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F634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225E2280" w14:textId="77777777" w:rsidR="00E733AF" w:rsidRPr="0096083C" w:rsidRDefault="00E733AF" w:rsidP="00E733AF">
      <w:pPr>
        <w:rPr>
          <w:lang w:val="pt-BR"/>
        </w:rPr>
      </w:pPr>
    </w:p>
    <w:p w14:paraId="105E5AD9" w14:textId="7D3BA746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907F69">
        <w:rPr>
          <w:lang w:val="pt-BR"/>
        </w:rPr>
        <w:t>Perfumaria</w:t>
      </w:r>
    </w:p>
    <w:p w14:paraId="0ED00237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CF1A11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3CBECB06" w14:textId="77777777" w:rsidR="00E733AF" w:rsidRDefault="00E733AF" w:rsidP="00E733AF">
      <w:pPr>
        <w:pStyle w:val="InfoBlue"/>
      </w:pPr>
    </w:p>
    <w:p w14:paraId="7E7F77D2" w14:textId="77777777" w:rsidR="00E733AF" w:rsidRDefault="00E733AF" w:rsidP="00E733AF">
      <w:pPr>
        <w:rPr>
          <w:lang w:val="pt-BR"/>
        </w:rPr>
      </w:pPr>
    </w:p>
    <w:p w14:paraId="7B24C0E6" w14:textId="77777777" w:rsidR="00E733AF" w:rsidRDefault="00E733AF" w:rsidP="00E733AF">
      <w:pPr>
        <w:pStyle w:val="Corpodetexto"/>
        <w:rPr>
          <w:lang w:val="pt-BR"/>
        </w:rPr>
      </w:pPr>
    </w:p>
    <w:p w14:paraId="4C094372" w14:textId="77777777" w:rsidR="00E733AF" w:rsidRDefault="00E733AF" w:rsidP="00E733AF">
      <w:pPr>
        <w:rPr>
          <w:lang w:val="pt-BR"/>
        </w:rPr>
        <w:sectPr w:rsidR="00E733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A6D4B0D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5D22DF15" w14:textId="77777777">
        <w:tc>
          <w:tcPr>
            <w:tcW w:w="2304" w:type="dxa"/>
          </w:tcPr>
          <w:p w14:paraId="6DE4F501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03982BEA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7FD96FEB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53A7884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32A2BBE4" w14:textId="77777777">
        <w:tc>
          <w:tcPr>
            <w:tcW w:w="2304" w:type="dxa"/>
          </w:tcPr>
          <w:p w14:paraId="1DD50EAF" w14:textId="77777777" w:rsidR="00E733AF" w:rsidRDefault="00E733AF" w:rsidP="00E733AF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11A1123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6B438145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17C318F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03193DAC" w14:textId="77777777">
        <w:tc>
          <w:tcPr>
            <w:tcW w:w="2304" w:type="dxa"/>
          </w:tcPr>
          <w:p w14:paraId="280ED7B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76890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A73D3EB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5895BA4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5728502B" w14:textId="77777777">
        <w:tc>
          <w:tcPr>
            <w:tcW w:w="2304" w:type="dxa"/>
          </w:tcPr>
          <w:p w14:paraId="7A5FA235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41DECA5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1B051232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C97D08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1EEB066F" w14:textId="77777777">
        <w:tc>
          <w:tcPr>
            <w:tcW w:w="2304" w:type="dxa"/>
          </w:tcPr>
          <w:p w14:paraId="40985C22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30136E6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747E3389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88C06BB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p w14:paraId="39628347" w14:textId="77777777" w:rsidR="00E733AF" w:rsidRDefault="00E733AF" w:rsidP="00E733AF">
      <w:pPr>
        <w:pStyle w:val="Ttulo"/>
        <w:rPr>
          <w:lang w:val="pt-BR"/>
        </w:rPr>
      </w:pPr>
    </w:p>
    <w:p w14:paraId="1353020E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t>Índice</w:t>
      </w:r>
    </w:p>
    <w:p w14:paraId="72827C98" w14:textId="77777777" w:rsidR="0024038A" w:rsidRDefault="006803F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E733AF">
        <w:rPr>
          <w:lang w:val="pt-BR"/>
        </w:rPr>
        <w:instrText xml:space="preserve"> TOC \o "1-2" \f </w:instrText>
      </w:r>
      <w:r>
        <w:rPr>
          <w:lang w:val="pt-BR"/>
        </w:rPr>
        <w:fldChar w:fldCharType="separate"/>
      </w:r>
      <w:r w:rsidR="0024038A" w:rsidRPr="006D1D99">
        <w:rPr>
          <w:rFonts w:cs="Arial"/>
          <w:noProof/>
          <w:lang w:val="pt-BR"/>
        </w:rPr>
        <w:t>1.</w:t>
      </w:r>
      <w:r w:rsidR="0024038A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24038A" w:rsidRPr="006D1D99">
        <w:rPr>
          <w:rFonts w:cs="Arial"/>
          <w:noProof/>
          <w:lang w:val="pt-BR"/>
        </w:rPr>
        <w:t>Nome do Use Case: Manter Operação</w:t>
      </w:r>
      <w:r w:rsidR="0024038A" w:rsidRPr="0024038A">
        <w:rPr>
          <w:noProof/>
          <w:lang w:val="pt-BR"/>
        </w:rPr>
        <w:tab/>
      </w:r>
      <w:r w:rsidR="0024038A">
        <w:rPr>
          <w:noProof/>
        </w:rPr>
        <w:fldChar w:fldCharType="begin"/>
      </w:r>
      <w:r w:rsidR="0024038A" w:rsidRPr="0024038A">
        <w:rPr>
          <w:noProof/>
          <w:lang w:val="pt-BR"/>
        </w:rPr>
        <w:instrText xml:space="preserve"> PAGEREF _Toc270358464 \h </w:instrText>
      </w:r>
      <w:r w:rsidR="0024038A">
        <w:rPr>
          <w:noProof/>
        </w:rPr>
      </w:r>
      <w:r w:rsidR="0024038A">
        <w:rPr>
          <w:noProof/>
        </w:rPr>
        <w:fldChar w:fldCharType="separate"/>
      </w:r>
      <w:r w:rsidR="0024038A" w:rsidRPr="0024038A">
        <w:rPr>
          <w:noProof/>
          <w:lang w:val="pt-BR"/>
        </w:rPr>
        <w:t>3</w:t>
      </w:r>
      <w:r w:rsidR="0024038A">
        <w:rPr>
          <w:noProof/>
        </w:rPr>
        <w:fldChar w:fldCharType="end"/>
      </w:r>
    </w:p>
    <w:p w14:paraId="12F2C530" w14:textId="77777777" w:rsidR="0024038A" w:rsidRDefault="0024038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rFonts w:cs="Arial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rFonts w:cs="Arial"/>
          <w:noProof/>
          <w:lang w:val="pt-BR"/>
        </w:rPr>
        <w:t>Breve Descrição</w:t>
      </w:r>
      <w:r w:rsidRPr="0024038A">
        <w:rPr>
          <w:noProof/>
          <w:lang w:val="pt-BR"/>
        </w:rPr>
        <w:tab/>
      </w:r>
      <w:r>
        <w:rPr>
          <w:noProof/>
        </w:rPr>
        <w:fldChar w:fldCharType="begin"/>
      </w:r>
      <w:r w:rsidRPr="0024038A">
        <w:rPr>
          <w:noProof/>
          <w:lang w:val="pt-BR"/>
        </w:rPr>
        <w:instrText xml:space="preserve"> PAGEREF _Toc270358465 \h </w:instrText>
      </w:r>
      <w:r>
        <w:rPr>
          <w:noProof/>
        </w:rPr>
      </w:r>
      <w:r>
        <w:rPr>
          <w:noProof/>
        </w:rPr>
        <w:fldChar w:fldCharType="separate"/>
      </w:r>
      <w:r w:rsidRPr="0024038A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0683808F" w14:textId="77777777" w:rsidR="0024038A" w:rsidRDefault="0024038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rFonts w:cs="Arial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noProof/>
          <w:lang w:val="pt-BR"/>
        </w:rPr>
        <w:t>Fluxo Básico – Receber Nova Operação</w:t>
      </w:r>
      <w:r w:rsidRPr="0024038A">
        <w:rPr>
          <w:noProof/>
          <w:lang w:val="pt-BR"/>
        </w:rPr>
        <w:tab/>
      </w:r>
      <w:r>
        <w:rPr>
          <w:noProof/>
        </w:rPr>
        <w:fldChar w:fldCharType="begin"/>
      </w:r>
      <w:r w:rsidRPr="0024038A">
        <w:rPr>
          <w:noProof/>
          <w:lang w:val="pt-BR"/>
        </w:rPr>
        <w:instrText xml:space="preserve"> PAGEREF _Toc270358466 \h </w:instrText>
      </w:r>
      <w:r>
        <w:rPr>
          <w:noProof/>
        </w:rPr>
      </w:r>
      <w:r>
        <w:rPr>
          <w:noProof/>
        </w:rPr>
        <w:fldChar w:fldCharType="separate"/>
      </w:r>
      <w:r w:rsidRPr="0024038A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7DE79150" w14:textId="77777777" w:rsidR="0024038A" w:rsidRDefault="0024038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rFonts w:cs="Arial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rFonts w:cs="Arial"/>
          <w:noProof/>
          <w:lang w:val="pt-BR"/>
        </w:rPr>
        <w:t>Fluxos Alternativos</w:t>
      </w:r>
      <w:r w:rsidRPr="0024038A">
        <w:rPr>
          <w:noProof/>
          <w:lang w:val="pt-BR"/>
        </w:rPr>
        <w:tab/>
      </w:r>
      <w:r>
        <w:rPr>
          <w:noProof/>
        </w:rPr>
        <w:fldChar w:fldCharType="begin"/>
      </w:r>
      <w:r w:rsidRPr="0024038A">
        <w:rPr>
          <w:noProof/>
          <w:lang w:val="pt-BR"/>
        </w:rPr>
        <w:instrText xml:space="preserve"> PAGEREF _Toc270358467 \h </w:instrText>
      </w:r>
      <w:r>
        <w:rPr>
          <w:noProof/>
        </w:rPr>
      </w:r>
      <w:r>
        <w:rPr>
          <w:noProof/>
        </w:rPr>
        <w:fldChar w:fldCharType="separate"/>
      </w:r>
      <w:r w:rsidRPr="0024038A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7BEA013" w14:textId="77777777" w:rsidR="0024038A" w:rsidRDefault="0024038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rFonts w:cs="Arial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rFonts w:cs="Arial"/>
          <w:noProof/>
          <w:lang w:val="pt-BR"/>
        </w:rPr>
        <w:t>Fluxos de Exceção</w:t>
      </w:r>
      <w:r w:rsidRPr="0024038A">
        <w:rPr>
          <w:noProof/>
          <w:lang w:val="pt-BR"/>
        </w:rPr>
        <w:tab/>
      </w:r>
      <w:r>
        <w:rPr>
          <w:noProof/>
        </w:rPr>
        <w:fldChar w:fldCharType="begin"/>
      </w:r>
      <w:r w:rsidRPr="0024038A">
        <w:rPr>
          <w:noProof/>
          <w:lang w:val="pt-BR"/>
        </w:rPr>
        <w:instrText xml:space="preserve"> PAGEREF _Toc270358468 \h </w:instrText>
      </w:r>
      <w:r>
        <w:rPr>
          <w:noProof/>
        </w:rPr>
      </w:r>
      <w:r>
        <w:rPr>
          <w:noProof/>
        </w:rPr>
        <w:fldChar w:fldCharType="separate"/>
      </w:r>
      <w:r w:rsidRPr="0024038A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270FD60A" w14:textId="77777777" w:rsidR="0024038A" w:rsidRDefault="002403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rFonts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rFonts w:cs="Arial"/>
          <w:noProof/>
          <w:lang w:val="pt-BR"/>
        </w:rPr>
        <w:t>Requisitos Especiais</w:t>
      </w:r>
      <w:r w:rsidRPr="0024038A">
        <w:rPr>
          <w:noProof/>
          <w:lang w:val="pt-BR"/>
        </w:rPr>
        <w:tab/>
      </w:r>
      <w:r>
        <w:rPr>
          <w:noProof/>
        </w:rPr>
        <w:fldChar w:fldCharType="begin"/>
      </w:r>
      <w:r w:rsidRPr="0024038A">
        <w:rPr>
          <w:noProof/>
          <w:lang w:val="pt-BR"/>
        </w:rPr>
        <w:instrText xml:space="preserve"> PAGEREF _Toc270358469 \h </w:instrText>
      </w:r>
      <w:r>
        <w:rPr>
          <w:noProof/>
        </w:rPr>
      </w:r>
      <w:r>
        <w:rPr>
          <w:noProof/>
        </w:rPr>
        <w:fldChar w:fldCharType="separate"/>
      </w:r>
      <w:r w:rsidRPr="0024038A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25930F02" w14:textId="77777777" w:rsidR="0024038A" w:rsidRDefault="002403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rFonts w:cs="Arial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rFonts w:cs="Arial"/>
          <w:noProof/>
          <w:lang w:val="pt-BR"/>
        </w:rPr>
        <w:t>Pré-Condições</w:t>
      </w:r>
      <w:r w:rsidRPr="0024038A">
        <w:rPr>
          <w:noProof/>
          <w:lang w:val="pt-BR"/>
        </w:rPr>
        <w:tab/>
      </w:r>
      <w:r>
        <w:rPr>
          <w:noProof/>
        </w:rPr>
        <w:fldChar w:fldCharType="begin"/>
      </w:r>
      <w:r w:rsidRPr="0024038A">
        <w:rPr>
          <w:noProof/>
          <w:lang w:val="pt-BR"/>
        </w:rPr>
        <w:instrText xml:space="preserve"> PAGEREF _Toc270358470 \h </w:instrText>
      </w:r>
      <w:r>
        <w:rPr>
          <w:noProof/>
        </w:rPr>
      </w:r>
      <w:r>
        <w:rPr>
          <w:noProof/>
        </w:rPr>
        <w:fldChar w:fldCharType="separate"/>
      </w:r>
      <w:r w:rsidRPr="0024038A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15B37D3F" w14:textId="77777777" w:rsidR="0024038A" w:rsidRDefault="002403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rFonts w:cs="Arial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rFonts w:cs="Arial"/>
          <w:noProof/>
          <w:lang w:val="pt-BR"/>
        </w:rPr>
        <w:t>Pós-Condições</w:t>
      </w:r>
      <w:r w:rsidRPr="0024038A">
        <w:rPr>
          <w:noProof/>
          <w:lang w:val="pt-BR"/>
        </w:rPr>
        <w:tab/>
      </w:r>
      <w:r>
        <w:rPr>
          <w:noProof/>
        </w:rPr>
        <w:fldChar w:fldCharType="begin"/>
      </w:r>
      <w:r w:rsidRPr="0024038A">
        <w:rPr>
          <w:noProof/>
          <w:lang w:val="pt-BR"/>
        </w:rPr>
        <w:instrText xml:space="preserve"> PAGEREF _Toc270358471 \h </w:instrText>
      </w:r>
      <w:r>
        <w:rPr>
          <w:noProof/>
        </w:rPr>
      </w:r>
      <w:r>
        <w:rPr>
          <w:noProof/>
        </w:rPr>
        <w:fldChar w:fldCharType="separate"/>
      </w:r>
      <w:r w:rsidRPr="0024038A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21D8923C" w14:textId="77777777" w:rsidR="0024038A" w:rsidRDefault="0024038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noProof/>
          <w:lang w:val="pt-BR"/>
        </w:rPr>
        <w:t>Não se aplica</w:t>
      </w:r>
      <w:r w:rsidRPr="0024038A">
        <w:rPr>
          <w:noProof/>
          <w:lang w:val="pt-BR"/>
        </w:rPr>
        <w:tab/>
      </w:r>
      <w:r>
        <w:rPr>
          <w:noProof/>
        </w:rPr>
        <w:fldChar w:fldCharType="begin"/>
      </w:r>
      <w:r w:rsidRPr="0024038A">
        <w:rPr>
          <w:noProof/>
          <w:lang w:val="pt-BR"/>
        </w:rPr>
        <w:instrText xml:space="preserve"> PAGEREF _Toc270358472 \h </w:instrText>
      </w:r>
      <w:r>
        <w:rPr>
          <w:noProof/>
        </w:rPr>
      </w:r>
      <w:r>
        <w:rPr>
          <w:noProof/>
        </w:rPr>
        <w:fldChar w:fldCharType="separate"/>
      </w:r>
      <w:r w:rsidRPr="0024038A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0C6ED20E" w14:textId="77777777" w:rsidR="0024038A" w:rsidRDefault="002403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rFonts w:cs="Arial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rFonts w:cs="Arial"/>
          <w:noProof/>
          <w:lang w:val="pt-BR"/>
        </w:rPr>
        <w:t>Pontos de Extensão</w:t>
      </w:r>
      <w:r w:rsidRPr="0024038A">
        <w:rPr>
          <w:noProof/>
          <w:lang w:val="pt-BR"/>
        </w:rPr>
        <w:tab/>
      </w:r>
      <w:r>
        <w:rPr>
          <w:noProof/>
        </w:rPr>
        <w:fldChar w:fldCharType="begin"/>
      </w:r>
      <w:r w:rsidRPr="0024038A">
        <w:rPr>
          <w:noProof/>
          <w:lang w:val="pt-BR"/>
        </w:rPr>
        <w:instrText xml:space="preserve"> PAGEREF _Toc270358473 \h </w:instrText>
      </w:r>
      <w:r>
        <w:rPr>
          <w:noProof/>
        </w:rPr>
      </w:r>
      <w:r>
        <w:rPr>
          <w:noProof/>
        </w:rPr>
        <w:fldChar w:fldCharType="separate"/>
      </w:r>
      <w:r w:rsidRPr="0024038A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127D16CA" w14:textId="77777777" w:rsidR="0024038A" w:rsidRDefault="0024038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rFonts w:cs="Arial"/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rFonts w:cs="Arial"/>
          <w:noProof/>
          <w:lang w:val="pt-BR"/>
        </w:rPr>
        <w:t>Use case</w:t>
      </w:r>
      <w:r w:rsidR="00C702F2">
        <w:rPr>
          <w:rFonts w:cs="Arial"/>
          <w:noProof/>
          <w:lang w:val="pt-BR"/>
        </w:rPr>
        <w:t xml:space="preserve"> &lt;Nome Caso de Uso&gt;</w:t>
      </w:r>
      <w:r w:rsidRPr="006D1D99">
        <w:rPr>
          <w:rFonts w:cs="Arial"/>
          <w:noProof/>
          <w:lang w:val="pt-BR"/>
        </w:rPr>
        <w:t>.</w:t>
      </w:r>
      <w:r w:rsidRPr="0024038A">
        <w:rPr>
          <w:noProof/>
          <w:lang w:val="pt-BR"/>
        </w:rPr>
        <w:tab/>
      </w:r>
      <w:r>
        <w:rPr>
          <w:noProof/>
        </w:rPr>
        <w:fldChar w:fldCharType="begin"/>
      </w:r>
      <w:r w:rsidRPr="0024038A">
        <w:rPr>
          <w:noProof/>
          <w:lang w:val="pt-BR"/>
        </w:rPr>
        <w:instrText xml:space="preserve"> PAGEREF _Toc270358474 \h </w:instrText>
      </w:r>
      <w:r>
        <w:rPr>
          <w:noProof/>
        </w:rPr>
      </w:r>
      <w:r>
        <w:rPr>
          <w:noProof/>
        </w:rPr>
        <w:fldChar w:fldCharType="separate"/>
      </w:r>
      <w:r w:rsidRPr="0024038A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63E00398" w14:textId="77777777" w:rsidR="0024038A" w:rsidRDefault="0024038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rFonts w:cs="Arial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rFonts w:cs="Arial"/>
          <w:noProof/>
          <w:lang w:val="pt-BR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_Toc270358475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6D19C" w14:textId="77777777" w:rsidR="0024038A" w:rsidRDefault="0024038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D1D99">
        <w:rPr>
          <w:rFonts w:cs="Arial"/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D1D99">
        <w:rPr>
          <w:rFonts w:cs="Arial"/>
          <w:noProof/>
          <w:lang w:val="pt-BR"/>
        </w:rPr>
        <w:t>Layout das Telas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_Toc270358476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D41D05" w14:textId="77777777" w:rsidR="00E733AF" w:rsidRPr="00B25B21" w:rsidRDefault="006803FB" w:rsidP="00E733AF">
      <w:pPr>
        <w:pStyle w:val="Sumrio2"/>
        <w:tabs>
          <w:tab w:val="left" w:pos="1000"/>
        </w:tabs>
        <w:spacing w:line="180" w:lineRule="atLeast"/>
        <w:ind w:left="0" w:right="0"/>
        <w:rPr>
          <w:sz w:val="16"/>
          <w:szCs w:val="16"/>
          <w:lang w:val="pt-BR"/>
        </w:rPr>
      </w:pPr>
      <w:r>
        <w:rPr>
          <w:lang w:val="pt-BR"/>
        </w:rPr>
        <w:fldChar w:fldCharType="end"/>
      </w:r>
      <w:r w:rsidR="00E733AF">
        <w:rPr>
          <w:lang w:val="pt-BR"/>
        </w:rPr>
        <w:br w:type="page"/>
      </w:r>
    </w:p>
    <w:p w14:paraId="3A6A305E" w14:textId="77777777" w:rsidR="00E733AF" w:rsidRPr="008B3CFA" w:rsidRDefault="005D00DB" w:rsidP="00E733AF">
      <w:pPr>
        <w:pStyle w:val="Ttulo1"/>
        <w:numPr>
          <w:ilvl w:val="0"/>
          <w:numId w:val="1"/>
        </w:numPr>
        <w:spacing w:after="0" w:line="180" w:lineRule="atLeast"/>
        <w:rPr>
          <w:rFonts w:cs="Arial"/>
          <w:lang w:val="pt-BR"/>
        </w:rPr>
      </w:pPr>
      <w:bookmarkStart w:id="0" w:name="_Toc270358464"/>
      <w:bookmarkStart w:id="1" w:name="_Toc423410238"/>
      <w:bookmarkStart w:id="2" w:name="_Toc425054504"/>
      <w:r>
        <w:rPr>
          <w:rFonts w:cs="Arial"/>
          <w:lang w:val="pt-BR"/>
        </w:rPr>
        <w:lastRenderedPageBreak/>
        <w:t>Nome do Use Case</w:t>
      </w:r>
      <w:r w:rsidR="00E733AF" w:rsidRPr="008B3CFA">
        <w:rPr>
          <w:rFonts w:cs="Arial"/>
          <w:lang w:val="pt-BR"/>
        </w:rPr>
        <w:t xml:space="preserve">: </w:t>
      </w:r>
      <w:bookmarkEnd w:id="0"/>
      <w:r w:rsidR="00DC6FDF">
        <w:rPr>
          <w:rFonts w:cs="Arial"/>
          <w:lang w:val="pt-BR"/>
        </w:rPr>
        <w:t>&lt;Nome Use Case&gt;</w:t>
      </w:r>
    </w:p>
    <w:p w14:paraId="16CE610A" w14:textId="77777777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3" w:name="_Toc270358465"/>
      <w:r w:rsidRPr="008B3CFA">
        <w:rPr>
          <w:rFonts w:cs="Arial"/>
          <w:lang w:val="pt-BR"/>
        </w:rPr>
        <w:t>Breve Descrição</w:t>
      </w:r>
      <w:bookmarkEnd w:id="1"/>
      <w:bookmarkEnd w:id="2"/>
      <w:bookmarkEnd w:id="3"/>
    </w:p>
    <w:p w14:paraId="066D7CC6" w14:textId="77777777" w:rsidR="00E733AF" w:rsidRDefault="0024038A" w:rsidP="00D54001">
      <w:pPr>
        <w:ind w:left="360"/>
        <w:jc w:val="both"/>
        <w:rPr>
          <w:rFonts w:ascii="Arial" w:hAnsi="Arial" w:cs="Arial"/>
          <w:lang w:val="pt-BR"/>
        </w:rPr>
      </w:pPr>
      <w:r w:rsidRPr="0024038A">
        <w:rPr>
          <w:rFonts w:ascii="Arial" w:hAnsi="Arial" w:cs="Arial"/>
          <w:i/>
          <w:color w:val="0070C0"/>
          <w:lang w:val="pt-BR"/>
        </w:rPr>
        <w:t>Fornecer a breve descrição</w:t>
      </w:r>
      <w:r w:rsidR="00D54001">
        <w:rPr>
          <w:rFonts w:ascii="Arial" w:hAnsi="Arial" w:cs="Arial"/>
          <w:lang w:val="pt-BR"/>
        </w:rPr>
        <w:t>.</w:t>
      </w:r>
    </w:p>
    <w:p w14:paraId="31587DFD" w14:textId="77777777" w:rsidR="00650C3C" w:rsidRDefault="00650C3C" w:rsidP="00D54001">
      <w:pPr>
        <w:ind w:left="360"/>
        <w:jc w:val="both"/>
        <w:rPr>
          <w:rFonts w:ascii="Arial" w:hAnsi="Arial" w:cs="Arial"/>
          <w:lang w:val="pt-BR"/>
        </w:rPr>
      </w:pPr>
    </w:p>
    <w:p w14:paraId="2AE62662" w14:textId="77777777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270358466"/>
      <w:r>
        <w:rPr>
          <w:lang w:val="pt-BR"/>
        </w:rPr>
        <w:t xml:space="preserve">Fluxo </w:t>
      </w:r>
      <w:r w:rsidR="00E733AF" w:rsidRPr="008B3CFA">
        <w:rPr>
          <w:lang w:val="pt-BR"/>
        </w:rPr>
        <w:t>Básico</w:t>
      </w:r>
      <w:r w:rsidR="007B77DE">
        <w:rPr>
          <w:lang w:val="pt-BR"/>
        </w:rPr>
        <w:t xml:space="preserve"> – </w:t>
      </w:r>
      <w:bookmarkEnd w:id="4"/>
      <w:r w:rsidR="00DC6FDF">
        <w:rPr>
          <w:lang w:val="pt-BR"/>
        </w:rPr>
        <w:t>&lt;Nome Ação&gt;</w:t>
      </w:r>
    </w:p>
    <w:p w14:paraId="5A5B3E6A" w14:textId="77777777" w:rsidR="007B77DE" w:rsidRPr="0024038A" w:rsidRDefault="0024038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i/>
          <w:color w:val="0070C0"/>
        </w:rPr>
      </w:pPr>
      <w:r w:rsidRPr="0024038A">
        <w:rPr>
          <w:rFonts w:cs="Arial"/>
          <w:b w:val="0"/>
          <w:i/>
          <w:color w:val="0070C0"/>
        </w:rPr>
        <w:t>Indicar como o fluxo é iniciado</w:t>
      </w:r>
      <w:r w:rsidR="007B77DE" w:rsidRPr="0024038A">
        <w:rPr>
          <w:rFonts w:cs="Arial"/>
          <w:b w:val="0"/>
          <w:i/>
          <w:color w:val="0070C0"/>
        </w:rPr>
        <w:t>.</w:t>
      </w:r>
    </w:p>
    <w:p w14:paraId="797646EA" w14:textId="77777777" w:rsidR="00352132" w:rsidRDefault="008954AE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>.</w:t>
      </w:r>
    </w:p>
    <w:p w14:paraId="498B7A1D" w14:textId="77777777" w:rsidR="00196485" w:rsidRPr="00196485" w:rsidRDefault="00196485" w:rsidP="00196485">
      <w:pPr>
        <w:rPr>
          <w:lang w:val="pt-BR"/>
        </w:rPr>
      </w:pPr>
    </w:p>
    <w:p w14:paraId="06D89529" w14:textId="77777777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5" w:name="_Toc270358467"/>
      <w:bookmarkStart w:id="6" w:name="_Toc423410240"/>
      <w:bookmarkStart w:id="7" w:name="_Toc425054506"/>
      <w:bookmarkStart w:id="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5"/>
    </w:p>
    <w:p w14:paraId="3DDF0B94" w14:textId="77777777" w:rsidR="00E733AF" w:rsidRPr="008B3CFA" w:rsidRDefault="0024038A" w:rsidP="00E733AF">
      <w:pPr>
        <w:pStyle w:val="Ttulo3"/>
        <w:numPr>
          <w:ilvl w:val="2"/>
          <w:numId w:val="1"/>
        </w:numPr>
        <w:spacing w:before="60" w:after="0"/>
        <w:rPr>
          <w:rFonts w:cs="Arial"/>
        </w:rPr>
      </w:pPr>
      <w:r>
        <w:rPr>
          <w:rFonts w:cs="Arial"/>
        </w:rPr>
        <w:t>Fluxo Alternativo 1</w:t>
      </w:r>
    </w:p>
    <w:bookmarkEnd w:id="6"/>
    <w:bookmarkEnd w:id="7"/>
    <w:bookmarkEnd w:id="8"/>
    <w:p w14:paraId="30CC03C2" w14:textId="77777777" w:rsidR="005642E2" w:rsidRDefault="005642E2" w:rsidP="00E733AF">
      <w:pPr>
        <w:pStyle w:val="Ttulo4"/>
        <w:numPr>
          <w:ilvl w:val="3"/>
          <w:numId w:val="1"/>
        </w:numPr>
        <w:spacing w:before="60" w:after="0"/>
        <w:rPr>
          <w:rFonts w:ascii="Arial" w:hAnsi="Arial" w:cs="Arial"/>
        </w:rPr>
      </w:pPr>
    </w:p>
    <w:p w14:paraId="1DB8FEE6" w14:textId="77777777" w:rsidR="0070727E" w:rsidRDefault="0070727E" w:rsidP="0070727E">
      <w:pPr>
        <w:rPr>
          <w:lang w:val="pt-BR"/>
        </w:rPr>
      </w:pPr>
    </w:p>
    <w:p w14:paraId="5D1773BA" w14:textId="77777777" w:rsidR="0081382F" w:rsidRDefault="0081382F" w:rsidP="00E733AF">
      <w:pPr>
        <w:spacing w:before="60"/>
        <w:rPr>
          <w:rFonts w:ascii="Arial" w:hAnsi="Arial" w:cs="Arial"/>
          <w:lang w:val="pt-BR"/>
        </w:rPr>
      </w:pPr>
      <w:bookmarkStart w:id="9" w:name="_Toc103594679"/>
    </w:p>
    <w:p w14:paraId="67BF8CEC" w14:textId="77777777" w:rsidR="000853BE" w:rsidRPr="008B3CFA" w:rsidRDefault="000853BE" w:rsidP="000853BE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0" w:name="_Toc270358468"/>
      <w:r w:rsidRPr="008B3CFA">
        <w:rPr>
          <w:rFonts w:cs="Arial"/>
          <w:lang w:val="pt-BR"/>
        </w:rPr>
        <w:t>Flu</w:t>
      </w:r>
      <w:r>
        <w:rPr>
          <w:rFonts w:cs="Arial"/>
          <w:lang w:val="pt-BR"/>
        </w:rPr>
        <w:t>xos de Exceção</w:t>
      </w:r>
      <w:bookmarkEnd w:id="10"/>
    </w:p>
    <w:p w14:paraId="3A8E1838" w14:textId="77777777" w:rsidR="000853BE" w:rsidRPr="008B3CFA" w:rsidRDefault="0024038A" w:rsidP="000853BE">
      <w:pPr>
        <w:pStyle w:val="Ttulo3"/>
        <w:numPr>
          <w:ilvl w:val="2"/>
          <w:numId w:val="1"/>
        </w:numPr>
        <w:spacing w:before="60" w:after="0"/>
        <w:rPr>
          <w:rFonts w:cs="Arial"/>
        </w:rPr>
      </w:pPr>
      <w:r>
        <w:rPr>
          <w:rFonts w:cs="Arial"/>
        </w:rPr>
        <w:t>Fluxo de Exceção 1</w:t>
      </w:r>
      <w:r w:rsidR="00F93A59">
        <w:rPr>
          <w:rFonts w:cs="Arial"/>
        </w:rPr>
        <w:t>Mensagem inválida</w:t>
      </w:r>
    </w:p>
    <w:p w14:paraId="7843F80E" w14:textId="77777777" w:rsidR="00DE3FE5" w:rsidRDefault="000853BE" w:rsidP="000853BE">
      <w:pPr>
        <w:pStyle w:val="Ttulo4"/>
        <w:numPr>
          <w:ilvl w:val="3"/>
          <w:numId w:val="1"/>
        </w:numPr>
        <w:spacing w:before="60" w:after="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62901783" w14:textId="77777777" w:rsidR="006B0529" w:rsidRDefault="006B0529" w:rsidP="006B0529">
      <w:pPr>
        <w:pStyle w:val="Ttulo4"/>
        <w:numPr>
          <w:ilvl w:val="3"/>
          <w:numId w:val="1"/>
        </w:numPr>
        <w:spacing w:before="60" w:after="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4CE2E21E" w14:textId="77777777" w:rsidR="006F774B" w:rsidRPr="006F774B" w:rsidRDefault="006F774B" w:rsidP="006F774B">
      <w:pPr>
        <w:rPr>
          <w:lang w:val="pt-BR"/>
        </w:rPr>
      </w:pPr>
    </w:p>
    <w:p w14:paraId="37097775" w14:textId="77777777" w:rsidR="00E733AF" w:rsidRPr="008B3CFA" w:rsidRDefault="00E733AF" w:rsidP="00E733AF">
      <w:pPr>
        <w:pStyle w:val="Ttulo1"/>
        <w:numPr>
          <w:ilvl w:val="0"/>
          <w:numId w:val="1"/>
        </w:numPr>
        <w:rPr>
          <w:rFonts w:cs="Arial"/>
          <w:lang w:val="pt-BR"/>
        </w:rPr>
      </w:pPr>
      <w:bookmarkStart w:id="11" w:name="_Toc423410251"/>
      <w:bookmarkStart w:id="12" w:name="_Toc425054510"/>
      <w:bookmarkStart w:id="13" w:name="_Toc270358469"/>
      <w:bookmarkEnd w:id="9"/>
      <w:r w:rsidRPr="008B3CFA">
        <w:rPr>
          <w:rFonts w:cs="Arial"/>
          <w:lang w:val="pt-BR"/>
        </w:rPr>
        <w:t>Requisitos Especiais</w:t>
      </w:r>
      <w:bookmarkEnd w:id="11"/>
      <w:bookmarkEnd w:id="12"/>
      <w:bookmarkEnd w:id="13"/>
    </w:p>
    <w:p w14:paraId="0138A630" w14:textId="77777777" w:rsidR="00E733AF" w:rsidRPr="008B3CFA" w:rsidRDefault="007E4BB2" w:rsidP="007E4BB2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se aplica.</w:t>
      </w:r>
    </w:p>
    <w:p w14:paraId="754C3B61" w14:textId="77777777" w:rsidR="00E733AF" w:rsidRPr="008B3CFA" w:rsidRDefault="00E733AF" w:rsidP="00E733AF">
      <w:pPr>
        <w:rPr>
          <w:rFonts w:ascii="Arial" w:hAnsi="Arial" w:cs="Arial"/>
          <w:lang w:val="pt-BR"/>
        </w:rPr>
      </w:pPr>
    </w:p>
    <w:p w14:paraId="088EDE12" w14:textId="77777777" w:rsidR="00E733AF" w:rsidRDefault="00E733AF" w:rsidP="00E733AF">
      <w:pPr>
        <w:pStyle w:val="Ttulo1"/>
        <w:widowControl/>
        <w:numPr>
          <w:ilvl w:val="0"/>
          <w:numId w:val="1"/>
        </w:numPr>
        <w:spacing w:before="0" w:after="0"/>
        <w:rPr>
          <w:rFonts w:cs="Arial"/>
          <w:lang w:val="pt-BR"/>
        </w:rPr>
      </w:pPr>
      <w:bookmarkStart w:id="14" w:name="_Toc423410253"/>
      <w:bookmarkStart w:id="15" w:name="_Toc425054512"/>
      <w:bookmarkStart w:id="16" w:name="_Toc270358470"/>
      <w:r w:rsidRPr="008B3CFA">
        <w:rPr>
          <w:rFonts w:cs="Arial"/>
          <w:lang w:val="pt-BR"/>
        </w:rPr>
        <w:t>Pré-Condiç</w:t>
      </w:r>
      <w:bookmarkEnd w:id="14"/>
      <w:bookmarkEnd w:id="15"/>
      <w:r w:rsidRPr="008B3CFA">
        <w:rPr>
          <w:rFonts w:cs="Arial"/>
          <w:lang w:val="pt-BR"/>
        </w:rPr>
        <w:t>ões</w:t>
      </w:r>
      <w:bookmarkEnd w:id="16"/>
    </w:p>
    <w:p w14:paraId="6BEA11DB" w14:textId="77777777" w:rsidR="002D1FFE" w:rsidRDefault="001A265A" w:rsidP="0024038A">
      <w:pPr>
        <w:ind w:left="21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.</w:t>
      </w:r>
    </w:p>
    <w:p w14:paraId="0DBBFD0A" w14:textId="77777777" w:rsidR="00E733AF" w:rsidRPr="008B3CFA" w:rsidRDefault="00E733AF" w:rsidP="00E733AF">
      <w:pPr>
        <w:ind w:left="720"/>
        <w:rPr>
          <w:rFonts w:ascii="Arial" w:hAnsi="Arial" w:cs="Arial"/>
          <w:lang w:val="pt-BR"/>
        </w:rPr>
      </w:pPr>
    </w:p>
    <w:p w14:paraId="7FE7337C" w14:textId="77777777" w:rsidR="00E733AF" w:rsidRDefault="00E733AF" w:rsidP="00E733AF">
      <w:pPr>
        <w:pStyle w:val="Ttulo1"/>
        <w:widowControl/>
        <w:numPr>
          <w:ilvl w:val="0"/>
          <w:numId w:val="1"/>
        </w:numPr>
        <w:spacing w:before="0" w:after="0"/>
        <w:rPr>
          <w:rFonts w:cs="Arial"/>
          <w:lang w:val="pt-BR"/>
        </w:rPr>
      </w:pPr>
      <w:bookmarkStart w:id="17" w:name="_Toc423410255"/>
      <w:bookmarkStart w:id="18" w:name="_Toc425054514"/>
      <w:bookmarkStart w:id="19" w:name="_Toc270358471"/>
      <w:r w:rsidRPr="008B3CFA">
        <w:rPr>
          <w:rFonts w:cs="Arial"/>
          <w:lang w:val="pt-BR"/>
        </w:rPr>
        <w:t>Pós-Condiç</w:t>
      </w:r>
      <w:bookmarkEnd w:id="17"/>
      <w:bookmarkEnd w:id="18"/>
      <w:r w:rsidRPr="008B3CFA">
        <w:rPr>
          <w:rFonts w:cs="Arial"/>
          <w:lang w:val="pt-BR"/>
        </w:rPr>
        <w:t>ões</w:t>
      </w:r>
      <w:bookmarkEnd w:id="19"/>
    </w:p>
    <w:p w14:paraId="63AF077E" w14:textId="77777777" w:rsidR="00BB7EBE" w:rsidRPr="00BB7EBE" w:rsidRDefault="00BB7EBE" w:rsidP="00BB7EBE">
      <w:pPr>
        <w:rPr>
          <w:lang w:val="pt-BR"/>
        </w:rPr>
      </w:pPr>
    </w:p>
    <w:p w14:paraId="4CBF58E5" w14:textId="77777777" w:rsidR="00E733AF" w:rsidRDefault="00E733AF" w:rsidP="00BB7EBE">
      <w:pPr>
        <w:pStyle w:val="Ttulo2"/>
        <w:numPr>
          <w:ilvl w:val="1"/>
          <w:numId w:val="1"/>
        </w:numPr>
        <w:spacing w:before="0" w:after="0"/>
        <w:rPr>
          <w:b w:val="0"/>
          <w:lang w:val="pt-BR"/>
        </w:rPr>
      </w:pPr>
      <w:bookmarkStart w:id="20" w:name="_Toc270358472"/>
      <w:r w:rsidRPr="00BB7EBE">
        <w:rPr>
          <w:b w:val="0"/>
          <w:lang w:val="pt-BR"/>
        </w:rPr>
        <w:t xml:space="preserve">Não </w:t>
      </w:r>
      <w:r w:rsidR="00BB7EBE">
        <w:rPr>
          <w:b w:val="0"/>
          <w:lang w:val="pt-BR"/>
        </w:rPr>
        <w:t>se aplica</w:t>
      </w:r>
      <w:bookmarkEnd w:id="20"/>
    </w:p>
    <w:p w14:paraId="63C22726" w14:textId="77777777" w:rsidR="00BB7EBE" w:rsidRPr="00BB7EBE" w:rsidRDefault="00BB7EBE" w:rsidP="00BB7EBE">
      <w:pPr>
        <w:rPr>
          <w:lang w:val="pt-BR"/>
        </w:rPr>
      </w:pPr>
    </w:p>
    <w:p w14:paraId="2A64D478" w14:textId="77777777" w:rsidR="00E733AF" w:rsidRDefault="00E733AF" w:rsidP="00E733AF">
      <w:pPr>
        <w:pStyle w:val="Ttulo1"/>
        <w:numPr>
          <w:ilvl w:val="0"/>
          <w:numId w:val="1"/>
        </w:numPr>
        <w:spacing w:before="0" w:after="0"/>
        <w:rPr>
          <w:rFonts w:cs="Arial"/>
          <w:lang w:val="pt-BR"/>
        </w:rPr>
      </w:pPr>
      <w:bookmarkStart w:id="21" w:name="_Toc270358473"/>
      <w:r w:rsidRPr="008B3CFA">
        <w:rPr>
          <w:rFonts w:cs="Arial"/>
          <w:lang w:val="pt-BR"/>
        </w:rPr>
        <w:t>Pontos de Extensão</w:t>
      </w:r>
      <w:bookmarkEnd w:id="21"/>
    </w:p>
    <w:p w14:paraId="7937B623" w14:textId="77777777" w:rsidR="00BB7EBE" w:rsidRPr="00BB7EBE" w:rsidRDefault="00BB7EBE" w:rsidP="00BB7EBE">
      <w:pPr>
        <w:rPr>
          <w:lang w:val="pt-BR"/>
        </w:rPr>
      </w:pPr>
    </w:p>
    <w:p w14:paraId="695365E8" w14:textId="77777777" w:rsidR="00E733AF" w:rsidRDefault="0037437A" w:rsidP="00E733AF">
      <w:pPr>
        <w:pStyle w:val="Ttulo2"/>
        <w:numPr>
          <w:ilvl w:val="1"/>
          <w:numId w:val="1"/>
        </w:numPr>
        <w:spacing w:before="0" w:after="0"/>
        <w:rPr>
          <w:rFonts w:cs="Arial"/>
          <w:b w:val="0"/>
          <w:lang w:val="pt-BR"/>
        </w:rPr>
      </w:pPr>
      <w:bookmarkStart w:id="22" w:name="_Toc270358474"/>
      <w:r>
        <w:rPr>
          <w:rFonts w:cs="Arial"/>
          <w:b w:val="0"/>
          <w:lang w:val="pt-BR"/>
        </w:rPr>
        <w:t xml:space="preserve">Use case </w:t>
      </w:r>
      <w:r w:rsidR="0014430F">
        <w:rPr>
          <w:rFonts w:cs="Arial"/>
          <w:b w:val="0"/>
          <w:lang w:val="pt-BR"/>
        </w:rPr>
        <w:t>&lt;Nome caso de uso&gt;</w:t>
      </w:r>
      <w:r>
        <w:rPr>
          <w:rFonts w:cs="Arial"/>
          <w:b w:val="0"/>
          <w:lang w:val="pt-BR"/>
        </w:rPr>
        <w:t>.</w:t>
      </w:r>
      <w:bookmarkEnd w:id="22"/>
    </w:p>
    <w:p w14:paraId="3F796599" w14:textId="77777777" w:rsidR="00BB7EBE" w:rsidRPr="00BB7EBE" w:rsidRDefault="00BB7EBE" w:rsidP="00BB7EBE">
      <w:pPr>
        <w:rPr>
          <w:lang w:val="pt-BR"/>
        </w:rPr>
      </w:pPr>
    </w:p>
    <w:p w14:paraId="2F3B8323" w14:textId="77777777" w:rsidR="00E733AF" w:rsidRPr="008B3CFA" w:rsidRDefault="00E733AF" w:rsidP="00E733AF">
      <w:pPr>
        <w:pStyle w:val="Ttulo1"/>
        <w:numPr>
          <w:ilvl w:val="0"/>
          <w:numId w:val="1"/>
        </w:numPr>
        <w:spacing w:before="0" w:after="0"/>
        <w:rPr>
          <w:rFonts w:cs="Arial"/>
          <w:lang w:val="pt-BR"/>
        </w:rPr>
      </w:pPr>
      <w:bookmarkStart w:id="23" w:name="_Toc270358475"/>
      <w:r w:rsidRPr="008B3CFA">
        <w:rPr>
          <w:rFonts w:cs="Arial"/>
          <w:lang w:val="pt-BR"/>
        </w:rPr>
        <w:t>Anexos</w:t>
      </w:r>
      <w:bookmarkEnd w:id="23"/>
    </w:p>
    <w:p w14:paraId="1922A66A" w14:textId="77777777" w:rsidR="00E733AF" w:rsidRPr="008B3CFA" w:rsidRDefault="00E733AF" w:rsidP="00E733AF">
      <w:pPr>
        <w:pStyle w:val="Ttulo2"/>
        <w:numPr>
          <w:ilvl w:val="1"/>
          <w:numId w:val="1"/>
        </w:numPr>
        <w:rPr>
          <w:rFonts w:cs="Arial"/>
          <w:lang w:val="pt-BR"/>
        </w:rPr>
      </w:pPr>
      <w:bookmarkStart w:id="24" w:name="_Toc270358476"/>
      <w:r w:rsidRPr="008B3CFA">
        <w:rPr>
          <w:rFonts w:cs="Arial"/>
          <w:lang w:val="pt-BR"/>
        </w:rPr>
        <w:t>Layout das Telas</w:t>
      </w:r>
      <w:bookmarkEnd w:id="24"/>
    </w:p>
    <w:p w14:paraId="6156FC09" w14:textId="77777777" w:rsidR="00E733AF" w:rsidRPr="008B3CFA" w:rsidRDefault="00E733AF" w:rsidP="00E733AF">
      <w:pPr>
        <w:ind w:firstLine="360"/>
        <w:rPr>
          <w:rFonts w:ascii="Arial" w:hAnsi="Arial" w:cs="Arial"/>
          <w:lang w:val="pt-BR"/>
        </w:rPr>
      </w:pPr>
    </w:p>
    <w:p w14:paraId="610FC2B4" w14:textId="77777777" w:rsidR="00E733AF" w:rsidRPr="008B3CFA" w:rsidRDefault="00E733AF" w:rsidP="00E733AF">
      <w:pPr>
        <w:ind w:firstLine="360"/>
        <w:rPr>
          <w:rFonts w:ascii="Arial" w:hAnsi="Arial" w:cs="Arial"/>
          <w:lang w:val="pt-BR"/>
        </w:rPr>
      </w:pPr>
      <w:r w:rsidRPr="008B3CFA">
        <w:rPr>
          <w:rFonts w:ascii="Arial" w:hAnsi="Arial" w:cs="Arial"/>
          <w:lang w:val="pt-BR"/>
        </w:rPr>
        <w:t>fig 1</w:t>
      </w:r>
    </w:p>
    <w:p w14:paraId="34AD60A3" w14:textId="77777777" w:rsidR="00E733AF" w:rsidRPr="008B3CFA" w:rsidRDefault="00E733AF" w:rsidP="00E733AF">
      <w:pPr>
        <w:rPr>
          <w:rFonts w:ascii="Arial" w:hAnsi="Arial" w:cs="Arial"/>
          <w:lang w:val="pt-BR"/>
        </w:rPr>
      </w:pPr>
    </w:p>
    <w:p w14:paraId="7A61209B" w14:textId="77777777" w:rsidR="00E733AF" w:rsidRPr="008B3CFA" w:rsidRDefault="00E733AF" w:rsidP="00E733AF">
      <w:pPr>
        <w:ind w:firstLine="360"/>
        <w:rPr>
          <w:rFonts w:ascii="Arial" w:hAnsi="Arial" w:cs="Arial"/>
          <w:lang w:val="pt-BR"/>
        </w:rPr>
      </w:pPr>
    </w:p>
    <w:p w14:paraId="7B2CE0E0" w14:textId="77777777" w:rsidR="00E733AF" w:rsidRDefault="00E733AF" w:rsidP="00E733AF">
      <w:pPr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</w:t>
      </w:r>
    </w:p>
    <w:p w14:paraId="03BBFA46" w14:textId="77777777" w:rsidR="00E733AF" w:rsidRPr="008B3CFA" w:rsidRDefault="00E733AF" w:rsidP="00BB7EBE">
      <w:pPr>
        <w:ind w:firstLine="360"/>
        <w:rPr>
          <w:rFonts w:ascii="Arial" w:hAnsi="Arial" w:cs="Arial"/>
          <w:lang w:val="pt-BR"/>
        </w:rPr>
      </w:pPr>
      <w:r w:rsidRPr="008B3CFA">
        <w:rPr>
          <w:rFonts w:ascii="Arial" w:hAnsi="Arial" w:cs="Arial"/>
          <w:lang w:val="pt-BR"/>
        </w:rPr>
        <w:t>fig 2</w:t>
      </w:r>
    </w:p>
    <w:sectPr w:rsidR="00E733AF" w:rsidRPr="008B3CFA" w:rsidSect="009A7D2B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1930" w14:textId="77777777" w:rsidR="00ED2505" w:rsidRDefault="00ED2505">
      <w:pPr>
        <w:spacing w:line="240" w:lineRule="auto"/>
      </w:pPr>
      <w:r>
        <w:separator/>
      </w:r>
    </w:p>
  </w:endnote>
  <w:endnote w:type="continuationSeparator" w:id="0">
    <w:p w14:paraId="21194F76" w14:textId="77777777" w:rsidR="00ED2505" w:rsidRDefault="00ED2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963F" w14:textId="77777777" w:rsidR="00907F69" w:rsidRDefault="00907F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FB0D" w14:textId="77777777" w:rsidR="00907F69" w:rsidRDefault="00907F6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408C" w14:textId="77777777" w:rsidR="00907F69" w:rsidRDefault="00907F6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6CE9E03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0D3688" w14:textId="77777777" w:rsidR="008A5397" w:rsidRDefault="008A5397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1B880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FF013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634AA917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3463" w14:textId="77777777" w:rsidR="00ED2505" w:rsidRDefault="00ED2505">
      <w:pPr>
        <w:spacing w:line="240" w:lineRule="auto"/>
      </w:pPr>
      <w:r>
        <w:separator/>
      </w:r>
    </w:p>
  </w:footnote>
  <w:footnote w:type="continuationSeparator" w:id="0">
    <w:p w14:paraId="092CA692" w14:textId="77777777" w:rsidR="00ED2505" w:rsidRDefault="00ED2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9F690" w14:textId="77777777" w:rsidR="00907F69" w:rsidRDefault="00907F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9E21" w14:textId="77777777" w:rsidR="008A5397" w:rsidRDefault="008A5397">
    <w:pPr>
      <w:rPr>
        <w:sz w:val="24"/>
      </w:rPr>
    </w:pPr>
  </w:p>
  <w:p w14:paraId="773C5A49" w14:textId="77777777" w:rsidR="008A5397" w:rsidRDefault="008A5397">
    <w:pPr>
      <w:pBdr>
        <w:top w:val="single" w:sz="6" w:space="1" w:color="auto"/>
      </w:pBdr>
      <w:rPr>
        <w:sz w:val="24"/>
      </w:rPr>
    </w:pPr>
  </w:p>
  <w:p w14:paraId="61609DED" w14:textId="77777777" w:rsidR="008A5397" w:rsidRDefault="008A5397" w:rsidP="009D7202">
    <w:pPr>
      <w:pBdr>
        <w:bottom w:val="single" w:sz="6" w:space="0" w:color="auto"/>
      </w:pBdr>
    </w:pPr>
  </w:p>
  <w:p w14:paraId="52976D3B" w14:textId="5416FB68" w:rsidR="008A5397" w:rsidRDefault="00907F69" w:rsidP="009D7202">
    <w:pPr>
      <w:pBdr>
        <w:bottom w:val="single" w:sz="6" w:space="0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Sistema de Perfumaria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3093" w14:textId="77777777" w:rsidR="00907F69" w:rsidRDefault="00907F6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7B2093A1" w14:textId="77777777">
      <w:tc>
        <w:tcPr>
          <w:tcW w:w="6379" w:type="dxa"/>
        </w:tcPr>
        <w:p w14:paraId="21DE4E21" w14:textId="77777777" w:rsidR="008A5397" w:rsidRDefault="008A5397">
          <w:pPr>
            <w:rPr>
              <w:lang w:val="pt-BR"/>
            </w:rPr>
          </w:pPr>
        </w:p>
      </w:tc>
      <w:tc>
        <w:tcPr>
          <w:tcW w:w="3179" w:type="dxa"/>
        </w:tcPr>
        <w:p w14:paraId="68680F51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 xml:space="preserve">  </w:t>
          </w:r>
          <w:r>
            <w:t>Versão:           &lt;1.0&gt;</w:t>
          </w:r>
        </w:p>
      </w:tc>
    </w:tr>
    <w:tr w:rsidR="008A5397" w14:paraId="624A2C60" w14:textId="77777777">
      <w:tc>
        <w:tcPr>
          <w:tcW w:w="6379" w:type="dxa"/>
        </w:tcPr>
        <w:p w14:paraId="2BCC7556" w14:textId="77777777" w:rsidR="008A5397" w:rsidRDefault="006803FB">
          <w:pPr>
            <w:rPr>
              <w:lang w:val="pt-BR"/>
            </w:rPr>
          </w:pPr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5DBE22CE" w14:textId="77777777" w:rsidR="008A5397" w:rsidRDefault="008A5397">
          <w:r>
            <w:rPr>
              <w:lang w:val="pt-BR"/>
            </w:rPr>
            <w:t xml:space="preserve">  </w:t>
          </w:r>
          <w:r>
            <w:t xml:space="preserve">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907F69">
            <w:rPr>
              <w:noProof/>
            </w:rPr>
            <w:t>26/09/2021 04:14</w:t>
          </w:r>
          <w:r w:rsidR="00284A8D">
            <w:rPr>
              <w:noProof/>
            </w:rPr>
            <w:fldChar w:fldCharType="end"/>
          </w:r>
        </w:p>
      </w:tc>
    </w:tr>
  </w:tbl>
  <w:p w14:paraId="52953C29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A1A07C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en-US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8F096D"/>
    <w:multiLevelType w:val="multilevel"/>
    <w:tmpl w:val="4D68011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045434BD"/>
    <w:multiLevelType w:val="hybridMultilevel"/>
    <w:tmpl w:val="F43C26D8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5F7DAE"/>
    <w:multiLevelType w:val="hybridMultilevel"/>
    <w:tmpl w:val="11F06B60"/>
    <w:lvl w:ilvl="0" w:tplc="50A64776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7" w15:restartNumberingAfterBreak="0">
    <w:nsid w:val="11C72AAC"/>
    <w:multiLevelType w:val="multilevel"/>
    <w:tmpl w:val="F43C26D8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7C2D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D2D51C1"/>
    <w:multiLevelType w:val="multilevel"/>
    <w:tmpl w:val="F43C26D8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A41D5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345236"/>
    <w:multiLevelType w:val="multilevel"/>
    <w:tmpl w:val="04090023"/>
    <w:lvl w:ilvl="0">
      <w:start w:val="1"/>
      <w:numFmt w:val="upperRoman"/>
      <w:lvlText w:val="Artig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3A8D6B0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2664"/>
        </w:tabs>
        <w:ind w:left="2664" w:hanging="504"/>
      </w:pPr>
    </w:lvl>
    <w:lvl w:ilvl="3">
      <w:start w:val="1"/>
      <w:numFmt w:val="decimal"/>
      <w:lvlText w:val="%1.%2.%3.%4."/>
      <w:lvlJc w:val="left"/>
      <w:pPr>
        <w:tabs>
          <w:tab w:val="num" w:pos="3168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3672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84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</w:lvl>
  </w:abstractNum>
  <w:abstractNum w:abstractNumId="20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1186AB9"/>
    <w:multiLevelType w:val="hybridMultilevel"/>
    <w:tmpl w:val="6AC6BB78"/>
    <w:lvl w:ilvl="0" w:tplc="A19423A8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B472B7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2664"/>
        </w:tabs>
        <w:ind w:left="2664" w:hanging="504"/>
      </w:pPr>
    </w:lvl>
    <w:lvl w:ilvl="3">
      <w:start w:val="1"/>
      <w:numFmt w:val="decimal"/>
      <w:lvlText w:val="%1.%2.%3.%4."/>
      <w:lvlJc w:val="left"/>
      <w:pPr>
        <w:tabs>
          <w:tab w:val="num" w:pos="3168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3672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84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4F699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CA743D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9AB0536"/>
    <w:multiLevelType w:val="hybridMultilevel"/>
    <w:tmpl w:val="3ED49C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E866A7"/>
    <w:multiLevelType w:val="hybridMultilevel"/>
    <w:tmpl w:val="B5423632"/>
    <w:lvl w:ilvl="0" w:tplc="56FC52F4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24C0C3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 w15:restartNumberingAfterBreak="0">
    <w:nsid w:val="73A012B4"/>
    <w:multiLevelType w:val="multilevel"/>
    <w:tmpl w:val="F43C26D8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D056AF7"/>
    <w:multiLevelType w:val="hybridMultilevel"/>
    <w:tmpl w:val="FB9C34EC"/>
    <w:lvl w:ilvl="0" w:tplc="D790607C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17"/>
  </w:num>
  <w:num w:numId="12">
    <w:abstractNumId w:val="14"/>
  </w:num>
  <w:num w:numId="13">
    <w:abstractNumId w:val="35"/>
  </w:num>
  <w:num w:numId="14">
    <w:abstractNumId w:val="13"/>
  </w:num>
  <w:num w:numId="15">
    <w:abstractNumId w:val="8"/>
  </w:num>
  <w:num w:numId="16">
    <w:abstractNumId w:val="32"/>
  </w:num>
  <w:num w:numId="17">
    <w:abstractNumId w:val="23"/>
  </w:num>
  <w:num w:numId="18">
    <w:abstractNumId w:val="9"/>
  </w:num>
  <w:num w:numId="19">
    <w:abstractNumId w:val="22"/>
  </w:num>
  <w:num w:numId="20">
    <w:abstractNumId w:val="12"/>
  </w:num>
  <w:num w:numId="21">
    <w:abstractNumId w:val="31"/>
  </w:num>
  <w:num w:numId="22">
    <w:abstractNumId w:val="0"/>
  </w:num>
  <w:num w:numId="23">
    <w:abstractNumId w:val="30"/>
  </w:num>
  <w:num w:numId="24">
    <w:abstractNumId w:val="38"/>
  </w:num>
  <w:num w:numId="25">
    <w:abstractNumId w:val="21"/>
  </w:num>
  <w:num w:numId="26">
    <w:abstractNumId w:val="6"/>
  </w:num>
  <w:num w:numId="27">
    <w:abstractNumId w:val="28"/>
  </w:num>
  <w:num w:numId="28">
    <w:abstractNumId w:val="26"/>
  </w:num>
  <w:num w:numId="29">
    <w:abstractNumId w:val="10"/>
  </w:num>
  <w:num w:numId="30">
    <w:abstractNumId w:val="24"/>
  </w:num>
  <w:num w:numId="31">
    <w:abstractNumId w:val="3"/>
  </w:num>
  <w:num w:numId="32">
    <w:abstractNumId w:val="19"/>
  </w:num>
  <w:num w:numId="33">
    <w:abstractNumId w:val="4"/>
  </w:num>
  <w:num w:numId="34">
    <w:abstractNumId w:val="33"/>
  </w:num>
  <w:num w:numId="35">
    <w:abstractNumId w:val="16"/>
  </w:num>
  <w:num w:numId="36">
    <w:abstractNumId w:val="18"/>
  </w:num>
  <w:num w:numId="37">
    <w:abstractNumId w:val="7"/>
  </w:num>
  <w:num w:numId="38">
    <w:abstractNumId w:val="34"/>
  </w:num>
  <w:num w:numId="39">
    <w:abstractNumId w:val="11"/>
  </w:num>
  <w:num w:numId="40">
    <w:abstractNumId w:val="2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43FF4"/>
    <w:rsid w:val="0014430F"/>
    <w:rsid w:val="00151D4C"/>
    <w:rsid w:val="00170C99"/>
    <w:rsid w:val="001726C8"/>
    <w:rsid w:val="0017747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07F69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2505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F58416"/>
  <w15:docId w15:val="{1CB933D8-FAC8-4A5B-A562-F8A4C087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A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A7D2B"/>
    <w:pPr>
      <w:keepNext/>
      <w:numPr>
        <w:numId w:val="2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ind w:left="810"/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numPr>
        <w:ilvl w:val="4"/>
        <w:numId w:val="22"/>
      </w:numPr>
      <w:spacing w:before="240" w:after="60"/>
      <w:ind w:left="1800"/>
      <w:outlineLvl w:val="4"/>
    </w:pPr>
    <w:rPr>
      <w:lang w:val="pt-BR"/>
    </w:rPr>
  </w:style>
  <w:style w:type="paragraph" w:styleId="Ttulo6">
    <w:name w:val="heading 6"/>
    <w:basedOn w:val="Normal"/>
    <w:next w:val="Normal"/>
    <w:qFormat/>
    <w:rsid w:val="009A7D2B"/>
    <w:pPr>
      <w:numPr>
        <w:ilvl w:val="5"/>
        <w:numId w:val="2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A7D2B"/>
    <w:pPr>
      <w:numPr>
        <w:ilvl w:val="6"/>
        <w:numId w:val="2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A7D2B"/>
    <w:pPr>
      <w:numPr>
        <w:ilvl w:val="7"/>
        <w:numId w:val="2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A7D2B"/>
    <w:pPr>
      <w:numPr>
        <w:ilvl w:val="8"/>
        <w:numId w:val="2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A7D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A7D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9A7D2B"/>
    <w:pPr>
      <w:ind w:left="900" w:hanging="900"/>
    </w:pPr>
  </w:style>
  <w:style w:type="paragraph" w:styleId="Sumrio1">
    <w:name w:val="toc 1"/>
    <w:basedOn w:val="Normal"/>
    <w:next w:val="Normal"/>
    <w:uiPriority w:val="39"/>
    <w:rsid w:val="009A7D2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A7D2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9A7D2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A7D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A7D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7D2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A7D2B"/>
    <w:pPr>
      <w:keepLines/>
      <w:spacing w:after="120"/>
    </w:pPr>
  </w:style>
  <w:style w:type="paragraph" w:styleId="Corpodetexto">
    <w:name w:val="Body Text"/>
    <w:basedOn w:val="Normal"/>
    <w:rsid w:val="009A7D2B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9A7D2B"/>
    <w:pPr>
      <w:ind w:left="600"/>
    </w:pPr>
  </w:style>
  <w:style w:type="paragraph" w:styleId="Sumrio5">
    <w:name w:val="toc 5"/>
    <w:basedOn w:val="Normal"/>
    <w:next w:val="Normal"/>
    <w:semiHidden/>
    <w:rsid w:val="009A7D2B"/>
    <w:pPr>
      <w:ind w:left="800"/>
    </w:pPr>
  </w:style>
  <w:style w:type="paragraph" w:styleId="Sumrio6">
    <w:name w:val="toc 6"/>
    <w:basedOn w:val="Normal"/>
    <w:next w:val="Normal"/>
    <w:semiHidden/>
    <w:rsid w:val="009A7D2B"/>
    <w:pPr>
      <w:ind w:left="1000"/>
    </w:pPr>
  </w:style>
  <w:style w:type="paragraph" w:styleId="Sumrio7">
    <w:name w:val="toc 7"/>
    <w:basedOn w:val="Normal"/>
    <w:next w:val="Normal"/>
    <w:semiHidden/>
    <w:rsid w:val="009A7D2B"/>
    <w:pPr>
      <w:ind w:left="1200"/>
    </w:pPr>
  </w:style>
  <w:style w:type="paragraph" w:styleId="Sumrio8">
    <w:name w:val="toc 8"/>
    <w:basedOn w:val="Normal"/>
    <w:next w:val="Normal"/>
    <w:semiHidden/>
    <w:rsid w:val="009A7D2B"/>
    <w:pPr>
      <w:ind w:left="1400"/>
    </w:pPr>
  </w:style>
  <w:style w:type="paragraph" w:styleId="Sumrio9">
    <w:name w:val="toc 9"/>
    <w:basedOn w:val="Normal"/>
    <w:next w:val="Normal"/>
    <w:semiHidden/>
    <w:rsid w:val="009A7D2B"/>
    <w:pPr>
      <w:ind w:left="1600"/>
    </w:pPr>
  </w:style>
  <w:style w:type="paragraph" w:customStyle="1" w:styleId="Bullet1">
    <w:name w:val="Bullet1"/>
    <w:basedOn w:val="Normal"/>
    <w:rsid w:val="009A7D2B"/>
    <w:pPr>
      <w:ind w:left="720" w:hanging="432"/>
    </w:pPr>
  </w:style>
  <w:style w:type="paragraph" w:customStyle="1" w:styleId="Bullet2">
    <w:name w:val="Bullet2"/>
    <w:basedOn w:val="Normal"/>
    <w:rsid w:val="009A7D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7D2B"/>
    <w:pPr>
      <w:spacing w:before="80" w:line="240" w:lineRule="auto"/>
      <w:jc w:val="both"/>
    </w:pPr>
  </w:style>
  <w:style w:type="paragraph" w:styleId="Corpodetexto2">
    <w:name w:val="Body Text 2"/>
    <w:basedOn w:val="Normal"/>
    <w:rsid w:val="009A7D2B"/>
    <w:rPr>
      <w:i/>
      <w:color w:val="0000FF"/>
    </w:rPr>
  </w:style>
  <w:style w:type="paragraph" w:styleId="Recuodecorpodetexto">
    <w:name w:val="Body Text Indent"/>
    <w:basedOn w:val="Normal"/>
    <w:rsid w:val="009A7D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7D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7D2B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A7D2B"/>
    <w:pPr>
      <w:spacing w:after="120"/>
      <w:ind w:left="720"/>
    </w:pPr>
    <w:rPr>
      <w:i/>
      <w:color w:val="0000FF"/>
      <w:lang w:val="pt-BR"/>
    </w:rPr>
  </w:style>
  <w:style w:type="character" w:styleId="Hyperlink">
    <w:name w:val="Hyperlink"/>
    <w:basedOn w:val="Fontepargpadro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 de Use Case.dot</Template>
  <TotalTime>10</TotalTime>
  <Pages>3</Pages>
  <Words>200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Felype Carvalho</cp:lastModifiedBy>
  <cp:revision>7</cp:revision>
  <cp:lastPrinted>2010-08-23T21:41:00Z</cp:lastPrinted>
  <dcterms:created xsi:type="dcterms:W3CDTF">2010-08-23T23:22:00Z</dcterms:created>
  <dcterms:modified xsi:type="dcterms:W3CDTF">2021-09-26T19:21:00Z</dcterms:modified>
</cp:coreProperties>
</file>