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7737B9" w14:textId="4051B68A" w:rsidR="008052DC" w:rsidRDefault="008052DC" w:rsidP="002C0C67">
      <w:pPr>
        <w:jc w:val="center"/>
        <w:rPr>
          <w:rStyle w:val="Strong"/>
          <w:color w:val="FF0000"/>
          <w:sz w:val="36"/>
          <w:szCs w:val="36"/>
        </w:rPr>
      </w:pPr>
      <w:r>
        <w:rPr>
          <w:rStyle w:val="Strong"/>
          <w:color w:val="FF0000"/>
          <w:sz w:val="36"/>
          <w:szCs w:val="36"/>
        </w:rPr>
        <w:t>Eve-ng project</w:t>
      </w:r>
    </w:p>
    <w:p w14:paraId="0FC2020D" w14:textId="77777777" w:rsidR="004E15AA" w:rsidRDefault="004E15AA" w:rsidP="002C0C67">
      <w:pPr>
        <w:jc w:val="center"/>
        <w:rPr>
          <w:rStyle w:val="Strong"/>
          <w:color w:val="FF0000"/>
          <w:sz w:val="28"/>
          <w:szCs w:val="28"/>
        </w:rPr>
      </w:pPr>
    </w:p>
    <w:p w14:paraId="075E696A" w14:textId="77777777" w:rsidR="005E370E" w:rsidRDefault="005E370E" w:rsidP="005E370E">
      <w:pPr>
        <w:rPr>
          <w:rStyle w:val="Strong"/>
          <w:color w:val="FF0000"/>
          <w:sz w:val="30"/>
          <w:szCs w:val="30"/>
        </w:rPr>
      </w:pPr>
      <w:r>
        <w:rPr>
          <w:rStyle w:val="Strong"/>
          <w:color w:val="FF0000"/>
          <w:sz w:val="30"/>
          <w:szCs w:val="30"/>
        </w:rPr>
        <w:t xml:space="preserve">1-add Paloalto Eve-ng  </w:t>
      </w:r>
    </w:p>
    <w:p w14:paraId="4BFECCF7" w14:textId="77777777" w:rsidR="005E370E" w:rsidRDefault="005E370E" w:rsidP="005E370E">
      <w:pPr>
        <w:rPr>
          <w:rStyle w:val="Strong"/>
          <w:color w:val="FF0000"/>
          <w:sz w:val="30"/>
          <w:szCs w:val="30"/>
        </w:rPr>
      </w:pPr>
      <w:r>
        <w:rPr>
          <w:rStyle w:val="Strong"/>
          <w:color w:val="FF0000"/>
          <w:sz w:val="30"/>
          <w:szCs w:val="30"/>
        </w:rPr>
        <w:t xml:space="preserve">Used image </w:t>
      </w:r>
      <w:r w:rsidRPr="00521104">
        <w:rPr>
          <w:rStyle w:val="Strong"/>
          <w:color w:val="FF0000"/>
          <w:sz w:val="30"/>
          <w:szCs w:val="30"/>
        </w:rPr>
        <w:t>PA-VM-KVM-10.0.2.qcow2</w:t>
      </w:r>
    </w:p>
    <w:p w14:paraId="090A082F" w14:textId="77777777" w:rsidR="005E370E" w:rsidRDefault="005E370E" w:rsidP="005E370E">
      <w:pPr>
        <w:rPr>
          <w:rStyle w:val="Strong"/>
          <w:color w:val="FF0000"/>
          <w:sz w:val="30"/>
          <w:szCs w:val="30"/>
        </w:rPr>
      </w:pPr>
      <w:r>
        <w:rPr>
          <w:rStyle w:val="Strong"/>
          <w:color w:val="FF0000"/>
          <w:sz w:val="30"/>
          <w:szCs w:val="30"/>
        </w:rPr>
        <w:t>Download link</w:t>
      </w:r>
    </w:p>
    <w:p w14:paraId="60E8AE7E" w14:textId="77777777" w:rsidR="005E370E" w:rsidRDefault="0059395F" w:rsidP="005E370E">
      <w:pPr>
        <w:rPr>
          <w:rStyle w:val="Strong"/>
          <w:color w:val="FF0000"/>
          <w:sz w:val="30"/>
          <w:szCs w:val="30"/>
        </w:rPr>
      </w:pPr>
      <w:hyperlink r:id="rId7" w:history="1">
        <w:r w:rsidR="005E370E" w:rsidRPr="004C3C7E">
          <w:rPr>
            <w:rStyle w:val="Hyperlink"/>
            <w:sz w:val="30"/>
            <w:szCs w:val="30"/>
          </w:rPr>
          <w:t>https://drive.google.com/file/d/1oW2Jn7twgaC18rTNHDt4tONmEv3SOmaE/view?usp=sharing</w:t>
        </w:r>
      </w:hyperlink>
    </w:p>
    <w:p w14:paraId="6A3B659F" w14:textId="77777777" w:rsidR="005E370E" w:rsidRDefault="005E370E" w:rsidP="005E370E">
      <w:pPr>
        <w:rPr>
          <w:rStyle w:val="Strong"/>
          <w:color w:val="FF0000"/>
          <w:sz w:val="30"/>
          <w:szCs w:val="30"/>
        </w:rPr>
      </w:pPr>
      <w:r>
        <w:rPr>
          <w:rStyle w:val="Strong"/>
          <w:color w:val="FF0000"/>
          <w:sz w:val="30"/>
          <w:szCs w:val="30"/>
        </w:rPr>
        <w:t xml:space="preserve">2-add Fortinet Eve-ng </w:t>
      </w:r>
    </w:p>
    <w:p w14:paraId="03B66C64" w14:textId="77777777" w:rsidR="005E370E" w:rsidRDefault="005E370E" w:rsidP="005E370E">
      <w:pPr>
        <w:rPr>
          <w:rStyle w:val="Strong"/>
          <w:color w:val="FF0000"/>
          <w:sz w:val="30"/>
          <w:szCs w:val="30"/>
        </w:rPr>
      </w:pPr>
      <w:r>
        <w:rPr>
          <w:rStyle w:val="Strong"/>
          <w:color w:val="FF0000"/>
          <w:sz w:val="30"/>
          <w:szCs w:val="30"/>
        </w:rPr>
        <w:t xml:space="preserve">Used image </w:t>
      </w:r>
      <w:r w:rsidRPr="002E74A4">
        <w:rPr>
          <w:rStyle w:val="Strong"/>
          <w:color w:val="FF0000"/>
          <w:sz w:val="30"/>
          <w:szCs w:val="30"/>
        </w:rPr>
        <w:t>FGT_VM64_KVM-v6-build1066-FORTINET.out.kvm.qcow2</w:t>
      </w:r>
    </w:p>
    <w:p w14:paraId="0868F3D3" w14:textId="77777777" w:rsidR="005E370E" w:rsidRDefault="005E370E" w:rsidP="005E370E">
      <w:pPr>
        <w:rPr>
          <w:rStyle w:val="Strong"/>
          <w:color w:val="FF0000"/>
          <w:sz w:val="30"/>
          <w:szCs w:val="30"/>
        </w:rPr>
      </w:pPr>
      <w:r>
        <w:rPr>
          <w:rStyle w:val="Strong"/>
          <w:color w:val="FF0000"/>
          <w:sz w:val="30"/>
          <w:szCs w:val="30"/>
        </w:rPr>
        <w:t>Download link</w:t>
      </w:r>
    </w:p>
    <w:p w14:paraId="3D5EA1AC" w14:textId="77777777" w:rsidR="005E370E" w:rsidRDefault="0059395F" w:rsidP="005E370E">
      <w:pPr>
        <w:rPr>
          <w:rStyle w:val="Strong"/>
          <w:color w:val="FF0000"/>
          <w:sz w:val="30"/>
          <w:szCs w:val="30"/>
        </w:rPr>
      </w:pPr>
      <w:hyperlink r:id="rId8" w:history="1">
        <w:r w:rsidR="005E370E" w:rsidRPr="004C3C7E">
          <w:rPr>
            <w:rStyle w:val="Hyperlink"/>
            <w:sz w:val="30"/>
            <w:szCs w:val="30"/>
          </w:rPr>
          <w:t>https://drive.google.com/file/d/18SnS8OT0ihr4MkFHjzG-Uq18aG6mNqrj/view?usp=sharing</w:t>
        </w:r>
      </w:hyperlink>
    </w:p>
    <w:p w14:paraId="4A23A874" w14:textId="726D09EA" w:rsidR="00370090" w:rsidRDefault="00370090" w:rsidP="002C0C67">
      <w:pPr>
        <w:jc w:val="center"/>
        <w:rPr>
          <w:rStyle w:val="Strong"/>
          <w:color w:val="FF0000"/>
          <w:sz w:val="36"/>
          <w:szCs w:val="36"/>
        </w:rPr>
      </w:pPr>
    </w:p>
    <w:p w14:paraId="610FC4B7" w14:textId="75FFD0A6" w:rsidR="005E370E" w:rsidRDefault="005E370E" w:rsidP="005E370E">
      <w:pPr>
        <w:rPr>
          <w:rStyle w:val="Strong"/>
          <w:color w:val="FF0000"/>
          <w:sz w:val="30"/>
          <w:szCs w:val="30"/>
        </w:rPr>
      </w:pPr>
      <w:r>
        <w:rPr>
          <w:rStyle w:val="Strong"/>
          <w:color w:val="FF0000"/>
          <w:sz w:val="30"/>
          <w:szCs w:val="30"/>
        </w:rPr>
        <w:t>3-CISCO router config</w:t>
      </w:r>
    </w:p>
    <w:p w14:paraId="34FA820A" w14:textId="77777777" w:rsidR="005E370E" w:rsidRDefault="005E370E" w:rsidP="005E370E">
      <w:pPr>
        <w:rPr>
          <w:rStyle w:val="Strong"/>
          <w:color w:val="FF0000"/>
          <w:sz w:val="30"/>
          <w:szCs w:val="30"/>
        </w:rPr>
      </w:pPr>
      <w:r>
        <w:rPr>
          <w:rStyle w:val="Strong"/>
          <w:color w:val="FF0000"/>
          <w:sz w:val="30"/>
          <w:szCs w:val="30"/>
        </w:rPr>
        <w:t xml:space="preserve">Used image   </w:t>
      </w:r>
      <w:r w:rsidRPr="00533361">
        <w:rPr>
          <w:rStyle w:val="Strong"/>
          <w:color w:val="FF0000"/>
          <w:sz w:val="30"/>
          <w:szCs w:val="30"/>
        </w:rPr>
        <w:t>c7200-adventerprisek9-mz.152-4.S7.bin</w:t>
      </w:r>
    </w:p>
    <w:p w14:paraId="095B8025" w14:textId="77777777" w:rsidR="005E370E" w:rsidRDefault="005E370E" w:rsidP="005E370E">
      <w:pPr>
        <w:rPr>
          <w:rStyle w:val="Strong"/>
          <w:color w:val="FF0000"/>
          <w:sz w:val="30"/>
          <w:szCs w:val="30"/>
        </w:rPr>
      </w:pPr>
      <w:r>
        <w:rPr>
          <w:rStyle w:val="Strong"/>
          <w:color w:val="FF0000"/>
          <w:sz w:val="30"/>
          <w:szCs w:val="30"/>
        </w:rPr>
        <w:t>Download link</w:t>
      </w:r>
    </w:p>
    <w:p w14:paraId="407F50F5" w14:textId="336C95E2" w:rsidR="00FD2B5F" w:rsidRDefault="0059395F" w:rsidP="002C0C67">
      <w:pPr>
        <w:jc w:val="center"/>
        <w:rPr>
          <w:rStyle w:val="Strong"/>
          <w:color w:val="FF0000"/>
          <w:sz w:val="28"/>
          <w:szCs w:val="28"/>
          <w:rtl/>
        </w:rPr>
      </w:pPr>
      <w:hyperlink r:id="rId9" w:history="1">
        <w:r w:rsidR="00FD2B5F" w:rsidRPr="00BD6E5D">
          <w:rPr>
            <w:rStyle w:val="Hyperlink"/>
            <w:sz w:val="28"/>
            <w:szCs w:val="28"/>
          </w:rPr>
          <w:t>https://drive.google.com/file/d/1YlCPoMQ49JmAx8pqpsLThvfj8k9t_9a8/view?usp=sharing</w:t>
        </w:r>
      </w:hyperlink>
    </w:p>
    <w:p w14:paraId="5C224C51" w14:textId="68708A87" w:rsidR="005E370E" w:rsidRDefault="00F07099" w:rsidP="002C0C67">
      <w:pPr>
        <w:jc w:val="center"/>
        <w:rPr>
          <w:rStyle w:val="Strong"/>
          <w:color w:val="FF0000"/>
          <w:sz w:val="36"/>
          <w:szCs w:val="36"/>
        </w:rPr>
      </w:pPr>
      <w:hyperlink r:id="rId10" w:history="1">
        <w:r w:rsidRPr="00BD6E5D">
          <w:rPr>
            <w:rStyle w:val="Hyperlink"/>
            <w:sz w:val="36"/>
            <w:szCs w:val="36"/>
          </w:rPr>
          <w:t>https://drive.google.com/file/d/1ualdxmzCgTrpnyOI7c2-OCWOGXwf3XWA/view?usp=sharing</w:t>
        </w:r>
      </w:hyperlink>
    </w:p>
    <w:p w14:paraId="04CD10CF" w14:textId="77777777" w:rsidR="00F07099" w:rsidRDefault="00F07099" w:rsidP="002C0C67">
      <w:pPr>
        <w:jc w:val="center"/>
        <w:rPr>
          <w:rStyle w:val="Strong"/>
          <w:color w:val="FF0000"/>
          <w:sz w:val="36"/>
          <w:szCs w:val="36"/>
          <w:rtl/>
          <w:lang w:bidi="ar-EG"/>
        </w:rPr>
      </w:pPr>
    </w:p>
    <w:p w14:paraId="37BF4199" w14:textId="77777777" w:rsidR="008052DC" w:rsidRDefault="008052DC" w:rsidP="00932BD0">
      <w:pPr>
        <w:rPr>
          <w:rStyle w:val="Strong"/>
          <w:color w:val="FF0000"/>
          <w:sz w:val="36"/>
          <w:szCs w:val="36"/>
        </w:rPr>
      </w:pPr>
    </w:p>
    <w:p w14:paraId="0DA236D9" w14:textId="29D125B7" w:rsidR="003E62C5" w:rsidRDefault="001C720F" w:rsidP="00932BD0">
      <w:pPr>
        <w:rPr>
          <w:rStyle w:val="Strong"/>
          <w:color w:val="FF0000"/>
          <w:sz w:val="36"/>
          <w:szCs w:val="36"/>
        </w:rPr>
      </w:pPr>
      <w:r>
        <w:rPr>
          <w:rStyle w:val="Strong"/>
          <w:noProof/>
          <w:color w:val="FF0000"/>
          <w:sz w:val="36"/>
          <w:szCs w:val="36"/>
        </w:rPr>
        <w:lastRenderedPageBreak/>
        <w:drawing>
          <wp:inline distT="0" distB="0" distL="0" distR="0" wp14:anchorId="2B76E77C" wp14:editId="59085A0B">
            <wp:extent cx="7007991" cy="35242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7705" r="8988"/>
                    <a:stretch/>
                  </pic:blipFill>
                  <pic:spPr bwMode="auto">
                    <a:xfrm>
                      <a:off x="0" y="0"/>
                      <a:ext cx="7015229" cy="3527890"/>
                    </a:xfrm>
                    <a:prstGeom prst="rect">
                      <a:avLst/>
                    </a:prstGeom>
                    <a:noFill/>
                    <a:ln>
                      <a:noFill/>
                    </a:ln>
                    <a:extLst>
                      <a:ext uri="{53640926-AAD7-44D8-BBD7-CCE9431645EC}">
                        <a14:shadowObscured xmlns:a14="http://schemas.microsoft.com/office/drawing/2010/main"/>
                      </a:ext>
                    </a:extLst>
                  </pic:spPr>
                </pic:pic>
              </a:graphicData>
            </a:graphic>
          </wp:inline>
        </w:drawing>
      </w:r>
    </w:p>
    <w:p w14:paraId="231EE84B" w14:textId="77777777" w:rsidR="00932BD0" w:rsidRPr="00932BD0" w:rsidRDefault="00932BD0" w:rsidP="00932BD0">
      <w:pPr>
        <w:rPr>
          <w:rStyle w:val="Strong"/>
          <w:color w:val="FF0000"/>
          <w:sz w:val="36"/>
          <w:szCs w:val="36"/>
        </w:rPr>
      </w:pPr>
      <w:r w:rsidRPr="00932BD0">
        <w:rPr>
          <w:rStyle w:val="Strong"/>
          <w:color w:val="FF0000"/>
          <w:sz w:val="36"/>
          <w:szCs w:val="36"/>
        </w:rPr>
        <w:t xml:space="preserve">Part1 tunnel lab (PAloAlto &amp; Fortigate &amp; Cisco Router) EVE-ng </w:t>
      </w:r>
    </w:p>
    <w:p w14:paraId="73C24754" w14:textId="77777777" w:rsidR="00932BD0" w:rsidRDefault="00932BD0">
      <w:pPr>
        <w:rPr>
          <w:sz w:val="28"/>
          <w:szCs w:val="28"/>
        </w:rPr>
      </w:pPr>
    </w:p>
    <w:p w14:paraId="7F3769A8" w14:textId="77777777" w:rsidR="00932BD0" w:rsidRDefault="0059395F">
      <w:pPr>
        <w:rPr>
          <w:sz w:val="28"/>
          <w:szCs w:val="28"/>
        </w:rPr>
      </w:pPr>
      <w:hyperlink r:id="rId12" w:history="1">
        <w:r w:rsidR="00932BD0" w:rsidRPr="004C3C7E">
          <w:rPr>
            <w:rStyle w:val="Hyperlink"/>
            <w:sz w:val="28"/>
            <w:szCs w:val="28"/>
          </w:rPr>
          <w:t>https://www.youtube.com/watch?v=StvZU8fG75Q</w:t>
        </w:r>
      </w:hyperlink>
    </w:p>
    <w:p w14:paraId="0BDD53E3" w14:textId="77777777" w:rsidR="00932BD0" w:rsidRPr="00932BD0" w:rsidRDefault="00932BD0" w:rsidP="00932BD0">
      <w:pPr>
        <w:rPr>
          <w:rStyle w:val="Strong"/>
          <w:color w:val="FF0000"/>
          <w:sz w:val="36"/>
          <w:szCs w:val="36"/>
        </w:rPr>
      </w:pPr>
      <w:r w:rsidRPr="00932BD0">
        <w:rPr>
          <w:rStyle w:val="Strong"/>
          <w:color w:val="FF0000"/>
          <w:sz w:val="36"/>
          <w:szCs w:val="36"/>
        </w:rPr>
        <w:t xml:space="preserve">part2 tunnel lab (PAloAlto &amp; Fortigate &amp; Cisco Router) EVE-ng </w:t>
      </w:r>
    </w:p>
    <w:p w14:paraId="44E7D6B3" w14:textId="77777777" w:rsidR="00932BD0" w:rsidRDefault="00932BD0">
      <w:pPr>
        <w:rPr>
          <w:sz w:val="28"/>
          <w:szCs w:val="28"/>
        </w:rPr>
      </w:pPr>
    </w:p>
    <w:p w14:paraId="0D246374" w14:textId="77777777" w:rsidR="00932BD0" w:rsidRDefault="0059395F">
      <w:pPr>
        <w:rPr>
          <w:sz w:val="28"/>
          <w:szCs w:val="28"/>
        </w:rPr>
      </w:pPr>
      <w:hyperlink r:id="rId13" w:history="1">
        <w:r w:rsidR="00932BD0" w:rsidRPr="004C3C7E">
          <w:rPr>
            <w:rStyle w:val="Hyperlink"/>
            <w:sz w:val="28"/>
            <w:szCs w:val="28"/>
          </w:rPr>
          <w:t>https://www.youtube.com/watch?v=zuQvCnbgHvQ</w:t>
        </w:r>
      </w:hyperlink>
    </w:p>
    <w:p w14:paraId="653099C1" w14:textId="77777777" w:rsidR="00972C6A" w:rsidRDefault="00972C6A" w:rsidP="00D3156F">
      <w:pPr>
        <w:rPr>
          <w:rStyle w:val="Strong"/>
          <w:color w:val="FF0000"/>
          <w:sz w:val="30"/>
          <w:szCs w:val="30"/>
        </w:rPr>
      </w:pPr>
    </w:p>
    <w:p w14:paraId="14876BBD" w14:textId="606D66D7" w:rsidR="00A31430" w:rsidRDefault="00A31430" w:rsidP="00D3156F">
      <w:pPr>
        <w:rPr>
          <w:rStyle w:val="Strong"/>
          <w:color w:val="FF0000"/>
          <w:sz w:val="30"/>
          <w:szCs w:val="30"/>
        </w:rPr>
      </w:pPr>
      <w:r>
        <w:rPr>
          <w:rStyle w:val="Strong"/>
          <w:color w:val="FF0000"/>
          <w:sz w:val="30"/>
          <w:szCs w:val="30"/>
        </w:rPr>
        <w:t>Add windows 7</w:t>
      </w:r>
    </w:p>
    <w:p w14:paraId="600F2809" w14:textId="77777777" w:rsidR="008A7AAC" w:rsidRDefault="008A7AAC" w:rsidP="00D3156F">
      <w:pPr>
        <w:rPr>
          <w:rStyle w:val="Strong"/>
          <w:color w:val="FF0000"/>
          <w:sz w:val="30"/>
          <w:szCs w:val="30"/>
        </w:rPr>
      </w:pPr>
    </w:p>
    <w:p w14:paraId="44D0B45E" w14:textId="77DFEF62" w:rsidR="007E45B7" w:rsidRDefault="007E45B7" w:rsidP="007E45B7">
      <w:pPr>
        <w:pStyle w:val="Heading1"/>
        <w:shd w:val="clear" w:color="auto" w:fill="FFFFFF"/>
        <w:spacing w:before="0" w:beforeAutospacing="0" w:after="0" w:afterAutospacing="0"/>
        <w:textAlignment w:val="baseline"/>
        <w:rPr>
          <w:rFonts w:ascii="Segoe UI" w:hAnsi="Segoe UI" w:cs="Segoe UI"/>
          <w:color w:val="15171A"/>
          <w:spacing w:val="-4"/>
        </w:rPr>
      </w:pPr>
      <w:r w:rsidRPr="0092617F">
        <w:rPr>
          <w:rFonts w:ascii="Segoe UI" w:hAnsi="Segoe UI" w:cs="Segoe UI"/>
          <w:color w:val="15171A"/>
          <w:spacing w:val="-4"/>
          <w:highlight w:val="magenta"/>
        </w:rPr>
        <w:t>IPSec VPN between two Palo Alto Network Firewall</w:t>
      </w:r>
      <w:r w:rsidR="008B7638" w:rsidRPr="0092617F">
        <w:rPr>
          <w:rFonts w:ascii="Segoe UI" w:hAnsi="Segoe UI" w:cs="Segoe UI"/>
          <w:color w:val="15171A"/>
          <w:spacing w:val="-4"/>
          <w:highlight w:val="magenta"/>
        </w:rPr>
        <w:t>s</w:t>
      </w:r>
    </w:p>
    <w:p w14:paraId="30DB3D00" w14:textId="1C57CFB5" w:rsidR="00FF2537" w:rsidRDefault="00FF2537" w:rsidP="007E45B7">
      <w:pPr>
        <w:pStyle w:val="Heading1"/>
        <w:shd w:val="clear" w:color="auto" w:fill="FFFFFF"/>
        <w:spacing w:before="0" w:beforeAutospacing="0" w:after="0" w:afterAutospacing="0"/>
        <w:textAlignment w:val="baseline"/>
        <w:rPr>
          <w:rFonts w:ascii="Segoe UI" w:hAnsi="Segoe UI" w:cs="Segoe UI"/>
          <w:color w:val="15171A"/>
          <w:spacing w:val="-4"/>
        </w:rPr>
      </w:pPr>
      <w:r>
        <w:rPr>
          <w:noProof/>
        </w:rPr>
        <w:lastRenderedPageBreak/>
        <w:drawing>
          <wp:inline distT="0" distB="0" distL="0" distR="0" wp14:anchorId="6FC819A2" wp14:editId="6A8C559C">
            <wp:extent cx="4238625" cy="425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8625" cy="4257675"/>
                    </a:xfrm>
                    <a:prstGeom prst="rect">
                      <a:avLst/>
                    </a:prstGeom>
                  </pic:spPr>
                </pic:pic>
              </a:graphicData>
            </a:graphic>
          </wp:inline>
        </w:drawing>
      </w:r>
    </w:p>
    <w:p w14:paraId="39230C6D" w14:textId="15A29D20" w:rsidR="00826D74" w:rsidRDefault="00826D74" w:rsidP="00646B02"/>
    <w:p w14:paraId="5E53751B" w14:textId="19637011" w:rsidR="00BF58C7" w:rsidRPr="005D6B71" w:rsidRDefault="00BF58C7" w:rsidP="00646B02">
      <w:pPr>
        <w:rPr>
          <w:rStyle w:val="Strong"/>
          <w:rFonts w:ascii="Varela Round" w:eastAsia="Times New Roman" w:hAnsi="Varela Round" w:cs="Varela Round"/>
          <w:color w:val="FF0000"/>
          <w:sz w:val="24"/>
          <w:szCs w:val="24"/>
          <w:u w:val="single"/>
        </w:rPr>
      </w:pPr>
      <w:r w:rsidRPr="005D6B71">
        <w:rPr>
          <w:rStyle w:val="Strong"/>
          <w:rFonts w:ascii="Varela Round" w:eastAsia="Times New Roman" w:hAnsi="Varela Round" w:cs="Varela Round"/>
          <w:color w:val="FF0000"/>
          <w:sz w:val="24"/>
          <w:szCs w:val="24"/>
          <w:u w:val="single"/>
        </w:rPr>
        <w:t xml:space="preserve">New PA -to – PA </w:t>
      </w:r>
    </w:p>
    <w:p w14:paraId="378F8F51" w14:textId="77777777" w:rsidR="00BF58C7" w:rsidRDefault="00BF58C7" w:rsidP="00BF58C7">
      <w:pPr>
        <w:pStyle w:val="NormalWeb"/>
        <w:shd w:val="clear" w:color="auto" w:fill="FFFFFF"/>
        <w:spacing w:before="300" w:beforeAutospacing="0" w:after="300" w:afterAutospacing="0"/>
        <w:rPr>
          <w:rFonts w:ascii="Varela Round" w:hAnsi="Varela Round" w:cs="Varela Round"/>
          <w:color w:val="4C5C7A"/>
        </w:rPr>
      </w:pPr>
      <w:r>
        <w:rPr>
          <w:rStyle w:val="Strong"/>
          <w:rFonts w:ascii="Varela Round" w:hAnsi="Varela Round" w:cs="Varela Round" w:hint="cs"/>
          <w:color w:val="4C5C7A"/>
        </w:rPr>
        <w:t>Palo Alto Firewall Setup</w:t>
      </w:r>
    </w:p>
    <w:p w14:paraId="1979F643" w14:textId="77777777" w:rsidR="00BF58C7" w:rsidRDefault="0059395F" w:rsidP="00BF58C7">
      <w:pPr>
        <w:numPr>
          <w:ilvl w:val="0"/>
          <w:numId w:val="5"/>
        </w:numPr>
        <w:shd w:val="clear" w:color="auto" w:fill="FFFFFF"/>
        <w:spacing w:before="100" w:beforeAutospacing="1" w:after="100" w:afterAutospacing="1" w:line="240" w:lineRule="auto"/>
        <w:rPr>
          <w:rFonts w:ascii="Varela Round" w:hAnsi="Varela Round" w:cs="Varela Round"/>
          <w:color w:val="4C5C7A"/>
        </w:rPr>
      </w:pPr>
      <w:hyperlink r:id="rId15" w:anchor="create-tunnel-interface" w:history="1">
        <w:r w:rsidR="00BF58C7">
          <w:rPr>
            <w:rStyle w:val="Hyperlink"/>
            <w:rFonts w:ascii="Varela Round" w:hAnsi="Varela Round" w:cs="Varela Round" w:hint="cs"/>
            <w:color w:val="1361D5"/>
          </w:rPr>
          <w:t>Step 1 – Create a Tunnel Interface</w:t>
        </w:r>
      </w:hyperlink>
    </w:p>
    <w:p w14:paraId="76E92807" w14:textId="77777777" w:rsidR="00BF58C7" w:rsidRDefault="0059395F" w:rsidP="00BF58C7">
      <w:pPr>
        <w:numPr>
          <w:ilvl w:val="0"/>
          <w:numId w:val="5"/>
        </w:numPr>
        <w:shd w:val="clear" w:color="auto" w:fill="FFFFFF"/>
        <w:spacing w:before="100" w:beforeAutospacing="1" w:after="100" w:afterAutospacing="1" w:line="240" w:lineRule="auto"/>
        <w:rPr>
          <w:rFonts w:ascii="Varela Round" w:hAnsi="Varela Round" w:cs="Varela Round"/>
          <w:color w:val="4C5C7A"/>
        </w:rPr>
      </w:pPr>
      <w:hyperlink r:id="rId16" w:anchor="configure-ike-crypto-profile" w:history="1">
        <w:r w:rsidR="00BF58C7">
          <w:rPr>
            <w:rStyle w:val="Hyperlink"/>
            <w:rFonts w:ascii="Varela Round" w:hAnsi="Varela Round" w:cs="Varela Round" w:hint="cs"/>
            <w:color w:val="5D99F1"/>
          </w:rPr>
          <w:t>Step 2 – Configure IKE Crypto Profile (IKEv1 - Phase 1)</w:t>
        </w:r>
      </w:hyperlink>
    </w:p>
    <w:p w14:paraId="69B17D84" w14:textId="77777777" w:rsidR="00BF58C7" w:rsidRDefault="0059395F" w:rsidP="00BF58C7">
      <w:pPr>
        <w:numPr>
          <w:ilvl w:val="0"/>
          <w:numId w:val="5"/>
        </w:numPr>
        <w:shd w:val="clear" w:color="auto" w:fill="FFFFFF"/>
        <w:spacing w:before="100" w:beforeAutospacing="1" w:after="100" w:afterAutospacing="1" w:line="240" w:lineRule="auto"/>
        <w:rPr>
          <w:rFonts w:ascii="Varela Round" w:hAnsi="Varela Round" w:cs="Varela Round"/>
          <w:color w:val="4C5C7A"/>
        </w:rPr>
      </w:pPr>
      <w:hyperlink r:id="rId17" w:anchor="configure-ike-gateway" w:history="1">
        <w:r w:rsidR="00BF58C7">
          <w:rPr>
            <w:rStyle w:val="Hyperlink"/>
            <w:rFonts w:ascii="Varela Round" w:hAnsi="Varela Round" w:cs="Varela Round" w:hint="cs"/>
            <w:color w:val="1361D5"/>
          </w:rPr>
          <w:t>Step 3 – Configure IKE Gateway</w:t>
        </w:r>
      </w:hyperlink>
    </w:p>
    <w:p w14:paraId="59291D39" w14:textId="77777777" w:rsidR="00BF58C7" w:rsidRDefault="0059395F" w:rsidP="00BF58C7">
      <w:pPr>
        <w:numPr>
          <w:ilvl w:val="0"/>
          <w:numId w:val="5"/>
        </w:numPr>
        <w:shd w:val="clear" w:color="auto" w:fill="FFFFFF"/>
        <w:spacing w:before="100" w:beforeAutospacing="1" w:after="100" w:afterAutospacing="1" w:line="240" w:lineRule="auto"/>
        <w:rPr>
          <w:rFonts w:ascii="Varela Round" w:hAnsi="Varela Round" w:cs="Varela Round"/>
          <w:color w:val="4C5C7A"/>
        </w:rPr>
      </w:pPr>
      <w:hyperlink r:id="rId18" w:anchor="configure-ipsec-crypto-profile" w:history="1">
        <w:r w:rsidR="00BF58C7">
          <w:rPr>
            <w:rStyle w:val="Hyperlink"/>
            <w:rFonts w:ascii="Varela Round" w:hAnsi="Varela Round" w:cs="Varela Round" w:hint="cs"/>
            <w:color w:val="1361D5"/>
          </w:rPr>
          <w:t>Step 4 – Configure IPSec Crypto Profile – (IKE Phase 2)</w:t>
        </w:r>
      </w:hyperlink>
    </w:p>
    <w:p w14:paraId="1952FF9B" w14:textId="77777777" w:rsidR="00BF58C7" w:rsidRDefault="0059395F" w:rsidP="00BF58C7">
      <w:pPr>
        <w:numPr>
          <w:ilvl w:val="0"/>
          <w:numId w:val="5"/>
        </w:numPr>
        <w:shd w:val="clear" w:color="auto" w:fill="FFFFFF"/>
        <w:spacing w:before="100" w:beforeAutospacing="1" w:after="100" w:afterAutospacing="1" w:line="240" w:lineRule="auto"/>
        <w:rPr>
          <w:rFonts w:ascii="Varela Round" w:hAnsi="Varela Round" w:cs="Varela Round"/>
          <w:color w:val="4C5C7A"/>
        </w:rPr>
      </w:pPr>
      <w:hyperlink r:id="rId19" w:anchor="create-ipsec-tunnel" w:history="1">
        <w:r w:rsidR="00BF58C7">
          <w:rPr>
            <w:rStyle w:val="Hyperlink"/>
            <w:rFonts w:ascii="Varela Round" w:hAnsi="Varela Round" w:cs="Varela Round" w:hint="cs"/>
            <w:color w:val="1361D5"/>
          </w:rPr>
          <w:t>Step 5 – Create IPSec Tunnel</w:t>
        </w:r>
      </w:hyperlink>
    </w:p>
    <w:p w14:paraId="2024A65E" w14:textId="77777777" w:rsidR="00BF58C7" w:rsidRDefault="0059395F" w:rsidP="00BF58C7">
      <w:pPr>
        <w:numPr>
          <w:ilvl w:val="0"/>
          <w:numId w:val="5"/>
        </w:numPr>
        <w:shd w:val="clear" w:color="auto" w:fill="FFFFFF"/>
        <w:spacing w:before="100" w:beforeAutospacing="1" w:after="100" w:afterAutospacing="1" w:line="240" w:lineRule="auto"/>
        <w:rPr>
          <w:rFonts w:ascii="Varela Round" w:hAnsi="Varela Round" w:cs="Varela Round"/>
          <w:color w:val="4C5C7A"/>
        </w:rPr>
      </w:pPr>
      <w:hyperlink r:id="rId20" w:anchor="configure-vpn-routing" w:history="1">
        <w:r w:rsidR="00BF58C7">
          <w:rPr>
            <w:rStyle w:val="Hyperlink"/>
            <w:rFonts w:ascii="Varela Round" w:hAnsi="Varela Round" w:cs="Varela Round" w:hint="cs"/>
            <w:color w:val="1361D5"/>
          </w:rPr>
          <w:t>Step 6 – Configure VPN Routing (Remote Site Traffic)</w:t>
        </w:r>
      </w:hyperlink>
    </w:p>
    <w:p w14:paraId="390F1B72" w14:textId="77777777" w:rsidR="00BF58C7" w:rsidRDefault="0059395F" w:rsidP="00BF58C7">
      <w:pPr>
        <w:numPr>
          <w:ilvl w:val="0"/>
          <w:numId w:val="5"/>
        </w:numPr>
        <w:shd w:val="clear" w:color="auto" w:fill="FFFFFF"/>
        <w:spacing w:before="100" w:beforeAutospacing="1" w:after="100" w:afterAutospacing="1" w:line="240" w:lineRule="auto"/>
        <w:rPr>
          <w:rFonts w:ascii="Varela Round" w:hAnsi="Varela Round" w:cs="Varela Round"/>
          <w:color w:val="4C5C7A"/>
        </w:rPr>
      </w:pPr>
      <w:hyperlink r:id="rId21" w:anchor="configure-security-policies" w:history="1">
        <w:r w:rsidR="00BF58C7">
          <w:rPr>
            <w:rStyle w:val="Hyperlink"/>
            <w:rFonts w:ascii="Varela Round" w:hAnsi="Varela Round" w:cs="Varela Round" w:hint="cs"/>
            <w:color w:val="1361D5"/>
          </w:rPr>
          <w:t>Step 7 – Configure Security Policies (IKE/IPSec &amp; Remote Site Traffic)</w:t>
        </w:r>
      </w:hyperlink>
    </w:p>
    <w:p w14:paraId="36C68288" w14:textId="77777777" w:rsidR="00410CA8" w:rsidRDefault="00410CA8" w:rsidP="00410CA8">
      <w:pPr>
        <w:pStyle w:val="Heading2"/>
        <w:shd w:val="clear" w:color="auto" w:fill="FFFFFF"/>
        <w:spacing w:before="600" w:after="300"/>
        <w:rPr>
          <w:rFonts w:ascii="Varela Round" w:hAnsi="Varela Round" w:cs="Varela Round"/>
          <w:color w:val="001B40"/>
          <w:sz w:val="39"/>
          <w:szCs w:val="39"/>
        </w:rPr>
      </w:pPr>
      <w:r>
        <w:rPr>
          <w:rFonts w:ascii="Varela Round" w:hAnsi="Varela Round" w:cs="Varela Round" w:hint="cs"/>
          <w:b/>
          <w:bCs/>
          <w:color w:val="001B40"/>
          <w:sz w:val="39"/>
          <w:szCs w:val="39"/>
        </w:rPr>
        <w:t>Step 1 – Create A Tunnel Interface</w:t>
      </w:r>
    </w:p>
    <w:p w14:paraId="788A595E" w14:textId="77777777" w:rsidR="00410CA8" w:rsidRDefault="00410CA8" w:rsidP="00410CA8">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Under </w:t>
      </w:r>
      <w:r>
        <w:rPr>
          <w:rStyle w:val="Strong"/>
          <w:rFonts w:ascii="Varela Round" w:hAnsi="Varela Round" w:cs="Varela Round" w:hint="cs"/>
          <w:color w:val="4C5C7A"/>
        </w:rPr>
        <w:t>Network</w:t>
      </w:r>
      <w:r>
        <w:rPr>
          <w:rFonts w:ascii="Varela Round" w:hAnsi="Varela Round" w:cs="Varela Round" w:hint="cs"/>
          <w:color w:val="4C5C7A"/>
        </w:rPr>
        <w:t>, select </w:t>
      </w:r>
      <w:r>
        <w:rPr>
          <w:rStyle w:val="Strong"/>
          <w:rFonts w:ascii="Varela Round" w:hAnsi="Varela Round" w:cs="Varela Round" w:hint="cs"/>
          <w:color w:val="4C5C7A"/>
        </w:rPr>
        <w:t>Interfaces</w:t>
      </w:r>
      <w:r>
        <w:rPr>
          <w:rFonts w:ascii="Varela Round" w:hAnsi="Varela Round" w:cs="Varela Round" w:hint="cs"/>
          <w:color w:val="4C5C7A"/>
        </w:rPr>
        <w:t> then the </w:t>
      </w:r>
      <w:r>
        <w:rPr>
          <w:rStyle w:val="Strong"/>
          <w:rFonts w:ascii="Varela Round" w:hAnsi="Varela Round" w:cs="Varela Round" w:hint="cs"/>
          <w:color w:val="4C5C7A"/>
        </w:rPr>
        <w:t>Tunnel</w:t>
      </w:r>
      <w:r>
        <w:rPr>
          <w:rFonts w:ascii="Varela Round" w:hAnsi="Varela Round" w:cs="Varela Round" w:hint="cs"/>
          <w:color w:val="4C5C7A"/>
        </w:rPr>
        <w:t> menu option. The firewall will now show all configured tunnel interfaces. The interface ‘</w:t>
      </w:r>
      <w:r>
        <w:rPr>
          <w:rStyle w:val="Strong"/>
          <w:rFonts w:ascii="Varela Round" w:hAnsi="Varela Round" w:cs="Varela Round" w:hint="cs"/>
          <w:color w:val="4C5C7A"/>
        </w:rPr>
        <w:t>tunnel’</w:t>
      </w:r>
      <w:r>
        <w:rPr>
          <w:rFonts w:ascii="Varela Round" w:hAnsi="Varela Round" w:cs="Varela Round" w:hint="cs"/>
          <w:color w:val="4C5C7A"/>
        </w:rPr>
        <w:t>, as shown below, by default exists on all firewalls:</w:t>
      </w:r>
    </w:p>
    <w:p w14:paraId="38893DFB" w14:textId="7455CDAD" w:rsidR="00BF58C7" w:rsidRDefault="00433C8A" w:rsidP="00646B02">
      <w:r>
        <w:rPr>
          <w:noProof/>
        </w:rPr>
        <w:lastRenderedPageBreak/>
        <w:drawing>
          <wp:inline distT="0" distB="0" distL="0" distR="0" wp14:anchorId="791BF8FB" wp14:editId="117944EC">
            <wp:extent cx="5939790" cy="330009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14:paraId="1046D358" w14:textId="0DAD665F" w:rsidR="00433C8A" w:rsidRDefault="008C76C7" w:rsidP="00646B02">
      <w:pPr>
        <w:rPr>
          <w:rFonts w:ascii="Varela Round" w:hAnsi="Varela Round" w:cs="Varela Round"/>
          <w:color w:val="4C5C7A"/>
          <w:shd w:val="clear" w:color="auto" w:fill="FFFFFF"/>
        </w:rPr>
      </w:pPr>
      <w:r>
        <w:rPr>
          <w:rFonts w:ascii="Varela Round" w:hAnsi="Varela Round" w:cs="Varela Round" w:hint="cs"/>
          <w:color w:val="4C5C7A"/>
          <w:shd w:val="clear" w:color="auto" w:fill="FFFFFF"/>
        </w:rPr>
        <w:t>Finally, </w:t>
      </w:r>
      <w:r>
        <w:rPr>
          <w:rStyle w:val="Strong"/>
          <w:rFonts w:ascii="Varela Round" w:hAnsi="Varela Round" w:cs="Varela Round" w:hint="cs"/>
          <w:color w:val="4C5C7A"/>
          <w:shd w:val="clear" w:color="auto" w:fill="FFFFFF"/>
        </w:rPr>
        <w:t>Click</w:t>
      </w:r>
      <w:r>
        <w:rPr>
          <w:rFonts w:ascii="Varela Round" w:hAnsi="Varela Round" w:cs="Varela Round" w:hint="cs"/>
          <w:color w:val="4C5C7A"/>
          <w:shd w:val="clear" w:color="auto" w:fill="FFFFFF"/>
        </w:rPr>
        <w:t> on </w:t>
      </w:r>
      <w:r>
        <w:rPr>
          <w:rStyle w:val="Strong"/>
          <w:rFonts w:ascii="Varela Round" w:hAnsi="Varela Round" w:cs="Varela Round" w:hint="cs"/>
          <w:color w:val="4C5C7A"/>
          <w:shd w:val="clear" w:color="auto" w:fill="FFFFFF"/>
        </w:rPr>
        <w:t>Add</w:t>
      </w:r>
      <w:r>
        <w:rPr>
          <w:rFonts w:ascii="Varela Round" w:hAnsi="Varela Round" w:cs="Varela Round" w:hint="cs"/>
          <w:color w:val="4C5C7A"/>
          <w:shd w:val="clear" w:color="auto" w:fill="FFFFFF"/>
        </w:rPr>
        <w:t> to create and configure the new tunnel interface. The </w:t>
      </w:r>
      <w:r>
        <w:rPr>
          <w:rStyle w:val="Strong"/>
          <w:rFonts w:ascii="Varela Round" w:hAnsi="Varela Round" w:cs="Varela Round" w:hint="cs"/>
          <w:color w:val="4C5C7A"/>
          <w:shd w:val="clear" w:color="auto" w:fill="FFFFFF"/>
        </w:rPr>
        <w:t>Virtual Router</w:t>
      </w:r>
      <w:r>
        <w:rPr>
          <w:rFonts w:ascii="Varela Round" w:hAnsi="Varela Round" w:cs="Varela Round" w:hint="cs"/>
          <w:color w:val="4C5C7A"/>
          <w:shd w:val="clear" w:color="auto" w:fill="FFFFFF"/>
        </w:rPr>
        <w:t> and </w:t>
      </w:r>
      <w:r>
        <w:rPr>
          <w:rStyle w:val="Strong"/>
          <w:rFonts w:ascii="Varela Round" w:hAnsi="Varela Round" w:cs="Varela Round" w:hint="cs"/>
          <w:color w:val="4C5C7A"/>
          <w:shd w:val="clear" w:color="auto" w:fill="FFFFFF"/>
        </w:rPr>
        <w:t>Security Zone</w:t>
      </w:r>
      <w:r>
        <w:rPr>
          <w:rFonts w:ascii="Varela Round" w:hAnsi="Varela Round" w:cs="Varela Round" w:hint="cs"/>
          <w:color w:val="4C5C7A"/>
          <w:shd w:val="clear" w:color="auto" w:fill="FFFFFF"/>
        </w:rPr>
        <w:t> are the bare minimum that need to be configured:</w:t>
      </w:r>
    </w:p>
    <w:p w14:paraId="3D58B32B" w14:textId="556C32CD" w:rsidR="008C76C7" w:rsidRDefault="008C76C7" w:rsidP="00646B02">
      <w:r>
        <w:rPr>
          <w:rFonts w:ascii="Varela Round" w:hAnsi="Varela Round" w:cs="Varela Round"/>
          <w:noProof/>
          <w:color w:val="4C5C7A"/>
          <w:shd w:val="clear" w:color="auto" w:fill="FFFFFF"/>
        </w:rPr>
        <w:drawing>
          <wp:inline distT="0" distB="0" distL="0" distR="0" wp14:anchorId="5977C09B" wp14:editId="1DD026C6">
            <wp:extent cx="5934710" cy="259651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596515"/>
                    </a:xfrm>
                    <a:prstGeom prst="rect">
                      <a:avLst/>
                    </a:prstGeom>
                    <a:noFill/>
                    <a:ln>
                      <a:noFill/>
                    </a:ln>
                  </pic:spPr>
                </pic:pic>
              </a:graphicData>
            </a:graphic>
          </wp:inline>
        </w:drawing>
      </w:r>
    </w:p>
    <w:p w14:paraId="6A04BD01" w14:textId="77777777" w:rsidR="00272ED9" w:rsidRDefault="00272ED9" w:rsidP="00272ED9">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Note: Configuring an IP address (IPv4) on the tunnel interface is required only if you intend to run </w:t>
      </w:r>
      <w:hyperlink r:id="rId24" w:tgtFrame="_blank" w:tooltip="dynamic routing protocols" w:history="1">
        <w:r>
          <w:rPr>
            <w:rStyle w:val="Hyperlink"/>
            <w:rFonts w:ascii="Varela Round" w:hAnsi="Varela Round" w:cs="Varela Round" w:hint="cs"/>
            <w:color w:val="1361D5"/>
          </w:rPr>
          <w:t>dynamic routing protocols</w:t>
        </w:r>
      </w:hyperlink>
      <w:r>
        <w:rPr>
          <w:rFonts w:ascii="Varela Round" w:hAnsi="Varela Round" w:cs="Varela Round" w:hint="cs"/>
          <w:color w:val="4C5C7A"/>
        </w:rPr>
        <w:t> over the tunnel interface.</w:t>
      </w:r>
    </w:p>
    <w:p w14:paraId="52D3CF0A" w14:textId="77777777" w:rsidR="00272ED9" w:rsidRDefault="00272ED9" w:rsidP="00272ED9">
      <w:pPr>
        <w:shd w:val="clear" w:color="auto" w:fill="FFFFFF"/>
        <w:jc w:val="both"/>
        <w:rPr>
          <w:rFonts w:ascii="Varela Round" w:hAnsi="Varela Round" w:cs="Varela Round"/>
          <w:color w:val="4C5C7A"/>
        </w:rPr>
      </w:pPr>
      <w:r>
        <w:rPr>
          <w:rFonts w:ascii="Varela Round" w:hAnsi="Varela Round" w:cs="Varela Round" w:hint="cs"/>
          <w:color w:val="4C5C7A"/>
        </w:rPr>
        <w:t>If there is no suitable </w:t>
      </w:r>
      <w:r>
        <w:rPr>
          <w:rStyle w:val="Strong"/>
          <w:rFonts w:ascii="Varela Round" w:hAnsi="Varela Round" w:cs="Varela Round" w:hint="cs"/>
          <w:color w:val="4C5C7A"/>
        </w:rPr>
        <w:t>Security Zone</w:t>
      </w:r>
      <w:r>
        <w:rPr>
          <w:rFonts w:ascii="Varela Round" w:hAnsi="Varela Round" w:cs="Varela Round" w:hint="cs"/>
          <w:color w:val="4C5C7A"/>
        </w:rPr>
        <w:t> available, leave the field empty, then proceed to </w:t>
      </w:r>
      <w:r>
        <w:rPr>
          <w:rStyle w:val="Strong"/>
          <w:rFonts w:ascii="Varela Round" w:hAnsi="Varela Round" w:cs="Varela Round" w:hint="cs"/>
          <w:color w:val="4C5C7A"/>
        </w:rPr>
        <w:t>create</w:t>
      </w:r>
      <w:r>
        <w:rPr>
          <w:rFonts w:ascii="Varela Round" w:hAnsi="Varela Round" w:cs="Varela Round" w:hint="cs"/>
          <w:color w:val="4C5C7A"/>
        </w:rPr>
        <w:t> a </w:t>
      </w:r>
      <w:r>
        <w:rPr>
          <w:rStyle w:val="Strong"/>
          <w:rFonts w:ascii="Varela Round" w:hAnsi="Varela Round" w:cs="Varela Round" w:hint="cs"/>
          <w:color w:val="4C5C7A"/>
        </w:rPr>
        <w:t>new Zone</w:t>
      </w:r>
      <w:r>
        <w:rPr>
          <w:rFonts w:ascii="Varela Round" w:hAnsi="Varela Round" w:cs="Varela Round" w:hint="cs"/>
          <w:color w:val="4C5C7A"/>
        </w:rPr>
        <w:t>. This can then be attached to the previously created </w:t>
      </w:r>
      <w:r>
        <w:rPr>
          <w:rStyle w:val="Strong"/>
          <w:rFonts w:ascii="Varela Round" w:hAnsi="Varela Round" w:cs="Varela Round" w:hint="cs"/>
          <w:color w:val="4C5C7A"/>
        </w:rPr>
        <w:t>Tunnel Interface</w:t>
      </w:r>
      <w:r>
        <w:rPr>
          <w:rFonts w:ascii="Varela Round" w:hAnsi="Varela Round" w:cs="Varela Round" w:hint="cs"/>
          <w:color w:val="4C5C7A"/>
        </w:rPr>
        <w:t>:</w:t>
      </w:r>
    </w:p>
    <w:p w14:paraId="31AFC3A9" w14:textId="5B52C6CE" w:rsidR="008C76C7" w:rsidRDefault="00272ED9" w:rsidP="00646B02">
      <w:r>
        <w:rPr>
          <w:noProof/>
        </w:rPr>
        <w:lastRenderedPageBreak/>
        <w:drawing>
          <wp:inline distT="0" distB="0" distL="0" distR="0" wp14:anchorId="243C4062" wp14:editId="797D69DA">
            <wp:extent cx="5934710" cy="431292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312920"/>
                    </a:xfrm>
                    <a:prstGeom prst="rect">
                      <a:avLst/>
                    </a:prstGeom>
                    <a:noFill/>
                    <a:ln>
                      <a:noFill/>
                    </a:ln>
                  </pic:spPr>
                </pic:pic>
              </a:graphicData>
            </a:graphic>
          </wp:inline>
        </w:drawing>
      </w:r>
    </w:p>
    <w:p w14:paraId="0AE54A6B" w14:textId="77777777" w:rsidR="00186C44" w:rsidRPr="00186C44" w:rsidRDefault="00186C44" w:rsidP="00186C44">
      <w:pPr>
        <w:shd w:val="clear" w:color="auto" w:fill="FFFFFF"/>
        <w:spacing w:after="0" w:line="240" w:lineRule="auto"/>
        <w:rPr>
          <w:rFonts w:ascii="Varela Round" w:eastAsia="Times New Roman" w:hAnsi="Varela Round" w:cs="Varela Round"/>
          <w:color w:val="4C5C7A"/>
          <w:sz w:val="24"/>
          <w:szCs w:val="24"/>
        </w:rPr>
      </w:pPr>
      <w:r w:rsidRPr="00186C44">
        <w:rPr>
          <w:rFonts w:ascii="Varela Round" w:eastAsia="Times New Roman" w:hAnsi="Varela Round" w:cs="Varela Round" w:hint="cs"/>
          <w:color w:val="4C5C7A"/>
          <w:sz w:val="24"/>
          <w:szCs w:val="24"/>
        </w:rPr>
        <w:t>Optionally, </w:t>
      </w:r>
      <w:r w:rsidRPr="00186C44">
        <w:rPr>
          <w:rFonts w:ascii="Varela Round" w:eastAsia="Times New Roman" w:hAnsi="Varela Round" w:cs="Varela Round" w:hint="cs"/>
          <w:b/>
          <w:bCs/>
          <w:color w:val="4C5C7A"/>
          <w:sz w:val="24"/>
          <w:szCs w:val="24"/>
        </w:rPr>
        <w:t>select</w:t>
      </w:r>
      <w:r w:rsidRPr="00186C44">
        <w:rPr>
          <w:rFonts w:ascii="Varela Round" w:eastAsia="Times New Roman" w:hAnsi="Varela Round" w:cs="Varela Round" w:hint="cs"/>
          <w:color w:val="4C5C7A"/>
          <w:sz w:val="24"/>
          <w:szCs w:val="24"/>
        </w:rPr>
        <w:t> a preconfigured </w:t>
      </w:r>
      <w:r w:rsidRPr="00186C44">
        <w:rPr>
          <w:rFonts w:ascii="Varela Round" w:eastAsia="Times New Roman" w:hAnsi="Varela Round" w:cs="Varela Round" w:hint="cs"/>
          <w:b/>
          <w:bCs/>
          <w:color w:val="4C5C7A"/>
          <w:sz w:val="24"/>
          <w:szCs w:val="24"/>
        </w:rPr>
        <w:t>Management Profile</w:t>
      </w:r>
      <w:r w:rsidRPr="00186C44">
        <w:rPr>
          <w:rFonts w:ascii="Varela Round" w:eastAsia="Times New Roman" w:hAnsi="Varela Round" w:cs="Varela Round" w:hint="cs"/>
          <w:color w:val="4C5C7A"/>
          <w:sz w:val="24"/>
          <w:szCs w:val="24"/>
        </w:rPr>
        <w:t> under the </w:t>
      </w:r>
      <w:r w:rsidRPr="00186C44">
        <w:rPr>
          <w:rFonts w:ascii="Varela Round" w:eastAsia="Times New Roman" w:hAnsi="Varela Round" w:cs="Varela Round" w:hint="cs"/>
          <w:b/>
          <w:bCs/>
          <w:color w:val="4C5C7A"/>
          <w:sz w:val="24"/>
          <w:szCs w:val="24"/>
        </w:rPr>
        <w:t>Advanced</w:t>
      </w:r>
      <w:r w:rsidRPr="00186C44">
        <w:rPr>
          <w:rFonts w:ascii="Varela Round" w:eastAsia="Times New Roman" w:hAnsi="Varela Round" w:cs="Varela Round" w:hint="cs"/>
          <w:color w:val="4C5C7A"/>
          <w:sz w:val="24"/>
          <w:szCs w:val="24"/>
        </w:rPr>
        <w:t> tab:</w:t>
      </w:r>
      <w:r w:rsidRPr="00186C44">
        <w:rPr>
          <w:rFonts w:ascii="Varela Round" w:eastAsia="Times New Roman" w:hAnsi="Varela Round" w:cs="Varela Round" w:hint="cs"/>
          <w:color w:val="4C5C7A"/>
          <w:sz w:val="24"/>
          <w:szCs w:val="24"/>
          <w:shd w:val="clear" w:color="auto" w:fill="FFFF00"/>
        </w:rPr>
        <w:br/>
      </w:r>
    </w:p>
    <w:p w14:paraId="78E69565" w14:textId="2C6B01A7" w:rsidR="00186C44" w:rsidRDefault="00186C44" w:rsidP="00646B02">
      <w:r>
        <w:rPr>
          <w:noProof/>
        </w:rPr>
        <w:drawing>
          <wp:inline distT="0" distB="0" distL="0" distR="0" wp14:anchorId="2805613C" wp14:editId="1D2841A4">
            <wp:extent cx="5943600" cy="257937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2F847E51" w14:textId="77777777" w:rsidR="00186C44" w:rsidRDefault="00186C44" w:rsidP="00186C44">
      <w:pPr>
        <w:pStyle w:val="Heading2"/>
        <w:shd w:val="clear" w:color="auto" w:fill="FFFFFF"/>
        <w:spacing w:before="600" w:after="300"/>
        <w:rPr>
          <w:rFonts w:ascii="Varela Round" w:hAnsi="Varela Round" w:cs="Varela Round"/>
          <w:color w:val="001B40"/>
          <w:sz w:val="33"/>
          <w:szCs w:val="33"/>
        </w:rPr>
      </w:pPr>
      <w:r>
        <w:rPr>
          <w:rFonts w:ascii="Varela Round" w:hAnsi="Varela Round" w:cs="Varela Round" w:hint="cs"/>
          <w:b/>
          <w:bCs/>
          <w:color w:val="001B40"/>
          <w:sz w:val="33"/>
          <w:szCs w:val="33"/>
        </w:rPr>
        <w:lastRenderedPageBreak/>
        <w:t>Step 2 – Configure IKE Crypto Profile (IKEv1 - Phase 1)</w:t>
      </w:r>
    </w:p>
    <w:p w14:paraId="08EEB110" w14:textId="77777777" w:rsidR="00186C44" w:rsidRDefault="00186C44" w:rsidP="00186C44">
      <w:pPr>
        <w:shd w:val="clear" w:color="auto" w:fill="FFFFFF"/>
        <w:jc w:val="both"/>
        <w:rPr>
          <w:rFonts w:ascii="Varela Round" w:hAnsi="Varela Round" w:cs="Varela Round"/>
          <w:color w:val="4C5C7A"/>
          <w:sz w:val="24"/>
          <w:szCs w:val="24"/>
        </w:rPr>
      </w:pPr>
      <w:r>
        <w:rPr>
          <w:rFonts w:ascii="Varela Round" w:hAnsi="Varela Round" w:cs="Varela Round" w:hint="cs"/>
          <w:color w:val="4C5C7A"/>
        </w:rPr>
        <w:t>To configure the </w:t>
      </w:r>
      <w:r>
        <w:rPr>
          <w:rStyle w:val="Strong"/>
          <w:rFonts w:ascii="Varela Round" w:hAnsi="Varela Round" w:cs="Varela Round" w:hint="cs"/>
          <w:color w:val="4C5C7A"/>
        </w:rPr>
        <w:t>Crypto IKE profile</w:t>
      </w:r>
      <w:r>
        <w:rPr>
          <w:rFonts w:ascii="Varela Round" w:hAnsi="Varela Round" w:cs="Varela Round" w:hint="cs"/>
          <w:color w:val="4C5C7A"/>
        </w:rPr>
        <w:t> (IKEv1 – Phase 1), go to </w:t>
      </w:r>
      <w:r>
        <w:rPr>
          <w:rStyle w:val="Strong"/>
          <w:rFonts w:ascii="Varela Round" w:hAnsi="Varela Round" w:cs="Varela Round" w:hint="cs"/>
          <w:color w:val="4C5C7A"/>
        </w:rPr>
        <w:t>Network</w:t>
      </w:r>
      <w:r>
        <w:rPr>
          <w:rFonts w:ascii="Varela Round" w:hAnsi="Varela Round" w:cs="Varela Round" w:hint="cs"/>
          <w:color w:val="4C5C7A"/>
        </w:rPr>
        <w:t> and select </w:t>
      </w:r>
      <w:r>
        <w:rPr>
          <w:rStyle w:val="Strong"/>
          <w:rFonts w:ascii="Varela Round" w:hAnsi="Varela Round" w:cs="Varela Round" w:hint="cs"/>
          <w:color w:val="4C5C7A"/>
        </w:rPr>
        <w:t>IKE Crypto</w:t>
      </w:r>
      <w:r>
        <w:rPr>
          <w:rFonts w:ascii="Varela Round" w:hAnsi="Varela Round" w:cs="Varela Round" w:hint="cs"/>
          <w:color w:val="4C5C7A"/>
        </w:rPr>
        <w:t> under </w:t>
      </w:r>
      <w:r>
        <w:rPr>
          <w:rStyle w:val="Strong"/>
          <w:rFonts w:ascii="Varela Round" w:hAnsi="Varela Round" w:cs="Varela Round" w:hint="cs"/>
          <w:color w:val="4C5C7A"/>
        </w:rPr>
        <w:t>Network Profiles</w:t>
      </w:r>
      <w:r>
        <w:rPr>
          <w:rFonts w:ascii="Varela Round" w:hAnsi="Varela Round" w:cs="Varela Round" w:hint="cs"/>
          <w:color w:val="4C5C7A"/>
        </w:rPr>
        <w:t>. Finally </w:t>
      </w:r>
      <w:r>
        <w:rPr>
          <w:rStyle w:val="Strong"/>
          <w:rFonts w:ascii="Varela Round" w:hAnsi="Varela Round" w:cs="Varela Round" w:hint="cs"/>
          <w:color w:val="4C5C7A"/>
        </w:rPr>
        <w:t>click</w:t>
      </w:r>
      <w:r>
        <w:rPr>
          <w:rFonts w:ascii="Varela Round" w:hAnsi="Varela Round" w:cs="Varela Round" w:hint="cs"/>
          <w:color w:val="4C5C7A"/>
        </w:rPr>
        <w:t> on the </w:t>
      </w:r>
      <w:r>
        <w:rPr>
          <w:rStyle w:val="Strong"/>
          <w:rFonts w:ascii="Varela Round" w:hAnsi="Varela Round" w:cs="Varela Round" w:hint="cs"/>
          <w:color w:val="4C5C7A"/>
        </w:rPr>
        <w:t>Add</w:t>
      </w:r>
      <w:r>
        <w:rPr>
          <w:rFonts w:ascii="Varela Round" w:hAnsi="Varela Round" w:cs="Varela Round" w:hint="cs"/>
          <w:color w:val="4C5C7A"/>
        </w:rPr>
        <w:t> button:</w:t>
      </w:r>
    </w:p>
    <w:p w14:paraId="333754AE" w14:textId="0DA39FF4" w:rsidR="00186C44" w:rsidRDefault="00D47E77" w:rsidP="00646B02">
      <w:r>
        <w:rPr>
          <w:noProof/>
        </w:rPr>
        <w:drawing>
          <wp:inline distT="0" distB="0" distL="0" distR="0" wp14:anchorId="64A4DD9D" wp14:editId="1AE63C4A">
            <wp:extent cx="5943600" cy="4624070"/>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24070"/>
                    </a:xfrm>
                    <a:prstGeom prst="rect">
                      <a:avLst/>
                    </a:prstGeom>
                    <a:noFill/>
                    <a:ln>
                      <a:noFill/>
                    </a:ln>
                  </pic:spPr>
                </pic:pic>
              </a:graphicData>
            </a:graphic>
          </wp:inline>
        </w:drawing>
      </w:r>
    </w:p>
    <w:p w14:paraId="6F20791C" w14:textId="7DC5AE2F" w:rsidR="00D47E77" w:rsidRDefault="00D47E77" w:rsidP="00646B02">
      <w:pPr>
        <w:rPr>
          <w:rFonts w:ascii="Varela Round" w:hAnsi="Varela Round" w:cs="Varela Round"/>
          <w:color w:val="4C5C7A"/>
          <w:shd w:val="clear" w:color="auto" w:fill="FFFFFF"/>
        </w:rPr>
      </w:pPr>
      <w:r>
        <w:rPr>
          <w:rFonts w:ascii="Varela Round" w:hAnsi="Varela Round" w:cs="Varela Round" w:hint="cs"/>
          <w:color w:val="4C5C7A"/>
          <w:shd w:val="clear" w:color="auto" w:fill="FFFFFF"/>
        </w:rPr>
        <w:t>We can now define the </w:t>
      </w:r>
      <w:r>
        <w:rPr>
          <w:rStyle w:val="Strong"/>
          <w:rFonts w:ascii="Varela Round" w:hAnsi="Varela Round" w:cs="Varela Round" w:hint="cs"/>
          <w:color w:val="4C5C7A"/>
          <w:shd w:val="clear" w:color="auto" w:fill="FFFFFF"/>
        </w:rPr>
        <w:t>IKE Crypto profile</w:t>
      </w:r>
      <w:r>
        <w:rPr>
          <w:rFonts w:ascii="Varela Round" w:hAnsi="Varela Round" w:cs="Varela Round" w:hint="cs"/>
          <w:color w:val="4C5C7A"/>
          <w:shd w:val="clear" w:color="auto" w:fill="FFFFFF"/>
        </w:rPr>
        <w:t> parameters. In the popup window, enter the name for the </w:t>
      </w:r>
      <w:r>
        <w:rPr>
          <w:rStyle w:val="Strong"/>
          <w:rFonts w:ascii="Varela Round" w:hAnsi="Varela Round" w:cs="Varela Round" w:hint="cs"/>
          <w:color w:val="4C5C7A"/>
          <w:shd w:val="clear" w:color="auto" w:fill="FFFFFF"/>
        </w:rPr>
        <w:t>IKE profile</w:t>
      </w:r>
      <w:r>
        <w:rPr>
          <w:rFonts w:ascii="Varela Round" w:hAnsi="Varela Round" w:cs="Varela Round" w:hint="cs"/>
          <w:color w:val="4C5C7A"/>
          <w:shd w:val="clear" w:color="auto" w:fill="FFFFFF"/>
        </w:rPr>
        <w:t> and select a compatible </w:t>
      </w:r>
      <w:r>
        <w:rPr>
          <w:rStyle w:val="Strong"/>
          <w:rFonts w:ascii="Varela Round" w:hAnsi="Varela Round" w:cs="Varela Round" w:hint="cs"/>
          <w:color w:val="4C5C7A"/>
          <w:shd w:val="clear" w:color="auto" w:fill="FFFFFF"/>
        </w:rPr>
        <w:t>DH Group</w:t>
      </w:r>
      <w:r>
        <w:rPr>
          <w:rFonts w:ascii="Varela Round" w:hAnsi="Varela Round" w:cs="Varela Round" w:hint="cs"/>
          <w:color w:val="4C5C7A"/>
          <w:shd w:val="clear" w:color="auto" w:fill="FFFFFF"/>
        </w:rPr>
        <w:t>, </w:t>
      </w:r>
      <w:r>
        <w:rPr>
          <w:rStyle w:val="Strong"/>
          <w:rFonts w:ascii="Varela Round" w:hAnsi="Varela Round" w:cs="Varela Round" w:hint="cs"/>
          <w:color w:val="4C5C7A"/>
          <w:shd w:val="clear" w:color="auto" w:fill="FFFFFF"/>
        </w:rPr>
        <w:t>Authentication</w:t>
      </w:r>
      <w:r>
        <w:rPr>
          <w:rFonts w:ascii="Varela Round" w:hAnsi="Varela Round" w:cs="Varela Round" w:hint="cs"/>
          <w:color w:val="4C5C7A"/>
          <w:shd w:val="clear" w:color="auto" w:fill="FFFFFF"/>
        </w:rPr>
        <w:t> and </w:t>
      </w:r>
      <w:r>
        <w:rPr>
          <w:rStyle w:val="Strong"/>
          <w:rFonts w:ascii="Varela Round" w:hAnsi="Varela Round" w:cs="Varela Round" w:hint="cs"/>
          <w:color w:val="4C5C7A"/>
          <w:shd w:val="clear" w:color="auto" w:fill="FFFFFF"/>
        </w:rPr>
        <w:t>Encryption method</w:t>
      </w:r>
      <w:r>
        <w:rPr>
          <w:rFonts w:ascii="Varela Round" w:hAnsi="Varela Round" w:cs="Varela Round" w:hint="cs"/>
          <w:color w:val="4C5C7A"/>
          <w:shd w:val="clear" w:color="auto" w:fill="FFFFFF"/>
        </w:rPr>
        <w:t>. Our setup shows the most secure options (</w:t>
      </w:r>
      <w:r>
        <w:rPr>
          <w:rStyle w:val="Strong"/>
          <w:rFonts w:ascii="Varela Round" w:hAnsi="Varela Round" w:cs="Varela Round" w:hint="cs"/>
          <w:color w:val="4C5C7A"/>
          <w:shd w:val="clear" w:color="auto" w:fill="FFFFFF"/>
        </w:rPr>
        <w:t>DH Group</w:t>
      </w:r>
      <w:r>
        <w:rPr>
          <w:rFonts w:ascii="Varela Round" w:hAnsi="Varela Round" w:cs="Varela Round" w:hint="cs"/>
          <w:color w:val="4C5C7A"/>
          <w:shd w:val="clear" w:color="auto" w:fill="FFFFFF"/>
        </w:rPr>
        <w:t>, </w:t>
      </w:r>
      <w:r>
        <w:rPr>
          <w:rStyle w:val="Strong"/>
          <w:rFonts w:ascii="Varela Round" w:hAnsi="Varela Round" w:cs="Varela Round" w:hint="cs"/>
          <w:color w:val="4C5C7A"/>
          <w:shd w:val="clear" w:color="auto" w:fill="FFFFFF"/>
        </w:rPr>
        <w:t>Authentication</w:t>
      </w:r>
      <w:r>
        <w:rPr>
          <w:rFonts w:ascii="Varela Round" w:hAnsi="Varela Round" w:cs="Varela Round" w:hint="cs"/>
          <w:color w:val="4C5C7A"/>
          <w:shd w:val="clear" w:color="auto" w:fill="FFFFFF"/>
        </w:rPr>
        <w:t>, </w:t>
      </w:r>
      <w:r>
        <w:rPr>
          <w:rStyle w:val="Strong"/>
          <w:rFonts w:ascii="Varela Round" w:hAnsi="Varela Round" w:cs="Varela Round" w:hint="cs"/>
          <w:color w:val="4C5C7A"/>
          <w:shd w:val="clear" w:color="auto" w:fill="FFFFFF"/>
        </w:rPr>
        <w:t>Encryption</w:t>
      </w:r>
      <w:r>
        <w:rPr>
          <w:rFonts w:ascii="Varela Round" w:hAnsi="Varela Round" w:cs="Varela Round" w:hint="cs"/>
          <w:color w:val="4C5C7A"/>
          <w:shd w:val="clear" w:color="auto" w:fill="FFFFFF"/>
        </w:rPr>
        <w:t>) currently supported by our Meraki MX appliance:</w:t>
      </w:r>
    </w:p>
    <w:p w14:paraId="02023C90" w14:textId="4A215C2F" w:rsidR="00D47E77" w:rsidRDefault="002127A6" w:rsidP="00646B02">
      <w:r>
        <w:rPr>
          <w:noProof/>
        </w:rPr>
        <w:lastRenderedPageBreak/>
        <w:drawing>
          <wp:inline distT="0" distB="0" distL="0" distR="0" wp14:anchorId="374779AA" wp14:editId="13FC1E41">
            <wp:extent cx="5943600" cy="320929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4054C642" w14:textId="77777777" w:rsidR="002127A6" w:rsidRPr="002127A6" w:rsidRDefault="002127A6" w:rsidP="002127A6">
      <w:pPr>
        <w:numPr>
          <w:ilvl w:val="0"/>
          <w:numId w:val="6"/>
        </w:numPr>
        <w:shd w:val="clear" w:color="auto" w:fill="FFFFFF"/>
        <w:spacing w:before="100" w:beforeAutospacing="1" w:after="100" w:afterAutospacing="1" w:line="240" w:lineRule="auto"/>
        <w:rPr>
          <w:rFonts w:ascii="Varela Round" w:eastAsia="Times New Roman" w:hAnsi="Varela Round" w:cs="Varela Round"/>
          <w:color w:val="4C5C7A"/>
          <w:sz w:val="24"/>
          <w:szCs w:val="24"/>
        </w:rPr>
      </w:pPr>
      <w:r w:rsidRPr="002127A6">
        <w:rPr>
          <w:rFonts w:ascii="Varela Round" w:eastAsia="Times New Roman" w:hAnsi="Varela Round" w:cs="Varela Round" w:hint="cs"/>
          <w:b/>
          <w:bCs/>
          <w:color w:val="4C5C7A"/>
          <w:sz w:val="24"/>
          <w:szCs w:val="24"/>
        </w:rPr>
        <w:t>DH Group</w:t>
      </w:r>
      <w:r w:rsidRPr="002127A6">
        <w:rPr>
          <w:rFonts w:ascii="Varela Round" w:eastAsia="Times New Roman" w:hAnsi="Varela Round" w:cs="Varela Round" w:hint="cs"/>
          <w:color w:val="4C5C7A"/>
          <w:sz w:val="24"/>
          <w:szCs w:val="24"/>
        </w:rPr>
        <w:t>: group14 (2048-bit)</w:t>
      </w:r>
    </w:p>
    <w:p w14:paraId="0F469677" w14:textId="77777777" w:rsidR="002127A6" w:rsidRPr="002127A6" w:rsidRDefault="002127A6" w:rsidP="002127A6">
      <w:pPr>
        <w:numPr>
          <w:ilvl w:val="0"/>
          <w:numId w:val="6"/>
        </w:numPr>
        <w:shd w:val="clear" w:color="auto" w:fill="FFFFFF"/>
        <w:spacing w:before="100" w:beforeAutospacing="1" w:after="100" w:afterAutospacing="1" w:line="240" w:lineRule="auto"/>
        <w:rPr>
          <w:rFonts w:ascii="Varela Round" w:eastAsia="Times New Roman" w:hAnsi="Varela Round" w:cs="Varela Round"/>
          <w:color w:val="4C5C7A"/>
          <w:sz w:val="24"/>
          <w:szCs w:val="24"/>
        </w:rPr>
      </w:pPr>
      <w:r w:rsidRPr="002127A6">
        <w:rPr>
          <w:rFonts w:ascii="Varela Round" w:eastAsia="Times New Roman" w:hAnsi="Varela Round" w:cs="Varela Round" w:hint="cs"/>
          <w:b/>
          <w:bCs/>
          <w:color w:val="4C5C7A"/>
          <w:sz w:val="24"/>
          <w:szCs w:val="24"/>
        </w:rPr>
        <w:t>Authentication</w:t>
      </w:r>
      <w:r w:rsidRPr="002127A6">
        <w:rPr>
          <w:rFonts w:ascii="Varela Round" w:eastAsia="Times New Roman" w:hAnsi="Varela Round" w:cs="Varela Round" w:hint="cs"/>
          <w:color w:val="4C5C7A"/>
          <w:sz w:val="24"/>
          <w:szCs w:val="24"/>
        </w:rPr>
        <w:t>: sha256</w:t>
      </w:r>
    </w:p>
    <w:p w14:paraId="22070775" w14:textId="77777777" w:rsidR="002127A6" w:rsidRPr="002127A6" w:rsidRDefault="002127A6" w:rsidP="002127A6">
      <w:pPr>
        <w:numPr>
          <w:ilvl w:val="0"/>
          <w:numId w:val="6"/>
        </w:numPr>
        <w:shd w:val="clear" w:color="auto" w:fill="FFFFFF"/>
        <w:spacing w:before="100" w:beforeAutospacing="1" w:after="100" w:afterAutospacing="1" w:line="240" w:lineRule="auto"/>
        <w:rPr>
          <w:rFonts w:ascii="Varela Round" w:eastAsia="Times New Roman" w:hAnsi="Varela Round" w:cs="Varela Round"/>
          <w:color w:val="4C5C7A"/>
          <w:sz w:val="24"/>
          <w:szCs w:val="24"/>
        </w:rPr>
      </w:pPr>
      <w:r w:rsidRPr="002127A6">
        <w:rPr>
          <w:rFonts w:ascii="Varela Round" w:eastAsia="Times New Roman" w:hAnsi="Varela Round" w:cs="Varela Round" w:hint="cs"/>
          <w:b/>
          <w:bCs/>
          <w:color w:val="4C5C7A"/>
          <w:sz w:val="24"/>
          <w:szCs w:val="24"/>
        </w:rPr>
        <w:t>Encryption</w:t>
      </w:r>
      <w:r w:rsidRPr="002127A6">
        <w:rPr>
          <w:rFonts w:ascii="Varela Round" w:eastAsia="Times New Roman" w:hAnsi="Varela Round" w:cs="Varela Round" w:hint="cs"/>
          <w:color w:val="4C5C7A"/>
          <w:sz w:val="24"/>
          <w:szCs w:val="24"/>
        </w:rPr>
        <w:t>: aes-256-cbc</w:t>
      </w:r>
    </w:p>
    <w:p w14:paraId="02B5DE23" w14:textId="77777777" w:rsidR="002127A6" w:rsidRPr="002127A6" w:rsidRDefault="002127A6" w:rsidP="002127A6">
      <w:pPr>
        <w:numPr>
          <w:ilvl w:val="0"/>
          <w:numId w:val="6"/>
        </w:numPr>
        <w:shd w:val="clear" w:color="auto" w:fill="FFFFFF"/>
        <w:spacing w:before="100" w:beforeAutospacing="1" w:after="100" w:afterAutospacing="1" w:line="240" w:lineRule="auto"/>
        <w:rPr>
          <w:rFonts w:ascii="Varela Round" w:eastAsia="Times New Roman" w:hAnsi="Varela Round" w:cs="Varela Round"/>
          <w:color w:val="4C5C7A"/>
          <w:sz w:val="24"/>
          <w:szCs w:val="24"/>
        </w:rPr>
      </w:pPr>
      <w:r w:rsidRPr="002127A6">
        <w:rPr>
          <w:rFonts w:ascii="Varela Round" w:eastAsia="Times New Roman" w:hAnsi="Varela Round" w:cs="Varela Round" w:hint="cs"/>
          <w:b/>
          <w:bCs/>
          <w:color w:val="4C5C7A"/>
          <w:sz w:val="24"/>
          <w:szCs w:val="24"/>
        </w:rPr>
        <w:t>Key Lifetime</w:t>
      </w:r>
      <w:r w:rsidRPr="002127A6">
        <w:rPr>
          <w:rFonts w:ascii="Varela Round" w:eastAsia="Times New Roman" w:hAnsi="Varela Round" w:cs="Varela Round" w:hint="cs"/>
          <w:color w:val="4C5C7A"/>
          <w:sz w:val="24"/>
          <w:szCs w:val="24"/>
        </w:rPr>
        <w:t>: 4 hours (8 hours is the default value)</w:t>
      </w:r>
    </w:p>
    <w:p w14:paraId="5D42AA16" w14:textId="77777777" w:rsidR="001E314F" w:rsidRDefault="001E314F" w:rsidP="001E314F">
      <w:pPr>
        <w:pStyle w:val="Heading2"/>
        <w:shd w:val="clear" w:color="auto" w:fill="FFFFFF"/>
        <w:spacing w:before="600" w:after="300"/>
        <w:rPr>
          <w:rFonts w:ascii="Varela Round" w:hAnsi="Varela Round" w:cs="Varela Round"/>
          <w:color w:val="001B40"/>
          <w:sz w:val="33"/>
          <w:szCs w:val="33"/>
        </w:rPr>
      </w:pPr>
      <w:r>
        <w:rPr>
          <w:rFonts w:ascii="Varela Round" w:hAnsi="Varela Round" w:cs="Varela Round" w:hint="cs"/>
          <w:b/>
          <w:bCs/>
          <w:color w:val="001B40"/>
          <w:sz w:val="33"/>
          <w:szCs w:val="33"/>
        </w:rPr>
        <w:t>Step 3 – Configure IKE Gateway</w:t>
      </w:r>
    </w:p>
    <w:p w14:paraId="6183F158" w14:textId="77777777" w:rsidR="001E314F" w:rsidRDefault="001E314F" w:rsidP="001E314F">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Next step is to configure the IKE Gateway. Select </w:t>
      </w:r>
      <w:r>
        <w:rPr>
          <w:rStyle w:val="Strong"/>
          <w:rFonts w:ascii="Varela Round" w:hAnsi="Varela Round" w:cs="Varela Round" w:hint="cs"/>
          <w:color w:val="4C5C7A"/>
        </w:rPr>
        <w:t>Network</w:t>
      </w:r>
      <w:r>
        <w:rPr>
          <w:rFonts w:ascii="Varela Round" w:hAnsi="Varela Round" w:cs="Varela Round" w:hint="cs"/>
          <w:color w:val="4C5C7A"/>
        </w:rPr>
        <w:t>, </w:t>
      </w:r>
      <w:r>
        <w:rPr>
          <w:rStyle w:val="Strong"/>
          <w:rFonts w:ascii="Varela Round" w:hAnsi="Varela Round" w:cs="Varela Round" w:hint="cs"/>
          <w:color w:val="4C5C7A"/>
        </w:rPr>
        <w:t>Network Profiles</w:t>
      </w:r>
      <w:r>
        <w:rPr>
          <w:rFonts w:ascii="Varela Round" w:hAnsi="Varela Round" w:cs="Varela Round" w:hint="cs"/>
          <w:color w:val="4C5C7A"/>
        </w:rPr>
        <w:t> and finally </w:t>
      </w:r>
      <w:r>
        <w:rPr>
          <w:rStyle w:val="Strong"/>
          <w:rFonts w:ascii="Varela Round" w:hAnsi="Varela Round" w:cs="Varela Round" w:hint="cs"/>
          <w:color w:val="4C5C7A"/>
        </w:rPr>
        <w:t>IKE Gateways</w:t>
      </w:r>
      <w:r>
        <w:rPr>
          <w:rFonts w:ascii="Varela Round" w:hAnsi="Varela Round" w:cs="Varela Round" w:hint="cs"/>
          <w:color w:val="4C5C7A"/>
        </w:rPr>
        <w:t>. When ready, </w:t>
      </w:r>
      <w:r>
        <w:rPr>
          <w:rStyle w:val="Strong"/>
          <w:rFonts w:ascii="Varela Round" w:hAnsi="Varela Round" w:cs="Varela Round" w:hint="cs"/>
          <w:color w:val="4C5C7A"/>
        </w:rPr>
        <w:t>click</w:t>
      </w:r>
      <w:r>
        <w:rPr>
          <w:rFonts w:ascii="Varela Round" w:hAnsi="Varela Round" w:cs="Varela Round" w:hint="cs"/>
          <w:color w:val="4C5C7A"/>
        </w:rPr>
        <w:t> on the </w:t>
      </w:r>
      <w:r>
        <w:rPr>
          <w:rStyle w:val="Strong"/>
          <w:rFonts w:ascii="Varela Round" w:hAnsi="Varela Round" w:cs="Varela Round" w:hint="cs"/>
          <w:color w:val="4C5C7A"/>
        </w:rPr>
        <w:t>Add</w:t>
      </w:r>
      <w:r>
        <w:rPr>
          <w:rFonts w:ascii="Varela Round" w:hAnsi="Varela Round" w:cs="Varela Round" w:hint="cs"/>
          <w:color w:val="4C5C7A"/>
        </w:rPr>
        <w:t> button:</w:t>
      </w:r>
    </w:p>
    <w:p w14:paraId="2C40A8D4" w14:textId="1283454F" w:rsidR="002127A6" w:rsidRDefault="0076641C" w:rsidP="00646B02">
      <w:r>
        <w:rPr>
          <w:noProof/>
        </w:rPr>
        <w:lastRenderedPageBreak/>
        <w:drawing>
          <wp:inline distT="0" distB="0" distL="0" distR="0" wp14:anchorId="3C1211AB" wp14:editId="56B25567">
            <wp:extent cx="5934710" cy="3968115"/>
            <wp:effectExtent l="0" t="0" r="889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968115"/>
                    </a:xfrm>
                    <a:prstGeom prst="rect">
                      <a:avLst/>
                    </a:prstGeom>
                    <a:noFill/>
                    <a:ln>
                      <a:noFill/>
                    </a:ln>
                  </pic:spPr>
                </pic:pic>
              </a:graphicData>
            </a:graphic>
          </wp:inline>
        </w:drawing>
      </w:r>
    </w:p>
    <w:p w14:paraId="1EF83408" w14:textId="77777777" w:rsidR="00874CC0" w:rsidRDefault="00874CC0" w:rsidP="00874CC0">
      <w:pPr>
        <w:pStyle w:val="NormalWeb"/>
        <w:shd w:val="clear" w:color="auto" w:fill="FFFFFF"/>
        <w:spacing w:before="300" w:beforeAutospacing="0" w:after="300" w:afterAutospacing="0"/>
        <w:rPr>
          <w:rFonts w:ascii="Varela Round" w:hAnsi="Varela Round" w:cs="Varela Round"/>
          <w:color w:val="4C5C7A"/>
        </w:rPr>
      </w:pPr>
      <w:r>
        <w:rPr>
          <w:rFonts w:ascii="Varela Round" w:hAnsi="Varela Round" w:cs="Varela Round" w:hint="cs"/>
          <w:color w:val="4C5C7A"/>
        </w:rPr>
        <w:t>The </w:t>
      </w:r>
      <w:r>
        <w:rPr>
          <w:rStyle w:val="Strong"/>
          <w:rFonts w:ascii="Varela Round" w:hAnsi="Varela Round" w:cs="Varela Round" w:hint="cs"/>
          <w:color w:val="4C5C7A"/>
        </w:rPr>
        <w:t>IKE Gateway</w:t>
      </w:r>
      <w:r>
        <w:rPr>
          <w:rFonts w:ascii="Varela Round" w:hAnsi="Varela Round" w:cs="Varela Round" w:hint="cs"/>
          <w:color w:val="4C5C7A"/>
        </w:rPr>
        <w:t> window contains a number of different parameters that need to be populated:</w:t>
      </w:r>
    </w:p>
    <w:p w14:paraId="570E34DD" w14:textId="07E1AE61" w:rsidR="00874CC0" w:rsidRDefault="00874CC0" w:rsidP="00646B02">
      <w:r>
        <w:rPr>
          <w:noProof/>
        </w:rPr>
        <w:lastRenderedPageBreak/>
        <w:drawing>
          <wp:inline distT="0" distB="0" distL="0" distR="0" wp14:anchorId="625ACD08" wp14:editId="1BBEF5A0">
            <wp:extent cx="5753735" cy="44424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4442460"/>
                    </a:xfrm>
                    <a:prstGeom prst="rect">
                      <a:avLst/>
                    </a:prstGeom>
                    <a:noFill/>
                    <a:ln>
                      <a:noFill/>
                    </a:ln>
                  </pic:spPr>
                </pic:pic>
              </a:graphicData>
            </a:graphic>
          </wp:inline>
        </w:drawing>
      </w:r>
    </w:p>
    <w:p w14:paraId="65745568" w14:textId="77777777" w:rsidR="005603ED" w:rsidRPr="005603ED" w:rsidRDefault="005603ED" w:rsidP="005603ED">
      <w:pPr>
        <w:shd w:val="clear" w:color="auto" w:fill="FFFFFF"/>
        <w:spacing w:before="300" w:after="300" w:line="240" w:lineRule="auto"/>
        <w:jc w:val="both"/>
        <w:rPr>
          <w:rFonts w:ascii="Varela Round" w:eastAsia="Times New Roman" w:hAnsi="Varela Round" w:cs="Varela Round"/>
          <w:color w:val="4C5C7A"/>
          <w:sz w:val="24"/>
          <w:szCs w:val="24"/>
        </w:rPr>
      </w:pPr>
      <w:r w:rsidRPr="005603ED">
        <w:rPr>
          <w:rFonts w:ascii="Varela Round" w:eastAsia="Times New Roman" w:hAnsi="Varela Round" w:cs="Varela Round" w:hint="cs"/>
          <w:color w:val="4C5C7A"/>
          <w:sz w:val="24"/>
          <w:szCs w:val="24"/>
        </w:rPr>
        <w:t>Below are a few options that require special consideration:</w:t>
      </w:r>
    </w:p>
    <w:p w14:paraId="3AFD6680" w14:textId="77777777" w:rsidR="005603ED" w:rsidRPr="005603ED" w:rsidRDefault="005603ED" w:rsidP="005603ED">
      <w:pPr>
        <w:numPr>
          <w:ilvl w:val="0"/>
          <w:numId w:val="7"/>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603ED">
        <w:rPr>
          <w:rFonts w:ascii="Varela Round" w:eastAsia="Times New Roman" w:hAnsi="Varela Round" w:cs="Varela Round" w:hint="cs"/>
          <w:b/>
          <w:bCs/>
          <w:color w:val="4C5C7A"/>
          <w:sz w:val="24"/>
          <w:szCs w:val="24"/>
        </w:rPr>
        <w:t>Version</w:t>
      </w:r>
      <w:r w:rsidRPr="005603ED">
        <w:rPr>
          <w:rFonts w:ascii="Varela Round" w:eastAsia="Times New Roman" w:hAnsi="Varela Round" w:cs="Varela Round" w:hint="cs"/>
          <w:color w:val="4C5C7A"/>
          <w:sz w:val="24"/>
          <w:szCs w:val="24"/>
        </w:rPr>
        <w:t>: The IKE version must be identical with the remote peer. Supported options are </w:t>
      </w:r>
      <w:r w:rsidRPr="005603ED">
        <w:rPr>
          <w:rFonts w:ascii="Varela Round" w:eastAsia="Times New Roman" w:hAnsi="Varela Round" w:cs="Varela Round" w:hint="cs"/>
          <w:b/>
          <w:bCs/>
          <w:color w:val="4C5C7A"/>
          <w:sz w:val="24"/>
          <w:szCs w:val="24"/>
        </w:rPr>
        <w:t>IKEv1</w:t>
      </w:r>
      <w:r w:rsidRPr="005603ED">
        <w:rPr>
          <w:rFonts w:ascii="Varela Round" w:eastAsia="Times New Roman" w:hAnsi="Varela Round" w:cs="Varela Round" w:hint="cs"/>
          <w:color w:val="4C5C7A"/>
          <w:sz w:val="24"/>
          <w:szCs w:val="24"/>
        </w:rPr>
        <w:t>, </w:t>
      </w:r>
      <w:r w:rsidRPr="005603ED">
        <w:rPr>
          <w:rFonts w:ascii="Varela Round" w:eastAsia="Times New Roman" w:hAnsi="Varela Round" w:cs="Varela Round" w:hint="cs"/>
          <w:b/>
          <w:bCs/>
          <w:color w:val="4C5C7A"/>
          <w:sz w:val="24"/>
          <w:szCs w:val="24"/>
        </w:rPr>
        <w:t>IKEv2</w:t>
      </w:r>
      <w:r w:rsidRPr="005603ED">
        <w:rPr>
          <w:rFonts w:ascii="Varela Round" w:eastAsia="Times New Roman" w:hAnsi="Varela Round" w:cs="Varela Round" w:hint="cs"/>
          <w:color w:val="4C5C7A"/>
          <w:sz w:val="24"/>
          <w:szCs w:val="24"/>
        </w:rPr>
        <w:t> and </w:t>
      </w:r>
      <w:r w:rsidRPr="005603ED">
        <w:rPr>
          <w:rFonts w:ascii="Varela Round" w:eastAsia="Times New Roman" w:hAnsi="Varela Round" w:cs="Varela Round" w:hint="cs"/>
          <w:b/>
          <w:bCs/>
          <w:color w:val="4C5C7A"/>
          <w:sz w:val="24"/>
          <w:szCs w:val="24"/>
        </w:rPr>
        <w:t>IKEv2 preferred mode</w:t>
      </w:r>
      <w:r w:rsidRPr="005603ED">
        <w:rPr>
          <w:rFonts w:ascii="Varela Round" w:eastAsia="Times New Roman" w:hAnsi="Varela Round" w:cs="Varela Round" w:hint="cs"/>
          <w:color w:val="4C5C7A"/>
          <w:sz w:val="24"/>
          <w:szCs w:val="24"/>
        </w:rPr>
        <w:t>. With </w:t>
      </w:r>
      <w:r w:rsidRPr="005603ED">
        <w:rPr>
          <w:rFonts w:ascii="Varela Round" w:eastAsia="Times New Roman" w:hAnsi="Varela Round" w:cs="Varela Round" w:hint="cs"/>
          <w:b/>
          <w:bCs/>
          <w:color w:val="4C5C7A"/>
          <w:sz w:val="24"/>
          <w:szCs w:val="24"/>
        </w:rPr>
        <w:t>IKEv2 preferred mode</w:t>
      </w:r>
      <w:r w:rsidRPr="005603ED">
        <w:rPr>
          <w:rFonts w:ascii="Varela Round" w:eastAsia="Times New Roman" w:hAnsi="Varela Round" w:cs="Varela Round" w:hint="cs"/>
          <w:color w:val="4C5C7A"/>
          <w:sz w:val="24"/>
          <w:szCs w:val="24"/>
        </w:rPr>
        <w:t>, the firewall will attempt to negotiate </w:t>
      </w:r>
      <w:r w:rsidRPr="005603ED">
        <w:rPr>
          <w:rFonts w:ascii="Varela Round" w:eastAsia="Times New Roman" w:hAnsi="Varela Round" w:cs="Varela Round" w:hint="cs"/>
          <w:b/>
          <w:bCs/>
          <w:color w:val="4C5C7A"/>
          <w:sz w:val="24"/>
          <w:szCs w:val="24"/>
        </w:rPr>
        <w:t>IKEv2</w:t>
      </w:r>
      <w:r w:rsidRPr="005603ED">
        <w:rPr>
          <w:rFonts w:ascii="Varela Round" w:eastAsia="Times New Roman" w:hAnsi="Varela Round" w:cs="Varela Round" w:hint="cs"/>
          <w:color w:val="4C5C7A"/>
          <w:sz w:val="24"/>
          <w:szCs w:val="24"/>
        </w:rPr>
        <w:t> but will fail back to </w:t>
      </w:r>
      <w:r w:rsidRPr="005603ED">
        <w:rPr>
          <w:rFonts w:ascii="Varela Round" w:eastAsia="Times New Roman" w:hAnsi="Varela Round" w:cs="Varela Round" w:hint="cs"/>
          <w:b/>
          <w:bCs/>
          <w:color w:val="4C5C7A"/>
          <w:sz w:val="24"/>
          <w:szCs w:val="24"/>
        </w:rPr>
        <w:t>IKEv1</w:t>
      </w:r>
      <w:r w:rsidRPr="005603ED">
        <w:rPr>
          <w:rFonts w:ascii="Varela Round" w:eastAsia="Times New Roman" w:hAnsi="Varela Round" w:cs="Varela Round" w:hint="cs"/>
          <w:color w:val="4C5C7A"/>
          <w:sz w:val="24"/>
          <w:szCs w:val="24"/>
        </w:rPr>
        <w:t> if it’s not supported.</w:t>
      </w:r>
    </w:p>
    <w:p w14:paraId="26520FAC" w14:textId="77777777" w:rsidR="005603ED" w:rsidRPr="005603ED" w:rsidRDefault="005603ED" w:rsidP="005603ED">
      <w:pPr>
        <w:numPr>
          <w:ilvl w:val="0"/>
          <w:numId w:val="7"/>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603ED">
        <w:rPr>
          <w:rFonts w:ascii="Varela Round" w:eastAsia="Times New Roman" w:hAnsi="Varela Round" w:cs="Varela Round" w:hint="cs"/>
          <w:b/>
          <w:bCs/>
          <w:color w:val="4C5C7A"/>
          <w:sz w:val="24"/>
          <w:szCs w:val="24"/>
        </w:rPr>
        <w:t>Interface</w:t>
      </w:r>
      <w:r w:rsidRPr="005603ED">
        <w:rPr>
          <w:rFonts w:ascii="Varela Round" w:eastAsia="Times New Roman" w:hAnsi="Varela Round" w:cs="Varela Round" w:hint="cs"/>
          <w:color w:val="4C5C7A"/>
          <w:sz w:val="24"/>
          <w:szCs w:val="24"/>
        </w:rPr>
        <w:t>: This is the public facing interface. Select a </w:t>
      </w:r>
      <w:r w:rsidRPr="005603ED">
        <w:rPr>
          <w:rFonts w:ascii="Varela Round" w:eastAsia="Times New Roman" w:hAnsi="Varela Round" w:cs="Varela Round" w:hint="cs"/>
          <w:b/>
          <w:bCs/>
          <w:color w:val="4C5C7A"/>
          <w:sz w:val="24"/>
          <w:szCs w:val="24"/>
        </w:rPr>
        <w:t>Physical</w:t>
      </w:r>
      <w:r w:rsidRPr="005603ED">
        <w:rPr>
          <w:rFonts w:ascii="Varela Round" w:eastAsia="Times New Roman" w:hAnsi="Varela Round" w:cs="Varela Round" w:hint="cs"/>
          <w:color w:val="4C5C7A"/>
          <w:sz w:val="24"/>
          <w:szCs w:val="24"/>
        </w:rPr>
        <w:t> or </w:t>
      </w:r>
      <w:r w:rsidRPr="005603ED">
        <w:rPr>
          <w:rFonts w:ascii="Varela Round" w:eastAsia="Times New Roman" w:hAnsi="Varela Round" w:cs="Varela Round" w:hint="cs"/>
          <w:b/>
          <w:bCs/>
          <w:color w:val="4C5C7A"/>
          <w:sz w:val="24"/>
          <w:szCs w:val="24"/>
        </w:rPr>
        <w:t>Aggregate interface</w:t>
      </w:r>
      <w:r w:rsidRPr="005603ED">
        <w:rPr>
          <w:rFonts w:ascii="Varela Round" w:eastAsia="Times New Roman" w:hAnsi="Varela Round" w:cs="Varela Round" w:hint="cs"/>
          <w:color w:val="4C5C7A"/>
          <w:sz w:val="24"/>
          <w:szCs w:val="24"/>
        </w:rPr>
        <w:t> (AE).</w:t>
      </w:r>
    </w:p>
    <w:p w14:paraId="353004CA" w14:textId="77777777" w:rsidR="005603ED" w:rsidRPr="005603ED" w:rsidRDefault="005603ED" w:rsidP="005603ED">
      <w:pPr>
        <w:numPr>
          <w:ilvl w:val="0"/>
          <w:numId w:val="7"/>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603ED">
        <w:rPr>
          <w:rFonts w:ascii="Varela Round" w:eastAsia="Times New Roman" w:hAnsi="Varela Round" w:cs="Varela Round" w:hint="cs"/>
          <w:b/>
          <w:bCs/>
          <w:color w:val="4C5C7A"/>
          <w:sz w:val="24"/>
          <w:szCs w:val="24"/>
        </w:rPr>
        <w:t>Local IP Address</w:t>
      </w:r>
      <w:r w:rsidRPr="005603ED">
        <w:rPr>
          <w:rFonts w:ascii="Varela Round" w:eastAsia="Times New Roman" w:hAnsi="Varela Round" w:cs="Varela Round" w:hint="cs"/>
          <w:color w:val="4C5C7A"/>
          <w:sz w:val="24"/>
          <w:szCs w:val="24"/>
        </w:rPr>
        <w:t>: This is the IP address for the interface where the tunnel terminates. Option </w:t>
      </w:r>
      <w:r w:rsidRPr="005603ED">
        <w:rPr>
          <w:rFonts w:ascii="Varela Round" w:eastAsia="Times New Roman" w:hAnsi="Varela Round" w:cs="Varela Round" w:hint="cs"/>
          <w:b/>
          <w:bCs/>
          <w:color w:val="4C5C7A"/>
          <w:sz w:val="24"/>
          <w:szCs w:val="24"/>
        </w:rPr>
        <w:t>None</w:t>
      </w:r>
      <w:r w:rsidRPr="005603ED">
        <w:rPr>
          <w:rFonts w:ascii="Varela Round" w:eastAsia="Times New Roman" w:hAnsi="Varela Round" w:cs="Varela Round" w:hint="cs"/>
          <w:color w:val="4C5C7A"/>
          <w:sz w:val="24"/>
          <w:szCs w:val="24"/>
        </w:rPr>
        <w:t> can be used if the Palo Alto firewall has a dynamic public IP (like our case) or only a single static IP. Alternatively you can specify the public IP to be used.</w:t>
      </w:r>
    </w:p>
    <w:p w14:paraId="0E3481EB" w14:textId="77777777" w:rsidR="005603ED" w:rsidRPr="005603ED" w:rsidRDefault="005603ED" w:rsidP="005603ED">
      <w:pPr>
        <w:numPr>
          <w:ilvl w:val="0"/>
          <w:numId w:val="7"/>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603ED">
        <w:rPr>
          <w:rFonts w:ascii="Varela Round" w:eastAsia="Times New Roman" w:hAnsi="Varela Round" w:cs="Varela Round" w:hint="cs"/>
          <w:b/>
          <w:bCs/>
          <w:color w:val="4C5C7A"/>
          <w:sz w:val="24"/>
          <w:szCs w:val="24"/>
        </w:rPr>
        <w:t>Peer IP Address Type</w:t>
      </w:r>
      <w:r w:rsidRPr="005603ED">
        <w:rPr>
          <w:rFonts w:ascii="Varela Round" w:eastAsia="Times New Roman" w:hAnsi="Varela Round" w:cs="Varela Round" w:hint="cs"/>
          <w:color w:val="4C5C7A"/>
          <w:sz w:val="24"/>
          <w:szCs w:val="24"/>
        </w:rPr>
        <w:t>: </w:t>
      </w:r>
      <w:r w:rsidRPr="005603ED">
        <w:rPr>
          <w:rFonts w:ascii="Varela Round" w:eastAsia="Times New Roman" w:hAnsi="Varela Round" w:cs="Varela Round" w:hint="cs"/>
          <w:b/>
          <w:bCs/>
          <w:color w:val="4C5C7A"/>
          <w:sz w:val="24"/>
          <w:szCs w:val="24"/>
        </w:rPr>
        <w:t>Static IP</w:t>
      </w:r>
      <w:r w:rsidRPr="005603ED">
        <w:rPr>
          <w:rFonts w:ascii="Varela Round" w:eastAsia="Times New Roman" w:hAnsi="Varela Round" w:cs="Varela Round" w:hint="cs"/>
          <w:color w:val="4C5C7A"/>
          <w:sz w:val="24"/>
          <w:szCs w:val="24"/>
        </w:rPr>
        <w:t> is the most secure, followed by </w:t>
      </w:r>
      <w:r w:rsidRPr="005603ED">
        <w:rPr>
          <w:rFonts w:ascii="Varela Round" w:eastAsia="Times New Roman" w:hAnsi="Varela Round" w:cs="Varela Round" w:hint="cs"/>
          <w:b/>
          <w:bCs/>
          <w:color w:val="4C5C7A"/>
          <w:sz w:val="24"/>
          <w:szCs w:val="24"/>
        </w:rPr>
        <w:t>FQDN</w:t>
      </w:r>
      <w:r w:rsidRPr="005603ED">
        <w:rPr>
          <w:rFonts w:ascii="Varela Round" w:eastAsia="Times New Roman" w:hAnsi="Varela Round" w:cs="Varela Round" w:hint="cs"/>
          <w:color w:val="4C5C7A"/>
          <w:sz w:val="24"/>
          <w:szCs w:val="24"/>
        </w:rPr>
        <w:t> and finally </w:t>
      </w:r>
      <w:r w:rsidRPr="005603ED">
        <w:rPr>
          <w:rFonts w:ascii="Varela Round" w:eastAsia="Times New Roman" w:hAnsi="Varela Round" w:cs="Varela Round" w:hint="cs"/>
          <w:b/>
          <w:bCs/>
          <w:color w:val="4C5C7A"/>
          <w:sz w:val="24"/>
          <w:szCs w:val="24"/>
        </w:rPr>
        <w:t>Dynamic</w:t>
      </w:r>
      <w:r w:rsidRPr="005603ED">
        <w:rPr>
          <w:rFonts w:ascii="Varela Round" w:eastAsia="Times New Roman" w:hAnsi="Varela Round" w:cs="Varela Round" w:hint="cs"/>
          <w:color w:val="4C5C7A"/>
          <w:sz w:val="24"/>
          <w:szCs w:val="24"/>
        </w:rPr>
        <w:t>. With the </w:t>
      </w:r>
      <w:r w:rsidRPr="005603ED">
        <w:rPr>
          <w:rFonts w:ascii="Varela Round" w:eastAsia="Times New Roman" w:hAnsi="Varela Round" w:cs="Varela Round" w:hint="cs"/>
          <w:b/>
          <w:bCs/>
          <w:color w:val="4C5C7A"/>
          <w:sz w:val="24"/>
          <w:szCs w:val="24"/>
        </w:rPr>
        <w:t>Dynamic</w:t>
      </w:r>
      <w:r w:rsidRPr="005603ED">
        <w:rPr>
          <w:rFonts w:ascii="Varela Round" w:eastAsia="Times New Roman" w:hAnsi="Varela Round" w:cs="Varela Round" w:hint="cs"/>
          <w:color w:val="4C5C7A"/>
          <w:sz w:val="24"/>
          <w:szCs w:val="24"/>
        </w:rPr>
        <w:t> option, the peer always initiates the IKE gateway negotiation. If the peer is subject to dynamic IP address changes, it’s recommended to use </w:t>
      </w:r>
      <w:r w:rsidRPr="005603ED">
        <w:rPr>
          <w:rFonts w:ascii="Varela Round" w:eastAsia="Times New Roman" w:hAnsi="Varela Round" w:cs="Varela Round" w:hint="cs"/>
          <w:b/>
          <w:bCs/>
          <w:color w:val="4C5C7A"/>
          <w:sz w:val="24"/>
          <w:szCs w:val="24"/>
        </w:rPr>
        <w:t>FQDN (hostname)</w:t>
      </w:r>
      <w:r w:rsidRPr="005603ED">
        <w:rPr>
          <w:rFonts w:ascii="Varela Round" w:eastAsia="Times New Roman" w:hAnsi="Varela Round" w:cs="Varela Round" w:hint="cs"/>
          <w:color w:val="4C5C7A"/>
          <w:sz w:val="24"/>
          <w:szCs w:val="24"/>
        </w:rPr>
        <w:t> or </w:t>
      </w:r>
      <w:r w:rsidRPr="005603ED">
        <w:rPr>
          <w:rFonts w:ascii="Varela Round" w:eastAsia="Times New Roman" w:hAnsi="Varela Round" w:cs="Varela Round" w:hint="cs"/>
          <w:b/>
          <w:bCs/>
          <w:color w:val="4C5C7A"/>
          <w:sz w:val="24"/>
          <w:szCs w:val="24"/>
        </w:rPr>
        <w:t>FQDN (email address) </w:t>
      </w:r>
      <w:r w:rsidRPr="005603ED">
        <w:rPr>
          <w:rFonts w:ascii="Varela Round" w:eastAsia="Times New Roman" w:hAnsi="Varela Round" w:cs="Varela Round" w:hint="cs"/>
          <w:color w:val="4C5C7A"/>
          <w:sz w:val="24"/>
          <w:szCs w:val="24"/>
        </w:rPr>
        <w:t>for the</w:t>
      </w:r>
      <w:r w:rsidRPr="005603ED">
        <w:rPr>
          <w:rFonts w:ascii="Varela Round" w:eastAsia="Times New Roman" w:hAnsi="Varela Round" w:cs="Varela Round" w:hint="cs"/>
          <w:b/>
          <w:bCs/>
          <w:color w:val="4C5C7A"/>
          <w:sz w:val="24"/>
          <w:szCs w:val="24"/>
        </w:rPr>
        <w:t> Peer Identification</w:t>
      </w:r>
      <w:r w:rsidRPr="005603ED">
        <w:rPr>
          <w:rFonts w:ascii="Varela Round" w:eastAsia="Times New Roman" w:hAnsi="Varela Round" w:cs="Varela Round" w:hint="cs"/>
          <w:color w:val="4C5C7A"/>
          <w:sz w:val="24"/>
          <w:szCs w:val="24"/>
        </w:rPr>
        <w:t> (see below).</w:t>
      </w:r>
    </w:p>
    <w:p w14:paraId="0F68C142" w14:textId="77777777" w:rsidR="005603ED" w:rsidRPr="005603ED" w:rsidRDefault="005603ED" w:rsidP="005603ED">
      <w:pPr>
        <w:numPr>
          <w:ilvl w:val="0"/>
          <w:numId w:val="7"/>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603ED">
        <w:rPr>
          <w:rFonts w:ascii="Varela Round" w:eastAsia="Times New Roman" w:hAnsi="Varela Round" w:cs="Varela Round" w:hint="cs"/>
          <w:b/>
          <w:bCs/>
          <w:color w:val="4C5C7A"/>
          <w:sz w:val="24"/>
          <w:szCs w:val="24"/>
        </w:rPr>
        <w:t>Authentication</w:t>
      </w:r>
      <w:r w:rsidRPr="005603ED">
        <w:rPr>
          <w:rFonts w:ascii="Varela Round" w:eastAsia="Times New Roman" w:hAnsi="Varela Round" w:cs="Varela Round" w:hint="cs"/>
          <w:color w:val="4C5C7A"/>
          <w:sz w:val="24"/>
          <w:szCs w:val="24"/>
        </w:rPr>
        <w:t>: The type of authentication that will occur with the peer gateway.</w:t>
      </w:r>
    </w:p>
    <w:p w14:paraId="40CAACE3" w14:textId="77777777" w:rsidR="005603ED" w:rsidRPr="005603ED" w:rsidRDefault="005603ED" w:rsidP="005603ED">
      <w:pPr>
        <w:numPr>
          <w:ilvl w:val="0"/>
          <w:numId w:val="7"/>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603ED">
        <w:rPr>
          <w:rFonts w:ascii="Varela Round" w:eastAsia="Times New Roman" w:hAnsi="Varela Round" w:cs="Varela Round" w:hint="cs"/>
          <w:b/>
          <w:bCs/>
          <w:color w:val="4C5C7A"/>
          <w:sz w:val="24"/>
          <w:szCs w:val="24"/>
        </w:rPr>
        <w:t>Local Identification</w:t>
      </w:r>
      <w:r w:rsidRPr="005603ED">
        <w:rPr>
          <w:rFonts w:ascii="Varela Round" w:eastAsia="Times New Roman" w:hAnsi="Varela Round" w:cs="Varela Round" w:hint="cs"/>
          <w:color w:val="4C5C7A"/>
          <w:sz w:val="24"/>
          <w:szCs w:val="24"/>
        </w:rPr>
        <w:t>: Format and identification of the local VPN gateway used with the pre-shared key for both </w:t>
      </w:r>
      <w:r w:rsidRPr="005603ED">
        <w:rPr>
          <w:rFonts w:ascii="Varela Round" w:eastAsia="Times New Roman" w:hAnsi="Varela Round" w:cs="Varela Round" w:hint="cs"/>
          <w:b/>
          <w:bCs/>
          <w:color w:val="4C5C7A"/>
          <w:sz w:val="24"/>
          <w:szCs w:val="24"/>
        </w:rPr>
        <w:t>IKEv1 Phase 1 SA</w:t>
      </w:r>
      <w:r w:rsidRPr="005603ED">
        <w:rPr>
          <w:rFonts w:ascii="Varela Round" w:eastAsia="Times New Roman" w:hAnsi="Varela Round" w:cs="Varela Round" w:hint="cs"/>
          <w:color w:val="4C5C7A"/>
          <w:sz w:val="24"/>
          <w:szCs w:val="24"/>
        </w:rPr>
        <w:t> and </w:t>
      </w:r>
      <w:r w:rsidRPr="005603ED">
        <w:rPr>
          <w:rFonts w:ascii="Varela Round" w:eastAsia="Times New Roman" w:hAnsi="Varela Round" w:cs="Varela Round" w:hint="cs"/>
          <w:b/>
          <w:bCs/>
          <w:color w:val="4C5C7A"/>
          <w:sz w:val="24"/>
          <w:szCs w:val="24"/>
        </w:rPr>
        <w:t>IKEv2 SA</w:t>
      </w:r>
      <w:r w:rsidRPr="005603ED">
        <w:rPr>
          <w:rFonts w:ascii="Varela Round" w:eastAsia="Times New Roman" w:hAnsi="Varela Round" w:cs="Varela Round" w:hint="cs"/>
          <w:color w:val="4C5C7A"/>
          <w:sz w:val="24"/>
          <w:szCs w:val="24"/>
        </w:rPr>
        <w:t>. If none set, the gateway will use the </w:t>
      </w:r>
      <w:r w:rsidRPr="005603ED">
        <w:rPr>
          <w:rFonts w:ascii="Varela Round" w:eastAsia="Times New Roman" w:hAnsi="Varela Round" w:cs="Varela Round" w:hint="cs"/>
          <w:b/>
          <w:bCs/>
          <w:color w:val="4C5C7A"/>
          <w:sz w:val="24"/>
          <w:szCs w:val="24"/>
        </w:rPr>
        <w:t>local public IP address</w:t>
      </w:r>
      <w:r w:rsidRPr="005603ED">
        <w:rPr>
          <w:rFonts w:ascii="Varela Round" w:eastAsia="Times New Roman" w:hAnsi="Varela Round" w:cs="Varela Round" w:hint="cs"/>
          <w:color w:val="4C5C7A"/>
          <w:sz w:val="24"/>
          <w:szCs w:val="24"/>
        </w:rPr>
        <w:t> as the </w:t>
      </w:r>
      <w:r w:rsidRPr="005603ED">
        <w:rPr>
          <w:rFonts w:ascii="Varela Round" w:eastAsia="Times New Roman" w:hAnsi="Varela Round" w:cs="Varela Round" w:hint="cs"/>
          <w:b/>
          <w:bCs/>
          <w:color w:val="4C5C7A"/>
          <w:sz w:val="24"/>
          <w:szCs w:val="24"/>
        </w:rPr>
        <w:t>Local Identification</w:t>
      </w:r>
      <w:r w:rsidRPr="005603ED">
        <w:rPr>
          <w:rFonts w:ascii="Varela Round" w:eastAsia="Times New Roman" w:hAnsi="Varela Round" w:cs="Varela Round" w:hint="cs"/>
          <w:color w:val="4C5C7A"/>
          <w:sz w:val="24"/>
          <w:szCs w:val="24"/>
        </w:rPr>
        <w:t> value.</w:t>
      </w:r>
    </w:p>
    <w:p w14:paraId="3A5744E0" w14:textId="77777777" w:rsidR="005603ED" w:rsidRPr="005603ED" w:rsidRDefault="005603ED" w:rsidP="005603ED">
      <w:pPr>
        <w:numPr>
          <w:ilvl w:val="0"/>
          <w:numId w:val="7"/>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603ED">
        <w:rPr>
          <w:rFonts w:ascii="Varela Round" w:eastAsia="Times New Roman" w:hAnsi="Varela Round" w:cs="Varela Round" w:hint="cs"/>
          <w:b/>
          <w:bCs/>
          <w:color w:val="4C5C7A"/>
          <w:sz w:val="24"/>
          <w:szCs w:val="24"/>
        </w:rPr>
        <w:lastRenderedPageBreak/>
        <w:t>Peer Identification</w:t>
      </w:r>
      <w:r w:rsidRPr="005603ED">
        <w:rPr>
          <w:rFonts w:ascii="Varela Round" w:eastAsia="Times New Roman" w:hAnsi="Varela Round" w:cs="Varela Round" w:hint="cs"/>
          <w:color w:val="4C5C7A"/>
          <w:sz w:val="24"/>
          <w:szCs w:val="24"/>
        </w:rPr>
        <w:t>: Format and identification of the peer VPN gateway used with the pre-shared key for both </w:t>
      </w:r>
      <w:r w:rsidRPr="005603ED">
        <w:rPr>
          <w:rFonts w:ascii="Varela Round" w:eastAsia="Times New Roman" w:hAnsi="Varela Round" w:cs="Varela Round" w:hint="cs"/>
          <w:b/>
          <w:bCs/>
          <w:color w:val="4C5C7A"/>
          <w:sz w:val="24"/>
          <w:szCs w:val="24"/>
        </w:rPr>
        <w:t>IKEv1 Phase 1 SA</w:t>
      </w:r>
      <w:r w:rsidRPr="005603ED">
        <w:rPr>
          <w:rFonts w:ascii="Varela Round" w:eastAsia="Times New Roman" w:hAnsi="Varela Round" w:cs="Varela Round" w:hint="cs"/>
          <w:color w:val="4C5C7A"/>
          <w:sz w:val="24"/>
          <w:szCs w:val="24"/>
        </w:rPr>
        <w:t> and </w:t>
      </w:r>
      <w:r w:rsidRPr="005603ED">
        <w:rPr>
          <w:rFonts w:ascii="Varela Round" w:eastAsia="Times New Roman" w:hAnsi="Varela Round" w:cs="Varela Round" w:hint="cs"/>
          <w:b/>
          <w:bCs/>
          <w:color w:val="4C5C7A"/>
          <w:sz w:val="24"/>
          <w:szCs w:val="24"/>
        </w:rPr>
        <w:t>IKEv2 SA</w:t>
      </w:r>
      <w:r w:rsidRPr="005603ED">
        <w:rPr>
          <w:rFonts w:ascii="Varela Round" w:eastAsia="Times New Roman" w:hAnsi="Varela Round" w:cs="Varela Round" w:hint="cs"/>
          <w:color w:val="4C5C7A"/>
          <w:sz w:val="24"/>
          <w:szCs w:val="24"/>
        </w:rPr>
        <w:t>. If none set, the gateway will use the </w:t>
      </w:r>
      <w:r w:rsidRPr="005603ED">
        <w:rPr>
          <w:rFonts w:ascii="Varela Round" w:eastAsia="Times New Roman" w:hAnsi="Varela Round" w:cs="Varela Round" w:hint="cs"/>
          <w:b/>
          <w:bCs/>
          <w:color w:val="4C5C7A"/>
          <w:sz w:val="24"/>
          <w:szCs w:val="24"/>
        </w:rPr>
        <w:t>public IP address</w:t>
      </w:r>
      <w:r w:rsidRPr="005603ED">
        <w:rPr>
          <w:rFonts w:ascii="Varela Round" w:eastAsia="Times New Roman" w:hAnsi="Varela Round" w:cs="Varela Round" w:hint="cs"/>
          <w:color w:val="4C5C7A"/>
          <w:sz w:val="24"/>
          <w:szCs w:val="24"/>
        </w:rPr>
        <w:t> of the peer. In our setup, we configured the </w:t>
      </w:r>
      <w:r w:rsidRPr="005603ED">
        <w:rPr>
          <w:rFonts w:ascii="Varela Round" w:eastAsia="Times New Roman" w:hAnsi="Varela Round" w:cs="Varela Round" w:hint="cs"/>
          <w:b/>
          <w:bCs/>
          <w:color w:val="4C5C7A"/>
          <w:sz w:val="24"/>
          <w:szCs w:val="24"/>
        </w:rPr>
        <w:t>User FQDN (email address)</w:t>
      </w:r>
      <w:r w:rsidRPr="005603ED">
        <w:rPr>
          <w:rFonts w:ascii="Varela Round" w:eastAsia="Times New Roman" w:hAnsi="Varela Round" w:cs="Varela Round" w:hint="cs"/>
          <w:color w:val="4C5C7A"/>
          <w:sz w:val="24"/>
          <w:szCs w:val="24"/>
        </w:rPr>
        <w:t> option. This will also need to be set as the </w:t>
      </w:r>
      <w:r w:rsidRPr="005603ED">
        <w:rPr>
          <w:rFonts w:ascii="Varela Round" w:eastAsia="Times New Roman" w:hAnsi="Varela Round" w:cs="Varela Round" w:hint="cs"/>
          <w:b/>
          <w:bCs/>
          <w:color w:val="4C5C7A"/>
          <w:sz w:val="24"/>
          <w:szCs w:val="24"/>
        </w:rPr>
        <w:t>Local ID</w:t>
      </w:r>
      <w:r w:rsidRPr="005603ED">
        <w:rPr>
          <w:rFonts w:ascii="Varela Round" w:eastAsia="Times New Roman" w:hAnsi="Varela Round" w:cs="Varela Round" w:hint="cs"/>
          <w:color w:val="4C5C7A"/>
          <w:sz w:val="24"/>
          <w:szCs w:val="24"/>
        </w:rPr>
        <w:t> at the </w:t>
      </w:r>
      <w:r w:rsidRPr="005603ED">
        <w:rPr>
          <w:rFonts w:ascii="Varela Round" w:eastAsia="Times New Roman" w:hAnsi="Varela Round" w:cs="Varela Round" w:hint="cs"/>
          <w:b/>
          <w:bCs/>
          <w:color w:val="4C5C7A"/>
          <w:sz w:val="24"/>
          <w:szCs w:val="24"/>
        </w:rPr>
        <w:t>remote VPN gateway</w:t>
      </w:r>
      <w:r w:rsidRPr="005603ED">
        <w:rPr>
          <w:rFonts w:ascii="Varela Round" w:eastAsia="Times New Roman" w:hAnsi="Varela Round" w:cs="Varela Round" w:hint="cs"/>
          <w:color w:val="4C5C7A"/>
          <w:sz w:val="24"/>
          <w:szCs w:val="24"/>
        </w:rPr>
        <w:t> (Meraki MX).</w:t>
      </w:r>
    </w:p>
    <w:p w14:paraId="6F855813" w14:textId="77777777" w:rsidR="00C80BF9" w:rsidRDefault="00C80BF9" w:rsidP="00C80BF9">
      <w:pPr>
        <w:pStyle w:val="NormalWeb"/>
        <w:shd w:val="clear" w:color="auto" w:fill="FFFFFF"/>
        <w:spacing w:before="300" w:beforeAutospacing="0" w:after="300" w:afterAutospacing="0"/>
        <w:ind w:left="360"/>
        <w:jc w:val="both"/>
        <w:rPr>
          <w:rFonts w:ascii="Varela Round" w:hAnsi="Varela Round" w:cs="Varela Round"/>
          <w:color w:val="4C5C7A"/>
        </w:rPr>
      </w:pPr>
      <w:r>
        <w:rPr>
          <w:rFonts w:ascii="Varela Round" w:hAnsi="Varela Round" w:cs="Varela Round" w:hint="cs"/>
          <w:color w:val="4C5C7A"/>
        </w:rPr>
        <w:t>Moving to the </w:t>
      </w:r>
      <w:r>
        <w:rPr>
          <w:rStyle w:val="Strong"/>
          <w:rFonts w:ascii="Varela Round" w:hAnsi="Varela Round" w:cs="Varela Round" w:hint="cs"/>
          <w:color w:val="4C5C7A"/>
        </w:rPr>
        <w:t>Advanced Options</w:t>
      </w:r>
      <w:r>
        <w:rPr>
          <w:rFonts w:ascii="Varela Round" w:hAnsi="Varela Round" w:cs="Varela Round" w:hint="cs"/>
          <w:color w:val="4C5C7A"/>
        </w:rPr>
        <w:t> tab, we’ll find additional parameters that need to be configured:</w:t>
      </w:r>
    </w:p>
    <w:p w14:paraId="1238B8F6" w14:textId="6351614E" w:rsidR="005322B6" w:rsidRDefault="005322B6" w:rsidP="00C80BF9">
      <w:pPr>
        <w:pStyle w:val="NormalWeb"/>
        <w:shd w:val="clear" w:color="auto" w:fill="FFFFFF"/>
        <w:spacing w:before="300" w:beforeAutospacing="0" w:after="300" w:afterAutospacing="0"/>
        <w:ind w:left="360"/>
        <w:jc w:val="both"/>
        <w:rPr>
          <w:rFonts w:ascii="Varela Round" w:hAnsi="Varela Round" w:cs="Varela Round"/>
          <w:color w:val="4C5C7A"/>
        </w:rPr>
      </w:pPr>
      <w:r>
        <w:rPr>
          <w:rFonts w:ascii="Varela Round" w:hAnsi="Varela Round" w:cs="Varela Round"/>
          <w:noProof/>
          <w:color w:val="4C5C7A"/>
        </w:rPr>
        <w:drawing>
          <wp:inline distT="0" distB="0" distL="0" distR="0" wp14:anchorId="3FBB36D3" wp14:editId="60276B6F">
            <wp:extent cx="5753735" cy="39770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3977005"/>
                    </a:xfrm>
                    <a:prstGeom prst="rect">
                      <a:avLst/>
                    </a:prstGeom>
                    <a:noFill/>
                    <a:ln>
                      <a:noFill/>
                    </a:ln>
                  </pic:spPr>
                </pic:pic>
              </a:graphicData>
            </a:graphic>
          </wp:inline>
        </w:drawing>
      </w:r>
    </w:p>
    <w:p w14:paraId="3F93DEC3" w14:textId="77777777" w:rsidR="007267BB" w:rsidRDefault="007267BB" w:rsidP="007267BB">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Below are a few options that require special consideration:</w:t>
      </w:r>
    </w:p>
    <w:p w14:paraId="26D5A87F" w14:textId="77777777" w:rsidR="007267BB" w:rsidRDefault="007267BB" w:rsidP="007267BB">
      <w:pPr>
        <w:numPr>
          <w:ilvl w:val="0"/>
          <w:numId w:val="8"/>
        </w:numPr>
        <w:shd w:val="clear" w:color="auto" w:fill="FFFFFF"/>
        <w:spacing w:before="100" w:beforeAutospacing="1" w:after="100" w:afterAutospacing="1" w:line="240" w:lineRule="auto"/>
        <w:jc w:val="both"/>
        <w:rPr>
          <w:rFonts w:ascii="Varela Round" w:hAnsi="Varela Round" w:cs="Varela Round"/>
          <w:color w:val="4C5C7A"/>
        </w:rPr>
      </w:pPr>
      <w:r>
        <w:rPr>
          <w:rStyle w:val="Strong"/>
          <w:rFonts w:ascii="Varela Round" w:hAnsi="Varela Round" w:cs="Varela Round" w:hint="cs"/>
          <w:color w:val="4C5C7A"/>
        </w:rPr>
        <w:t>Enable Passive Mode</w:t>
      </w:r>
      <w:r>
        <w:rPr>
          <w:rFonts w:ascii="Varela Round" w:hAnsi="Varela Round" w:cs="Varela Round" w:hint="cs"/>
          <w:color w:val="4C5C7A"/>
        </w:rPr>
        <w:t>: Forces the firewall to only respond to IKE connections and never initiate them.</w:t>
      </w:r>
    </w:p>
    <w:p w14:paraId="6DADD8D1" w14:textId="77777777" w:rsidR="007267BB" w:rsidRDefault="007267BB" w:rsidP="007267BB">
      <w:pPr>
        <w:numPr>
          <w:ilvl w:val="0"/>
          <w:numId w:val="8"/>
        </w:numPr>
        <w:shd w:val="clear" w:color="auto" w:fill="FFFFFF"/>
        <w:spacing w:before="100" w:beforeAutospacing="1" w:after="100" w:afterAutospacing="1" w:line="240" w:lineRule="auto"/>
        <w:jc w:val="both"/>
        <w:rPr>
          <w:rFonts w:ascii="Varela Round" w:hAnsi="Varela Round" w:cs="Varela Round"/>
          <w:color w:val="4C5C7A"/>
        </w:rPr>
      </w:pPr>
      <w:r>
        <w:rPr>
          <w:rStyle w:val="Strong"/>
          <w:rFonts w:ascii="Varela Round" w:hAnsi="Varela Round" w:cs="Varela Round" w:hint="cs"/>
          <w:color w:val="4C5C7A"/>
        </w:rPr>
        <w:t>Enable NAT Traversal</w:t>
      </w:r>
      <w:r>
        <w:rPr>
          <w:rFonts w:ascii="Varela Round" w:hAnsi="Varela Round" w:cs="Varela Round" w:hint="cs"/>
          <w:color w:val="4C5C7A"/>
        </w:rPr>
        <w:t>: </w:t>
      </w:r>
      <w:hyperlink r:id="rId32" w:tgtFrame="_blank" w:tooltip="NAT Traversal" w:history="1">
        <w:r>
          <w:rPr>
            <w:rStyle w:val="Hyperlink"/>
            <w:rFonts w:ascii="Varela Round" w:hAnsi="Varela Round" w:cs="Varela Round" w:hint="cs"/>
            <w:color w:val="1361D5"/>
          </w:rPr>
          <w:t>NAT Traversal</w:t>
        </w:r>
      </w:hyperlink>
      <w:r>
        <w:rPr>
          <w:rFonts w:ascii="Varela Round" w:hAnsi="Varela Round" w:cs="Varela Round" w:hint="cs"/>
          <w:color w:val="4C5C7A"/>
        </w:rPr>
        <w:t> should be enabled when there is </w:t>
      </w:r>
      <w:hyperlink r:id="rId33" w:tgtFrame="_blank" w:tooltip="Network Address Translation (NAT)" w:history="1">
        <w:r>
          <w:rPr>
            <w:rStyle w:val="Hyperlink"/>
            <w:rFonts w:ascii="Varela Round" w:hAnsi="Varela Round" w:cs="Varela Round" w:hint="cs"/>
            <w:color w:val="1361D5"/>
          </w:rPr>
          <w:t>Network Address Translation (NAT)</w:t>
        </w:r>
      </w:hyperlink>
      <w:r>
        <w:rPr>
          <w:rFonts w:ascii="Varela Round" w:hAnsi="Varela Round" w:cs="Varela Round" w:hint="cs"/>
          <w:color w:val="4C5C7A"/>
        </w:rPr>
        <w:t> configured on a device between the IPSec VPN terminating points. For example, when the remote peer (Meraki MX) is behind a router/firewall that has NAT enabled. With this option </w:t>
      </w:r>
      <w:r>
        <w:rPr>
          <w:rStyle w:val="Strong"/>
          <w:rFonts w:ascii="Varela Round" w:hAnsi="Varela Round" w:cs="Varela Round" w:hint="cs"/>
          <w:color w:val="4C5C7A"/>
        </w:rPr>
        <w:t>enabled</w:t>
      </w:r>
      <w:r>
        <w:rPr>
          <w:rFonts w:ascii="Varela Round" w:hAnsi="Varela Round" w:cs="Varela Round" w:hint="cs"/>
          <w:color w:val="4C5C7A"/>
        </w:rPr>
        <w:t>, </w:t>
      </w:r>
      <w:r>
        <w:rPr>
          <w:rStyle w:val="Strong"/>
          <w:rFonts w:ascii="Varela Round" w:hAnsi="Varela Round" w:cs="Varela Round" w:hint="cs"/>
          <w:color w:val="4C5C7A"/>
        </w:rPr>
        <w:t>UDP encapsulation</w:t>
      </w:r>
      <w:r>
        <w:rPr>
          <w:rFonts w:ascii="Varela Round" w:hAnsi="Varela Round" w:cs="Varela Round" w:hint="cs"/>
          <w:color w:val="4C5C7A"/>
        </w:rPr>
        <w:t> is used on </w:t>
      </w:r>
      <w:r>
        <w:rPr>
          <w:rStyle w:val="Strong"/>
          <w:rFonts w:ascii="Varela Round" w:hAnsi="Varela Round" w:cs="Varela Round" w:hint="cs"/>
          <w:color w:val="4C5C7A"/>
        </w:rPr>
        <w:t>IKE</w:t>
      </w:r>
      <w:r>
        <w:rPr>
          <w:rFonts w:ascii="Varela Round" w:hAnsi="Varela Round" w:cs="Varela Round" w:hint="cs"/>
          <w:color w:val="4C5C7A"/>
        </w:rPr>
        <w:t> and </w:t>
      </w:r>
      <w:r>
        <w:rPr>
          <w:rStyle w:val="Strong"/>
          <w:rFonts w:ascii="Varela Round" w:hAnsi="Varela Round" w:cs="Varela Round" w:hint="cs"/>
          <w:color w:val="4C5C7A"/>
        </w:rPr>
        <w:t>UDP</w:t>
      </w:r>
      <w:r>
        <w:rPr>
          <w:rFonts w:ascii="Varela Round" w:hAnsi="Varela Round" w:cs="Varela Round" w:hint="cs"/>
          <w:color w:val="4C5C7A"/>
        </w:rPr>
        <w:t> protocols, so they can pass through NAT devices.</w:t>
      </w:r>
    </w:p>
    <w:p w14:paraId="718DB8CD" w14:textId="77777777" w:rsidR="009442EB" w:rsidRPr="009442EB" w:rsidRDefault="009442EB" w:rsidP="009442EB">
      <w:pPr>
        <w:shd w:val="clear" w:color="auto" w:fill="FFFFFF"/>
        <w:spacing w:before="300" w:after="300" w:line="240" w:lineRule="auto"/>
        <w:rPr>
          <w:rFonts w:ascii="Varela Round" w:eastAsia="Times New Roman" w:hAnsi="Varela Round" w:cs="Varela Round"/>
          <w:color w:val="4C5C7A"/>
          <w:sz w:val="24"/>
          <w:szCs w:val="24"/>
        </w:rPr>
      </w:pPr>
      <w:r w:rsidRPr="009442EB">
        <w:rPr>
          <w:rFonts w:ascii="Varela Round" w:eastAsia="Times New Roman" w:hAnsi="Varela Round" w:cs="Varela Round" w:hint="cs"/>
          <w:b/>
          <w:bCs/>
          <w:color w:val="3366FF"/>
          <w:sz w:val="24"/>
          <w:szCs w:val="24"/>
          <w:u w:val="single"/>
        </w:rPr>
        <w:t>IKEv1 Tab</w:t>
      </w:r>
    </w:p>
    <w:p w14:paraId="64F7880E" w14:textId="77777777" w:rsidR="009442EB" w:rsidRPr="009442EB" w:rsidRDefault="009442EB" w:rsidP="009442EB">
      <w:pPr>
        <w:numPr>
          <w:ilvl w:val="0"/>
          <w:numId w:val="9"/>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9442EB">
        <w:rPr>
          <w:rFonts w:ascii="Varela Round" w:eastAsia="Times New Roman" w:hAnsi="Varela Round" w:cs="Varela Round" w:hint="cs"/>
          <w:b/>
          <w:bCs/>
          <w:color w:val="4C5C7A"/>
          <w:sz w:val="24"/>
          <w:szCs w:val="24"/>
        </w:rPr>
        <w:lastRenderedPageBreak/>
        <w:t>Exchange Mode</w:t>
      </w:r>
      <w:r w:rsidRPr="009442EB">
        <w:rPr>
          <w:rFonts w:ascii="Varela Round" w:eastAsia="Times New Roman" w:hAnsi="Varela Round" w:cs="Varela Round" w:hint="cs"/>
          <w:color w:val="4C5C7A"/>
          <w:sz w:val="24"/>
          <w:szCs w:val="24"/>
        </w:rPr>
        <w:t>: Enables the device to accept </w:t>
      </w:r>
      <w:r w:rsidRPr="009442EB">
        <w:rPr>
          <w:rFonts w:ascii="Varela Round" w:eastAsia="Times New Roman" w:hAnsi="Varela Round" w:cs="Varela Round" w:hint="cs"/>
          <w:b/>
          <w:bCs/>
          <w:color w:val="4C5C7A"/>
          <w:sz w:val="24"/>
          <w:szCs w:val="24"/>
        </w:rPr>
        <w:t>main</w:t>
      </w:r>
      <w:r w:rsidRPr="009442EB">
        <w:rPr>
          <w:rFonts w:ascii="Varela Round" w:eastAsia="Times New Roman" w:hAnsi="Varela Round" w:cs="Varela Round" w:hint="cs"/>
          <w:color w:val="4C5C7A"/>
          <w:sz w:val="24"/>
          <w:szCs w:val="24"/>
        </w:rPr>
        <w:t> and </w:t>
      </w:r>
      <w:r w:rsidRPr="009442EB">
        <w:rPr>
          <w:rFonts w:ascii="Varela Round" w:eastAsia="Times New Roman" w:hAnsi="Varela Round" w:cs="Varela Round" w:hint="cs"/>
          <w:b/>
          <w:bCs/>
          <w:color w:val="4C5C7A"/>
          <w:sz w:val="24"/>
          <w:szCs w:val="24"/>
        </w:rPr>
        <w:t>aggressive</w:t>
      </w:r>
      <w:r w:rsidRPr="009442EB">
        <w:rPr>
          <w:rFonts w:ascii="Varela Round" w:eastAsia="Times New Roman" w:hAnsi="Varela Round" w:cs="Varela Round" w:hint="cs"/>
          <w:color w:val="4C5C7A"/>
          <w:sz w:val="24"/>
          <w:szCs w:val="24"/>
        </w:rPr>
        <w:t> mode negotiation requests. This setting must be identical for both VPN gateways. </w:t>
      </w:r>
      <w:r w:rsidRPr="009442EB">
        <w:rPr>
          <w:rFonts w:ascii="Varela Round" w:eastAsia="Times New Roman" w:hAnsi="Varela Round" w:cs="Varela Round" w:hint="cs"/>
          <w:b/>
          <w:bCs/>
          <w:color w:val="4C5C7A"/>
          <w:sz w:val="24"/>
          <w:szCs w:val="24"/>
        </w:rPr>
        <w:t>Auto mode</w:t>
      </w:r>
      <w:r w:rsidRPr="009442EB">
        <w:rPr>
          <w:rFonts w:ascii="Varela Round" w:eastAsia="Times New Roman" w:hAnsi="Varela Round" w:cs="Varela Round" w:hint="cs"/>
          <w:color w:val="4C5C7A"/>
          <w:sz w:val="24"/>
          <w:szCs w:val="24"/>
        </w:rPr>
        <w:t> accepts both negotiation requests.</w:t>
      </w:r>
    </w:p>
    <w:p w14:paraId="072B7D65" w14:textId="77777777" w:rsidR="009442EB" w:rsidRPr="009442EB" w:rsidRDefault="009442EB" w:rsidP="009442EB">
      <w:pPr>
        <w:numPr>
          <w:ilvl w:val="0"/>
          <w:numId w:val="9"/>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9442EB">
        <w:rPr>
          <w:rFonts w:ascii="Varela Round" w:eastAsia="Times New Roman" w:hAnsi="Varela Round" w:cs="Varela Round" w:hint="cs"/>
          <w:b/>
          <w:bCs/>
          <w:color w:val="4C5C7A"/>
          <w:sz w:val="24"/>
          <w:szCs w:val="24"/>
        </w:rPr>
        <w:t>IKE Crypto Profile</w:t>
      </w:r>
      <w:r w:rsidRPr="009442EB">
        <w:rPr>
          <w:rFonts w:ascii="Varela Round" w:eastAsia="Times New Roman" w:hAnsi="Varela Round" w:cs="Varela Round" w:hint="cs"/>
          <w:color w:val="4C5C7A"/>
          <w:sz w:val="24"/>
          <w:szCs w:val="24"/>
        </w:rPr>
        <w:t>: Select a profile. Our example uses the </w:t>
      </w:r>
      <w:r w:rsidRPr="009442EB">
        <w:rPr>
          <w:rFonts w:ascii="Varela Round" w:eastAsia="Times New Roman" w:hAnsi="Varela Round" w:cs="Varela Round" w:hint="cs"/>
          <w:b/>
          <w:bCs/>
          <w:color w:val="4C5C7A"/>
          <w:sz w:val="24"/>
          <w:szCs w:val="24"/>
        </w:rPr>
        <w:t>IKE Crypto profile</w:t>
      </w:r>
      <w:r w:rsidRPr="009442EB">
        <w:rPr>
          <w:rFonts w:ascii="Varela Round" w:eastAsia="Times New Roman" w:hAnsi="Varela Round" w:cs="Varela Round" w:hint="cs"/>
          <w:color w:val="4C5C7A"/>
          <w:sz w:val="24"/>
          <w:szCs w:val="24"/>
        </w:rPr>
        <w:t> created in the previous step.</w:t>
      </w:r>
    </w:p>
    <w:p w14:paraId="2A764C48" w14:textId="77777777" w:rsidR="009442EB" w:rsidRPr="009442EB" w:rsidRDefault="009442EB" w:rsidP="009442EB">
      <w:pPr>
        <w:numPr>
          <w:ilvl w:val="0"/>
          <w:numId w:val="9"/>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9442EB">
        <w:rPr>
          <w:rFonts w:ascii="Varela Round" w:eastAsia="Times New Roman" w:hAnsi="Varela Round" w:cs="Varela Round" w:hint="cs"/>
          <w:b/>
          <w:bCs/>
          <w:color w:val="4C5C7A"/>
          <w:sz w:val="24"/>
          <w:szCs w:val="24"/>
        </w:rPr>
        <w:t>Enable Fragmentation</w:t>
      </w:r>
      <w:r w:rsidRPr="009442EB">
        <w:rPr>
          <w:rFonts w:ascii="Varela Round" w:eastAsia="Times New Roman" w:hAnsi="Varela Round" w:cs="Varela Round" w:hint="cs"/>
          <w:color w:val="4C5C7A"/>
          <w:sz w:val="24"/>
          <w:szCs w:val="24"/>
        </w:rPr>
        <w:t>: Allows the local gateway to receive fragmented IKE packets. Maximum fragmented packet size is 576 bytes.</w:t>
      </w:r>
    </w:p>
    <w:p w14:paraId="17592FAA" w14:textId="77777777" w:rsidR="009442EB" w:rsidRPr="009442EB" w:rsidRDefault="009442EB" w:rsidP="009442EB">
      <w:pPr>
        <w:numPr>
          <w:ilvl w:val="0"/>
          <w:numId w:val="9"/>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9442EB">
        <w:rPr>
          <w:rFonts w:ascii="Varela Round" w:eastAsia="Times New Roman" w:hAnsi="Varela Round" w:cs="Varela Round" w:hint="cs"/>
          <w:b/>
          <w:bCs/>
          <w:color w:val="4C5C7A"/>
          <w:sz w:val="24"/>
          <w:szCs w:val="24"/>
        </w:rPr>
        <w:t>Dead Peer Detection</w:t>
      </w:r>
      <w:r w:rsidRPr="009442EB">
        <w:rPr>
          <w:rFonts w:ascii="Varela Round" w:eastAsia="Times New Roman" w:hAnsi="Varela Round" w:cs="Varela Round" w:hint="cs"/>
          <w:color w:val="4C5C7A"/>
          <w:sz w:val="24"/>
          <w:szCs w:val="24"/>
        </w:rPr>
        <w:t>: Identify inactive or unavailable IKE peers. Useful to help restore access to remote resources that are lost when a peer is unavailable.</w:t>
      </w:r>
    </w:p>
    <w:p w14:paraId="53864780" w14:textId="77777777" w:rsidR="009442EB" w:rsidRPr="009442EB" w:rsidRDefault="009442EB" w:rsidP="009442EB">
      <w:pPr>
        <w:shd w:val="clear" w:color="auto" w:fill="FFFFFF"/>
        <w:spacing w:before="300" w:after="300" w:line="240" w:lineRule="auto"/>
        <w:jc w:val="both"/>
        <w:rPr>
          <w:rFonts w:ascii="Varela Round" w:eastAsia="Times New Roman" w:hAnsi="Varela Round" w:cs="Varela Round"/>
          <w:color w:val="4C5C7A"/>
          <w:sz w:val="24"/>
          <w:szCs w:val="24"/>
        </w:rPr>
      </w:pPr>
      <w:r w:rsidRPr="009442EB">
        <w:rPr>
          <w:rFonts w:ascii="Varela Round" w:eastAsia="Times New Roman" w:hAnsi="Varela Round" w:cs="Varela Round" w:hint="cs"/>
          <w:color w:val="4C5C7A"/>
          <w:sz w:val="24"/>
          <w:szCs w:val="24"/>
        </w:rPr>
        <w:t>Below are the options available when </w:t>
      </w:r>
      <w:r w:rsidRPr="009442EB">
        <w:rPr>
          <w:rFonts w:ascii="Varela Round" w:eastAsia="Times New Roman" w:hAnsi="Varela Round" w:cs="Varela Round" w:hint="cs"/>
          <w:b/>
          <w:bCs/>
          <w:color w:val="4C5C7A"/>
          <w:sz w:val="24"/>
          <w:szCs w:val="24"/>
        </w:rPr>
        <w:t>IKEv2</w:t>
      </w:r>
      <w:r w:rsidRPr="009442EB">
        <w:rPr>
          <w:rFonts w:ascii="Varela Round" w:eastAsia="Times New Roman" w:hAnsi="Varela Round" w:cs="Varela Round" w:hint="cs"/>
          <w:color w:val="4C5C7A"/>
          <w:sz w:val="24"/>
          <w:szCs w:val="24"/>
        </w:rPr>
        <w:t> is enabled under </w:t>
      </w:r>
      <w:r w:rsidRPr="009442EB">
        <w:rPr>
          <w:rFonts w:ascii="Varela Round" w:eastAsia="Times New Roman" w:hAnsi="Varela Round" w:cs="Varela Round" w:hint="cs"/>
          <w:b/>
          <w:bCs/>
          <w:color w:val="4C5C7A"/>
          <w:sz w:val="24"/>
          <w:szCs w:val="24"/>
        </w:rPr>
        <w:t>IKE Gateway: General &gt; Version</w:t>
      </w:r>
      <w:r w:rsidRPr="009442EB">
        <w:rPr>
          <w:rFonts w:ascii="Varela Round" w:eastAsia="Times New Roman" w:hAnsi="Varela Round" w:cs="Varela Round" w:hint="cs"/>
          <w:color w:val="4C5C7A"/>
          <w:sz w:val="24"/>
          <w:szCs w:val="24"/>
        </w:rPr>
        <w:t> parameter:</w:t>
      </w:r>
    </w:p>
    <w:p w14:paraId="2679317E" w14:textId="55CEEEC0" w:rsidR="007267BB" w:rsidRDefault="00D11B6D" w:rsidP="00C80BF9">
      <w:pPr>
        <w:pStyle w:val="NormalWeb"/>
        <w:shd w:val="clear" w:color="auto" w:fill="FFFFFF"/>
        <w:spacing w:before="300" w:beforeAutospacing="0" w:after="300" w:afterAutospacing="0"/>
        <w:ind w:left="360"/>
        <w:jc w:val="both"/>
        <w:rPr>
          <w:rFonts w:ascii="Varela Round" w:hAnsi="Varela Round" w:cs="Varela Round"/>
          <w:color w:val="4C5C7A"/>
        </w:rPr>
      </w:pPr>
      <w:r>
        <w:rPr>
          <w:rFonts w:ascii="Varela Round" w:hAnsi="Varela Round" w:cs="Varela Round"/>
          <w:noProof/>
          <w:color w:val="4C5C7A"/>
        </w:rPr>
        <w:drawing>
          <wp:inline distT="0" distB="0" distL="0" distR="0" wp14:anchorId="0006FCFC" wp14:editId="3900266D">
            <wp:extent cx="5745480" cy="349377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480" cy="3493770"/>
                    </a:xfrm>
                    <a:prstGeom prst="rect">
                      <a:avLst/>
                    </a:prstGeom>
                    <a:noFill/>
                    <a:ln>
                      <a:noFill/>
                    </a:ln>
                  </pic:spPr>
                </pic:pic>
              </a:graphicData>
            </a:graphic>
          </wp:inline>
        </w:drawing>
      </w:r>
    </w:p>
    <w:p w14:paraId="69BA044B" w14:textId="77777777" w:rsidR="00D11B6D" w:rsidRPr="00D11B6D" w:rsidRDefault="00D11B6D" w:rsidP="00D11B6D">
      <w:pPr>
        <w:shd w:val="clear" w:color="auto" w:fill="FFFFFF"/>
        <w:spacing w:before="300" w:after="300" w:line="240" w:lineRule="auto"/>
        <w:rPr>
          <w:rFonts w:ascii="Varela Round" w:eastAsia="Times New Roman" w:hAnsi="Varela Round" w:cs="Varela Round"/>
          <w:color w:val="4C5C7A"/>
          <w:sz w:val="24"/>
          <w:szCs w:val="24"/>
        </w:rPr>
      </w:pPr>
      <w:r w:rsidRPr="00D11B6D">
        <w:rPr>
          <w:rFonts w:ascii="Varela Round" w:eastAsia="Times New Roman" w:hAnsi="Varela Round" w:cs="Varela Round" w:hint="cs"/>
          <w:b/>
          <w:bCs/>
          <w:color w:val="3366FF"/>
          <w:sz w:val="24"/>
          <w:szCs w:val="24"/>
          <w:u w:val="single"/>
        </w:rPr>
        <w:t>IKEv2 Tab</w:t>
      </w:r>
    </w:p>
    <w:p w14:paraId="2043A0F7" w14:textId="77777777" w:rsidR="00D11B6D" w:rsidRPr="00D11B6D" w:rsidRDefault="00D11B6D" w:rsidP="00D11B6D">
      <w:pPr>
        <w:numPr>
          <w:ilvl w:val="0"/>
          <w:numId w:val="10"/>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D11B6D">
        <w:rPr>
          <w:rFonts w:ascii="Varela Round" w:eastAsia="Times New Roman" w:hAnsi="Varela Round" w:cs="Varela Round" w:hint="cs"/>
          <w:b/>
          <w:bCs/>
          <w:color w:val="4C5C7A"/>
          <w:sz w:val="24"/>
          <w:szCs w:val="24"/>
        </w:rPr>
        <w:t>IKE Crypto Profile</w:t>
      </w:r>
      <w:r w:rsidRPr="00D11B6D">
        <w:rPr>
          <w:rFonts w:ascii="Varela Round" w:eastAsia="Times New Roman" w:hAnsi="Varela Round" w:cs="Varela Round" w:hint="cs"/>
          <w:color w:val="4C5C7A"/>
          <w:sz w:val="24"/>
          <w:szCs w:val="24"/>
        </w:rPr>
        <w:t>: Select a profile. Our example uses the </w:t>
      </w:r>
      <w:r w:rsidRPr="00D11B6D">
        <w:rPr>
          <w:rFonts w:ascii="Varela Round" w:eastAsia="Times New Roman" w:hAnsi="Varela Round" w:cs="Varela Round" w:hint="cs"/>
          <w:b/>
          <w:bCs/>
          <w:color w:val="4C5C7A"/>
          <w:sz w:val="24"/>
          <w:szCs w:val="24"/>
        </w:rPr>
        <w:t>IKE Crypto profile</w:t>
      </w:r>
      <w:r w:rsidRPr="00D11B6D">
        <w:rPr>
          <w:rFonts w:ascii="Varela Round" w:eastAsia="Times New Roman" w:hAnsi="Varela Round" w:cs="Varela Round" w:hint="cs"/>
          <w:color w:val="4C5C7A"/>
          <w:sz w:val="24"/>
          <w:szCs w:val="24"/>
        </w:rPr>
        <w:t> created in the previous step.</w:t>
      </w:r>
    </w:p>
    <w:p w14:paraId="5D82F6E6" w14:textId="77777777" w:rsidR="00D11B6D" w:rsidRPr="00D11B6D" w:rsidRDefault="00D11B6D" w:rsidP="00D11B6D">
      <w:pPr>
        <w:numPr>
          <w:ilvl w:val="0"/>
          <w:numId w:val="10"/>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D11B6D">
        <w:rPr>
          <w:rFonts w:ascii="Varela Round" w:eastAsia="Times New Roman" w:hAnsi="Varela Round" w:cs="Varela Round" w:hint="cs"/>
          <w:b/>
          <w:bCs/>
          <w:color w:val="4C5C7A"/>
          <w:sz w:val="24"/>
          <w:szCs w:val="24"/>
        </w:rPr>
        <w:t>Strict Cookie Validation</w:t>
      </w:r>
      <w:r w:rsidRPr="00D11B6D">
        <w:rPr>
          <w:rFonts w:ascii="Varela Round" w:eastAsia="Times New Roman" w:hAnsi="Varela Round" w:cs="Varela Round" w:hint="cs"/>
          <w:color w:val="4C5C7A"/>
          <w:sz w:val="24"/>
          <w:szCs w:val="24"/>
        </w:rPr>
        <w:t>: When enabled, IKEv2 cookie validation is always enforced. The initiator must send an </w:t>
      </w:r>
      <w:r w:rsidRPr="00D11B6D">
        <w:rPr>
          <w:rFonts w:ascii="Varela Round" w:eastAsia="Times New Roman" w:hAnsi="Varela Round" w:cs="Varela Round" w:hint="cs"/>
          <w:b/>
          <w:bCs/>
          <w:color w:val="4C5C7A"/>
          <w:sz w:val="24"/>
          <w:szCs w:val="24"/>
        </w:rPr>
        <w:t>IKE_SA_INIT</w:t>
      </w:r>
      <w:r w:rsidRPr="00D11B6D">
        <w:rPr>
          <w:rFonts w:ascii="Varela Round" w:eastAsia="Times New Roman" w:hAnsi="Varela Round" w:cs="Varela Round" w:hint="cs"/>
          <w:color w:val="4C5C7A"/>
          <w:sz w:val="24"/>
          <w:szCs w:val="24"/>
        </w:rPr>
        <w:t> containing a cookie.</w:t>
      </w:r>
    </w:p>
    <w:p w14:paraId="0446C73A" w14:textId="77777777" w:rsidR="00D11B6D" w:rsidRPr="00D11B6D" w:rsidRDefault="00D11B6D" w:rsidP="00D11B6D">
      <w:pPr>
        <w:numPr>
          <w:ilvl w:val="0"/>
          <w:numId w:val="10"/>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D11B6D">
        <w:rPr>
          <w:rFonts w:ascii="Varela Round" w:eastAsia="Times New Roman" w:hAnsi="Varela Round" w:cs="Varela Round" w:hint="cs"/>
          <w:b/>
          <w:bCs/>
          <w:color w:val="4C5C7A"/>
          <w:sz w:val="24"/>
          <w:szCs w:val="24"/>
        </w:rPr>
        <w:t>Liveness Check</w:t>
      </w:r>
      <w:r w:rsidRPr="00D11B6D">
        <w:rPr>
          <w:rFonts w:ascii="Varela Round" w:eastAsia="Times New Roman" w:hAnsi="Varela Round" w:cs="Varela Round" w:hint="cs"/>
          <w:color w:val="4C5C7A"/>
          <w:sz w:val="24"/>
          <w:szCs w:val="24"/>
        </w:rPr>
        <w:t>: All IKEv2 packets are used as liveness checks. When this option is checked, the firewall will send empty information packets after the peer has been idle for the specified number of seconds (2 – 100).</w:t>
      </w:r>
    </w:p>
    <w:p w14:paraId="5A3F678B" w14:textId="77777777" w:rsidR="001003D6" w:rsidRDefault="001003D6" w:rsidP="001003D6">
      <w:pPr>
        <w:pStyle w:val="Heading2"/>
        <w:shd w:val="clear" w:color="auto" w:fill="FFFFFF"/>
        <w:spacing w:before="600" w:after="300"/>
        <w:rPr>
          <w:rFonts w:ascii="Varela Round" w:hAnsi="Varela Round" w:cs="Varela Round"/>
          <w:color w:val="001B40"/>
          <w:sz w:val="33"/>
          <w:szCs w:val="33"/>
        </w:rPr>
      </w:pPr>
      <w:r>
        <w:rPr>
          <w:rFonts w:ascii="Varela Round" w:hAnsi="Varela Round" w:cs="Varela Round" w:hint="cs"/>
          <w:b/>
          <w:bCs/>
          <w:color w:val="001B40"/>
          <w:sz w:val="33"/>
          <w:szCs w:val="33"/>
        </w:rPr>
        <w:lastRenderedPageBreak/>
        <w:t>Step 4 – Configure IPSec Crypto Profile - IKE Phase 2</w:t>
      </w:r>
    </w:p>
    <w:p w14:paraId="4D7424CC" w14:textId="77777777" w:rsidR="001003D6" w:rsidRDefault="001003D6" w:rsidP="001003D6">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Next step is to configure the </w:t>
      </w:r>
      <w:r>
        <w:rPr>
          <w:rStyle w:val="Strong"/>
          <w:rFonts w:ascii="Varela Round" w:hAnsi="Varela Round" w:cs="Varela Round" w:hint="cs"/>
          <w:color w:val="4C5C7A"/>
        </w:rPr>
        <w:t>IPSec Crypto profile</w:t>
      </w:r>
      <w:r>
        <w:rPr>
          <w:rFonts w:ascii="Varela Round" w:hAnsi="Varela Round" w:cs="Varela Round" w:hint="cs"/>
          <w:color w:val="4C5C7A"/>
        </w:rPr>
        <w:t>. This is used to specify the protocols and algorithms for identification, authentication and encryption based on IPSec SA negotiation (IKEv1 Phase 2). Navigate to </w:t>
      </w:r>
      <w:r>
        <w:rPr>
          <w:rStyle w:val="Strong"/>
          <w:rFonts w:ascii="Varela Round" w:hAnsi="Varela Round" w:cs="Varela Round" w:hint="cs"/>
          <w:color w:val="4C5C7A"/>
        </w:rPr>
        <w:t>Network &gt; Network Profiles</w:t>
      </w:r>
      <w:r>
        <w:rPr>
          <w:rFonts w:ascii="Varela Round" w:hAnsi="Varela Round" w:cs="Varela Round" w:hint="cs"/>
          <w:color w:val="4C5C7A"/>
        </w:rPr>
        <w:t> and then </w:t>
      </w:r>
      <w:r>
        <w:rPr>
          <w:rStyle w:val="Strong"/>
          <w:rFonts w:ascii="Varela Round" w:hAnsi="Varela Round" w:cs="Varela Round" w:hint="cs"/>
          <w:color w:val="4C5C7A"/>
        </w:rPr>
        <w:t>IPSec Crypto</w:t>
      </w:r>
      <w:r>
        <w:rPr>
          <w:rFonts w:ascii="Varela Round" w:hAnsi="Varela Round" w:cs="Varela Round" w:hint="cs"/>
          <w:color w:val="4C5C7A"/>
        </w:rPr>
        <w:t>. When ready, </w:t>
      </w:r>
      <w:r>
        <w:rPr>
          <w:rStyle w:val="Strong"/>
          <w:rFonts w:ascii="Varela Round" w:hAnsi="Varela Round" w:cs="Varela Round" w:hint="cs"/>
          <w:color w:val="4C5C7A"/>
        </w:rPr>
        <w:t>click</w:t>
      </w:r>
      <w:r>
        <w:rPr>
          <w:rFonts w:ascii="Varela Round" w:hAnsi="Varela Round" w:cs="Varela Round" w:hint="cs"/>
          <w:color w:val="4C5C7A"/>
        </w:rPr>
        <w:t> on the </w:t>
      </w:r>
      <w:r>
        <w:rPr>
          <w:rStyle w:val="Strong"/>
          <w:rFonts w:ascii="Varela Round" w:hAnsi="Varela Round" w:cs="Varela Round" w:hint="cs"/>
          <w:color w:val="4C5C7A"/>
        </w:rPr>
        <w:t>Add</w:t>
      </w:r>
      <w:r>
        <w:rPr>
          <w:rFonts w:ascii="Varela Round" w:hAnsi="Varela Round" w:cs="Varela Round" w:hint="cs"/>
          <w:color w:val="4C5C7A"/>
        </w:rPr>
        <w:t> button:</w:t>
      </w:r>
    </w:p>
    <w:p w14:paraId="5F1C273D" w14:textId="27C77FB2" w:rsidR="00D11B6D" w:rsidRDefault="00475391" w:rsidP="00C80BF9">
      <w:pPr>
        <w:pStyle w:val="NormalWeb"/>
        <w:shd w:val="clear" w:color="auto" w:fill="FFFFFF"/>
        <w:spacing w:before="300" w:beforeAutospacing="0" w:after="300" w:afterAutospacing="0"/>
        <w:ind w:left="360"/>
        <w:jc w:val="both"/>
        <w:rPr>
          <w:rFonts w:ascii="Varela Round" w:hAnsi="Varela Round" w:cs="Varela Round"/>
          <w:color w:val="4C5C7A"/>
        </w:rPr>
      </w:pPr>
      <w:r>
        <w:rPr>
          <w:rFonts w:ascii="Varela Round" w:hAnsi="Varela Round" w:cs="Varela Round"/>
          <w:noProof/>
          <w:color w:val="4C5C7A"/>
        </w:rPr>
        <w:drawing>
          <wp:inline distT="0" distB="0" distL="0" distR="0" wp14:anchorId="7E8079CE" wp14:editId="1C2A8F48">
            <wp:extent cx="5943600" cy="356298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pic:spPr>
                </pic:pic>
              </a:graphicData>
            </a:graphic>
          </wp:inline>
        </w:drawing>
      </w:r>
    </w:p>
    <w:p w14:paraId="1A85E420" w14:textId="1F4CCF7D" w:rsidR="00994187" w:rsidRDefault="00994187" w:rsidP="00C80BF9">
      <w:pPr>
        <w:pStyle w:val="NormalWeb"/>
        <w:shd w:val="clear" w:color="auto" w:fill="FFFFFF"/>
        <w:spacing w:before="300" w:beforeAutospacing="0" w:after="300" w:afterAutospacing="0"/>
        <w:ind w:left="360"/>
        <w:jc w:val="both"/>
        <w:rPr>
          <w:rFonts w:ascii="Varela Round" w:hAnsi="Varela Round" w:cs="Varela Round"/>
          <w:color w:val="4C5C7A"/>
          <w:shd w:val="clear" w:color="auto" w:fill="FFFFFF"/>
        </w:rPr>
      </w:pPr>
      <w:r>
        <w:rPr>
          <w:rFonts w:ascii="Varela Round" w:hAnsi="Varela Round" w:cs="Varela Round" w:hint="cs"/>
          <w:color w:val="4C5C7A"/>
          <w:shd w:val="clear" w:color="auto" w:fill="FFFFFF"/>
        </w:rPr>
        <w:t>After clicking </w:t>
      </w:r>
      <w:r>
        <w:rPr>
          <w:rStyle w:val="Strong"/>
          <w:rFonts w:ascii="Varela Round" w:hAnsi="Varela Round" w:cs="Varela Round" w:hint="cs"/>
          <w:color w:val="4C5C7A"/>
          <w:shd w:val="clear" w:color="auto" w:fill="FFFFFF"/>
        </w:rPr>
        <w:t>Add</w:t>
      </w:r>
      <w:r>
        <w:rPr>
          <w:rFonts w:ascii="Varela Round" w:hAnsi="Varela Round" w:cs="Varela Round" w:hint="cs"/>
          <w:color w:val="4C5C7A"/>
          <w:shd w:val="clear" w:color="auto" w:fill="FFFFFF"/>
        </w:rPr>
        <w:t>, the </w:t>
      </w:r>
      <w:r>
        <w:rPr>
          <w:rStyle w:val="Strong"/>
          <w:rFonts w:ascii="Varela Round" w:hAnsi="Varela Round" w:cs="Varela Round" w:hint="cs"/>
          <w:color w:val="4C5C7A"/>
          <w:shd w:val="clear" w:color="auto" w:fill="FFFFFF"/>
        </w:rPr>
        <w:t>IPSec Crypto Profile</w:t>
      </w:r>
      <w:r>
        <w:rPr>
          <w:rFonts w:ascii="Varela Round" w:hAnsi="Varela Round" w:cs="Varela Round" w:hint="cs"/>
          <w:color w:val="4C5C7A"/>
          <w:shd w:val="clear" w:color="auto" w:fill="FFFFFF"/>
        </w:rPr>
        <w:t> window will appear, allowing us to configure the profile. The parameters must match with the remote peer for the </w:t>
      </w:r>
      <w:r>
        <w:rPr>
          <w:rStyle w:val="Strong"/>
          <w:rFonts w:ascii="Varela Round" w:hAnsi="Varela Round" w:cs="Varela Round" w:hint="cs"/>
          <w:color w:val="4C5C7A"/>
          <w:shd w:val="clear" w:color="auto" w:fill="FFFFFF"/>
        </w:rPr>
        <w:t>IKE Phase-2</w:t>
      </w:r>
      <w:r>
        <w:rPr>
          <w:rFonts w:ascii="Varela Round" w:hAnsi="Varela Round" w:cs="Varela Round" w:hint="cs"/>
          <w:color w:val="4C5C7A"/>
          <w:shd w:val="clear" w:color="auto" w:fill="FFFFFF"/>
        </w:rPr>
        <w:t> negotiation to be successful:</w:t>
      </w:r>
    </w:p>
    <w:p w14:paraId="40808345" w14:textId="70F47A44" w:rsidR="003631AE" w:rsidRDefault="003631AE" w:rsidP="00C80BF9">
      <w:pPr>
        <w:pStyle w:val="NormalWeb"/>
        <w:shd w:val="clear" w:color="auto" w:fill="FFFFFF"/>
        <w:spacing w:before="300" w:beforeAutospacing="0" w:after="300" w:afterAutospacing="0"/>
        <w:ind w:left="360"/>
        <w:jc w:val="both"/>
        <w:rPr>
          <w:rFonts w:ascii="Varela Round" w:hAnsi="Varela Round" w:cs="Varela Round"/>
          <w:color w:val="4C5C7A"/>
        </w:rPr>
      </w:pPr>
      <w:r>
        <w:rPr>
          <w:rFonts w:ascii="Varela Round" w:hAnsi="Varela Round" w:cs="Varela Round"/>
          <w:noProof/>
          <w:color w:val="4C5C7A"/>
          <w:shd w:val="clear" w:color="auto" w:fill="FFFFFF"/>
        </w:rPr>
        <w:lastRenderedPageBreak/>
        <w:drawing>
          <wp:inline distT="0" distB="0" distL="0" distR="0" wp14:anchorId="0547FDCF" wp14:editId="7FB57FCB">
            <wp:extent cx="5943600" cy="3364230"/>
            <wp:effectExtent l="0" t="0" r="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1B505D74" w14:textId="77777777" w:rsidR="003631AE" w:rsidRDefault="003631AE" w:rsidP="003631AE">
      <w:pPr>
        <w:pStyle w:val="NormalWeb"/>
        <w:shd w:val="clear" w:color="auto" w:fill="FFFFFF"/>
        <w:spacing w:before="300" w:beforeAutospacing="0" w:after="300" w:afterAutospacing="0"/>
        <w:rPr>
          <w:rFonts w:ascii="Varela Round" w:hAnsi="Varela Round" w:cs="Varela Round"/>
          <w:color w:val="4C5C7A"/>
        </w:rPr>
      </w:pPr>
      <w:r>
        <w:rPr>
          <w:rFonts w:ascii="Varela Round" w:hAnsi="Varela Round" w:cs="Varela Round" w:hint="cs"/>
          <w:color w:val="4C5C7A"/>
        </w:rPr>
        <w:t>Below are a few options that require special consideration:</w:t>
      </w:r>
    </w:p>
    <w:p w14:paraId="751DF11F" w14:textId="77777777" w:rsidR="003631AE" w:rsidRDefault="003631AE" w:rsidP="003631AE">
      <w:pPr>
        <w:numPr>
          <w:ilvl w:val="0"/>
          <w:numId w:val="11"/>
        </w:numPr>
        <w:shd w:val="clear" w:color="auto" w:fill="FFFFFF"/>
        <w:spacing w:before="100" w:beforeAutospacing="1" w:after="100" w:afterAutospacing="1" w:line="240" w:lineRule="auto"/>
        <w:jc w:val="both"/>
        <w:rPr>
          <w:rFonts w:ascii="Varela Round" w:hAnsi="Varela Round" w:cs="Varela Round"/>
          <w:color w:val="4C5C7A"/>
        </w:rPr>
      </w:pPr>
      <w:r>
        <w:rPr>
          <w:rStyle w:val="Strong"/>
          <w:rFonts w:ascii="Varela Round" w:hAnsi="Varela Round" w:cs="Varela Round" w:hint="cs"/>
          <w:color w:val="4C5C7A"/>
        </w:rPr>
        <w:t>IPSec Protocol</w:t>
      </w:r>
      <w:r>
        <w:rPr>
          <w:rFonts w:ascii="Varela Round" w:hAnsi="Varela Round" w:cs="Varela Round" w:hint="cs"/>
          <w:color w:val="4C5C7A"/>
        </w:rPr>
        <w:t>: Used to secure data traversing the VPN tunnel. </w:t>
      </w:r>
      <w:hyperlink r:id="rId37" w:tgtFrame="_blank" w:tooltip="ESP protocol" w:history="1">
        <w:r>
          <w:rPr>
            <w:rStyle w:val="Hyperlink"/>
            <w:rFonts w:ascii="Varela Round" w:hAnsi="Varela Round" w:cs="Varela Round" w:hint="cs"/>
            <w:color w:val="1361D5"/>
          </w:rPr>
          <w:t>ESP protocol</w:t>
        </w:r>
      </w:hyperlink>
      <w:r>
        <w:rPr>
          <w:rFonts w:ascii="Varela Round" w:hAnsi="Varela Round" w:cs="Varela Round" w:hint="cs"/>
          <w:color w:val="4C5C7A"/>
        </w:rPr>
        <w:t> is recommended as it provides connection confidentiality (encryption) and authentication (AH).</w:t>
      </w:r>
    </w:p>
    <w:p w14:paraId="18B82521" w14:textId="77777777" w:rsidR="003631AE" w:rsidRDefault="003631AE" w:rsidP="003631AE">
      <w:pPr>
        <w:numPr>
          <w:ilvl w:val="0"/>
          <w:numId w:val="11"/>
        </w:numPr>
        <w:shd w:val="clear" w:color="auto" w:fill="FFFFFF"/>
        <w:spacing w:before="100" w:beforeAutospacing="1" w:after="100" w:afterAutospacing="1" w:line="240" w:lineRule="auto"/>
        <w:jc w:val="both"/>
        <w:rPr>
          <w:rFonts w:ascii="Varela Round" w:hAnsi="Varela Round" w:cs="Varela Round"/>
          <w:color w:val="4C5C7A"/>
        </w:rPr>
      </w:pPr>
      <w:r>
        <w:rPr>
          <w:rStyle w:val="Strong"/>
          <w:rFonts w:ascii="Varela Round" w:hAnsi="Varela Round" w:cs="Varela Round" w:hint="cs"/>
          <w:color w:val="4C5C7A"/>
        </w:rPr>
        <w:t>Encryption</w:t>
      </w:r>
      <w:r>
        <w:rPr>
          <w:rFonts w:ascii="Varela Round" w:hAnsi="Varela Round" w:cs="Varela Round" w:hint="cs"/>
          <w:color w:val="4C5C7A"/>
        </w:rPr>
        <w:t>: Only available when ESP is selected above. It’s recommended to use AES encryption as DES/3DES are weak and vulnerable algorithms.</w:t>
      </w:r>
    </w:p>
    <w:p w14:paraId="6B7527FF" w14:textId="77777777" w:rsidR="003631AE" w:rsidRDefault="003631AE" w:rsidP="003631AE">
      <w:pPr>
        <w:numPr>
          <w:ilvl w:val="0"/>
          <w:numId w:val="11"/>
        </w:numPr>
        <w:shd w:val="clear" w:color="auto" w:fill="FFFFFF"/>
        <w:spacing w:before="100" w:beforeAutospacing="1" w:after="100" w:afterAutospacing="1" w:line="240" w:lineRule="auto"/>
        <w:jc w:val="both"/>
        <w:rPr>
          <w:rFonts w:ascii="Varela Round" w:hAnsi="Varela Round" w:cs="Varela Round"/>
          <w:color w:val="4C5C7A"/>
        </w:rPr>
      </w:pPr>
      <w:r>
        <w:rPr>
          <w:rStyle w:val="Strong"/>
          <w:rFonts w:ascii="Varela Round" w:hAnsi="Varela Round" w:cs="Varela Round" w:hint="cs"/>
          <w:color w:val="4C5C7A"/>
        </w:rPr>
        <w:t>Authentication</w:t>
      </w:r>
      <w:r>
        <w:rPr>
          <w:rFonts w:ascii="Varela Round" w:hAnsi="Varela Round" w:cs="Varela Round" w:hint="cs"/>
          <w:color w:val="4C5C7A"/>
        </w:rPr>
        <w:t>: </w:t>
      </w:r>
      <w:r>
        <w:rPr>
          <w:rStyle w:val="Strong"/>
          <w:rFonts w:ascii="Varela Round" w:hAnsi="Varela Round" w:cs="Varela Round" w:hint="cs"/>
          <w:color w:val="4C5C7A"/>
        </w:rPr>
        <w:t>SHA256</w:t>
      </w:r>
      <w:r>
        <w:rPr>
          <w:rFonts w:ascii="Varela Round" w:hAnsi="Varela Round" w:cs="Varela Round" w:hint="cs"/>
          <w:color w:val="4C5C7A"/>
        </w:rPr>
        <w:t> or stronger is recommended as </w:t>
      </w:r>
      <w:r>
        <w:rPr>
          <w:rStyle w:val="Strong"/>
          <w:rFonts w:ascii="Varela Round" w:hAnsi="Varela Round" w:cs="Varela Round" w:hint="cs"/>
          <w:color w:val="4C5C7A"/>
        </w:rPr>
        <w:t>MD5</w:t>
      </w:r>
      <w:r>
        <w:rPr>
          <w:rFonts w:ascii="Varela Round" w:hAnsi="Varela Round" w:cs="Varela Round" w:hint="cs"/>
          <w:color w:val="4C5C7A"/>
        </w:rPr>
        <w:t> and </w:t>
      </w:r>
      <w:r>
        <w:rPr>
          <w:rStyle w:val="Strong"/>
          <w:rFonts w:ascii="Varela Round" w:hAnsi="Varela Round" w:cs="Varela Round" w:hint="cs"/>
          <w:color w:val="4C5C7A"/>
        </w:rPr>
        <w:t>SHA1</w:t>
      </w:r>
      <w:r>
        <w:rPr>
          <w:rFonts w:ascii="Varela Round" w:hAnsi="Varela Round" w:cs="Varela Round" w:hint="cs"/>
          <w:color w:val="4C5C7A"/>
        </w:rPr>
        <w:t> are not consider secure.</w:t>
      </w:r>
    </w:p>
    <w:p w14:paraId="088C46A5" w14:textId="77777777" w:rsidR="003631AE" w:rsidRDefault="003631AE" w:rsidP="003631AE">
      <w:pPr>
        <w:numPr>
          <w:ilvl w:val="0"/>
          <w:numId w:val="11"/>
        </w:numPr>
        <w:shd w:val="clear" w:color="auto" w:fill="FFFFFF"/>
        <w:spacing w:before="100" w:beforeAutospacing="1" w:after="100" w:afterAutospacing="1" w:line="240" w:lineRule="auto"/>
        <w:jc w:val="both"/>
        <w:rPr>
          <w:rFonts w:ascii="Varela Round" w:hAnsi="Varela Round" w:cs="Varela Round"/>
          <w:color w:val="4C5C7A"/>
        </w:rPr>
      </w:pPr>
      <w:r>
        <w:rPr>
          <w:rStyle w:val="Strong"/>
          <w:rFonts w:ascii="Varela Round" w:hAnsi="Varela Round" w:cs="Varela Round" w:hint="cs"/>
          <w:color w:val="4C5C7A"/>
        </w:rPr>
        <w:t>DH Group</w:t>
      </w:r>
      <w:r>
        <w:rPr>
          <w:rFonts w:ascii="Varela Round" w:hAnsi="Varela Round" w:cs="Varela Round" w:hint="cs"/>
          <w:color w:val="4C5C7A"/>
        </w:rPr>
        <w:t>: Diffie-Hellman (DH) </w:t>
      </w:r>
      <w:r>
        <w:rPr>
          <w:rStyle w:val="Strong"/>
          <w:rFonts w:ascii="Varela Round" w:hAnsi="Varela Round" w:cs="Varela Round" w:hint="cs"/>
          <w:color w:val="4C5C7A"/>
        </w:rPr>
        <w:t>group 14</w:t>
      </w:r>
      <w:r>
        <w:rPr>
          <w:rFonts w:ascii="Varela Round" w:hAnsi="Varela Round" w:cs="Varela Round" w:hint="cs"/>
          <w:color w:val="4C5C7A"/>
        </w:rPr>
        <w:t> (2048-bit) for </w:t>
      </w:r>
      <w:r>
        <w:rPr>
          <w:rStyle w:val="Strong"/>
          <w:rFonts w:ascii="Varela Round" w:hAnsi="Varela Round" w:cs="Varela Round" w:hint="cs"/>
          <w:color w:val="4C5C7A"/>
        </w:rPr>
        <w:t>IKE</w:t>
      </w:r>
      <w:r>
        <w:rPr>
          <w:rFonts w:ascii="Varela Round" w:hAnsi="Varela Round" w:cs="Varela Round" w:hint="cs"/>
          <w:color w:val="4C5C7A"/>
        </w:rPr>
        <w:t>. Higher group numbers provide higher security.</w:t>
      </w:r>
    </w:p>
    <w:p w14:paraId="087ED5BA" w14:textId="77777777" w:rsidR="003631AE" w:rsidRDefault="003631AE" w:rsidP="003631AE">
      <w:pPr>
        <w:numPr>
          <w:ilvl w:val="0"/>
          <w:numId w:val="11"/>
        </w:numPr>
        <w:shd w:val="clear" w:color="auto" w:fill="FFFFFF"/>
        <w:spacing w:before="100" w:beforeAutospacing="1" w:after="100" w:afterAutospacing="1" w:line="240" w:lineRule="auto"/>
        <w:jc w:val="both"/>
        <w:rPr>
          <w:rFonts w:ascii="Varela Round" w:hAnsi="Varela Round" w:cs="Varela Round"/>
          <w:color w:val="4C5C7A"/>
        </w:rPr>
      </w:pPr>
      <w:r>
        <w:rPr>
          <w:rStyle w:val="Strong"/>
          <w:rFonts w:ascii="Varela Round" w:hAnsi="Varela Round" w:cs="Varela Round" w:hint="cs"/>
          <w:color w:val="4C5C7A"/>
        </w:rPr>
        <w:t>Lifesize</w:t>
      </w:r>
      <w:r>
        <w:rPr>
          <w:rFonts w:ascii="Varela Round" w:hAnsi="Varela Round" w:cs="Varela Round" w:hint="cs"/>
          <w:color w:val="4C5C7A"/>
        </w:rPr>
        <w:t>: Optionally, select the amount of data that the key can used for before renewing.</w:t>
      </w:r>
    </w:p>
    <w:p w14:paraId="68CF3CE1" w14:textId="77777777" w:rsidR="004F4290" w:rsidRDefault="004F4290" w:rsidP="004F4290">
      <w:pPr>
        <w:pStyle w:val="Heading2"/>
        <w:shd w:val="clear" w:color="auto" w:fill="FFFFFF"/>
        <w:spacing w:before="600" w:after="300"/>
        <w:rPr>
          <w:rFonts w:ascii="Varela Round" w:hAnsi="Varela Round" w:cs="Varela Round"/>
          <w:color w:val="001B40"/>
          <w:sz w:val="33"/>
          <w:szCs w:val="33"/>
        </w:rPr>
      </w:pPr>
      <w:r>
        <w:rPr>
          <w:rFonts w:ascii="Varela Round" w:hAnsi="Varela Round" w:cs="Varela Round" w:hint="cs"/>
          <w:b/>
          <w:bCs/>
          <w:color w:val="001B40"/>
          <w:sz w:val="33"/>
          <w:szCs w:val="33"/>
        </w:rPr>
        <w:t>Step 5 – Create IPSec Tunnel</w:t>
      </w:r>
    </w:p>
    <w:p w14:paraId="715F7FF7" w14:textId="77777777" w:rsidR="004F4290" w:rsidRDefault="004F4290" w:rsidP="004F4290">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This is the final step required to configure the IPSec tunnel between the two endpoints. To being, navigate to </w:t>
      </w:r>
      <w:r>
        <w:rPr>
          <w:rStyle w:val="Strong"/>
          <w:rFonts w:ascii="Varela Round" w:hAnsi="Varela Round" w:cs="Varela Round" w:hint="cs"/>
          <w:color w:val="4C5C7A"/>
        </w:rPr>
        <w:t>Network &gt; IPSec Tunnels</w:t>
      </w:r>
      <w:r>
        <w:rPr>
          <w:rFonts w:ascii="Varela Round" w:hAnsi="Varela Round" w:cs="Varela Round" w:hint="cs"/>
          <w:color w:val="4C5C7A"/>
        </w:rPr>
        <w:t>, then </w:t>
      </w:r>
      <w:r>
        <w:rPr>
          <w:rStyle w:val="Strong"/>
          <w:rFonts w:ascii="Varela Round" w:hAnsi="Varela Round" w:cs="Varela Round" w:hint="cs"/>
          <w:color w:val="4C5C7A"/>
        </w:rPr>
        <w:t>click</w:t>
      </w:r>
      <w:r>
        <w:rPr>
          <w:rFonts w:ascii="Varela Round" w:hAnsi="Varela Round" w:cs="Varela Round" w:hint="cs"/>
          <w:color w:val="4C5C7A"/>
        </w:rPr>
        <w:t> on the </w:t>
      </w:r>
      <w:r>
        <w:rPr>
          <w:rStyle w:val="Strong"/>
          <w:rFonts w:ascii="Varela Round" w:hAnsi="Varela Round" w:cs="Varela Round" w:hint="cs"/>
          <w:color w:val="4C5C7A"/>
        </w:rPr>
        <w:t>Add</w:t>
      </w:r>
      <w:r>
        <w:rPr>
          <w:rFonts w:ascii="Varela Round" w:hAnsi="Varela Round" w:cs="Varela Round" w:hint="cs"/>
          <w:color w:val="4C5C7A"/>
        </w:rPr>
        <w:t> button:</w:t>
      </w:r>
    </w:p>
    <w:p w14:paraId="287DD306" w14:textId="316C883A" w:rsidR="005603ED" w:rsidRDefault="00B23C0F" w:rsidP="00646B02">
      <w:r>
        <w:rPr>
          <w:noProof/>
        </w:rPr>
        <w:lastRenderedPageBreak/>
        <w:drawing>
          <wp:inline distT="0" distB="0" distL="0" distR="0" wp14:anchorId="5336427B" wp14:editId="38445B3A">
            <wp:extent cx="5943600" cy="354520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68914FAB" w14:textId="77777777" w:rsidR="00B23C0F" w:rsidRDefault="00B23C0F" w:rsidP="00B23C0F">
      <w:pPr>
        <w:pStyle w:val="NormalWeb"/>
        <w:shd w:val="clear" w:color="auto" w:fill="FFFFFF"/>
        <w:spacing w:before="300" w:beforeAutospacing="0" w:after="300" w:afterAutospacing="0"/>
        <w:rPr>
          <w:rFonts w:ascii="Varela Round" w:hAnsi="Varela Round" w:cs="Varela Round"/>
          <w:color w:val="4C5C7A"/>
        </w:rPr>
      </w:pPr>
      <w:r>
        <w:rPr>
          <w:rFonts w:ascii="Varela Round" w:hAnsi="Varela Round" w:cs="Varela Round" w:hint="cs"/>
          <w:color w:val="4C5C7A"/>
        </w:rPr>
        <w:t>Next, we can configure the </w:t>
      </w:r>
      <w:r>
        <w:rPr>
          <w:rStyle w:val="Strong"/>
          <w:rFonts w:ascii="Varela Round" w:hAnsi="Varela Round" w:cs="Varela Round" w:hint="cs"/>
          <w:color w:val="4C5C7A"/>
        </w:rPr>
        <w:t>IPSec Tunnel</w:t>
      </w:r>
      <w:r>
        <w:rPr>
          <w:rFonts w:ascii="Varela Round" w:hAnsi="Varela Round" w:cs="Varela Round" w:hint="cs"/>
          <w:color w:val="4C5C7A"/>
        </w:rPr>
        <w:t> parameters as shown below:</w:t>
      </w:r>
    </w:p>
    <w:p w14:paraId="0AA7CB9F" w14:textId="3E3B4D8D" w:rsidR="00B23C0F" w:rsidRDefault="00B23C0F" w:rsidP="00646B02">
      <w:r>
        <w:rPr>
          <w:noProof/>
        </w:rPr>
        <w:drawing>
          <wp:inline distT="0" distB="0" distL="0" distR="0" wp14:anchorId="1F582CAC" wp14:editId="47987131">
            <wp:extent cx="5943600" cy="253619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36190"/>
                    </a:xfrm>
                    <a:prstGeom prst="rect">
                      <a:avLst/>
                    </a:prstGeom>
                    <a:noFill/>
                    <a:ln>
                      <a:noFill/>
                    </a:ln>
                  </pic:spPr>
                </pic:pic>
              </a:graphicData>
            </a:graphic>
          </wp:inline>
        </w:drawing>
      </w:r>
    </w:p>
    <w:p w14:paraId="18B19535" w14:textId="77777777" w:rsidR="00514470" w:rsidRPr="00514470" w:rsidRDefault="00514470" w:rsidP="00514470">
      <w:pPr>
        <w:shd w:val="clear" w:color="auto" w:fill="FFFFFF"/>
        <w:spacing w:before="300" w:after="300" w:line="240" w:lineRule="auto"/>
        <w:rPr>
          <w:rFonts w:ascii="Varela Round" w:eastAsia="Times New Roman" w:hAnsi="Varela Round" w:cs="Varela Round"/>
          <w:color w:val="4C5C7A"/>
          <w:sz w:val="24"/>
          <w:szCs w:val="24"/>
        </w:rPr>
      </w:pPr>
      <w:r w:rsidRPr="00514470">
        <w:rPr>
          <w:rFonts w:ascii="Varela Round" w:eastAsia="Times New Roman" w:hAnsi="Varela Round" w:cs="Varela Round" w:hint="cs"/>
          <w:color w:val="4C5C7A"/>
          <w:sz w:val="24"/>
          <w:szCs w:val="24"/>
        </w:rPr>
        <w:t>Below are a few options that require special consideration:</w:t>
      </w:r>
    </w:p>
    <w:p w14:paraId="6FB5CFC4" w14:textId="77777777" w:rsidR="00514470" w:rsidRPr="00514470" w:rsidRDefault="00514470" w:rsidP="00514470">
      <w:pPr>
        <w:numPr>
          <w:ilvl w:val="0"/>
          <w:numId w:val="12"/>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14470">
        <w:rPr>
          <w:rFonts w:ascii="Varela Round" w:eastAsia="Times New Roman" w:hAnsi="Varela Round" w:cs="Varela Round" w:hint="cs"/>
          <w:b/>
          <w:bCs/>
          <w:color w:val="4C5C7A"/>
          <w:sz w:val="24"/>
          <w:szCs w:val="24"/>
        </w:rPr>
        <w:t>Tunnel Interface</w:t>
      </w:r>
      <w:r w:rsidRPr="00514470">
        <w:rPr>
          <w:rFonts w:ascii="Varela Round" w:eastAsia="Times New Roman" w:hAnsi="Varela Round" w:cs="Varela Round" w:hint="cs"/>
          <w:color w:val="4C5C7A"/>
          <w:sz w:val="24"/>
          <w:szCs w:val="24"/>
        </w:rPr>
        <w:t>: </w:t>
      </w:r>
      <w:r w:rsidRPr="00514470">
        <w:rPr>
          <w:rFonts w:ascii="Varela Round" w:eastAsia="Times New Roman" w:hAnsi="Varela Round" w:cs="Varela Round" w:hint="cs"/>
          <w:b/>
          <w:bCs/>
          <w:color w:val="4C5C7A"/>
          <w:sz w:val="24"/>
          <w:szCs w:val="24"/>
        </w:rPr>
        <w:t>Click</w:t>
      </w:r>
      <w:r w:rsidRPr="00514470">
        <w:rPr>
          <w:rFonts w:ascii="Varela Round" w:eastAsia="Times New Roman" w:hAnsi="Varela Round" w:cs="Varela Round" w:hint="cs"/>
          <w:color w:val="4C5C7A"/>
          <w:sz w:val="24"/>
          <w:szCs w:val="24"/>
        </w:rPr>
        <w:t> and select from the dropdown list interface </w:t>
      </w:r>
      <w:r w:rsidRPr="00514470">
        <w:rPr>
          <w:rFonts w:ascii="Varela Round" w:eastAsia="Times New Roman" w:hAnsi="Varela Round" w:cs="Varela Round" w:hint="cs"/>
          <w:b/>
          <w:bCs/>
          <w:color w:val="4C5C7A"/>
          <w:sz w:val="24"/>
          <w:szCs w:val="24"/>
        </w:rPr>
        <w:t>tunnel.1</w:t>
      </w:r>
      <w:r w:rsidRPr="00514470">
        <w:rPr>
          <w:rFonts w:ascii="Varela Round" w:eastAsia="Times New Roman" w:hAnsi="Varela Round" w:cs="Varela Round" w:hint="cs"/>
          <w:color w:val="4C5C7A"/>
          <w:sz w:val="24"/>
          <w:szCs w:val="24"/>
        </w:rPr>
        <w:t>.</w:t>
      </w:r>
    </w:p>
    <w:p w14:paraId="2CF09747" w14:textId="77777777" w:rsidR="00514470" w:rsidRPr="00514470" w:rsidRDefault="00514470" w:rsidP="00514470">
      <w:pPr>
        <w:numPr>
          <w:ilvl w:val="0"/>
          <w:numId w:val="12"/>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14470">
        <w:rPr>
          <w:rFonts w:ascii="Varela Round" w:eastAsia="Times New Roman" w:hAnsi="Varela Round" w:cs="Varela Round" w:hint="cs"/>
          <w:b/>
          <w:bCs/>
          <w:color w:val="4C5C7A"/>
          <w:sz w:val="24"/>
          <w:szCs w:val="24"/>
        </w:rPr>
        <w:t>Type</w:t>
      </w:r>
      <w:r w:rsidRPr="00514470">
        <w:rPr>
          <w:rFonts w:ascii="Varela Round" w:eastAsia="Times New Roman" w:hAnsi="Varela Round" w:cs="Varela Round" w:hint="cs"/>
          <w:color w:val="4C5C7A"/>
          <w:sz w:val="24"/>
          <w:szCs w:val="24"/>
        </w:rPr>
        <w:t>: Contains a number of additional complex settings around IKE, IPSec, Replay protection and more. Leave this to </w:t>
      </w:r>
      <w:r w:rsidRPr="00514470">
        <w:rPr>
          <w:rFonts w:ascii="Varela Round" w:eastAsia="Times New Roman" w:hAnsi="Varela Round" w:cs="Varela Round" w:hint="cs"/>
          <w:b/>
          <w:bCs/>
          <w:color w:val="4C5C7A"/>
          <w:sz w:val="24"/>
          <w:szCs w:val="24"/>
        </w:rPr>
        <w:t>Auto Key</w:t>
      </w:r>
      <w:r w:rsidRPr="00514470">
        <w:rPr>
          <w:rFonts w:ascii="Varela Round" w:eastAsia="Times New Roman" w:hAnsi="Varela Round" w:cs="Varela Round" w:hint="cs"/>
          <w:color w:val="4C5C7A"/>
          <w:sz w:val="24"/>
          <w:szCs w:val="24"/>
        </w:rPr>
        <w:t>.</w:t>
      </w:r>
    </w:p>
    <w:p w14:paraId="24E8490D" w14:textId="77777777" w:rsidR="00514470" w:rsidRPr="00514470" w:rsidRDefault="00514470" w:rsidP="00514470">
      <w:pPr>
        <w:numPr>
          <w:ilvl w:val="0"/>
          <w:numId w:val="12"/>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14470">
        <w:rPr>
          <w:rFonts w:ascii="Varela Round" w:eastAsia="Times New Roman" w:hAnsi="Varela Round" w:cs="Varela Round" w:hint="cs"/>
          <w:b/>
          <w:bCs/>
          <w:color w:val="4C5C7A"/>
          <w:sz w:val="24"/>
          <w:szCs w:val="24"/>
        </w:rPr>
        <w:t>Address Type</w:t>
      </w:r>
      <w:r w:rsidRPr="00514470">
        <w:rPr>
          <w:rFonts w:ascii="Varela Round" w:eastAsia="Times New Roman" w:hAnsi="Varela Round" w:cs="Varela Round" w:hint="cs"/>
          <w:color w:val="4C5C7A"/>
          <w:sz w:val="24"/>
          <w:szCs w:val="24"/>
        </w:rPr>
        <w:t>: Select the IP address type </w:t>
      </w:r>
      <w:r w:rsidRPr="00514470">
        <w:rPr>
          <w:rFonts w:ascii="Varela Round" w:eastAsia="Times New Roman" w:hAnsi="Varela Round" w:cs="Varela Round" w:hint="cs"/>
          <w:b/>
          <w:bCs/>
          <w:color w:val="4C5C7A"/>
          <w:sz w:val="24"/>
          <w:szCs w:val="24"/>
        </w:rPr>
        <w:t>IPv4</w:t>
      </w:r>
      <w:r w:rsidRPr="00514470">
        <w:rPr>
          <w:rFonts w:ascii="Varela Round" w:eastAsia="Times New Roman" w:hAnsi="Varela Round" w:cs="Varela Round" w:hint="cs"/>
          <w:color w:val="4C5C7A"/>
          <w:sz w:val="24"/>
          <w:szCs w:val="24"/>
        </w:rPr>
        <w:t> (default).</w:t>
      </w:r>
    </w:p>
    <w:p w14:paraId="7E472B6B" w14:textId="77777777" w:rsidR="00514470" w:rsidRPr="00514470" w:rsidRDefault="00514470" w:rsidP="00514470">
      <w:pPr>
        <w:numPr>
          <w:ilvl w:val="0"/>
          <w:numId w:val="12"/>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14470">
        <w:rPr>
          <w:rFonts w:ascii="Varela Round" w:eastAsia="Times New Roman" w:hAnsi="Varela Round" w:cs="Varela Round" w:hint="cs"/>
          <w:b/>
          <w:bCs/>
          <w:color w:val="4C5C7A"/>
          <w:sz w:val="24"/>
          <w:szCs w:val="24"/>
        </w:rPr>
        <w:lastRenderedPageBreak/>
        <w:t>IKE Gateway</w:t>
      </w:r>
      <w:r w:rsidRPr="00514470">
        <w:rPr>
          <w:rFonts w:ascii="Varela Round" w:eastAsia="Times New Roman" w:hAnsi="Varela Round" w:cs="Varela Round" w:hint="cs"/>
          <w:color w:val="4C5C7A"/>
          <w:sz w:val="24"/>
          <w:szCs w:val="24"/>
        </w:rPr>
        <w:t>: Select from the dropdown list, the </w:t>
      </w:r>
      <w:r w:rsidRPr="00514470">
        <w:rPr>
          <w:rFonts w:ascii="Varela Round" w:eastAsia="Times New Roman" w:hAnsi="Varela Round" w:cs="Varela Round" w:hint="cs"/>
          <w:b/>
          <w:bCs/>
          <w:color w:val="4C5C7A"/>
          <w:sz w:val="24"/>
          <w:szCs w:val="24"/>
        </w:rPr>
        <w:t>IKE Gateway profile</w:t>
      </w:r>
      <w:r w:rsidRPr="00514470">
        <w:rPr>
          <w:rFonts w:ascii="Varela Round" w:eastAsia="Times New Roman" w:hAnsi="Varela Round" w:cs="Varela Round" w:hint="cs"/>
          <w:color w:val="4C5C7A"/>
          <w:sz w:val="24"/>
          <w:szCs w:val="24"/>
        </w:rPr>
        <w:t> previously configured.</w:t>
      </w:r>
    </w:p>
    <w:p w14:paraId="0B59B4D1" w14:textId="77777777" w:rsidR="00514470" w:rsidRPr="00514470" w:rsidRDefault="00514470" w:rsidP="00514470">
      <w:pPr>
        <w:numPr>
          <w:ilvl w:val="0"/>
          <w:numId w:val="12"/>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14470">
        <w:rPr>
          <w:rFonts w:ascii="Varela Round" w:eastAsia="Times New Roman" w:hAnsi="Varela Round" w:cs="Varela Round" w:hint="cs"/>
          <w:b/>
          <w:bCs/>
          <w:color w:val="4C5C7A"/>
          <w:sz w:val="24"/>
          <w:szCs w:val="24"/>
        </w:rPr>
        <w:t>IPSec Crypto Profile</w:t>
      </w:r>
      <w:r w:rsidRPr="00514470">
        <w:rPr>
          <w:rFonts w:ascii="Varela Round" w:eastAsia="Times New Roman" w:hAnsi="Varela Round" w:cs="Varela Round" w:hint="cs"/>
          <w:color w:val="4C5C7A"/>
          <w:sz w:val="24"/>
          <w:szCs w:val="24"/>
        </w:rPr>
        <w:t>: Select from the dropdown list the </w:t>
      </w:r>
      <w:r w:rsidRPr="00514470">
        <w:rPr>
          <w:rFonts w:ascii="Varela Round" w:eastAsia="Times New Roman" w:hAnsi="Varela Round" w:cs="Varela Round" w:hint="cs"/>
          <w:b/>
          <w:bCs/>
          <w:color w:val="4C5C7A"/>
          <w:sz w:val="24"/>
          <w:szCs w:val="24"/>
        </w:rPr>
        <w:t>IPSec profile</w:t>
      </w:r>
      <w:r w:rsidRPr="00514470">
        <w:rPr>
          <w:rFonts w:ascii="Varela Round" w:eastAsia="Times New Roman" w:hAnsi="Varela Round" w:cs="Varela Round" w:hint="cs"/>
          <w:color w:val="4C5C7A"/>
          <w:sz w:val="24"/>
          <w:szCs w:val="24"/>
        </w:rPr>
        <w:t> previously configured.</w:t>
      </w:r>
    </w:p>
    <w:p w14:paraId="0B7A5CAB" w14:textId="77777777" w:rsidR="00514470" w:rsidRPr="00514470" w:rsidRDefault="00514470" w:rsidP="00514470">
      <w:pPr>
        <w:numPr>
          <w:ilvl w:val="0"/>
          <w:numId w:val="12"/>
        </w:numPr>
        <w:shd w:val="clear" w:color="auto" w:fill="FFFFFF"/>
        <w:spacing w:before="100" w:beforeAutospacing="1" w:after="100" w:afterAutospacing="1" w:line="240" w:lineRule="auto"/>
        <w:jc w:val="both"/>
        <w:rPr>
          <w:rFonts w:ascii="Varela Round" w:eastAsia="Times New Roman" w:hAnsi="Varela Round" w:cs="Varela Round"/>
          <w:color w:val="4C5C7A"/>
          <w:sz w:val="24"/>
          <w:szCs w:val="24"/>
        </w:rPr>
      </w:pPr>
      <w:r w:rsidRPr="00514470">
        <w:rPr>
          <w:rFonts w:ascii="Varela Round" w:eastAsia="Times New Roman" w:hAnsi="Varela Round" w:cs="Varela Round" w:hint="cs"/>
          <w:b/>
          <w:bCs/>
          <w:color w:val="4C5C7A"/>
          <w:sz w:val="24"/>
          <w:szCs w:val="24"/>
        </w:rPr>
        <w:t>Tunnel Monitor (Advanced Options)</w:t>
      </w:r>
      <w:r w:rsidRPr="00514470">
        <w:rPr>
          <w:rFonts w:ascii="Varela Round" w:eastAsia="Times New Roman" w:hAnsi="Varela Round" w:cs="Varela Round" w:hint="cs"/>
          <w:color w:val="4C5C7A"/>
          <w:sz w:val="24"/>
          <w:szCs w:val="24"/>
        </w:rPr>
        <w:t>: An optional parameter, not used in our setup, that allows the monitoring of tunnel failures and automatic failover to another interface. Requires IP address assigned to the tunnel interface.</w:t>
      </w:r>
    </w:p>
    <w:p w14:paraId="7041BC13" w14:textId="77777777" w:rsidR="00514470" w:rsidRPr="00514470" w:rsidRDefault="00514470" w:rsidP="00514470">
      <w:pPr>
        <w:shd w:val="clear" w:color="auto" w:fill="FFFFFF"/>
        <w:spacing w:before="300" w:after="300" w:line="240" w:lineRule="auto"/>
        <w:jc w:val="both"/>
        <w:rPr>
          <w:rFonts w:ascii="Varela Round" w:eastAsia="Times New Roman" w:hAnsi="Varela Round" w:cs="Varela Round"/>
          <w:color w:val="4C5C7A"/>
          <w:sz w:val="24"/>
          <w:szCs w:val="24"/>
        </w:rPr>
      </w:pPr>
      <w:r w:rsidRPr="00514470">
        <w:rPr>
          <w:rFonts w:ascii="Varela Round" w:eastAsia="Times New Roman" w:hAnsi="Varela Round" w:cs="Varela Round" w:hint="cs"/>
          <w:color w:val="4C5C7A"/>
          <w:sz w:val="24"/>
          <w:szCs w:val="24"/>
        </w:rPr>
        <w:t>When ready, </w:t>
      </w:r>
      <w:r w:rsidRPr="00514470">
        <w:rPr>
          <w:rFonts w:ascii="Varela Round" w:eastAsia="Times New Roman" w:hAnsi="Varela Round" w:cs="Varela Round" w:hint="cs"/>
          <w:b/>
          <w:bCs/>
          <w:color w:val="4C5C7A"/>
          <w:sz w:val="24"/>
          <w:szCs w:val="24"/>
        </w:rPr>
        <w:t>click</w:t>
      </w:r>
      <w:r w:rsidRPr="00514470">
        <w:rPr>
          <w:rFonts w:ascii="Varela Round" w:eastAsia="Times New Roman" w:hAnsi="Varela Round" w:cs="Varela Round" w:hint="cs"/>
          <w:color w:val="4C5C7A"/>
          <w:sz w:val="24"/>
          <w:szCs w:val="24"/>
        </w:rPr>
        <w:t> on </w:t>
      </w:r>
      <w:r w:rsidRPr="00514470">
        <w:rPr>
          <w:rFonts w:ascii="Varela Round" w:eastAsia="Times New Roman" w:hAnsi="Varela Round" w:cs="Varela Round" w:hint="cs"/>
          <w:b/>
          <w:bCs/>
          <w:color w:val="4C5C7A"/>
          <w:sz w:val="24"/>
          <w:szCs w:val="24"/>
        </w:rPr>
        <w:t>OK</w:t>
      </w:r>
      <w:r w:rsidRPr="00514470">
        <w:rPr>
          <w:rFonts w:ascii="Varela Round" w:eastAsia="Times New Roman" w:hAnsi="Varela Round" w:cs="Varela Round" w:hint="cs"/>
          <w:color w:val="4C5C7A"/>
          <w:sz w:val="24"/>
          <w:szCs w:val="24"/>
        </w:rPr>
        <w:t> to save your settings. The dashboard will now show the configured </w:t>
      </w:r>
      <w:r w:rsidRPr="00514470">
        <w:rPr>
          <w:rFonts w:ascii="Varela Round" w:eastAsia="Times New Roman" w:hAnsi="Varela Round" w:cs="Varela Round" w:hint="cs"/>
          <w:b/>
          <w:bCs/>
          <w:color w:val="4C5C7A"/>
          <w:sz w:val="24"/>
          <w:szCs w:val="24"/>
        </w:rPr>
        <w:t>IPSec Tunnel</w:t>
      </w:r>
      <w:r w:rsidRPr="00514470">
        <w:rPr>
          <w:rFonts w:ascii="Varela Round" w:eastAsia="Times New Roman" w:hAnsi="Varela Round" w:cs="Varela Round" w:hint="cs"/>
          <w:color w:val="4C5C7A"/>
          <w:sz w:val="24"/>
          <w:szCs w:val="24"/>
        </w:rPr>
        <w:t>:</w:t>
      </w:r>
    </w:p>
    <w:p w14:paraId="18E77569" w14:textId="361AE826" w:rsidR="00514470" w:rsidRDefault="00D14F67" w:rsidP="00646B02">
      <w:r>
        <w:rPr>
          <w:noProof/>
        </w:rPr>
        <w:drawing>
          <wp:inline distT="0" distB="0" distL="0" distR="0" wp14:anchorId="3E5965F0" wp14:editId="576AC52B">
            <wp:extent cx="5934710" cy="1431925"/>
            <wp:effectExtent l="0" t="0" r="889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1431925"/>
                    </a:xfrm>
                    <a:prstGeom prst="rect">
                      <a:avLst/>
                    </a:prstGeom>
                    <a:noFill/>
                    <a:ln>
                      <a:noFill/>
                    </a:ln>
                  </pic:spPr>
                </pic:pic>
              </a:graphicData>
            </a:graphic>
          </wp:inline>
        </w:drawing>
      </w:r>
    </w:p>
    <w:p w14:paraId="767A3F56" w14:textId="77777777" w:rsidR="005E2B6C" w:rsidRDefault="005E2B6C" w:rsidP="005E2B6C">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The </w:t>
      </w:r>
      <w:r>
        <w:rPr>
          <w:rFonts w:ascii="Varela Round" w:hAnsi="Varela Round" w:cs="Varela Round" w:hint="cs"/>
          <w:color w:val="FF0000"/>
        </w:rPr>
        <w:t>Red dot</w:t>
      </w:r>
      <w:r>
        <w:rPr>
          <w:rFonts w:ascii="Varela Round" w:hAnsi="Varela Round" w:cs="Varela Round" w:hint="cs"/>
          <w:color w:val="4C5C7A"/>
        </w:rPr>
        <w:t> </w:t>
      </w:r>
      <w:r>
        <w:rPr>
          <w:rStyle w:val="Strong"/>
          <w:rFonts w:ascii="Varela Round" w:hAnsi="Varela Round" w:cs="Varela Round" w:hint="cs"/>
          <w:color w:val="4C5C7A"/>
        </w:rPr>
        <w:t>IKE Info</w:t>
      </w:r>
      <w:r>
        <w:rPr>
          <w:rFonts w:ascii="Varela Round" w:hAnsi="Varela Round" w:cs="Varela Round" w:hint="cs"/>
          <w:color w:val="4C5C7A"/>
        </w:rPr>
        <w:t> status indicates that </w:t>
      </w:r>
      <w:r>
        <w:rPr>
          <w:rStyle w:val="Strong"/>
          <w:rFonts w:ascii="Varela Round" w:hAnsi="Varela Round" w:cs="Varela Round" w:hint="cs"/>
          <w:color w:val="4C5C7A"/>
        </w:rPr>
        <w:t>IKE Phase-1 SA</w:t>
      </w:r>
      <w:r>
        <w:rPr>
          <w:rFonts w:ascii="Varela Round" w:hAnsi="Varela Round" w:cs="Varela Round" w:hint="cs"/>
          <w:color w:val="4C5C7A"/>
        </w:rPr>
        <w:t> is not available or has expired. The </w:t>
      </w:r>
      <w:r>
        <w:rPr>
          <w:rFonts w:ascii="Varela Round" w:hAnsi="Varela Round" w:cs="Varela Round" w:hint="cs"/>
          <w:color w:val="FF0000"/>
        </w:rPr>
        <w:t>Red dot</w:t>
      </w:r>
      <w:r>
        <w:rPr>
          <w:rFonts w:ascii="Varela Round" w:hAnsi="Varela Round" w:cs="Varela Round" w:hint="cs"/>
          <w:color w:val="4C5C7A"/>
        </w:rPr>
        <w:t> </w:t>
      </w:r>
      <w:r>
        <w:rPr>
          <w:rStyle w:val="Strong"/>
          <w:rFonts w:ascii="Varela Round" w:hAnsi="Varela Round" w:cs="Varela Round" w:hint="cs"/>
          <w:color w:val="4C5C7A"/>
        </w:rPr>
        <w:t>Tunnel info</w:t>
      </w:r>
      <w:r>
        <w:rPr>
          <w:rFonts w:ascii="Varela Round" w:hAnsi="Varela Round" w:cs="Varela Round" w:hint="cs"/>
          <w:color w:val="4C5C7A"/>
        </w:rPr>
        <w:t> status indicates that </w:t>
      </w:r>
      <w:r>
        <w:rPr>
          <w:rStyle w:val="Strong"/>
          <w:rFonts w:ascii="Varela Round" w:hAnsi="Varela Round" w:cs="Varela Round" w:hint="cs"/>
          <w:color w:val="4C5C7A"/>
        </w:rPr>
        <w:t>IPSec Phase-2 SA</w:t>
      </w:r>
      <w:r>
        <w:rPr>
          <w:rFonts w:ascii="Varela Round" w:hAnsi="Varela Round" w:cs="Varela Round" w:hint="cs"/>
          <w:color w:val="4C5C7A"/>
        </w:rPr>
        <w:t> is not available or has expired.</w:t>
      </w:r>
    </w:p>
    <w:p w14:paraId="4ADCBFED" w14:textId="77777777" w:rsidR="005E2B6C" w:rsidRDefault="005E2B6C" w:rsidP="005E2B6C">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As soon as the </w:t>
      </w:r>
      <w:r>
        <w:rPr>
          <w:rStyle w:val="Strong"/>
          <w:rFonts w:ascii="Varela Round" w:hAnsi="Varela Round" w:cs="Varela Round" w:hint="cs"/>
          <w:color w:val="4C5C7A"/>
        </w:rPr>
        <w:t>peer VPN gateway (Meraki MX)</w:t>
      </w:r>
      <w:r>
        <w:rPr>
          <w:rFonts w:ascii="Varela Round" w:hAnsi="Varela Round" w:cs="Varela Round" w:hint="cs"/>
          <w:color w:val="4C5C7A"/>
        </w:rPr>
        <w:t> is configured and the VPN is established, both status indicators will turn </w:t>
      </w:r>
      <w:r>
        <w:rPr>
          <w:rFonts w:ascii="Varela Round" w:hAnsi="Varela Round" w:cs="Varela Round" w:hint="cs"/>
          <w:color w:val="339966"/>
        </w:rPr>
        <w:t>green</w:t>
      </w:r>
      <w:r>
        <w:rPr>
          <w:rFonts w:ascii="Varela Round" w:hAnsi="Varela Round" w:cs="Varela Round" w:hint="cs"/>
          <w:color w:val="4C5C7A"/>
        </w:rPr>
        <w:t>.</w:t>
      </w:r>
    </w:p>
    <w:p w14:paraId="11BBC057" w14:textId="77777777" w:rsidR="005E2B6C" w:rsidRDefault="005E2B6C" w:rsidP="005E2B6C">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The IPSec tunnel configuration is complete at this point, however we still need to configure the VPN traffic routing and security policies to allow VPN traffic through.</w:t>
      </w:r>
    </w:p>
    <w:p w14:paraId="6ACE89E4" w14:textId="77777777" w:rsidR="005E2B6C" w:rsidRDefault="005E2B6C" w:rsidP="005E2B6C">
      <w:pPr>
        <w:pStyle w:val="Heading2"/>
        <w:shd w:val="clear" w:color="auto" w:fill="FFFFFF"/>
        <w:spacing w:before="600" w:after="300"/>
        <w:rPr>
          <w:rFonts w:ascii="Varela Round" w:hAnsi="Varela Round" w:cs="Varela Round"/>
          <w:color w:val="001B40"/>
          <w:sz w:val="33"/>
          <w:szCs w:val="33"/>
        </w:rPr>
      </w:pPr>
      <w:r>
        <w:rPr>
          <w:rFonts w:ascii="Varela Round" w:hAnsi="Varela Round" w:cs="Varela Round" w:hint="cs"/>
          <w:b/>
          <w:bCs/>
          <w:color w:val="001B40"/>
          <w:sz w:val="33"/>
          <w:szCs w:val="33"/>
        </w:rPr>
        <w:t>Step 6 – Configure VPN Routing (Remote Site Traffic)</w:t>
      </w:r>
    </w:p>
    <w:p w14:paraId="108CEA30" w14:textId="77777777" w:rsidR="005E2B6C" w:rsidRDefault="005E2B6C" w:rsidP="005E2B6C">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This step involves configuring the Palo Alto firewall to route interesting traffic (VPN traffic) through the IPSec tunnel.</w:t>
      </w:r>
    </w:p>
    <w:p w14:paraId="0900FEBE" w14:textId="77777777" w:rsidR="005E2B6C" w:rsidRDefault="005E2B6C" w:rsidP="005E2B6C">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Under </w:t>
      </w:r>
      <w:r>
        <w:rPr>
          <w:rStyle w:val="Strong"/>
          <w:rFonts w:ascii="Varela Round" w:hAnsi="Varela Round" w:cs="Varela Round" w:hint="cs"/>
          <w:color w:val="4C5C7A"/>
        </w:rPr>
        <w:t>Network &gt; Virtual Router</w:t>
      </w:r>
      <w:r>
        <w:rPr>
          <w:rFonts w:ascii="Varela Round" w:hAnsi="Varela Round" w:cs="Varela Round" w:hint="cs"/>
          <w:color w:val="4C5C7A"/>
        </w:rPr>
        <w:t>, </w:t>
      </w:r>
      <w:r>
        <w:rPr>
          <w:rStyle w:val="Strong"/>
          <w:rFonts w:ascii="Varela Round" w:hAnsi="Varela Round" w:cs="Varela Round" w:hint="cs"/>
          <w:color w:val="4C5C7A"/>
        </w:rPr>
        <w:t>click</w:t>
      </w:r>
      <w:r>
        <w:rPr>
          <w:rFonts w:ascii="Varela Round" w:hAnsi="Varela Round" w:cs="Varela Round" w:hint="cs"/>
          <w:color w:val="4C5C7A"/>
        </w:rPr>
        <w:t> on </w:t>
      </w:r>
      <w:r>
        <w:rPr>
          <w:rStyle w:val="Strong"/>
          <w:rFonts w:ascii="Varela Round" w:hAnsi="Varela Round" w:cs="Varela Round" w:hint="cs"/>
          <w:color w:val="4C5C7A"/>
        </w:rPr>
        <w:t>Static Routes</w:t>
      </w:r>
      <w:r>
        <w:rPr>
          <w:rFonts w:ascii="Varela Round" w:hAnsi="Varela Round" w:cs="Varela Round" w:hint="cs"/>
          <w:color w:val="4C5C7A"/>
        </w:rPr>
        <w:t> to add a new route to the remote network(s):</w:t>
      </w:r>
    </w:p>
    <w:p w14:paraId="22A14A78" w14:textId="4D17CC3E" w:rsidR="00D14F67" w:rsidRDefault="009770A1" w:rsidP="00646B02">
      <w:r>
        <w:rPr>
          <w:noProof/>
        </w:rPr>
        <w:lastRenderedPageBreak/>
        <w:drawing>
          <wp:inline distT="0" distB="0" distL="0" distR="0" wp14:anchorId="3B9E7BB7" wp14:editId="3549037E">
            <wp:extent cx="5710555" cy="4701540"/>
            <wp:effectExtent l="0" t="0" r="4445"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0555" cy="4701540"/>
                    </a:xfrm>
                    <a:prstGeom prst="rect">
                      <a:avLst/>
                    </a:prstGeom>
                    <a:noFill/>
                    <a:ln>
                      <a:noFill/>
                    </a:ln>
                  </pic:spPr>
                </pic:pic>
              </a:graphicData>
            </a:graphic>
          </wp:inline>
        </w:drawing>
      </w:r>
    </w:p>
    <w:p w14:paraId="5C7F26B5" w14:textId="77777777" w:rsidR="009770A1" w:rsidRDefault="009770A1" w:rsidP="009770A1">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Be sure to enter the correct </w:t>
      </w:r>
      <w:r>
        <w:rPr>
          <w:rStyle w:val="Strong"/>
          <w:rFonts w:ascii="Varela Round" w:hAnsi="Varela Round" w:cs="Varela Round" w:hint="cs"/>
          <w:color w:val="4C5C7A"/>
        </w:rPr>
        <w:t>remote IP network</w:t>
      </w:r>
      <w:r>
        <w:rPr>
          <w:rFonts w:ascii="Varela Round" w:hAnsi="Varela Round" w:cs="Varela Round" w:hint="cs"/>
          <w:color w:val="4C5C7A"/>
        </w:rPr>
        <w:t> (172.19.153.0/24) and </w:t>
      </w:r>
      <w:r>
        <w:rPr>
          <w:rStyle w:val="Strong"/>
          <w:rFonts w:ascii="Varela Round" w:hAnsi="Varela Round" w:cs="Varela Round" w:hint="cs"/>
          <w:color w:val="4C5C7A"/>
        </w:rPr>
        <w:t>tunnel interface</w:t>
      </w:r>
      <w:r>
        <w:rPr>
          <w:rFonts w:ascii="Varela Round" w:hAnsi="Varela Round" w:cs="Varela Round" w:hint="cs"/>
          <w:color w:val="4C5C7A"/>
        </w:rPr>
        <w:t> (tunnel.1). </w:t>
      </w:r>
      <w:r>
        <w:rPr>
          <w:rStyle w:val="Strong"/>
          <w:rFonts w:ascii="Varela Round" w:hAnsi="Varela Round" w:cs="Varela Round" w:hint="cs"/>
          <w:color w:val="4C5C7A"/>
        </w:rPr>
        <w:t>Click</w:t>
      </w:r>
      <w:r>
        <w:rPr>
          <w:rFonts w:ascii="Varela Round" w:hAnsi="Varela Round" w:cs="Varela Round" w:hint="cs"/>
          <w:color w:val="4C5C7A"/>
        </w:rPr>
        <w:t> OK when done.</w:t>
      </w:r>
    </w:p>
    <w:p w14:paraId="14FCDB14" w14:textId="77777777" w:rsidR="009770A1" w:rsidRDefault="009770A1" w:rsidP="009770A1">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Note: While the remote network is a </w:t>
      </w:r>
      <w:hyperlink r:id="rId42" w:history="1">
        <w:r>
          <w:rPr>
            <w:rStyle w:val="Hyperlink"/>
            <w:rFonts w:ascii="Varela Round" w:hAnsi="Varela Round" w:cs="Varela Round" w:hint="cs"/>
            <w:color w:val="1361D5"/>
          </w:rPr>
          <w:t>Class C network</w:t>
        </w:r>
      </w:hyperlink>
      <w:r>
        <w:rPr>
          <w:rFonts w:ascii="Varela Round" w:hAnsi="Varela Round" w:cs="Varela Round" w:hint="cs"/>
          <w:color w:val="4C5C7A"/>
        </w:rPr>
        <w:t> split into smaller VLAN networks (</w:t>
      </w:r>
      <w:hyperlink r:id="rId43" w:history="1">
        <w:r>
          <w:rPr>
            <w:rStyle w:val="Hyperlink"/>
            <w:rFonts w:ascii="Varela Round" w:hAnsi="Varela Round" w:cs="Varela Round" w:hint="cs"/>
            <w:color w:val="1361D5"/>
          </w:rPr>
          <w:t>subnetted</w:t>
        </w:r>
      </w:hyperlink>
      <w:r>
        <w:rPr>
          <w:rFonts w:ascii="Varela Round" w:hAnsi="Varela Round" w:cs="Varela Round" w:hint="cs"/>
          <w:color w:val="4C5C7A"/>
        </w:rPr>
        <w:t>), at this point we </w:t>
      </w:r>
      <w:hyperlink r:id="rId44" w:tgtFrame="_blank" w:tooltip="network summarization - supernetting" w:history="1">
        <w:r>
          <w:rPr>
            <w:rStyle w:val="Hyperlink"/>
            <w:rFonts w:ascii="Varela Round" w:hAnsi="Varela Round" w:cs="Varela Round" w:hint="cs"/>
            <w:color w:val="1361D5"/>
          </w:rPr>
          <w:t>summarize</w:t>
        </w:r>
      </w:hyperlink>
      <w:r>
        <w:rPr>
          <w:rFonts w:ascii="Varela Round" w:hAnsi="Varela Round" w:cs="Varela Round" w:hint="cs"/>
          <w:color w:val="4C5C7A"/>
        </w:rPr>
        <w:t> it with a single entry (172.19.153.0/24).</w:t>
      </w:r>
    </w:p>
    <w:p w14:paraId="436D4244" w14:textId="77777777" w:rsidR="009770A1" w:rsidRDefault="009770A1" w:rsidP="009770A1">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Below is the configured static entry:</w:t>
      </w:r>
    </w:p>
    <w:p w14:paraId="0AC8AA71" w14:textId="6B00B03D" w:rsidR="009770A1" w:rsidRDefault="004F2564" w:rsidP="00646B02">
      <w:r>
        <w:rPr>
          <w:noProof/>
        </w:rPr>
        <w:lastRenderedPageBreak/>
        <w:drawing>
          <wp:inline distT="0" distB="0" distL="0" distR="0" wp14:anchorId="5A7F30CD" wp14:editId="7360FE17">
            <wp:extent cx="5943600" cy="208788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55D8A3A1" w14:textId="77777777" w:rsidR="004F2564" w:rsidRDefault="004F2564" w:rsidP="004F2564">
      <w:pPr>
        <w:pStyle w:val="Heading2"/>
        <w:shd w:val="clear" w:color="auto" w:fill="FFFFFF"/>
        <w:spacing w:before="600" w:after="300"/>
        <w:rPr>
          <w:rFonts w:ascii="Varela Round" w:hAnsi="Varela Round" w:cs="Varela Round"/>
          <w:color w:val="001B40"/>
          <w:sz w:val="33"/>
          <w:szCs w:val="33"/>
        </w:rPr>
      </w:pPr>
      <w:r>
        <w:rPr>
          <w:rFonts w:ascii="Varela Round" w:hAnsi="Varela Round" w:cs="Varela Round" w:hint="cs"/>
          <w:b/>
          <w:bCs/>
          <w:color w:val="001B40"/>
          <w:sz w:val="33"/>
          <w:szCs w:val="33"/>
        </w:rPr>
        <w:t>Step 7 – Configure Security Policies (IKE/IPSec &amp; Remote Site Traffic)</w:t>
      </w:r>
    </w:p>
    <w:p w14:paraId="730A3466" w14:textId="77777777" w:rsidR="004F2564" w:rsidRDefault="004F2564" w:rsidP="004F2564">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The final step involves configuring the necessary security policies to:</w:t>
      </w:r>
    </w:p>
    <w:p w14:paraId="69890FE2" w14:textId="77777777" w:rsidR="004F2564" w:rsidRDefault="004F2564" w:rsidP="004F2564">
      <w:pPr>
        <w:numPr>
          <w:ilvl w:val="0"/>
          <w:numId w:val="13"/>
        </w:numPr>
        <w:shd w:val="clear" w:color="auto" w:fill="FFFFFF"/>
        <w:spacing w:before="100" w:beforeAutospacing="1" w:after="100" w:afterAutospacing="1" w:line="240" w:lineRule="auto"/>
        <w:rPr>
          <w:rFonts w:ascii="Varela Round" w:hAnsi="Varela Round" w:cs="Varela Round"/>
          <w:color w:val="4C5C7A"/>
        </w:rPr>
      </w:pPr>
      <w:r>
        <w:rPr>
          <w:rFonts w:ascii="Varela Round" w:hAnsi="Varela Round" w:cs="Varela Round" w:hint="cs"/>
          <w:color w:val="4C5C7A"/>
        </w:rPr>
        <w:t>Allow </w:t>
      </w:r>
      <w:r>
        <w:rPr>
          <w:rStyle w:val="Strong"/>
          <w:rFonts w:ascii="Varela Round" w:hAnsi="Varela Round" w:cs="Varela Round" w:hint="cs"/>
          <w:color w:val="4C5C7A"/>
        </w:rPr>
        <w:t>IKE negotiation</w:t>
      </w:r>
      <w:r>
        <w:rPr>
          <w:rFonts w:ascii="Varela Round" w:hAnsi="Varela Round" w:cs="Varela Round" w:hint="cs"/>
          <w:color w:val="4C5C7A"/>
        </w:rPr>
        <w:t> and </w:t>
      </w:r>
      <w:r>
        <w:rPr>
          <w:rStyle w:val="Strong"/>
          <w:rFonts w:ascii="Varela Round" w:hAnsi="Varela Round" w:cs="Varela Round" w:hint="cs"/>
          <w:color w:val="4C5C7A"/>
        </w:rPr>
        <w:t>IPSec tunnel</w:t>
      </w:r>
      <w:r>
        <w:rPr>
          <w:rFonts w:ascii="Varela Round" w:hAnsi="Varela Round" w:cs="Varela Round" w:hint="cs"/>
          <w:color w:val="4C5C7A"/>
        </w:rPr>
        <w:t> to be established. See policy 17 below.</w:t>
      </w:r>
    </w:p>
    <w:p w14:paraId="4A33416B" w14:textId="77777777" w:rsidR="004F2564" w:rsidRDefault="004F2564" w:rsidP="004F2564">
      <w:pPr>
        <w:numPr>
          <w:ilvl w:val="0"/>
          <w:numId w:val="13"/>
        </w:numPr>
        <w:shd w:val="clear" w:color="auto" w:fill="FFFFFF"/>
        <w:spacing w:before="100" w:beforeAutospacing="1" w:after="100" w:afterAutospacing="1" w:line="240" w:lineRule="auto"/>
        <w:rPr>
          <w:rFonts w:ascii="Varela Round" w:hAnsi="Varela Round" w:cs="Varela Round"/>
          <w:color w:val="4C5C7A"/>
        </w:rPr>
      </w:pPr>
      <w:r>
        <w:rPr>
          <w:rFonts w:ascii="Varela Round" w:hAnsi="Varela Round" w:cs="Varela Round" w:hint="cs"/>
          <w:color w:val="4C5C7A"/>
        </w:rPr>
        <w:t>Allow the remote office (172.19.153.0/24) access local resources (192.168.3.0/24) and vice versa. See policies 18-19 below.</w:t>
      </w:r>
    </w:p>
    <w:p w14:paraId="2B618A6D" w14:textId="77777777" w:rsidR="004F2564" w:rsidRDefault="004F2564" w:rsidP="004F2564">
      <w:pPr>
        <w:numPr>
          <w:ilvl w:val="0"/>
          <w:numId w:val="13"/>
        </w:numPr>
        <w:shd w:val="clear" w:color="auto" w:fill="FFFFFF"/>
        <w:spacing w:before="100" w:beforeAutospacing="1" w:after="100" w:afterAutospacing="1" w:line="240" w:lineRule="auto"/>
        <w:rPr>
          <w:rFonts w:ascii="Varela Round" w:hAnsi="Varela Round" w:cs="Varela Round"/>
          <w:color w:val="4C5C7A"/>
        </w:rPr>
      </w:pPr>
      <w:r>
        <w:rPr>
          <w:rFonts w:ascii="Varela Round" w:hAnsi="Varela Round" w:cs="Varela Round" w:hint="cs"/>
          <w:color w:val="4C5C7A"/>
        </w:rPr>
        <w:t>Allow the remote office access the internet (</w:t>
      </w:r>
      <w:r>
        <w:rPr>
          <w:rStyle w:val="Strong"/>
          <w:rFonts w:ascii="Varela Round" w:hAnsi="Varela Round" w:cs="Varela Round" w:hint="cs"/>
          <w:color w:val="4C5C7A"/>
        </w:rPr>
        <w:t>Full Tunnel mode</w:t>
      </w:r>
      <w:r>
        <w:rPr>
          <w:rFonts w:ascii="Varela Round" w:hAnsi="Varela Round" w:cs="Varela Round" w:hint="cs"/>
          <w:color w:val="4C5C7A"/>
        </w:rPr>
        <w:t>). Note that a NAT policy, for the remote network, will also be required for outbound internet traffic. See policy 20 below.</w:t>
      </w:r>
    </w:p>
    <w:p w14:paraId="5808484B" w14:textId="77777777" w:rsidR="004F2564" w:rsidRDefault="004F2564" w:rsidP="004F2564">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Pay extra attention to the </w:t>
      </w:r>
      <w:r>
        <w:rPr>
          <w:rStyle w:val="Strong"/>
          <w:rFonts w:ascii="Varela Round" w:hAnsi="Varela Round" w:cs="Varela Round" w:hint="cs"/>
          <w:color w:val="4C5C7A"/>
        </w:rPr>
        <w:t>Source</w:t>
      </w:r>
      <w:r>
        <w:rPr>
          <w:rFonts w:ascii="Varela Round" w:hAnsi="Varela Round" w:cs="Varela Round" w:hint="cs"/>
          <w:color w:val="4C5C7A"/>
        </w:rPr>
        <w:t> and </w:t>
      </w:r>
      <w:r>
        <w:rPr>
          <w:rStyle w:val="Strong"/>
          <w:rFonts w:ascii="Varela Round" w:hAnsi="Varela Round" w:cs="Varela Round" w:hint="cs"/>
          <w:color w:val="4C5C7A"/>
        </w:rPr>
        <w:t>Destination</w:t>
      </w:r>
      <w:r>
        <w:rPr>
          <w:rFonts w:ascii="Varela Round" w:hAnsi="Varela Round" w:cs="Varela Round" w:hint="cs"/>
          <w:color w:val="4C5C7A"/>
        </w:rPr>
        <w:t> Zone in </w:t>
      </w:r>
      <w:r>
        <w:rPr>
          <w:rStyle w:val="Strong"/>
          <w:rFonts w:ascii="Varela Round" w:hAnsi="Varela Round" w:cs="Varela Round" w:hint="cs"/>
          <w:color w:val="4C5C7A"/>
        </w:rPr>
        <w:t>policy 17</w:t>
      </w:r>
      <w:r>
        <w:rPr>
          <w:rFonts w:ascii="Varela Round" w:hAnsi="Varela Round" w:cs="Varela Round" w:hint="cs"/>
          <w:color w:val="4C5C7A"/>
        </w:rPr>
        <w:t>. The VPN tunnel </w:t>
      </w:r>
      <w:r>
        <w:rPr>
          <w:rStyle w:val="Strong"/>
          <w:rFonts w:ascii="Varela Round" w:hAnsi="Varela Round" w:cs="Varela Round" w:hint="cs"/>
          <w:color w:val="4C5C7A"/>
        </w:rPr>
        <w:t>initiates</w:t>
      </w:r>
      <w:r>
        <w:rPr>
          <w:rFonts w:ascii="Varela Round" w:hAnsi="Varela Round" w:cs="Varela Round" w:hint="cs"/>
          <w:color w:val="4C5C7A"/>
        </w:rPr>
        <w:t> and </w:t>
      </w:r>
      <w:r>
        <w:rPr>
          <w:rStyle w:val="Strong"/>
          <w:rFonts w:ascii="Varela Round" w:hAnsi="Varela Round" w:cs="Varela Round" w:hint="cs"/>
          <w:color w:val="4C5C7A"/>
        </w:rPr>
        <w:t>terminates</w:t>
      </w:r>
      <w:r>
        <w:rPr>
          <w:rFonts w:ascii="Varela Round" w:hAnsi="Varela Round" w:cs="Varela Round" w:hint="cs"/>
          <w:color w:val="4C5C7A"/>
        </w:rPr>
        <w:t> on the firewall's </w:t>
      </w:r>
      <w:r>
        <w:rPr>
          <w:rStyle w:val="Strong"/>
          <w:rFonts w:ascii="Varela Round" w:hAnsi="Varela Round" w:cs="Varela Round" w:hint="cs"/>
          <w:color w:val="4C5C7A"/>
        </w:rPr>
        <w:t>public (untrusted) interface</w:t>
      </w:r>
      <w:r>
        <w:rPr>
          <w:rFonts w:ascii="Varela Round" w:hAnsi="Varela Round" w:cs="Varela Round" w:hint="cs"/>
          <w:color w:val="4C5C7A"/>
        </w:rPr>
        <w:t>. Once the tunnel is established, site-to-site user traffic (Policies 18 &amp; 19) flows between zones </w:t>
      </w:r>
      <w:r>
        <w:rPr>
          <w:rStyle w:val="Strong"/>
          <w:rFonts w:ascii="Varela Round" w:hAnsi="Varela Round" w:cs="Varela Round" w:hint="cs"/>
          <w:color w:val="4C5C7A"/>
        </w:rPr>
        <w:t>Remote-Sites-VPN-Zone</w:t>
      </w:r>
      <w:r>
        <w:rPr>
          <w:rFonts w:ascii="Varela Round" w:hAnsi="Varela Round" w:cs="Varela Round" w:hint="cs"/>
          <w:color w:val="4C5C7A"/>
        </w:rPr>
        <w:t> (Tunnel.1) and </w:t>
      </w:r>
      <w:r>
        <w:rPr>
          <w:rStyle w:val="Strong"/>
          <w:rFonts w:ascii="Varela Round" w:hAnsi="Varela Round" w:cs="Varela Round" w:hint="cs"/>
          <w:color w:val="4C5C7A"/>
        </w:rPr>
        <w:t>Trusted-Zone</w:t>
      </w:r>
      <w:r>
        <w:rPr>
          <w:rFonts w:ascii="Varela Round" w:hAnsi="Varela Round" w:cs="Varela Round" w:hint="cs"/>
          <w:color w:val="4C5C7A"/>
        </w:rPr>
        <w:t> (internal interface).</w:t>
      </w:r>
    </w:p>
    <w:p w14:paraId="0ED01E5E" w14:textId="31140B0F" w:rsidR="004F2564" w:rsidRDefault="00087FEE" w:rsidP="00646B02">
      <w:r>
        <w:rPr>
          <w:noProof/>
        </w:rPr>
        <w:drawing>
          <wp:inline distT="0" distB="0" distL="0" distR="0" wp14:anchorId="294A800E" wp14:editId="2694AF41">
            <wp:extent cx="5934710" cy="1630680"/>
            <wp:effectExtent l="0" t="0" r="889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1630680"/>
                    </a:xfrm>
                    <a:prstGeom prst="rect">
                      <a:avLst/>
                    </a:prstGeom>
                    <a:noFill/>
                    <a:ln>
                      <a:noFill/>
                    </a:ln>
                  </pic:spPr>
                </pic:pic>
              </a:graphicData>
            </a:graphic>
          </wp:inline>
        </w:drawing>
      </w:r>
    </w:p>
    <w:p w14:paraId="62570FEF" w14:textId="77777777" w:rsidR="006154A0" w:rsidRDefault="006154A0" w:rsidP="006154A0">
      <w:pPr>
        <w:pStyle w:val="NormalWeb"/>
        <w:shd w:val="clear" w:color="auto" w:fill="FFFFFF"/>
        <w:spacing w:before="300" w:beforeAutospacing="0" w:after="300" w:afterAutospacing="0"/>
        <w:rPr>
          <w:rFonts w:ascii="Varela Round" w:hAnsi="Varela Round" w:cs="Varela Round"/>
          <w:color w:val="4C5C7A"/>
        </w:rPr>
      </w:pPr>
      <w:r>
        <w:rPr>
          <w:rFonts w:ascii="Varela Round" w:hAnsi="Varela Round" w:cs="Varela Round" w:hint="cs"/>
          <w:color w:val="4C5C7A"/>
        </w:rPr>
        <w:t>The remote site's internet traffic will flow between zones </w:t>
      </w:r>
      <w:r>
        <w:rPr>
          <w:rStyle w:val="Strong"/>
          <w:rFonts w:ascii="Varela Round" w:hAnsi="Varela Round" w:cs="Varela Round" w:hint="cs"/>
          <w:color w:val="4C5C7A"/>
        </w:rPr>
        <w:t>Remote-Sites-VPN-Zone</w:t>
      </w:r>
      <w:r>
        <w:rPr>
          <w:rFonts w:ascii="Varela Round" w:hAnsi="Varela Round" w:cs="Varela Round" w:hint="cs"/>
          <w:color w:val="4C5C7A"/>
        </w:rPr>
        <w:t> (Tunnel.1) and </w:t>
      </w:r>
      <w:r>
        <w:rPr>
          <w:rStyle w:val="Strong"/>
          <w:rFonts w:ascii="Varela Round" w:hAnsi="Varela Round" w:cs="Varela Round" w:hint="cs"/>
          <w:color w:val="4C5C7A"/>
        </w:rPr>
        <w:t>Untrusted-Zone</w:t>
      </w:r>
      <w:r>
        <w:rPr>
          <w:rFonts w:ascii="Varela Round" w:hAnsi="Varela Round" w:cs="Varela Round" w:hint="cs"/>
          <w:color w:val="4C5C7A"/>
        </w:rPr>
        <w:t> (public interface).</w:t>
      </w:r>
    </w:p>
    <w:p w14:paraId="410B1F50" w14:textId="77777777" w:rsidR="006154A0" w:rsidRDefault="006154A0" w:rsidP="006154A0">
      <w:pPr>
        <w:pStyle w:val="NormalWeb"/>
        <w:shd w:val="clear" w:color="auto" w:fill="FFFFFF"/>
        <w:spacing w:before="300" w:beforeAutospacing="0" w:after="300" w:afterAutospacing="0"/>
        <w:jc w:val="both"/>
        <w:rPr>
          <w:rFonts w:ascii="Varela Round" w:hAnsi="Varela Round" w:cs="Varela Round"/>
          <w:color w:val="4C5C7A"/>
        </w:rPr>
      </w:pPr>
      <w:r>
        <w:rPr>
          <w:rFonts w:ascii="Varela Round" w:hAnsi="Varela Round" w:cs="Varela Round" w:hint="cs"/>
          <w:color w:val="4C5C7A"/>
        </w:rPr>
        <w:t>At this point we've completed the Palo Alto firewall setup and can now continue configuring the Meraki MX security appliance.</w:t>
      </w:r>
    </w:p>
    <w:p w14:paraId="2A98D4ED" w14:textId="77777777" w:rsidR="006154A0" w:rsidRDefault="006154A0" w:rsidP="00646B02"/>
    <w:p w14:paraId="0667B43C" w14:textId="77777777" w:rsidR="003631AE" w:rsidRDefault="003631AE" w:rsidP="00646B02"/>
    <w:p w14:paraId="5FF31C7B" w14:textId="17467A7F" w:rsidR="00A51853" w:rsidRDefault="00A51853" w:rsidP="00A51853">
      <w:pPr>
        <w:pStyle w:val="Heading1"/>
        <w:shd w:val="clear" w:color="auto" w:fill="FFFFFF"/>
        <w:spacing w:before="0" w:beforeAutospacing="0" w:after="0" w:afterAutospacing="0"/>
        <w:textAlignment w:val="baseline"/>
        <w:rPr>
          <w:rFonts w:ascii="Segoe UI" w:hAnsi="Segoe UI" w:cs="Segoe UI"/>
          <w:color w:val="15171A"/>
          <w:spacing w:val="-4"/>
        </w:rPr>
      </w:pPr>
      <w:r w:rsidRPr="00777A55">
        <w:rPr>
          <w:rFonts w:ascii="Segoe UI" w:hAnsi="Segoe UI" w:cs="Segoe UI"/>
          <w:color w:val="15171A"/>
          <w:spacing w:val="-4"/>
          <w:highlight w:val="magenta"/>
        </w:rPr>
        <w:t>IPSec VPN between a Palo Alto Networks Firewall and a Cisco Router</w:t>
      </w:r>
    </w:p>
    <w:p w14:paraId="0860202C" w14:textId="387C4153" w:rsidR="00A92F50" w:rsidRDefault="00A92F50" w:rsidP="00A51853">
      <w:pPr>
        <w:pStyle w:val="Heading1"/>
        <w:shd w:val="clear" w:color="auto" w:fill="FFFFFF"/>
        <w:spacing w:before="0" w:beforeAutospacing="0" w:after="0" w:afterAutospacing="0"/>
        <w:textAlignment w:val="baseline"/>
        <w:rPr>
          <w:rFonts w:ascii="Segoe UI" w:hAnsi="Segoe UI" w:cs="Segoe UI"/>
          <w:color w:val="15171A"/>
          <w:spacing w:val="-4"/>
        </w:rPr>
      </w:pPr>
    </w:p>
    <w:p w14:paraId="3BAC04E6" w14:textId="11E2E340" w:rsidR="00A92F50" w:rsidRDefault="00C93ED3" w:rsidP="00A51853">
      <w:pPr>
        <w:pStyle w:val="Heading1"/>
        <w:shd w:val="clear" w:color="auto" w:fill="FFFFFF"/>
        <w:spacing w:before="0" w:beforeAutospacing="0" w:after="0" w:afterAutospacing="0"/>
        <w:textAlignment w:val="baseline"/>
        <w:rPr>
          <w:rFonts w:ascii="Segoe UI" w:hAnsi="Segoe UI" w:cs="Segoe UI"/>
          <w:color w:val="15171A"/>
          <w:spacing w:val="-4"/>
        </w:rPr>
      </w:pPr>
      <w:r>
        <w:rPr>
          <w:rFonts w:asciiTheme="majorHAnsi" w:eastAsiaTheme="majorEastAsia" w:hAnsiTheme="majorHAnsi" w:cstheme="majorBidi"/>
          <w:noProof/>
          <w:color w:val="FF0000"/>
          <w:sz w:val="36"/>
          <w:szCs w:val="36"/>
        </w:rPr>
        <mc:AlternateContent>
          <mc:Choice Requires="wps">
            <w:drawing>
              <wp:anchor distT="0" distB="0" distL="114300" distR="114300" simplePos="0" relativeHeight="251661312" behindDoc="0" locked="0" layoutInCell="1" allowOverlap="1" wp14:anchorId="11D47F81" wp14:editId="466BCE54">
                <wp:simplePos x="0" y="0"/>
                <wp:positionH relativeFrom="column">
                  <wp:posOffset>1280160</wp:posOffset>
                </wp:positionH>
                <wp:positionV relativeFrom="paragraph">
                  <wp:posOffset>86995</wp:posOffset>
                </wp:positionV>
                <wp:extent cx="4419600" cy="2270760"/>
                <wp:effectExtent l="0" t="0" r="0" b="0"/>
                <wp:wrapNone/>
                <wp:docPr id="209" name="Rectangle 209"/>
                <wp:cNvGraphicFramePr/>
                <a:graphic xmlns:a="http://schemas.openxmlformats.org/drawingml/2006/main">
                  <a:graphicData uri="http://schemas.microsoft.com/office/word/2010/wordprocessingShape">
                    <wps:wsp>
                      <wps:cNvSpPr/>
                      <wps:spPr>
                        <a:xfrm>
                          <a:off x="0" y="0"/>
                          <a:ext cx="4419600" cy="22707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A5815" id="Rectangle 209" o:spid="_x0000_s1026" style="position:absolute;margin-left:100.8pt;margin-top:6.85pt;width:348pt;height:17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" fillcolor="white [3212]" stroked="f" strokeweight="1pt"/>
            </w:pict>
          </mc:Fallback>
        </mc:AlternateContent>
      </w:r>
      <w:r w:rsidR="00A92F50">
        <w:rPr>
          <w:rStyle w:val="UnresolvedMention"/>
          <w:noProof/>
          <w:color w:val="FF0000"/>
          <w:sz w:val="36"/>
          <w:szCs w:val="36"/>
        </w:rPr>
        <w:drawing>
          <wp:inline distT="0" distB="0" distL="0" distR="0" wp14:anchorId="55868EAC" wp14:editId="46EE71E8">
            <wp:extent cx="5760720" cy="4611733"/>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8679" r="8988"/>
                    <a:stretch/>
                  </pic:blipFill>
                  <pic:spPr bwMode="auto">
                    <a:xfrm>
                      <a:off x="0" y="0"/>
                      <a:ext cx="5772339" cy="4621035"/>
                    </a:xfrm>
                    <a:prstGeom prst="rect">
                      <a:avLst/>
                    </a:prstGeom>
                    <a:noFill/>
                    <a:ln>
                      <a:noFill/>
                    </a:ln>
                    <a:extLst>
                      <a:ext uri="{53640926-AAD7-44D8-BBD7-CCE9431645EC}">
                        <a14:shadowObscured xmlns:a14="http://schemas.microsoft.com/office/drawing/2010/main"/>
                      </a:ext>
                    </a:extLst>
                  </pic:spPr>
                </pic:pic>
              </a:graphicData>
            </a:graphic>
          </wp:inline>
        </w:drawing>
      </w:r>
    </w:p>
    <w:p w14:paraId="7A5FB5DD" w14:textId="2111AC16" w:rsidR="00826D74" w:rsidRDefault="0059395F" w:rsidP="0052062C">
      <w:hyperlink r:id="rId47" w:history="1">
        <w:r w:rsidR="0052062C" w:rsidRPr="00547920">
          <w:rPr>
            <w:rStyle w:val="Hyperlink"/>
          </w:rPr>
          <w:t>https://www.mbtechtalker.com/palo-alto/</w:t>
        </w:r>
      </w:hyperlink>
    </w:p>
    <w:p w14:paraId="00422CAB" w14:textId="4B0EE9B4" w:rsidR="00CE21DE" w:rsidRDefault="00CE21DE" w:rsidP="0052062C">
      <w:r>
        <w:rPr>
          <w:noProof/>
        </w:rPr>
        <w:drawing>
          <wp:inline distT="0" distB="0" distL="0" distR="0" wp14:anchorId="4C96E784" wp14:editId="40A312A4">
            <wp:extent cx="5943600" cy="1323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0BE90871" w14:textId="77777777" w:rsidR="00D27242" w:rsidRDefault="00D27242" w:rsidP="00D27242">
      <w:pPr>
        <w:pStyle w:val="Heading2"/>
        <w:shd w:val="clear" w:color="auto" w:fill="FFFFFF"/>
        <w:spacing w:before="480"/>
        <w:textAlignment w:val="baseline"/>
        <w:rPr>
          <w:rFonts w:ascii="Segoe UI" w:hAnsi="Segoe UI" w:cs="Segoe UI"/>
          <w:color w:val="15171A"/>
          <w:spacing w:val="-2"/>
        </w:rPr>
      </w:pPr>
      <w:r>
        <w:rPr>
          <w:rFonts w:ascii="Segoe UI" w:hAnsi="Segoe UI" w:cs="Segoe UI"/>
          <w:color w:val="15171A"/>
          <w:spacing w:val="-2"/>
        </w:rPr>
        <w:lastRenderedPageBreak/>
        <w:t>Firewall Configuration</w:t>
      </w:r>
    </w:p>
    <w:p w14:paraId="05F58B21" w14:textId="77777777" w:rsidR="00D27242" w:rsidRDefault="00D27242" w:rsidP="00D27242">
      <w:pPr>
        <w:numPr>
          <w:ilvl w:val="0"/>
          <w:numId w:val="3"/>
        </w:numPr>
        <w:shd w:val="clear" w:color="auto" w:fill="FFFFFF"/>
        <w:spacing w:after="0" w:line="384" w:lineRule="atLeast"/>
        <w:textAlignment w:val="baseline"/>
        <w:rPr>
          <w:rFonts w:ascii="inherit" w:hAnsi="inherit" w:cs="Times New Roman"/>
          <w:color w:val="15171A"/>
          <w:sz w:val="30"/>
          <w:szCs w:val="30"/>
        </w:rPr>
      </w:pPr>
      <w:r>
        <w:rPr>
          <w:rStyle w:val="Strong"/>
          <w:rFonts w:ascii="inherit" w:hAnsi="inherit"/>
          <w:color w:val="15171A"/>
          <w:sz w:val="30"/>
          <w:szCs w:val="30"/>
          <w:bdr w:val="none" w:sz="0" w:space="0" w:color="auto" w:frame="1"/>
        </w:rPr>
        <w:t>IKE (Phase1) and IPsec Crypto(Phase2) Profiles. </w:t>
      </w:r>
      <w:r>
        <w:rPr>
          <w:rFonts w:ascii="inherit" w:hAnsi="inherit"/>
          <w:color w:val="15171A"/>
          <w:sz w:val="30"/>
          <w:szCs w:val="30"/>
        </w:rPr>
        <w:t>I chose aes256, sha1, PFS group 5 and a lifetime of 8hrs.</w:t>
      </w:r>
    </w:p>
    <w:p w14:paraId="645E00BC" w14:textId="77777777" w:rsidR="005F129A" w:rsidRDefault="005F129A" w:rsidP="0052062C">
      <w:r>
        <w:rPr>
          <w:noProof/>
        </w:rPr>
        <w:drawing>
          <wp:inline distT="0" distB="0" distL="0" distR="0" wp14:anchorId="6045EDEB" wp14:editId="1FA7B181">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A30A5C8" w14:textId="3C4CAB8C" w:rsidR="0052062C" w:rsidRDefault="005F129A" w:rsidP="0052062C">
      <w:r>
        <w:rPr>
          <w:noProof/>
        </w:rPr>
        <w:drawing>
          <wp:inline distT="0" distB="0" distL="0" distR="0" wp14:anchorId="725D1A98" wp14:editId="5475DC3F">
            <wp:extent cx="5934075" cy="3152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5149180D" w14:textId="3E6C9631" w:rsidR="000501AD" w:rsidRDefault="000501AD" w:rsidP="0052062C">
      <w:pPr>
        <w:rPr>
          <w:rFonts w:ascii="Georgia" w:hAnsi="Georgia"/>
          <w:color w:val="15171A"/>
          <w:sz w:val="30"/>
          <w:szCs w:val="30"/>
          <w:shd w:val="clear" w:color="auto" w:fill="FFFFFF"/>
        </w:rPr>
      </w:pPr>
      <w:r>
        <w:rPr>
          <w:rFonts w:ascii="Georgia" w:hAnsi="Georgia"/>
          <w:color w:val="15171A"/>
          <w:sz w:val="30"/>
          <w:szCs w:val="30"/>
          <w:shd w:val="clear" w:color="auto" w:fill="FFFFFF"/>
        </w:rPr>
        <w:t>2.</w:t>
      </w:r>
      <w:r>
        <w:rPr>
          <w:rStyle w:val="Strong"/>
          <w:rFonts w:ascii="Georgia" w:hAnsi="Georgia"/>
          <w:color w:val="15171A"/>
          <w:sz w:val="30"/>
          <w:szCs w:val="30"/>
          <w:bdr w:val="none" w:sz="0" w:space="0" w:color="auto" w:frame="1"/>
          <w:shd w:val="clear" w:color="auto" w:fill="FFFFFF"/>
        </w:rPr>
        <w:t> Tunnel interface. </w:t>
      </w:r>
      <w:r>
        <w:rPr>
          <w:rFonts w:ascii="Georgia" w:hAnsi="Georgia"/>
          <w:color w:val="15171A"/>
          <w:sz w:val="30"/>
          <w:szCs w:val="30"/>
          <w:shd w:val="clear" w:color="auto" w:fill="FFFFFF"/>
        </w:rPr>
        <w:t>I assigned it to the vr1 virtual router and the IPSec-VPN security zone. There is no need for me to configure an IP address as I'm not using dynamic routing protocols in this lab.</w:t>
      </w:r>
    </w:p>
    <w:p w14:paraId="26BA0218" w14:textId="6E1228D7" w:rsidR="00CE21DE" w:rsidRDefault="009D2E53" w:rsidP="0052062C">
      <w:r>
        <w:rPr>
          <w:noProof/>
        </w:rPr>
        <w:lastRenderedPageBreak/>
        <w:drawing>
          <wp:inline distT="0" distB="0" distL="0" distR="0" wp14:anchorId="40AFCD31" wp14:editId="0D576D8B">
            <wp:extent cx="5943600" cy="256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57C9F028" w14:textId="7CCCD8A7" w:rsidR="009D2E53" w:rsidRDefault="005D08D8" w:rsidP="0052062C">
      <w:pPr>
        <w:rPr>
          <w:rFonts w:ascii="Georgia" w:hAnsi="Georgia"/>
          <w:color w:val="15171A"/>
          <w:sz w:val="30"/>
          <w:szCs w:val="30"/>
          <w:shd w:val="clear" w:color="auto" w:fill="FFFFFF"/>
        </w:rPr>
      </w:pPr>
      <w:r>
        <w:rPr>
          <w:rFonts w:ascii="Georgia" w:hAnsi="Georgia"/>
          <w:color w:val="15171A"/>
          <w:sz w:val="30"/>
          <w:szCs w:val="30"/>
          <w:shd w:val="clear" w:color="auto" w:fill="FFFFFF"/>
        </w:rPr>
        <w:t>3. </w:t>
      </w:r>
      <w:r>
        <w:rPr>
          <w:rStyle w:val="Strong"/>
          <w:rFonts w:ascii="Georgia" w:hAnsi="Georgia"/>
          <w:color w:val="15171A"/>
          <w:sz w:val="30"/>
          <w:szCs w:val="30"/>
          <w:bdr w:val="none" w:sz="0" w:space="0" w:color="auto" w:frame="1"/>
          <w:shd w:val="clear" w:color="auto" w:fill="FFFFFF"/>
        </w:rPr>
        <w:t>IKE Gateway</w:t>
      </w:r>
      <w:r>
        <w:rPr>
          <w:rFonts w:ascii="Georgia" w:hAnsi="Georgia"/>
          <w:color w:val="15171A"/>
          <w:sz w:val="30"/>
          <w:szCs w:val="30"/>
          <w:shd w:val="clear" w:color="auto" w:fill="FFFFFF"/>
        </w:rPr>
        <w:t> configuration, I configured the egress interface of the firewall, including the local IP address, the remote peer IP address and I chose to use a pre-shared key (password) as the authentication method. The password here needs to be the same on the remote peer device. In the advanced options tab and under the IKEv1 section, I selected main as the exchange mode and chose the IKE Crypto Profile (Phase1) I defined earlier.</w:t>
      </w:r>
    </w:p>
    <w:p w14:paraId="5B7AE856" w14:textId="77777777" w:rsidR="00497ED3" w:rsidRDefault="00497ED3" w:rsidP="0052062C">
      <w:r>
        <w:rPr>
          <w:noProof/>
        </w:rPr>
        <w:lastRenderedPageBreak/>
        <w:drawing>
          <wp:inline distT="0" distB="0" distL="0" distR="0" wp14:anchorId="4AC6D29D" wp14:editId="5A3BF1E2">
            <wp:extent cx="5943600" cy="420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28B0D5BC" w14:textId="3C5672B2" w:rsidR="005D08D8" w:rsidRDefault="00497ED3" w:rsidP="0052062C">
      <w:r>
        <w:rPr>
          <w:noProof/>
        </w:rPr>
        <w:drawing>
          <wp:inline distT="0" distB="0" distL="0" distR="0" wp14:anchorId="4E396837" wp14:editId="626174E1">
            <wp:extent cx="4926987" cy="30289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9771" cy="3030662"/>
                    </a:xfrm>
                    <a:prstGeom prst="rect">
                      <a:avLst/>
                    </a:prstGeom>
                    <a:noFill/>
                    <a:ln>
                      <a:noFill/>
                    </a:ln>
                  </pic:spPr>
                </pic:pic>
              </a:graphicData>
            </a:graphic>
          </wp:inline>
        </w:drawing>
      </w:r>
    </w:p>
    <w:p w14:paraId="350F14DF" w14:textId="014194A7" w:rsidR="00B911EF" w:rsidRDefault="00B911EF" w:rsidP="0052062C">
      <w:pPr>
        <w:rPr>
          <w:rFonts w:ascii="Georgia" w:hAnsi="Georgia"/>
          <w:color w:val="15171A"/>
          <w:sz w:val="30"/>
          <w:szCs w:val="30"/>
          <w:shd w:val="clear" w:color="auto" w:fill="FFFFFF"/>
        </w:rPr>
      </w:pPr>
      <w:r>
        <w:rPr>
          <w:rFonts w:ascii="Georgia" w:hAnsi="Georgia"/>
          <w:color w:val="15171A"/>
          <w:sz w:val="30"/>
          <w:szCs w:val="30"/>
          <w:shd w:val="clear" w:color="auto" w:fill="FFFFFF"/>
        </w:rPr>
        <w:t>4.</w:t>
      </w:r>
      <w:r>
        <w:rPr>
          <w:rStyle w:val="Strong"/>
          <w:rFonts w:ascii="Georgia" w:hAnsi="Georgia"/>
          <w:color w:val="15171A"/>
          <w:sz w:val="30"/>
          <w:szCs w:val="30"/>
          <w:bdr w:val="none" w:sz="0" w:space="0" w:color="auto" w:frame="1"/>
          <w:shd w:val="clear" w:color="auto" w:fill="FFFFFF"/>
        </w:rPr>
        <w:t>IPSec tunnel.</w:t>
      </w:r>
      <w:r>
        <w:rPr>
          <w:rFonts w:ascii="Georgia" w:hAnsi="Georgia"/>
          <w:color w:val="15171A"/>
          <w:sz w:val="30"/>
          <w:szCs w:val="30"/>
          <w:shd w:val="clear" w:color="auto" w:fill="FFFFFF"/>
        </w:rPr>
        <w:t xml:space="preserve"> Now it's time to bring all this configuration together in the IPSec section of the firewall, I selected the tunnel.3 interface, the IKE gateway (remote peer) and the IPSec Crypto profile (Phase2). </w:t>
      </w:r>
      <w:r>
        <w:rPr>
          <w:rFonts w:ascii="Georgia" w:hAnsi="Georgia"/>
          <w:color w:val="15171A"/>
          <w:sz w:val="30"/>
          <w:szCs w:val="30"/>
          <w:shd w:val="clear" w:color="auto" w:fill="FFFFFF"/>
        </w:rPr>
        <w:lastRenderedPageBreak/>
        <w:t>I'm aware that Palo Alto Networks Firewalls only support route-based VPNs and the fact I will be configuring a Policy-Based VPN on the remote Cisco router, I will need to use Proxy ids. Devices that support policy-based VPN use specific security rules and policies or access lists (source addresses, destination addresses and ports) for permitting interesting traffic through an IPSec tunnel. These rules are referenced during quick mode/IKE phase 2 negotiation and are exchanged as proxy IDs in the first or the second message of the process. So that being said, I went ahead and configured a Proxy ID specifying the local and remote networks, which in my case is the two /32 IP addresses.</w:t>
      </w:r>
    </w:p>
    <w:p w14:paraId="21079F9C" w14:textId="26584FEB" w:rsidR="007A1D10" w:rsidRDefault="007A1D10" w:rsidP="0052062C">
      <w:r>
        <w:rPr>
          <w:rFonts w:ascii="Georgia" w:hAnsi="Georgia"/>
          <w:noProof/>
          <w:color w:val="15171A"/>
          <w:sz w:val="30"/>
          <w:szCs w:val="30"/>
          <w:shd w:val="clear" w:color="auto" w:fill="FFFFFF"/>
        </w:rPr>
        <w:drawing>
          <wp:inline distT="0" distB="0" distL="0" distR="0" wp14:anchorId="49E5FE25" wp14:editId="111C14B8">
            <wp:extent cx="5934075" cy="2076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r>
        <w:rPr>
          <w:noProof/>
        </w:rPr>
        <w:drawing>
          <wp:inline distT="0" distB="0" distL="0" distR="0" wp14:anchorId="324F57AC" wp14:editId="4FAFCD00">
            <wp:extent cx="5934075" cy="2771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229D48AD" w14:textId="66968947" w:rsidR="006E5554" w:rsidRDefault="006E5554" w:rsidP="0052062C">
      <w:pPr>
        <w:rPr>
          <w:rFonts w:ascii="Georgia" w:hAnsi="Georgia"/>
          <w:color w:val="15171A"/>
          <w:sz w:val="30"/>
          <w:szCs w:val="30"/>
          <w:shd w:val="clear" w:color="auto" w:fill="FFFFFF"/>
        </w:rPr>
      </w:pPr>
      <w:r>
        <w:rPr>
          <w:rFonts w:ascii="Georgia" w:hAnsi="Georgia"/>
          <w:color w:val="15171A"/>
          <w:sz w:val="30"/>
          <w:szCs w:val="30"/>
          <w:shd w:val="clear" w:color="auto" w:fill="FFFFFF"/>
        </w:rPr>
        <w:t>5 . </w:t>
      </w:r>
      <w:r>
        <w:rPr>
          <w:rStyle w:val="Strong"/>
          <w:rFonts w:ascii="Georgia" w:hAnsi="Georgia"/>
          <w:color w:val="15171A"/>
          <w:sz w:val="30"/>
          <w:szCs w:val="30"/>
          <w:bdr w:val="none" w:sz="0" w:space="0" w:color="auto" w:frame="1"/>
          <w:shd w:val="clear" w:color="auto" w:fill="FFFFFF"/>
        </w:rPr>
        <w:t>Static route </w:t>
      </w:r>
      <w:r>
        <w:rPr>
          <w:rFonts w:ascii="Georgia" w:hAnsi="Georgia"/>
          <w:color w:val="15171A"/>
          <w:sz w:val="30"/>
          <w:szCs w:val="30"/>
          <w:shd w:val="clear" w:color="auto" w:fill="FFFFFF"/>
        </w:rPr>
        <w:t xml:space="preserve">needs to be configured in the virtual router to route the correct traffic through the corresponding tunnel. The destination </w:t>
      </w:r>
      <w:r>
        <w:rPr>
          <w:rFonts w:ascii="Georgia" w:hAnsi="Georgia"/>
          <w:color w:val="15171A"/>
          <w:sz w:val="30"/>
          <w:szCs w:val="30"/>
          <w:shd w:val="clear" w:color="auto" w:fill="FFFFFF"/>
        </w:rPr>
        <w:lastRenderedPageBreak/>
        <w:t>is 12.12.12.12/32 which needs to be sent to tunnel3 with the next hop of none.</w:t>
      </w:r>
    </w:p>
    <w:p w14:paraId="43B16651" w14:textId="0865C232" w:rsidR="006E5554" w:rsidRDefault="00542CED" w:rsidP="0052062C">
      <w:r>
        <w:rPr>
          <w:rFonts w:ascii="Georgia" w:hAnsi="Georgia"/>
          <w:noProof/>
          <w:color w:val="15171A"/>
          <w:sz w:val="30"/>
          <w:szCs w:val="30"/>
          <w:shd w:val="clear" w:color="auto" w:fill="FFFFFF"/>
        </w:rPr>
        <w:drawing>
          <wp:inline distT="0" distB="0" distL="0" distR="0" wp14:anchorId="66402D3C" wp14:editId="608FD185">
            <wp:extent cx="5934075" cy="4981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14:paraId="4CF4F707" w14:textId="6061EE36" w:rsidR="007425F8" w:rsidRDefault="007425F8" w:rsidP="0052062C">
      <w:pPr>
        <w:rPr>
          <w:rFonts w:ascii="Georgia" w:hAnsi="Georgia"/>
          <w:color w:val="15171A"/>
          <w:sz w:val="30"/>
          <w:szCs w:val="30"/>
          <w:shd w:val="clear" w:color="auto" w:fill="FFFFFF"/>
        </w:rPr>
      </w:pPr>
      <w:r>
        <w:rPr>
          <w:rFonts w:ascii="Georgia" w:hAnsi="Georgia"/>
          <w:color w:val="15171A"/>
          <w:sz w:val="30"/>
          <w:szCs w:val="30"/>
          <w:shd w:val="clear" w:color="auto" w:fill="FFFFFF"/>
        </w:rPr>
        <w:t>6. </w:t>
      </w:r>
      <w:r>
        <w:rPr>
          <w:rStyle w:val="Strong"/>
          <w:rFonts w:ascii="Georgia" w:hAnsi="Georgia"/>
          <w:color w:val="15171A"/>
          <w:sz w:val="30"/>
          <w:szCs w:val="30"/>
          <w:bdr w:val="none" w:sz="0" w:space="0" w:color="auto" w:frame="1"/>
          <w:shd w:val="clear" w:color="auto" w:fill="FFFFFF"/>
        </w:rPr>
        <w:t>Security Policies</w:t>
      </w:r>
      <w:r>
        <w:rPr>
          <w:rFonts w:ascii="Georgia" w:hAnsi="Georgia"/>
          <w:color w:val="15171A"/>
          <w:sz w:val="30"/>
          <w:szCs w:val="30"/>
          <w:shd w:val="clear" w:color="auto" w:fill="FFFFFF"/>
        </w:rPr>
        <w:t> then need to be configured to allow traffic in both directions. I have two VPN tunnels configured on the firewall, that's why I have an additional address object. For this lab, traffic should allow bi-directional traffic between 10.1.1.1/32 and 12.12.12.12/32.</w:t>
      </w:r>
    </w:p>
    <w:p w14:paraId="6A060616" w14:textId="7CEBE6DB" w:rsidR="007425F8" w:rsidRDefault="004E6056" w:rsidP="0052062C">
      <w:r>
        <w:rPr>
          <w:rFonts w:ascii="Georgia" w:hAnsi="Georgia"/>
          <w:noProof/>
          <w:color w:val="15171A"/>
          <w:sz w:val="30"/>
          <w:szCs w:val="30"/>
          <w:shd w:val="clear" w:color="auto" w:fill="FFFFFF"/>
        </w:rPr>
        <w:lastRenderedPageBreak/>
        <w:drawing>
          <wp:inline distT="0" distB="0" distL="0" distR="0" wp14:anchorId="4457A824" wp14:editId="654E0392">
            <wp:extent cx="5934075" cy="1362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7DBA5102" w14:textId="77777777" w:rsidR="007D40B0" w:rsidRDefault="007D40B0" w:rsidP="0052062C"/>
    <w:p w14:paraId="7BC01079" w14:textId="77777777" w:rsidR="007D40B0" w:rsidRDefault="007D40B0" w:rsidP="007D40B0">
      <w:pPr>
        <w:pStyle w:val="Heading2"/>
        <w:shd w:val="clear" w:color="auto" w:fill="FFFFFF"/>
        <w:textAlignment w:val="baseline"/>
        <w:rPr>
          <w:rFonts w:ascii="Segoe UI" w:hAnsi="Segoe UI" w:cs="Segoe UI"/>
          <w:color w:val="15171A"/>
          <w:spacing w:val="-2"/>
        </w:rPr>
      </w:pPr>
      <w:r>
        <w:rPr>
          <w:rFonts w:ascii="Segoe UI" w:hAnsi="Segoe UI" w:cs="Segoe UI"/>
          <w:color w:val="15171A"/>
          <w:spacing w:val="-2"/>
        </w:rPr>
        <w:t>Cisco Router Configuration</w:t>
      </w:r>
    </w:p>
    <w:p w14:paraId="1244F60F"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1.The </w:t>
      </w:r>
      <w:r>
        <w:rPr>
          <w:rStyle w:val="Strong"/>
          <w:rFonts w:ascii="inherit" w:hAnsi="inherit"/>
          <w:color w:val="15171A"/>
          <w:sz w:val="30"/>
          <w:szCs w:val="30"/>
          <w:bdr w:val="none" w:sz="0" w:space="0" w:color="auto" w:frame="1"/>
        </w:rPr>
        <w:t>ISAKMP (Phase1) Policy</w:t>
      </w:r>
      <w:r>
        <w:rPr>
          <w:rFonts w:ascii="var(--font-serif)" w:hAnsi="var(--font-serif)"/>
          <w:color w:val="15171A"/>
        </w:rPr>
        <w:t> and the authentication key needs to be configured to peer with the remote Palo Alto Firewall. Below is for policy 1 which uses AES 256 for encryption, the authentication method is pre-shared key (password) Diffie-Hellman Group 5 and an IKE lifetime of 28800 secs which is 8hrs. I used the simple password Pal0Alto as the preshared key password and specified the remote peer's IP address.</w:t>
      </w:r>
    </w:p>
    <w:p w14:paraId="7AA059EA"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Style w:val="Emphasis"/>
          <w:rFonts w:ascii="inherit" w:hAnsi="inherit"/>
          <w:color w:val="15171A"/>
          <w:sz w:val="30"/>
          <w:szCs w:val="30"/>
          <w:bdr w:val="none" w:sz="0" w:space="0" w:color="auto" w:frame="1"/>
        </w:rPr>
        <w:t>crypto isakmp policy 1</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encr aes 256</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authentication pre-share</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group 5</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lifetime 28800</w:t>
      </w:r>
    </w:p>
    <w:p w14:paraId="74A6563F"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Style w:val="Emphasis"/>
          <w:rFonts w:ascii="inherit" w:hAnsi="inherit"/>
          <w:color w:val="15171A"/>
          <w:sz w:val="30"/>
          <w:szCs w:val="30"/>
          <w:bdr w:val="none" w:sz="0" w:space="0" w:color="auto" w:frame="1"/>
        </w:rPr>
        <w:t>crypto isakmp key </w:t>
      </w:r>
      <w:r>
        <w:rPr>
          <w:rStyle w:val="Strong"/>
          <w:rFonts w:ascii="inherit" w:hAnsi="inherit"/>
          <w:i/>
          <w:iCs/>
          <w:color w:val="15171A"/>
          <w:sz w:val="30"/>
          <w:szCs w:val="30"/>
          <w:bdr w:val="none" w:sz="0" w:space="0" w:color="auto" w:frame="1"/>
        </w:rPr>
        <w:t>Pal0Alt0</w:t>
      </w:r>
      <w:r>
        <w:rPr>
          <w:rStyle w:val="Emphasis"/>
          <w:rFonts w:ascii="inherit" w:hAnsi="inherit"/>
          <w:color w:val="15171A"/>
          <w:sz w:val="30"/>
          <w:szCs w:val="30"/>
          <w:bdr w:val="none" w:sz="0" w:space="0" w:color="auto" w:frame="1"/>
        </w:rPr>
        <w:t> address 192.168.28.1</w:t>
      </w:r>
    </w:p>
    <w:p w14:paraId="2C47B2FD"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2.  An </w:t>
      </w:r>
      <w:r>
        <w:rPr>
          <w:rStyle w:val="Strong"/>
          <w:rFonts w:ascii="inherit" w:hAnsi="inherit"/>
          <w:color w:val="15171A"/>
          <w:sz w:val="30"/>
          <w:szCs w:val="30"/>
          <w:bdr w:val="none" w:sz="0" w:space="0" w:color="auto" w:frame="1"/>
        </w:rPr>
        <w:t>Access-List</w:t>
      </w:r>
      <w:r>
        <w:rPr>
          <w:rFonts w:ascii="var(--font-serif)" w:hAnsi="var(--font-serif)"/>
          <w:color w:val="15171A"/>
        </w:rPr>
        <w:t> is used to identify interesting traffic, in my case I wanted to identify traffic sourcing from 12.12.12.12/32 destined to 10.1.1.1/32 networks.</w:t>
      </w:r>
    </w:p>
    <w:p w14:paraId="55AA5060"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Style w:val="Emphasis"/>
          <w:rFonts w:ascii="inherit" w:hAnsi="inherit"/>
          <w:color w:val="15171A"/>
          <w:sz w:val="30"/>
          <w:szCs w:val="30"/>
          <w:bdr w:val="none" w:sz="0" w:space="0" w:color="auto" w:frame="1"/>
        </w:rPr>
        <w:t>access-list 100 permit ip host 12.12.12.12 host 10.1.1.1</w:t>
      </w:r>
    </w:p>
    <w:p w14:paraId="01DA631F"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3. The </w:t>
      </w:r>
      <w:r>
        <w:rPr>
          <w:rStyle w:val="Strong"/>
          <w:rFonts w:ascii="inherit" w:hAnsi="inherit"/>
          <w:color w:val="15171A"/>
          <w:sz w:val="30"/>
          <w:szCs w:val="30"/>
          <w:bdr w:val="none" w:sz="0" w:space="0" w:color="auto" w:frame="1"/>
        </w:rPr>
        <w:t>IPSec (Phase2) policy</w:t>
      </w:r>
      <w:r>
        <w:rPr>
          <w:rFonts w:ascii="var(--font-serif)" w:hAnsi="var(--font-serif)"/>
          <w:color w:val="15171A"/>
        </w:rPr>
        <w:t> needs to be defined by specifying exactly which hashing and encryption methods to use. In Cisco land, this policy is called a "transform-set"</w:t>
      </w:r>
    </w:p>
    <w:p w14:paraId="3219537C"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Style w:val="Emphasis"/>
          <w:rFonts w:ascii="inherit" w:hAnsi="inherit"/>
          <w:color w:val="15171A"/>
          <w:sz w:val="30"/>
          <w:szCs w:val="30"/>
          <w:bdr w:val="none" w:sz="0" w:space="0" w:color="auto" w:frame="1"/>
        </w:rPr>
        <w:t>crypto ipsec transform-set MYTRANSET esp-aes 256 esp-sha-hmac</w:t>
      </w:r>
    </w:p>
    <w:p w14:paraId="10A490DF"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4. A </w:t>
      </w:r>
      <w:r>
        <w:rPr>
          <w:rStyle w:val="Strong"/>
          <w:rFonts w:ascii="inherit" w:hAnsi="inherit"/>
          <w:color w:val="15171A"/>
          <w:sz w:val="30"/>
          <w:szCs w:val="30"/>
          <w:bdr w:val="none" w:sz="0" w:space="0" w:color="auto" w:frame="1"/>
        </w:rPr>
        <w:t>Crypto Map</w:t>
      </w:r>
      <w:r>
        <w:rPr>
          <w:rFonts w:ascii="var(--font-serif)" w:hAnsi="var(--font-serif)"/>
          <w:color w:val="15171A"/>
        </w:rPr>
        <w:t xml:space="preserve"> is used to bind all the configurations together. This is how the Crypto Map is processed. If traffic matched is by access-list 100, then set my peer to </w:t>
      </w:r>
      <w:r>
        <w:rPr>
          <w:rFonts w:ascii="var(--font-serif)" w:hAnsi="var(--font-serif)"/>
          <w:color w:val="15171A"/>
        </w:rPr>
        <w:lastRenderedPageBreak/>
        <w:t>be </w:t>
      </w:r>
      <w:r>
        <w:rPr>
          <w:rStyle w:val="Emphasis"/>
          <w:rFonts w:ascii="inherit" w:hAnsi="inherit"/>
          <w:color w:val="15171A"/>
          <w:sz w:val="30"/>
          <w:szCs w:val="30"/>
          <w:bdr w:val="none" w:sz="0" w:space="0" w:color="auto" w:frame="1"/>
        </w:rPr>
        <w:t>192.168.28.1 (firewall) and use the transform-set MYTRANSET , use P</w:t>
      </w:r>
      <w:r>
        <w:rPr>
          <w:rFonts w:ascii="var(--font-serif)" w:hAnsi="var(--font-serif)"/>
          <w:color w:val="15171A"/>
        </w:rPr>
        <w:t>erfect Forward Secrecy using Diffie-Hellman Group 5 (make sure both sides support this)</w:t>
      </w:r>
    </w:p>
    <w:p w14:paraId="145676CF"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Style w:val="Emphasis"/>
          <w:rFonts w:ascii="inherit" w:hAnsi="inherit"/>
          <w:color w:val="15171A"/>
          <w:sz w:val="30"/>
          <w:szCs w:val="30"/>
          <w:bdr w:val="none" w:sz="0" w:space="0" w:color="auto" w:frame="1"/>
        </w:rPr>
        <w:t>crypto map MYMAP 1 ipsec-isakmp</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set peer 192.168.28.1</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set transform-set MYTRANSET</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set pfs group5</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match address 100</w:t>
      </w:r>
    </w:p>
    <w:p w14:paraId="541894BA"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5. Apply the </w:t>
      </w:r>
      <w:r>
        <w:rPr>
          <w:rStyle w:val="Strong"/>
          <w:rFonts w:ascii="inherit" w:hAnsi="inherit"/>
          <w:color w:val="15171A"/>
          <w:sz w:val="30"/>
          <w:szCs w:val="30"/>
          <w:bdr w:val="none" w:sz="0" w:space="0" w:color="auto" w:frame="1"/>
        </w:rPr>
        <w:t>Crypto Map "MYMAP" </w:t>
      </w:r>
      <w:r>
        <w:rPr>
          <w:rFonts w:ascii="var(--font-serif)" w:hAnsi="var(--font-serif)"/>
          <w:color w:val="15171A"/>
        </w:rPr>
        <w:t>to the egress interface, this turns on the policy and kicks starts the IPSec Tunnel setup.</w:t>
      </w:r>
    </w:p>
    <w:p w14:paraId="4E0E7FE2"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Style w:val="Emphasis"/>
          <w:rFonts w:ascii="inherit" w:hAnsi="inherit"/>
          <w:color w:val="15171A"/>
          <w:sz w:val="30"/>
          <w:szCs w:val="30"/>
          <w:bdr w:val="none" w:sz="0" w:space="0" w:color="auto" w:frame="1"/>
        </w:rPr>
        <w:t>interface Loopback0</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ip address 12.12.12.12 255.255.255.255</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interface GigabitEthernet0/0</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ip address 192.168.199.254 255.255.255.0</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duplex auto</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speed auto</w:t>
      </w:r>
      <w:r>
        <w:rPr>
          <w:rFonts w:ascii="inherit" w:hAnsi="inherit"/>
          <w:i/>
          <w:iCs/>
          <w:color w:val="15171A"/>
          <w:sz w:val="30"/>
          <w:szCs w:val="30"/>
          <w:bdr w:val="none" w:sz="0" w:space="0" w:color="auto" w:frame="1"/>
        </w:rPr>
        <w:br/>
      </w:r>
      <w:r>
        <w:rPr>
          <w:rStyle w:val="Emphasis"/>
          <w:rFonts w:ascii="inherit" w:hAnsi="inherit"/>
          <w:color w:val="15171A"/>
          <w:sz w:val="30"/>
          <w:szCs w:val="30"/>
          <w:bdr w:val="none" w:sz="0" w:space="0" w:color="auto" w:frame="1"/>
        </w:rPr>
        <w:t>media-type rj45</w:t>
      </w:r>
      <w:r>
        <w:rPr>
          <w:rFonts w:ascii="inherit" w:hAnsi="inherit"/>
          <w:i/>
          <w:iCs/>
          <w:color w:val="15171A"/>
          <w:sz w:val="30"/>
          <w:szCs w:val="30"/>
          <w:bdr w:val="none" w:sz="0" w:space="0" w:color="auto" w:frame="1"/>
        </w:rPr>
        <w:br/>
      </w:r>
      <w:r>
        <w:rPr>
          <w:rStyle w:val="Strong"/>
          <w:rFonts w:ascii="inherit" w:hAnsi="inherit"/>
          <w:i/>
          <w:iCs/>
          <w:color w:val="15171A"/>
          <w:sz w:val="30"/>
          <w:szCs w:val="30"/>
          <w:bdr w:val="none" w:sz="0" w:space="0" w:color="auto" w:frame="1"/>
        </w:rPr>
        <w:t>crypto map MYMAP</w:t>
      </w:r>
    </w:p>
    <w:p w14:paraId="1D4CD28D" w14:textId="77777777" w:rsidR="007D40B0" w:rsidRDefault="007D40B0" w:rsidP="007D40B0">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6. Now we can verify if the Tunnel has come up. On the Palo Alto Network Firewall under the Network tab and the IPSec Tunnels section, in the Status Column traffic lights, colours are used. If the statuses are green then everything is looking good. If they are red, some further troubleshooting is required.</w:t>
      </w:r>
    </w:p>
    <w:p w14:paraId="27362FB5" w14:textId="77777777" w:rsidR="007D40B0" w:rsidRDefault="007D40B0" w:rsidP="007D40B0">
      <w:pPr>
        <w:pStyle w:val="NormalWeb"/>
        <w:shd w:val="clear" w:color="auto" w:fill="FFFFFF"/>
        <w:spacing w:before="0" w:after="0" w:line="384" w:lineRule="atLeast"/>
        <w:textAlignment w:val="baseline"/>
        <w:rPr>
          <w:rFonts w:ascii="var(--font-serif)" w:hAnsi="var(--font-serif)"/>
          <w:color w:val="15171A"/>
        </w:rPr>
      </w:pPr>
      <w:r>
        <w:rPr>
          <w:rStyle w:val="Strong"/>
          <w:rFonts w:ascii="inherit" w:hAnsi="inherit"/>
          <w:color w:val="15171A"/>
          <w:sz w:val="30"/>
          <w:szCs w:val="30"/>
          <w:bdr w:val="none" w:sz="0" w:space="0" w:color="auto" w:frame="1"/>
        </w:rPr>
        <w:t>NOTE: There is no requirement to add a static route, unlike the Palo Alto Firewall, as this is a policy-based VPN that makes routing decisions based on the access list.</w:t>
      </w:r>
    </w:p>
    <w:p w14:paraId="64D10D57" w14:textId="77777777" w:rsidR="007D40B0" w:rsidRDefault="007D40B0" w:rsidP="007D40B0">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Initially, the IPSec Tunnel to the Cisco router is showing down.</w:t>
      </w:r>
    </w:p>
    <w:p w14:paraId="1A8686AE" w14:textId="4B00A034" w:rsidR="007D40B0" w:rsidRDefault="00123564" w:rsidP="0052062C">
      <w:r>
        <w:rPr>
          <w:noProof/>
        </w:rPr>
        <w:lastRenderedPageBreak/>
        <w:drawing>
          <wp:inline distT="0" distB="0" distL="0" distR="0" wp14:anchorId="433BF39C" wp14:editId="7EADFC06">
            <wp:extent cx="5934075" cy="124206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581" cy="1243631"/>
                    </a:xfrm>
                    <a:prstGeom prst="rect">
                      <a:avLst/>
                    </a:prstGeom>
                    <a:noFill/>
                    <a:ln>
                      <a:noFill/>
                    </a:ln>
                  </pic:spPr>
                </pic:pic>
              </a:graphicData>
            </a:graphic>
          </wp:inline>
        </w:drawing>
      </w:r>
    </w:p>
    <w:p w14:paraId="11AAC4AE" w14:textId="3379B845" w:rsidR="001E5DAC" w:rsidRDefault="001E5DAC" w:rsidP="0052062C">
      <w:pPr>
        <w:rPr>
          <w:rStyle w:val="Emphasis"/>
          <w:rFonts w:ascii="Georgia" w:hAnsi="Georgia"/>
          <w:color w:val="15171A"/>
          <w:sz w:val="30"/>
          <w:szCs w:val="30"/>
          <w:bdr w:val="none" w:sz="0" w:space="0" w:color="auto" w:frame="1"/>
          <w:shd w:val="clear" w:color="auto" w:fill="FFFFFF"/>
        </w:rPr>
      </w:pPr>
      <w:r>
        <w:rPr>
          <w:rFonts w:ascii="Georgia" w:hAnsi="Georgia"/>
          <w:color w:val="15171A"/>
          <w:sz w:val="30"/>
          <w:szCs w:val="30"/>
          <w:shd w:val="clear" w:color="auto" w:fill="FFFFFF"/>
        </w:rPr>
        <w:t>I performed a source ping - </w:t>
      </w:r>
      <w:r>
        <w:rPr>
          <w:rStyle w:val="Emphasis"/>
          <w:rFonts w:ascii="inherit" w:hAnsi="inherit"/>
          <w:b/>
          <w:bCs/>
          <w:color w:val="15171A"/>
          <w:sz w:val="30"/>
          <w:szCs w:val="30"/>
          <w:bdr w:val="none" w:sz="0" w:space="0" w:color="auto" w:frame="1"/>
          <w:shd w:val="clear" w:color="auto" w:fill="FFFFFF"/>
        </w:rPr>
        <w:t>ping source 10.1.1.1 host 12.12.12.12 </w:t>
      </w:r>
      <w:r>
        <w:rPr>
          <w:rFonts w:ascii="Georgia" w:hAnsi="Georgia"/>
          <w:color w:val="15171A"/>
          <w:sz w:val="30"/>
          <w:szCs w:val="30"/>
          <w:shd w:val="clear" w:color="auto" w:fill="FFFFFF"/>
        </w:rPr>
        <w:t>and I got a</w:t>
      </w:r>
      <w:r>
        <w:rPr>
          <w:rStyle w:val="Emphasis"/>
          <w:rFonts w:ascii="Georgia" w:hAnsi="Georgia"/>
          <w:color w:val="15171A"/>
          <w:sz w:val="30"/>
          <w:szCs w:val="30"/>
          <w:bdr w:val="none" w:sz="0" w:space="0" w:color="auto" w:frame="1"/>
          <w:shd w:val="clear" w:color="auto" w:fill="FFFFFF"/>
        </w:rPr>
        <w:t> response, I can now see that the status has turned green in the Firewall WebUI.</w:t>
      </w:r>
    </w:p>
    <w:p w14:paraId="3C80940F" w14:textId="271897B1" w:rsidR="001E5DAC" w:rsidRDefault="001E5DAC" w:rsidP="0052062C">
      <w:r>
        <w:rPr>
          <w:rStyle w:val="Emphasis"/>
          <w:rFonts w:ascii="Georgia" w:hAnsi="Georgia"/>
          <w:noProof/>
          <w:color w:val="15171A"/>
          <w:sz w:val="30"/>
          <w:szCs w:val="30"/>
          <w:bdr w:val="none" w:sz="0" w:space="0" w:color="auto" w:frame="1"/>
          <w:shd w:val="clear" w:color="auto" w:fill="FFFFFF"/>
        </w:rPr>
        <w:drawing>
          <wp:inline distT="0" distB="0" distL="0" distR="0" wp14:anchorId="358B8826" wp14:editId="7FAE0E76">
            <wp:extent cx="5934075" cy="2085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r>
        <w:rPr>
          <w:noProof/>
        </w:rPr>
        <w:drawing>
          <wp:inline distT="0" distB="0" distL="0" distR="0" wp14:anchorId="6398D5F7" wp14:editId="7C6AC51B">
            <wp:extent cx="5934075" cy="971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14:paraId="52C8ACFE" w14:textId="77777777" w:rsidR="001E5DAC" w:rsidRDefault="001E5DAC" w:rsidP="0052062C"/>
    <w:p w14:paraId="15A6CFE6" w14:textId="77777777" w:rsidR="000E2C6A" w:rsidRPr="000E2C6A" w:rsidRDefault="000E2C6A" w:rsidP="000E2C6A">
      <w:pPr>
        <w:shd w:val="clear" w:color="auto" w:fill="FFFFFF"/>
        <w:spacing w:beforeAutospacing="1" w:after="0" w:afterAutospacing="1" w:line="384" w:lineRule="atLeast"/>
        <w:textAlignment w:val="baseline"/>
        <w:rPr>
          <w:rFonts w:ascii="var(--font-serif)" w:eastAsia="Times New Roman" w:hAnsi="var(--font-serif)" w:cs="Times New Roman"/>
          <w:color w:val="15171A"/>
          <w:sz w:val="24"/>
          <w:szCs w:val="24"/>
        </w:rPr>
      </w:pPr>
      <w:r w:rsidRPr="000E2C6A">
        <w:rPr>
          <w:rFonts w:ascii="inherit" w:eastAsia="Times New Roman" w:hAnsi="inherit" w:cs="Times New Roman"/>
          <w:b/>
          <w:bCs/>
          <w:color w:val="15171A"/>
          <w:sz w:val="30"/>
          <w:szCs w:val="30"/>
          <w:bdr w:val="none" w:sz="0" w:space="0" w:color="auto" w:frame="1"/>
        </w:rPr>
        <w:t>The Cisco router can show details on IPSec VPN Tunnel using these commands:</w:t>
      </w:r>
    </w:p>
    <w:p w14:paraId="3B827436" w14:textId="77777777" w:rsidR="000E2C6A" w:rsidRPr="000E2C6A" w:rsidRDefault="000E2C6A" w:rsidP="000E2C6A">
      <w:pPr>
        <w:numPr>
          <w:ilvl w:val="0"/>
          <w:numId w:val="4"/>
        </w:numPr>
        <w:shd w:val="clear" w:color="auto" w:fill="FFFFFF"/>
        <w:spacing w:after="0" w:line="384" w:lineRule="atLeast"/>
        <w:textAlignment w:val="baseline"/>
        <w:rPr>
          <w:rFonts w:ascii="inherit" w:eastAsia="Times New Roman" w:hAnsi="inherit" w:cs="Times New Roman"/>
          <w:color w:val="15171A"/>
          <w:sz w:val="30"/>
          <w:szCs w:val="30"/>
        </w:rPr>
      </w:pPr>
      <w:r w:rsidRPr="000E2C6A">
        <w:rPr>
          <w:rFonts w:ascii="inherit" w:eastAsia="Times New Roman" w:hAnsi="inherit" w:cs="Times New Roman"/>
          <w:color w:val="15171A"/>
          <w:sz w:val="30"/>
          <w:szCs w:val="30"/>
        </w:rPr>
        <w:t>show crypto isakmp sa detail</w:t>
      </w:r>
    </w:p>
    <w:p w14:paraId="16B1044D" w14:textId="77777777" w:rsidR="000E2C6A" w:rsidRPr="000E2C6A" w:rsidRDefault="000E2C6A" w:rsidP="000E2C6A">
      <w:pPr>
        <w:numPr>
          <w:ilvl w:val="0"/>
          <w:numId w:val="4"/>
        </w:numPr>
        <w:shd w:val="clear" w:color="auto" w:fill="FFFFFF"/>
        <w:spacing w:before="120" w:after="0" w:line="384" w:lineRule="atLeast"/>
        <w:textAlignment w:val="baseline"/>
        <w:rPr>
          <w:rFonts w:ascii="inherit" w:eastAsia="Times New Roman" w:hAnsi="inherit" w:cs="Times New Roman"/>
          <w:color w:val="15171A"/>
          <w:sz w:val="30"/>
          <w:szCs w:val="30"/>
        </w:rPr>
      </w:pPr>
      <w:r w:rsidRPr="000E2C6A">
        <w:rPr>
          <w:rFonts w:ascii="inherit" w:eastAsia="Times New Roman" w:hAnsi="inherit" w:cs="Times New Roman"/>
          <w:color w:val="15171A"/>
          <w:sz w:val="30"/>
          <w:szCs w:val="30"/>
        </w:rPr>
        <w:t>show crypto ipsec sa</w:t>
      </w:r>
    </w:p>
    <w:p w14:paraId="1FFEB8CB" w14:textId="77777777" w:rsidR="000E2C6A" w:rsidRPr="000E2C6A" w:rsidRDefault="000E2C6A" w:rsidP="000E2C6A">
      <w:pPr>
        <w:numPr>
          <w:ilvl w:val="0"/>
          <w:numId w:val="4"/>
        </w:numPr>
        <w:shd w:val="clear" w:color="auto" w:fill="FFFFFF"/>
        <w:spacing w:before="120" w:after="0" w:line="384" w:lineRule="atLeast"/>
        <w:textAlignment w:val="baseline"/>
        <w:rPr>
          <w:rFonts w:ascii="inherit" w:eastAsia="Times New Roman" w:hAnsi="inherit" w:cs="Times New Roman"/>
          <w:color w:val="15171A"/>
          <w:sz w:val="30"/>
          <w:szCs w:val="30"/>
        </w:rPr>
      </w:pPr>
      <w:r w:rsidRPr="000E2C6A">
        <w:rPr>
          <w:rFonts w:ascii="inherit" w:eastAsia="Times New Roman" w:hAnsi="inherit" w:cs="Times New Roman"/>
          <w:color w:val="15171A"/>
          <w:sz w:val="30"/>
          <w:szCs w:val="30"/>
        </w:rPr>
        <w:t>show crypto map</w:t>
      </w:r>
    </w:p>
    <w:p w14:paraId="05E2B7B2" w14:textId="77777777" w:rsidR="001E5DAC" w:rsidRDefault="001E5DAC" w:rsidP="0052062C"/>
    <w:p w14:paraId="37AC4591" w14:textId="6E5E8240" w:rsidR="000E2C6A" w:rsidRDefault="000E2C6A" w:rsidP="0052062C">
      <w:r>
        <w:rPr>
          <w:noProof/>
        </w:rPr>
        <w:lastRenderedPageBreak/>
        <w:drawing>
          <wp:inline distT="0" distB="0" distL="0" distR="0" wp14:anchorId="0C6C32C2" wp14:editId="368E6095">
            <wp:extent cx="5934075" cy="1228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r>
        <w:rPr>
          <w:noProof/>
        </w:rPr>
        <w:drawing>
          <wp:inline distT="0" distB="0" distL="0" distR="0" wp14:anchorId="1216AF46" wp14:editId="4525C6BA">
            <wp:extent cx="5934075" cy="3200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r>
        <w:rPr>
          <w:noProof/>
        </w:rPr>
        <w:drawing>
          <wp:inline distT="0" distB="0" distL="0" distR="0" wp14:anchorId="44653B37" wp14:editId="6FDB9674">
            <wp:extent cx="5934075" cy="1543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3AB7C876" w14:textId="37923068" w:rsidR="004B1BE6" w:rsidRDefault="004B1BE6" w:rsidP="0052062C"/>
    <w:p w14:paraId="7E57E1F1" w14:textId="0C83C46E" w:rsidR="004B1BE6" w:rsidRDefault="004B1BE6" w:rsidP="0052062C"/>
    <w:p w14:paraId="36135666" w14:textId="1EE667DD" w:rsidR="004B1BE6" w:rsidRDefault="004B1BE6" w:rsidP="0052062C"/>
    <w:p w14:paraId="082B56D7" w14:textId="01AF2983" w:rsidR="004B1BE6" w:rsidRDefault="004B1BE6" w:rsidP="0052062C"/>
    <w:p w14:paraId="37D82AEE" w14:textId="77777777" w:rsidR="004B1BE6" w:rsidRDefault="004B1BE6" w:rsidP="0052062C"/>
    <w:p w14:paraId="14D650BB" w14:textId="4E3E1898" w:rsidR="00A51853" w:rsidRDefault="00A51853" w:rsidP="00A51853">
      <w:pPr>
        <w:pStyle w:val="Heading1"/>
        <w:shd w:val="clear" w:color="auto" w:fill="FFFFFF"/>
        <w:spacing w:before="0" w:beforeAutospacing="0" w:after="0" w:afterAutospacing="0"/>
        <w:textAlignment w:val="baseline"/>
        <w:rPr>
          <w:rFonts w:ascii="Segoe UI" w:hAnsi="Segoe UI" w:cs="Segoe UI"/>
          <w:color w:val="15171A"/>
          <w:spacing w:val="-4"/>
        </w:rPr>
      </w:pPr>
      <w:r w:rsidRPr="004B1BE6">
        <w:rPr>
          <w:rFonts w:ascii="Segoe UI" w:hAnsi="Segoe UI" w:cs="Segoe UI"/>
          <w:color w:val="15171A"/>
          <w:spacing w:val="-4"/>
          <w:highlight w:val="magenta"/>
        </w:rPr>
        <w:lastRenderedPageBreak/>
        <w:t>IPSec VPN between a Palo Alto Networks Firewall and a Fortigate Firewall</w:t>
      </w:r>
    </w:p>
    <w:p w14:paraId="49873CDE" w14:textId="77777777" w:rsidR="00A51853" w:rsidRDefault="00A51853" w:rsidP="00A92F50"/>
    <w:p w14:paraId="3DB72D92" w14:textId="677FCBE8" w:rsidR="005E6901" w:rsidRDefault="003C2735" w:rsidP="00D3156F">
      <w:pPr>
        <w:rPr>
          <w:rStyle w:val="Strong"/>
          <w:color w:val="FF0000"/>
          <w:sz w:val="30"/>
          <w:szCs w:val="30"/>
        </w:rPr>
      </w:pPr>
      <w:r>
        <w:rPr>
          <w:rFonts w:asciiTheme="majorHAnsi" w:eastAsiaTheme="majorEastAsia" w:hAnsiTheme="majorHAnsi" w:cstheme="majorBidi"/>
          <w:noProof/>
          <w:color w:val="FF0000"/>
          <w:sz w:val="36"/>
          <w:szCs w:val="36"/>
        </w:rPr>
        <mc:AlternateContent>
          <mc:Choice Requires="wps">
            <w:drawing>
              <wp:anchor distT="0" distB="0" distL="114300" distR="114300" simplePos="0" relativeHeight="251659264" behindDoc="0" locked="0" layoutInCell="1" allowOverlap="1" wp14:anchorId="2CBE7327" wp14:editId="2816376B">
                <wp:simplePos x="0" y="0"/>
                <wp:positionH relativeFrom="column">
                  <wp:posOffset>2087880</wp:posOffset>
                </wp:positionH>
                <wp:positionV relativeFrom="paragraph">
                  <wp:posOffset>2096135</wp:posOffset>
                </wp:positionV>
                <wp:extent cx="3634740" cy="2438400"/>
                <wp:effectExtent l="0" t="0" r="3810" b="0"/>
                <wp:wrapNone/>
                <wp:docPr id="207" name="Rectangle 207"/>
                <wp:cNvGraphicFramePr/>
                <a:graphic xmlns:a="http://schemas.openxmlformats.org/drawingml/2006/main">
                  <a:graphicData uri="http://schemas.microsoft.com/office/word/2010/wordprocessingShape">
                    <wps:wsp>
                      <wps:cNvSpPr/>
                      <wps:spPr>
                        <a:xfrm>
                          <a:off x="0" y="0"/>
                          <a:ext cx="3634740" cy="2438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1AF9D" id="Rectangle 207" o:spid="_x0000_s1026" style="position:absolute;margin-left:164.4pt;margin-top:165.05pt;width:286.2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" fillcolor="white [3212]" stroked="f" strokeweight="1pt"/>
            </w:pict>
          </mc:Fallback>
        </mc:AlternateContent>
      </w:r>
      <w:r>
        <w:rPr>
          <w:rStyle w:val="Heading2Char"/>
          <w:noProof/>
          <w:color w:val="FF0000"/>
          <w:sz w:val="36"/>
          <w:szCs w:val="36"/>
        </w:rPr>
        <w:drawing>
          <wp:inline distT="0" distB="0" distL="0" distR="0" wp14:anchorId="520A61F8" wp14:editId="3A737298">
            <wp:extent cx="5852160" cy="468493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8679" r="8988"/>
                    <a:stretch/>
                  </pic:blipFill>
                  <pic:spPr bwMode="auto">
                    <a:xfrm>
                      <a:off x="0" y="0"/>
                      <a:ext cx="5864006" cy="4694418"/>
                    </a:xfrm>
                    <a:prstGeom prst="rect">
                      <a:avLst/>
                    </a:prstGeom>
                    <a:noFill/>
                    <a:ln>
                      <a:noFill/>
                    </a:ln>
                    <a:extLst>
                      <a:ext uri="{53640926-AAD7-44D8-BBD7-CCE9431645EC}">
                        <a14:shadowObscured xmlns:a14="http://schemas.microsoft.com/office/drawing/2010/main"/>
                      </a:ext>
                    </a:extLst>
                  </pic:spPr>
                </pic:pic>
              </a:graphicData>
            </a:graphic>
          </wp:inline>
        </w:drawing>
      </w:r>
    </w:p>
    <w:p w14:paraId="2627BE6C" w14:textId="77777777" w:rsidR="003C2735" w:rsidRDefault="003C2735" w:rsidP="00D3156F">
      <w:pPr>
        <w:rPr>
          <w:rStyle w:val="Strong"/>
          <w:color w:val="FF0000"/>
          <w:sz w:val="30"/>
          <w:szCs w:val="30"/>
        </w:rPr>
      </w:pPr>
    </w:p>
    <w:p w14:paraId="2A3CF758" w14:textId="5B4FF99C" w:rsidR="00A31430" w:rsidRDefault="00F6669B" w:rsidP="00D3156F">
      <w:pPr>
        <w:rPr>
          <w:rStyle w:val="Strong"/>
          <w:color w:val="FF0000"/>
          <w:sz w:val="30"/>
          <w:szCs w:val="30"/>
        </w:rPr>
      </w:pPr>
      <w:r>
        <w:rPr>
          <w:noProof/>
        </w:rPr>
        <w:drawing>
          <wp:inline distT="0" distB="0" distL="0" distR="0" wp14:anchorId="6F6A9260" wp14:editId="074060DD">
            <wp:extent cx="5943600" cy="1435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35735"/>
                    </a:xfrm>
                    <a:prstGeom prst="rect">
                      <a:avLst/>
                    </a:prstGeom>
                  </pic:spPr>
                </pic:pic>
              </a:graphicData>
            </a:graphic>
          </wp:inline>
        </w:drawing>
      </w:r>
    </w:p>
    <w:p w14:paraId="31384646" w14:textId="77777777" w:rsidR="00C60726" w:rsidRPr="00C60726" w:rsidRDefault="00C60726" w:rsidP="00C60726">
      <w:pPr>
        <w:rPr>
          <w:b/>
          <w:bCs/>
          <w:color w:val="FF0000"/>
          <w:sz w:val="32"/>
          <w:szCs w:val="32"/>
        </w:rPr>
      </w:pPr>
      <w:r w:rsidRPr="00C60726">
        <w:rPr>
          <w:b/>
          <w:bCs/>
          <w:color w:val="FF0000"/>
          <w:sz w:val="32"/>
          <w:szCs w:val="32"/>
        </w:rPr>
        <w:t>Creating a Security Zone on Palo Alto Firewall</w:t>
      </w:r>
    </w:p>
    <w:p w14:paraId="5E12221E" w14:textId="1EE95495" w:rsidR="00C60726" w:rsidRDefault="00C60726" w:rsidP="00D3156F">
      <w:pPr>
        <w:rPr>
          <w:rFonts w:ascii="Open Sans" w:hAnsi="Open Sans" w:cs="Open Sans"/>
          <w:color w:val="414141"/>
          <w:sz w:val="26"/>
          <w:szCs w:val="26"/>
          <w:shd w:val="clear" w:color="auto" w:fill="FFFFFF"/>
        </w:rPr>
      </w:pPr>
      <w:r>
        <w:rPr>
          <w:rStyle w:val="Strong"/>
          <w:rFonts w:ascii="Open Sans" w:hAnsi="Open Sans" w:cs="Open Sans"/>
          <w:color w:val="414141"/>
          <w:sz w:val="26"/>
          <w:szCs w:val="26"/>
          <w:bdr w:val="none" w:sz="0" w:space="0" w:color="auto" w:frame="1"/>
          <w:shd w:val="clear" w:color="auto" w:fill="FFFFFF"/>
        </w:rPr>
        <w:lastRenderedPageBreak/>
        <w:t>Network</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Zones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Add</w:t>
      </w:r>
      <w:r>
        <w:rPr>
          <w:rFonts w:ascii="Open Sans" w:hAnsi="Open Sans" w:cs="Open Sans"/>
          <w:color w:val="414141"/>
          <w:sz w:val="26"/>
          <w:szCs w:val="26"/>
          <w:shd w:val="clear" w:color="auto" w:fill="FFFFFF"/>
        </w:rPr>
        <w:t>. </w:t>
      </w:r>
    </w:p>
    <w:p w14:paraId="656F1D8C" w14:textId="18581E5F" w:rsidR="00C60726" w:rsidRDefault="00DB187E" w:rsidP="00D3156F">
      <w:pPr>
        <w:rPr>
          <w:rFonts w:ascii="Open Sans" w:hAnsi="Open Sans" w:cs="Open Sans"/>
          <w:color w:val="414141"/>
          <w:sz w:val="26"/>
          <w:szCs w:val="26"/>
          <w:shd w:val="clear" w:color="auto" w:fill="FFFFFF"/>
        </w:rPr>
      </w:pPr>
      <w:r w:rsidRPr="00DB187E">
        <w:rPr>
          <w:rStyle w:val="Strong"/>
          <w:noProof/>
          <w:color w:val="FF0000"/>
          <w:sz w:val="30"/>
          <w:szCs w:val="30"/>
        </w:rPr>
        <w:drawing>
          <wp:inline distT="0" distB="0" distL="0" distR="0" wp14:anchorId="0791E98C" wp14:editId="339860A2">
            <wp:extent cx="5943600" cy="2731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31770"/>
                    </a:xfrm>
                    <a:prstGeom prst="rect">
                      <a:avLst/>
                    </a:prstGeom>
                  </pic:spPr>
                </pic:pic>
              </a:graphicData>
            </a:graphic>
          </wp:inline>
        </w:drawing>
      </w:r>
    </w:p>
    <w:p w14:paraId="56133BD1" w14:textId="77777777" w:rsidR="00C60726" w:rsidRDefault="00C60726" w:rsidP="00C60726">
      <w:pPr>
        <w:rPr>
          <w:b/>
          <w:bCs/>
          <w:color w:val="FF0000"/>
          <w:sz w:val="30"/>
          <w:szCs w:val="30"/>
        </w:rPr>
      </w:pPr>
      <w:r w:rsidRPr="00C60726">
        <w:rPr>
          <w:b/>
          <w:bCs/>
          <w:color w:val="FF0000"/>
          <w:sz w:val="30"/>
          <w:szCs w:val="30"/>
        </w:rPr>
        <w:t>Creating a Tunnel Interface on Palo Alto Firewall</w:t>
      </w:r>
    </w:p>
    <w:p w14:paraId="31E2BAC6" w14:textId="293E1F41" w:rsidR="00FE5D50" w:rsidRDefault="00FE5D50" w:rsidP="00C60726">
      <w:pPr>
        <w:rPr>
          <w:rStyle w:val="Strong"/>
          <w:rFonts w:ascii="Open Sans" w:hAnsi="Open Sans" w:cs="Open Sans"/>
          <w:color w:val="414141"/>
          <w:sz w:val="26"/>
          <w:szCs w:val="26"/>
          <w:bdr w:val="none" w:sz="0" w:space="0" w:color="auto" w:frame="1"/>
          <w:shd w:val="clear" w:color="auto" w:fill="FFFFFF"/>
        </w:rPr>
      </w:pPr>
      <w:r>
        <w:rPr>
          <w:rStyle w:val="Strong"/>
          <w:rFonts w:ascii="Open Sans" w:hAnsi="Open Sans" w:cs="Open Sans"/>
          <w:color w:val="414141"/>
          <w:sz w:val="26"/>
          <w:szCs w:val="26"/>
          <w:bdr w:val="none" w:sz="0" w:space="0" w:color="auto" w:frame="1"/>
          <w:shd w:val="clear" w:color="auto" w:fill="FFFFFF"/>
        </w:rPr>
        <w:t>Network</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Interfaces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Tunnel</w:t>
      </w:r>
    </w:p>
    <w:p w14:paraId="55A0529E" w14:textId="4B8B5457" w:rsidR="00FE5D50" w:rsidRDefault="00FE5D50" w:rsidP="00C60726">
      <w:pPr>
        <w:rPr>
          <w:rFonts w:ascii="Open Sans" w:hAnsi="Open Sans" w:cs="Open Sans"/>
          <w:color w:val="414141"/>
          <w:sz w:val="26"/>
          <w:szCs w:val="26"/>
          <w:shd w:val="clear" w:color="auto" w:fill="FFFFFF"/>
        </w:rPr>
      </w:pPr>
      <w:r>
        <w:rPr>
          <w:rFonts w:ascii="Open Sans" w:hAnsi="Open Sans" w:cs="Open Sans"/>
          <w:color w:val="414141"/>
          <w:sz w:val="26"/>
          <w:szCs w:val="26"/>
          <w:shd w:val="clear" w:color="auto" w:fill="FFFFFF"/>
        </w:rPr>
        <w:t>Select the </w:t>
      </w:r>
      <w:r>
        <w:rPr>
          <w:rStyle w:val="Strong"/>
          <w:rFonts w:ascii="Open Sans" w:hAnsi="Open Sans" w:cs="Open Sans"/>
          <w:color w:val="414141"/>
          <w:sz w:val="26"/>
          <w:szCs w:val="26"/>
          <w:bdr w:val="none" w:sz="0" w:space="0" w:color="auto" w:frame="1"/>
          <w:shd w:val="clear" w:color="auto" w:fill="FFFFFF"/>
        </w:rPr>
        <w:t>Virtual Router</w:t>
      </w:r>
      <w:r>
        <w:rPr>
          <w:rFonts w:ascii="Open Sans" w:hAnsi="Open Sans" w:cs="Open Sans"/>
          <w:color w:val="414141"/>
          <w:sz w:val="26"/>
          <w:szCs w:val="26"/>
          <w:shd w:val="clear" w:color="auto" w:fill="FFFFFF"/>
        </w:rPr>
        <w:t>, </w:t>
      </w:r>
      <w:r>
        <w:rPr>
          <w:rStyle w:val="Emphasis"/>
          <w:rFonts w:ascii="Open Sans" w:hAnsi="Open Sans" w:cs="Open Sans"/>
          <w:color w:val="414141"/>
          <w:sz w:val="26"/>
          <w:szCs w:val="26"/>
          <w:bdr w:val="none" w:sz="0" w:space="0" w:color="auto" w:frame="1"/>
          <w:shd w:val="clear" w:color="auto" w:fill="FFFFFF"/>
        </w:rPr>
        <w:t>default</w:t>
      </w:r>
      <w:r>
        <w:rPr>
          <w:rFonts w:ascii="Open Sans" w:hAnsi="Open Sans" w:cs="Open Sans"/>
          <w:color w:val="414141"/>
          <w:sz w:val="26"/>
          <w:szCs w:val="26"/>
          <w:shd w:val="clear" w:color="auto" w:fill="FFFFFF"/>
        </w:rPr>
        <w:t> in my case. </w:t>
      </w:r>
      <w:r w:rsidR="00CC5814" w:rsidRPr="00CC5814">
        <w:rPr>
          <w:rFonts w:ascii="Open Sans" w:hAnsi="Open Sans" w:cs="Open Sans"/>
          <w:noProof/>
          <w:color w:val="414141"/>
          <w:sz w:val="26"/>
          <w:szCs w:val="26"/>
          <w:shd w:val="clear" w:color="auto" w:fill="FFFFFF"/>
        </w:rPr>
        <w:drawing>
          <wp:inline distT="0" distB="0" distL="0" distR="0" wp14:anchorId="3B2F7681" wp14:editId="102FB9F1">
            <wp:extent cx="5943600" cy="2739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39390"/>
                    </a:xfrm>
                    <a:prstGeom prst="rect">
                      <a:avLst/>
                    </a:prstGeom>
                  </pic:spPr>
                </pic:pic>
              </a:graphicData>
            </a:graphic>
          </wp:inline>
        </w:drawing>
      </w:r>
    </w:p>
    <w:p w14:paraId="205DEE22" w14:textId="77777777" w:rsidR="00687B51" w:rsidRPr="00402784" w:rsidRDefault="00687B51" w:rsidP="00687B51">
      <w:pPr>
        <w:pStyle w:val="Heading3"/>
        <w:shd w:val="clear" w:color="auto" w:fill="FFFFFF"/>
        <w:spacing w:before="0" w:after="375"/>
        <w:textAlignment w:val="baseline"/>
        <w:rPr>
          <w:rFonts w:ascii="Open Sans" w:hAnsi="Open Sans" w:cs="Open Sans"/>
          <w:color w:val="FF0000"/>
          <w:sz w:val="33"/>
          <w:szCs w:val="33"/>
        </w:rPr>
      </w:pPr>
      <w:r w:rsidRPr="00402784">
        <w:rPr>
          <w:rFonts w:ascii="Open Sans" w:hAnsi="Open Sans" w:cs="Open Sans"/>
          <w:color w:val="FF0000"/>
          <w:sz w:val="33"/>
          <w:szCs w:val="33"/>
        </w:rPr>
        <w:lastRenderedPageBreak/>
        <w:t>Defining the IKE Crypto Profile [Phase 1 of IPSec Tunnel]</w:t>
      </w:r>
    </w:p>
    <w:p w14:paraId="334B3CD2" w14:textId="43C0D9AD" w:rsidR="00687B51" w:rsidRDefault="00BB6A54" w:rsidP="00C60726">
      <w:pPr>
        <w:rPr>
          <w:noProof/>
        </w:rPr>
      </w:pPr>
      <w:r>
        <w:rPr>
          <w:rStyle w:val="Strong"/>
          <w:rFonts w:ascii="Open Sans" w:hAnsi="Open Sans" w:cs="Open Sans"/>
          <w:color w:val="414141"/>
          <w:sz w:val="26"/>
          <w:szCs w:val="26"/>
          <w:bdr w:val="none" w:sz="0" w:space="0" w:color="auto" w:frame="1"/>
          <w:shd w:val="clear" w:color="auto" w:fill="FFFFFF"/>
        </w:rPr>
        <w:t>Network</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Network Profiles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IKE Crypto</w:t>
      </w:r>
      <w:r>
        <w:rPr>
          <w:rFonts w:ascii="Open Sans" w:hAnsi="Open Sans" w:cs="Open Sans"/>
          <w:color w:val="414141"/>
          <w:sz w:val="26"/>
          <w:szCs w:val="26"/>
          <w:shd w:val="clear" w:color="auto" w:fill="FFFFFF"/>
        </w:rPr>
        <w:t> &gt;&gt;</w:t>
      </w:r>
      <w:r>
        <w:rPr>
          <w:rStyle w:val="Strong"/>
          <w:rFonts w:ascii="Open Sans" w:hAnsi="Open Sans" w:cs="Open Sans"/>
          <w:color w:val="414141"/>
          <w:sz w:val="26"/>
          <w:szCs w:val="26"/>
          <w:bdr w:val="none" w:sz="0" w:space="0" w:color="auto" w:frame="1"/>
          <w:shd w:val="clear" w:color="auto" w:fill="FFFFFF"/>
        </w:rPr>
        <w:t> Add</w:t>
      </w:r>
      <w:r>
        <w:rPr>
          <w:rFonts w:ascii="Open Sans" w:hAnsi="Open Sans" w:cs="Open Sans"/>
          <w:color w:val="414141"/>
          <w:sz w:val="26"/>
          <w:szCs w:val="26"/>
          <w:shd w:val="clear" w:color="auto" w:fill="FFFFFF"/>
        </w:rPr>
        <w:t>.</w:t>
      </w:r>
      <w:r w:rsidRPr="00BB6A54">
        <w:rPr>
          <w:noProof/>
        </w:rPr>
        <w:t xml:space="preserve"> </w:t>
      </w:r>
      <w:r w:rsidRPr="00BB6A54">
        <w:rPr>
          <w:rFonts w:ascii="Open Sans" w:hAnsi="Open Sans" w:cs="Open Sans"/>
          <w:noProof/>
          <w:color w:val="414141"/>
          <w:sz w:val="26"/>
          <w:szCs w:val="26"/>
          <w:shd w:val="clear" w:color="auto" w:fill="FFFFFF"/>
        </w:rPr>
        <w:drawing>
          <wp:inline distT="0" distB="0" distL="0" distR="0" wp14:anchorId="5B40F0D4" wp14:editId="31379287">
            <wp:extent cx="5943600" cy="2739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39390"/>
                    </a:xfrm>
                    <a:prstGeom prst="rect">
                      <a:avLst/>
                    </a:prstGeom>
                  </pic:spPr>
                </pic:pic>
              </a:graphicData>
            </a:graphic>
          </wp:inline>
        </w:drawing>
      </w:r>
    </w:p>
    <w:p w14:paraId="76325151" w14:textId="77777777" w:rsidR="00BB6A54" w:rsidRPr="00C60726" w:rsidRDefault="00BB6A54" w:rsidP="00C60726">
      <w:pPr>
        <w:rPr>
          <w:b/>
          <w:bCs/>
          <w:color w:val="FF0000"/>
          <w:sz w:val="30"/>
          <w:szCs w:val="30"/>
        </w:rPr>
      </w:pPr>
    </w:p>
    <w:p w14:paraId="774CE87C" w14:textId="77777777" w:rsidR="00402784" w:rsidRPr="00402784" w:rsidRDefault="00402784" w:rsidP="00402784">
      <w:pPr>
        <w:pStyle w:val="Heading3"/>
        <w:shd w:val="clear" w:color="auto" w:fill="FFFFFF"/>
        <w:spacing w:before="0" w:after="375"/>
        <w:textAlignment w:val="baseline"/>
        <w:rPr>
          <w:rFonts w:ascii="Open Sans" w:hAnsi="Open Sans" w:cs="Open Sans"/>
          <w:color w:val="FF0000"/>
          <w:sz w:val="33"/>
          <w:szCs w:val="33"/>
        </w:rPr>
      </w:pPr>
      <w:r w:rsidRPr="00402784">
        <w:rPr>
          <w:rFonts w:ascii="Open Sans" w:hAnsi="Open Sans" w:cs="Open Sans"/>
          <w:color w:val="FF0000"/>
          <w:sz w:val="33"/>
          <w:szCs w:val="33"/>
        </w:rPr>
        <w:t>Defining the IPSec Crypto Profile [Phase 2 of IPSec Tunnel]</w:t>
      </w:r>
    </w:p>
    <w:p w14:paraId="4C0C0823" w14:textId="635F79D2" w:rsidR="00C60726" w:rsidRDefault="00E62149" w:rsidP="00D3156F">
      <w:pPr>
        <w:rPr>
          <w:rFonts w:ascii="Open Sans" w:hAnsi="Open Sans" w:cs="Open Sans"/>
          <w:color w:val="414141"/>
          <w:sz w:val="26"/>
          <w:szCs w:val="26"/>
          <w:shd w:val="clear" w:color="auto" w:fill="FFFFFF"/>
        </w:rPr>
      </w:pPr>
      <w:r>
        <w:rPr>
          <w:rStyle w:val="Strong"/>
          <w:rFonts w:ascii="Open Sans" w:hAnsi="Open Sans" w:cs="Open Sans"/>
          <w:color w:val="414141"/>
          <w:sz w:val="26"/>
          <w:szCs w:val="26"/>
          <w:bdr w:val="none" w:sz="0" w:space="0" w:color="auto" w:frame="1"/>
          <w:shd w:val="clear" w:color="auto" w:fill="FFFFFF"/>
        </w:rPr>
        <w:t>Network</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Network Profiles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IPSec Crypto</w:t>
      </w:r>
      <w:r>
        <w:rPr>
          <w:rFonts w:ascii="Open Sans" w:hAnsi="Open Sans" w:cs="Open Sans"/>
          <w:color w:val="414141"/>
          <w:sz w:val="26"/>
          <w:szCs w:val="26"/>
          <w:shd w:val="clear" w:color="auto" w:fill="FFFFFF"/>
        </w:rPr>
        <w:t> &gt;&gt;</w:t>
      </w:r>
      <w:r>
        <w:rPr>
          <w:rStyle w:val="Strong"/>
          <w:rFonts w:ascii="Open Sans" w:hAnsi="Open Sans" w:cs="Open Sans"/>
          <w:color w:val="414141"/>
          <w:sz w:val="26"/>
          <w:szCs w:val="26"/>
          <w:bdr w:val="none" w:sz="0" w:space="0" w:color="auto" w:frame="1"/>
          <w:shd w:val="clear" w:color="auto" w:fill="FFFFFF"/>
        </w:rPr>
        <w:t> Add</w:t>
      </w:r>
      <w:r>
        <w:rPr>
          <w:rFonts w:ascii="Open Sans" w:hAnsi="Open Sans" w:cs="Open Sans"/>
          <w:color w:val="414141"/>
          <w:sz w:val="26"/>
          <w:szCs w:val="26"/>
          <w:shd w:val="clear" w:color="auto" w:fill="FFFFFF"/>
        </w:rPr>
        <w:t>.</w:t>
      </w:r>
    </w:p>
    <w:p w14:paraId="2A832D6C" w14:textId="772497C9" w:rsidR="00576325" w:rsidRDefault="00576325" w:rsidP="00D3156F">
      <w:pPr>
        <w:rPr>
          <w:rStyle w:val="Strong"/>
          <w:color w:val="FF0000"/>
          <w:sz w:val="30"/>
          <w:szCs w:val="30"/>
        </w:rPr>
      </w:pPr>
      <w:r w:rsidRPr="00576325">
        <w:rPr>
          <w:rFonts w:ascii="Open Sans" w:hAnsi="Open Sans" w:cs="Open Sans"/>
          <w:noProof/>
          <w:color w:val="414141"/>
          <w:sz w:val="26"/>
          <w:szCs w:val="26"/>
          <w:shd w:val="clear" w:color="auto" w:fill="FFFFFF"/>
        </w:rPr>
        <w:drawing>
          <wp:inline distT="0" distB="0" distL="0" distR="0" wp14:anchorId="51DFFB58" wp14:editId="3B81C52D">
            <wp:extent cx="5943600" cy="2747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47010"/>
                    </a:xfrm>
                    <a:prstGeom prst="rect">
                      <a:avLst/>
                    </a:prstGeom>
                  </pic:spPr>
                </pic:pic>
              </a:graphicData>
            </a:graphic>
          </wp:inline>
        </w:drawing>
      </w:r>
    </w:p>
    <w:p w14:paraId="7BE4978D" w14:textId="77777777" w:rsidR="0037397B" w:rsidRDefault="0037397B" w:rsidP="00D3156F">
      <w:pPr>
        <w:rPr>
          <w:rStyle w:val="Strong"/>
          <w:color w:val="FF0000"/>
          <w:sz w:val="30"/>
          <w:szCs w:val="30"/>
        </w:rPr>
      </w:pPr>
    </w:p>
    <w:p w14:paraId="67DAC50C" w14:textId="77777777" w:rsidR="0037397B" w:rsidRPr="00F8593F" w:rsidRDefault="0037397B" w:rsidP="0037397B">
      <w:pPr>
        <w:pStyle w:val="Heading3"/>
        <w:shd w:val="clear" w:color="auto" w:fill="FFFFFF"/>
        <w:spacing w:before="0" w:after="375"/>
        <w:textAlignment w:val="baseline"/>
        <w:rPr>
          <w:rFonts w:ascii="Open Sans" w:hAnsi="Open Sans" w:cs="Open Sans"/>
          <w:color w:val="FF0000"/>
          <w:sz w:val="33"/>
          <w:szCs w:val="33"/>
        </w:rPr>
      </w:pPr>
      <w:r w:rsidRPr="00F8593F">
        <w:rPr>
          <w:rFonts w:ascii="Open Sans" w:hAnsi="Open Sans" w:cs="Open Sans"/>
          <w:color w:val="FF0000"/>
          <w:sz w:val="33"/>
          <w:szCs w:val="33"/>
        </w:rPr>
        <w:lastRenderedPageBreak/>
        <w:t>Defining the IKE Gateway Profile</w:t>
      </w:r>
    </w:p>
    <w:p w14:paraId="3B7E266A" w14:textId="10D96108" w:rsidR="0037397B" w:rsidRDefault="00F8593F" w:rsidP="00D3156F">
      <w:pPr>
        <w:rPr>
          <w:rFonts w:ascii="Open Sans" w:hAnsi="Open Sans" w:cs="Open Sans"/>
          <w:color w:val="414141"/>
          <w:sz w:val="26"/>
          <w:szCs w:val="26"/>
          <w:shd w:val="clear" w:color="auto" w:fill="FFFFFF"/>
        </w:rPr>
      </w:pPr>
      <w:r>
        <w:rPr>
          <w:rStyle w:val="Strong"/>
          <w:rFonts w:ascii="Open Sans" w:hAnsi="Open Sans" w:cs="Open Sans"/>
          <w:color w:val="414141"/>
          <w:sz w:val="26"/>
          <w:szCs w:val="26"/>
          <w:bdr w:val="none" w:sz="0" w:space="0" w:color="auto" w:frame="1"/>
          <w:shd w:val="clear" w:color="auto" w:fill="FFFFFF"/>
        </w:rPr>
        <w:t>Network</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Network Profiles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IKE Gateways</w:t>
      </w:r>
      <w:r>
        <w:rPr>
          <w:rFonts w:ascii="Open Sans" w:hAnsi="Open Sans" w:cs="Open Sans"/>
          <w:color w:val="414141"/>
          <w:sz w:val="26"/>
          <w:szCs w:val="26"/>
          <w:shd w:val="clear" w:color="auto" w:fill="FFFFFF"/>
        </w:rPr>
        <w:t> &gt;&gt;</w:t>
      </w:r>
      <w:r>
        <w:rPr>
          <w:rStyle w:val="Strong"/>
          <w:rFonts w:ascii="Open Sans" w:hAnsi="Open Sans" w:cs="Open Sans"/>
          <w:color w:val="414141"/>
          <w:sz w:val="26"/>
          <w:szCs w:val="26"/>
          <w:bdr w:val="none" w:sz="0" w:space="0" w:color="auto" w:frame="1"/>
          <w:shd w:val="clear" w:color="auto" w:fill="FFFFFF"/>
        </w:rPr>
        <w:t> Add</w:t>
      </w:r>
      <w:r>
        <w:rPr>
          <w:rFonts w:ascii="Open Sans" w:hAnsi="Open Sans" w:cs="Open Sans"/>
          <w:color w:val="414141"/>
          <w:sz w:val="26"/>
          <w:szCs w:val="26"/>
          <w:shd w:val="clear" w:color="auto" w:fill="FFFFFF"/>
        </w:rPr>
        <w:t>.</w:t>
      </w:r>
    </w:p>
    <w:p w14:paraId="48422B0E" w14:textId="46A75F28" w:rsidR="00A45B2F" w:rsidRDefault="00A45B2F" w:rsidP="00D3156F">
      <w:pPr>
        <w:rPr>
          <w:rStyle w:val="Strong"/>
          <w:color w:val="FF0000"/>
          <w:sz w:val="30"/>
          <w:szCs w:val="30"/>
        </w:rPr>
      </w:pPr>
      <w:r w:rsidRPr="00A45B2F">
        <w:rPr>
          <w:rFonts w:ascii="Open Sans" w:hAnsi="Open Sans" w:cs="Open Sans"/>
          <w:noProof/>
          <w:color w:val="414141"/>
          <w:sz w:val="26"/>
          <w:szCs w:val="26"/>
          <w:shd w:val="clear" w:color="auto" w:fill="FFFFFF"/>
        </w:rPr>
        <w:drawing>
          <wp:inline distT="0" distB="0" distL="0" distR="0" wp14:anchorId="1DFA69AF" wp14:editId="49DCCFBD">
            <wp:extent cx="5943600" cy="27393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39390"/>
                    </a:xfrm>
                    <a:prstGeom prst="rect">
                      <a:avLst/>
                    </a:prstGeom>
                  </pic:spPr>
                </pic:pic>
              </a:graphicData>
            </a:graphic>
          </wp:inline>
        </w:drawing>
      </w:r>
    </w:p>
    <w:p w14:paraId="07CBFA53" w14:textId="54733C01" w:rsidR="00A45B2F" w:rsidRDefault="00046D6A" w:rsidP="00D3156F">
      <w:pPr>
        <w:rPr>
          <w:rFonts w:ascii="Open Sans" w:hAnsi="Open Sans" w:cs="Open Sans"/>
          <w:color w:val="414141"/>
          <w:sz w:val="26"/>
          <w:szCs w:val="26"/>
          <w:shd w:val="clear" w:color="auto" w:fill="FFFFFF"/>
        </w:rPr>
      </w:pPr>
      <w:r>
        <w:rPr>
          <w:rFonts w:ascii="Open Sans" w:hAnsi="Open Sans" w:cs="Open Sans"/>
          <w:color w:val="414141"/>
          <w:sz w:val="26"/>
          <w:szCs w:val="26"/>
          <w:shd w:val="clear" w:color="auto" w:fill="FFFFFF"/>
        </w:rPr>
        <w:t>Click on </w:t>
      </w:r>
      <w:r>
        <w:rPr>
          <w:rStyle w:val="Strong"/>
          <w:rFonts w:ascii="Open Sans" w:hAnsi="Open Sans" w:cs="Open Sans"/>
          <w:color w:val="414141"/>
          <w:sz w:val="26"/>
          <w:szCs w:val="26"/>
          <w:bdr w:val="none" w:sz="0" w:space="0" w:color="auto" w:frame="1"/>
          <w:shd w:val="clear" w:color="auto" w:fill="FFFFFF"/>
        </w:rPr>
        <w:t>Advanced Option</w:t>
      </w:r>
      <w:r>
        <w:rPr>
          <w:rFonts w:ascii="Open Sans" w:hAnsi="Open Sans" w:cs="Open Sans"/>
          <w:color w:val="414141"/>
          <w:sz w:val="26"/>
          <w:szCs w:val="26"/>
          <w:shd w:val="clear" w:color="auto" w:fill="FFFFFF"/>
        </w:rPr>
        <w:t>, In </w:t>
      </w:r>
      <w:r>
        <w:rPr>
          <w:rStyle w:val="Strong"/>
          <w:rFonts w:ascii="Open Sans" w:hAnsi="Open Sans" w:cs="Open Sans"/>
          <w:color w:val="414141"/>
          <w:sz w:val="26"/>
          <w:szCs w:val="26"/>
          <w:bdr w:val="none" w:sz="0" w:space="0" w:color="auto" w:frame="1"/>
          <w:shd w:val="clear" w:color="auto" w:fill="FFFFFF"/>
        </w:rPr>
        <w:t>IKEv1</w:t>
      </w:r>
      <w:r>
        <w:rPr>
          <w:rFonts w:ascii="Open Sans" w:hAnsi="Open Sans" w:cs="Open Sans"/>
          <w:color w:val="414141"/>
          <w:sz w:val="26"/>
          <w:szCs w:val="26"/>
          <w:shd w:val="clear" w:color="auto" w:fill="FFFFFF"/>
        </w:rPr>
        <w:t>, select </w:t>
      </w:r>
      <w:r>
        <w:rPr>
          <w:rStyle w:val="Strong"/>
          <w:rFonts w:ascii="Open Sans" w:hAnsi="Open Sans" w:cs="Open Sans"/>
          <w:color w:val="414141"/>
          <w:sz w:val="26"/>
          <w:szCs w:val="26"/>
          <w:bdr w:val="none" w:sz="0" w:space="0" w:color="auto" w:frame="1"/>
          <w:shd w:val="clear" w:color="auto" w:fill="FFFFFF"/>
        </w:rPr>
        <w:t>IKE Crypto Profile</w:t>
      </w:r>
      <w:r>
        <w:rPr>
          <w:rFonts w:ascii="Open Sans" w:hAnsi="Open Sans" w:cs="Open Sans"/>
          <w:color w:val="414141"/>
          <w:sz w:val="26"/>
          <w:szCs w:val="26"/>
          <w:shd w:val="clear" w:color="auto" w:fill="FFFFFF"/>
        </w:rPr>
        <w:t>, which defines in Step 3.</w:t>
      </w:r>
    </w:p>
    <w:p w14:paraId="5C451595" w14:textId="39FD6C9E" w:rsidR="00046D6A" w:rsidRDefault="00046D6A" w:rsidP="00D3156F">
      <w:pPr>
        <w:rPr>
          <w:rStyle w:val="Strong"/>
          <w:color w:val="FF0000"/>
          <w:sz w:val="30"/>
          <w:szCs w:val="30"/>
        </w:rPr>
      </w:pPr>
      <w:r w:rsidRPr="00046D6A">
        <w:rPr>
          <w:rFonts w:ascii="Open Sans" w:hAnsi="Open Sans" w:cs="Open Sans"/>
          <w:noProof/>
          <w:color w:val="414141"/>
          <w:sz w:val="26"/>
          <w:szCs w:val="26"/>
          <w:shd w:val="clear" w:color="auto" w:fill="FFFFFF"/>
        </w:rPr>
        <w:drawing>
          <wp:inline distT="0" distB="0" distL="0" distR="0" wp14:anchorId="4A3CB6B9" wp14:editId="19B0BFE1">
            <wp:extent cx="5943600" cy="27393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39390"/>
                    </a:xfrm>
                    <a:prstGeom prst="rect">
                      <a:avLst/>
                    </a:prstGeom>
                  </pic:spPr>
                </pic:pic>
              </a:graphicData>
            </a:graphic>
          </wp:inline>
        </w:drawing>
      </w:r>
    </w:p>
    <w:p w14:paraId="49F1109B" w14:textId="77777777" w:rsidR="00AE6812" w:rsidRDefault="00AE6812" w:rsidP="00AE6812">
      <w:pPr>
        <w:pStyle w:val="Heading3"/>
        <w:shd w:val="clear" w:color="auto" w:fill="FFFFFF"/>
        <w:spacing w:before="0" w:after="375"/>
        <w:textAlignment w:val="baseline"/>
        <w:rPr>
          <w:rFonts w:ascii="Open Sans" w:hAnsi="Open Sans" w:cs="Open Sans"/>
          <w:color w:val="222222"/>
          <w:sz w:val="33"/>
          <w:szCs w:val="33"/>
        </w:rPr>
      </w:pPr>
      <w:r>
        <w:rPr>
          <w:rFonts w:ascii="Open Sans" w:hAnsi="Open Sans" w:cs="Open Sans"/>
          <w:color w:val="222222"/>
          <w:sz w:val="33"/>
          <w:szCs w:val="33"/>
        </w:rPr>
        <w:t>Creating the IPSec Tunnel</w:t>
      </w:r>
    </w:p>
    <w:p w14:paraId="0D193A8F" w14:textId="44BEC3C8" w:rsidR="00AE6812" w:rsidRDefault="00C42FF0" w:rsidP="00D3156F">
      <w:pPr>
        <w:rPr>
          <w:rFonts w:ascii="Open Sans" w:hAnsi="Open Sans" w:cs="Open Sans"/>
          <w:color w:val="414141"/>
          <w:sz w:val="26"/>
          <w:szCs w:val="26"/>
          <w:shd w:val="clear" w:color="auto" w:fill="FFFFFF"/>
        </w:rPr>
      </w:pPr>
      <w:r>
        <w:rPr>
          <w:rFonts w:ascii="Open Sans" w:hAnsi="Open Sans" w:cs="Open Sans"/>
          <w:color w:val="414141"/>
          <w:sz w:val="26"/>
          <w:szCs w:val="26"/>
          <w:shd w:val="clear" w:color="auto" w:fill="FFFFFF"/>
        </w:rPr>
        <w:t>We have defined IKE Gateway and IPSec Crypto profile for our IPSec Tunnel. Now, we have to define the IPSec Tunnel. Go to </w:t>
      </w:r>
      <w:r>
        <w:rPr>
          <w:rStyle w:val="Strong"/>
          <w:rFonts w:ascii="Open Sans" w:hAnsi="Open Sans" w:cs="Open Sans"/>
          <w:color w:val="414141"/>
          <w:sz w:val="26"/>
          <w:szCs w:val="26"/>
          <w:bdr w:val="none" w:sz="0" w:space="0" w:color="auto" w:frame="1"/>
          <w:shd w:val="clear" w:color="auto" w:fill="FFFFFF"/>
        </w:rPr>
        <w:t>Network</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 xml:space="preserve">IPSec </w:t>
      </w:r>
      <w:r>
        <w:rPr>
          <w:rStyle w:val="Strong"/>
          <w:rFonts w:ascii="Open Sans" w:hAnsi="Open Sans" w:cs="Open Sans"/>
          <w:color w:val="414141"/>
          <w:sz w:val="26"/>
          <w:szCs w:val="26"/>
          <w:bdr w:val="none" w:sz="0" w:space="0" w:color="auto" w:frame="1"/>
          <w:shd w:val="clear" w:color="auto" w:fill="FFFFFF"/>
        </w:rPr>
        <w:lastRenderedPageBreak/>
        <w:t>Tunnels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Add</w:t>
      </w:r>
      <w:r>
        <w:rPr>
          <w:rFonts w:ascii="Open Sans" w:hAnsi="Open Sans" w:cs="Open Sans"/>
          <w:color w:val="414141"/>
          <w:sz w:val="26"/>
          <w:szCs w:val="26"/>
          <w:shd w:val="clear" w:color="auto" w:fill="FFFFFF"/>
        </w:rPr>
        <w:t>. Define the user-friendly name for IPSec Tunnel. Next, select the tunnel interface, which defined in Step 2. Select the profiles for </w:t>
      </w:r>
      <w:r>
        <w:rPr>
          <w:rStyle w:val="Strong"/>
          <w:rFonts w:ascii="Open Sans" w:hAnsi="Open Sans" w:cs="Open Sans"/>
          <w:color w:val="414141"/>
          <w:sz w:val="26"/>
          <w:szCs w:val="26"/>
          <w:bdr w:val="none" w:sz="0" w:space="0" w:color="auto" w:frame="1"/>
          <w:shd w:val="clear" w:color="auto" w:fill="FFFFFF"/>
        </w:rPr>
        <w:t>IKE Gateway</w:t>
      </w:r>
      <w:r>
        <w:rPr>
          <w:rFonts w:ascii="Open Sans" w:hAnsi="Open Sans" w:cs="Open Sans"/>
          <w:color w:val="414141"/>
          <w:sz w:val="26"/>
          <w:szCs w:val="26"/>
          <w:shd w:val="clear" w:color="auto" w:fill="FFFFFF"/>
        </w:rPr>
        <w:t> and </w:t>
      </w:r>
      <w:r>
        <w:rPr>
          <w:rStyle w:val="Strong"/>
          <w:rFonts w:ascii="Open Sans" w:hAnsi="Open Sans" w:cs="Open Sans"/>
          <w:color w:val="414141"/>
          <w:sz w:val="26"/>
          <w:szCs w:val="26"/>
          <w:bdr w:val="none" w:sz="0" w:space="0" w:color="auto" w:frame="1"/>
          <w:shd w:val="clear" w:color="auto" w:fill="FFFFFF"/>
        </w:rPr>
        <w:t>IPSec Crypto</w:t>
      </w:r>
      <w:r>
        <w:rPr>
          <w:rFonts w:ascii="Open Sans" w:hAnsi="Open Sans" w:cs="Open Sans"/>
          <w:color w:val="414141"/>
          <w:sz w:val="26"/>
          <w:szCs w:val="26"/>
          <w:shd w:val="clear" w:color="auto" w:fill="FFFFFF"/>
        </w:rPr>
        <w:t> </w:t>
      </w:r>
      <w:r>
        <w:rPr>
          <w:rStyle w:val="Strong"/>
          <w:rFonts w:ascii="Open Sans" w:hAnsi="Open Sans" w:cs="Open Sans"/>
          <w:color w:val="414141"/>
          <w:sz w:val="26"/>
          <w:szCs w:val="26"/>
          <w:bdr w:val="none" w:sz="0" w:space="0" w:color="auto" w:frame="1"/>
          <w:shd w:val="clear" w:color="auto" w:fill="FFFFFF"/>
        </w:rPr>
        <w:t>Profile</w:t>
      </w:r>
      <w:r>
        <w:rPr>
          <w:rFonts w:ascii="Open Sans" w:hAnsi="Open Sans" w:cs="Open Sans"/>
          <w:color w:val="414141"/>
          <w:sz w:val="26"/>
          <w:szCs w:val="26"/>
          <w:shd w:val="clear" w:color="auto" w:fill="FFFFFF"/>
        </w:rPr>
        <w:t>, which defined in Step 3 and Step 5 respectively.</w:t>
      </w:r>
    </w:p>
    <w:p w14:paraId="5C85C06B" w14:textId="3D1DBDD4" w:rsidR="003F2C8C" w:rsidRDefault="003F2C8C" w:rsidP="00D3156F">
      <w:pPr>
        <w:rPr>
          <w:rStyle w:val="Strong"/>
          <w:color w:val="FF0000"/>
          <w:sz w:val="30"/>
          <w:szCs w:val="30"/>
        </w:rPr>
      </w:pPr>
      <w:r w:rsidRPr="003F2C8C">
        <w:rPr>
          <w:rFonts w:ascii="Open Sans" w:hAnsi="Open Sans" w:cs="Open Sans"/>
          <w:noProof/>
          <w:color w:val="414141"/>
          <w:sz w:val="26"/>
          <w:szCs w:val="26"/>
          <w:shd w:val="clear" w:color="auto" w:fill="FFFFFF"/>
        </w:rPr>
        <w:drawing>
          <wp:inline distT="0" distB="0" distL="0" distR="0" wp14:anchorId="39083CFE" wp14:editId="34C618FD">
            <wp:extent cx="5943600" cy="27393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39390"/>
                    </a:xfrm>
                    <a:prstGeom prst="rect">
                      <a:avLst/>
                    </a:prstGeom>
                  </pic:spPr>
                </pic:pic>
              </a:graphicData>
            </a:graphic>
          </wp:inline>
        </w:drawing>
      </w:r>
    </w:p>
    <w:p w14:paraId="1A0A263D" w14:textId="77777777" w:rsidR="003F2C8C" w:rsidRDefault="003F2C8C" w:rsidP="00D3156F">
      <w:pPr>
        <w:rPr>
          <w:rStyle w:val="Strong"/>
          <w:color w:val="FF0000"/>
          <w:sz w:val="30"/>
          <w:szCs w:val="30"/>
        </w:rPr>
      </w:pPr>
    </w:p>
    <w:p w14:paraId="7C659477" w14:textId="5C8371DF" w:rsidR="003F2C8C" w:rsidRDefault="003F2C8C" w:rsidP="00D3156F">
      <w:pPr>
        <w:rPr>
          <w:rFonts w:ascii="Open Sans" w:hAnsi="Open Sans" w:cs="Open Sans"/>
          <w:color w:val="414141"/>
          <w:sz w:val="26"/>
          <w:szCs w:val="26"/>
          <w:shd w:val="clear" w:color="auto" w:fill="FFFFFF"/>
        </w:rPr>
      </w:pPr>
      <w:r>
        <w:rPr>
          <w:rFonts w:ascii="Open Sans" w:hAnsi="Open Sans" w:cs="Open Sans"/>
          <w:color w:val="414141"/>
          <w:sz w:val="26"/>
          <w:szCs w:val="26"/>
          <w:shd w:val="clear" w:color="auto" w:fill="FFFFFF"/>
        </w:rPr>
        <w:t>Go to the Proxy IDs Tab, and define Local and Remote Networks. In this scenario, I’m using 192.168.1.0/24 and 192.168.2.0/24 in LAN Networks.</w:t>
      </w:r>
    </w:p>
    <w:p w14:paraId="5C475F53" w14:textId="0A802A40" w:rsidR="003F2C8C" w:rsidRDefault="003F2C8C" w:rsidP="00D3156F">
      <w:pPr>
        <w:rPr>
          <w:rStyle w:val="Strong"/>
          <w:color w:val="FF0000"/>
          <w:sz w:val="30"/>
          <w:szCs w:val="30"/>
        </w:rPr>
      </w:pPr>
      <w:r w:rsidRPr="003F2C8C">
        <w:rPr>
          <w:rFonts w:ascii="Open Sans" w:hAnsi="Open Sans" w:cs="Open Sans"/>
          <w:noProof/>
          <w:color w:val="414141"/>
          <w:sz w:val="26"/>
          <w:szCs w:val="26"/>
          <w:shd w:val="clear" w:color="auto" w:fill="FFFFFF"/>
        </w:rPr>
        <w:drawing>
          <wp:inline distT="0" distB="0" distL="0" distR="0" wp14:anchorId="71E17EDC" wp14:editId="6164AF0B">
            <wp:extent cx="5943600" cy="2747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47010"/>
                    </a:xfrm>
                    <a:prstGeom prst="rect">
                      <a:avLst/>
                    </a:prstGeom>
                  </pic:spPr>
                </pic:pic>
              </a:graphicData>
            </a:graphic>
          </wp:inline>
        </w:drawing>
      </w:r>
    </w:p>
    <w:p w14:paraId="004C7CB8" w14:textId="77777777" w:rsidR="003F2C8C" w:rsidRDefault="003F2C8C" w:rsidP="003F2C8C">
      <w:pPr>
        <w:pStyle w:val="Heading3"/>
        <w:shd w:val="clear" w:color="auto" w:fill="FFFFFF"/>
        <w:spacing w:before="0" w:after="375"/>
        <w:textAlignment w:val="baseline"/>
        <w:rPr>
          <w:rFonts w:ascii="Open Sans" w:hAnsi="Open Sans" w:cs="Open Sans"/>
          <w:color w:val="222222"/>
          <w:sz w:val="33"/>
          <w:szCs w:val="33"/>
        </w:rPr>
      </w:pPr>
      <w:r>
        <w:rPr>
          <w:rFonts w:ascii="Open Sans" w:hAnsi="Open Sans" w:cs="Open Sans"/>
          <w:color w:val="222222"/>
          <w:sz w:val="33"/>
          <w:szCs w:val="33"/>
        </w:rPr>
        <w:lastRenderedPageBreak/>
        <w:t>Creating the Security Policy for IPSec Tunnel Traffic</w:t>
      </w:r>
    </w:p>
    <w:p w14:paraId="79C13167" w14:textId="4E34B268" w:rsidR="003F2C8C" w:rsidRDefault="003F2C8C" w:rsidP="00D3156F">
      <w:pPr>
        <w:rPr>
          <w:rFonts w:ascii="Open Sans" w:hAnsi="Open Sans" w:cs="Open Sans"/>
          <w:color w:val="414141"/>
          <w:sz w:val="26"/>
          <w:szCs w:val="26"/>
          <w:shd w:val="clear" w:color="auto" w:fill="FFFFFF"/>
        </w:rPr>
      </w:pPr>
      <w:r>
        <w:rPr>
          <w:rStyle w:val="Strong"/>
          <w:rFonts w:ascii="Open Sans" w:hAnsi="Open Sans" w:cs="Open Sans"/>
          <w:color w:val="414141"/>
          <w:sz w:val="26"/>
          <w:szCs w:val="26"/>
          <w:bdr w:val="none" w:sz="0" w:space="0" w:color="auto" w:frame="1"/>
          <w:shd w:val="clear" w:color="auto" w:fill="FFFFFF"/>
        </w:rPr>
        <w:t>Policies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Security</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Add</w:t>
      </w:r>
      <w:r>
        <w:rPr>
          <w:rFonts w:ascii="Open Sans" w:hAnsi="Open Sans" w:cs="Open Sans"/>
          <w:color w:val="414141"/>
          <w:sz w:val="26"/>
          <w:szCs w:val="26"/>
          <w:shd w:val="clear" w:color="auto" w:fill="FFFFFF"/>
        </w:rPr>
        <w:t> </w:t>
      </w:r>
    </w:p>
    <w:p w14:paraId="43EA1F80" w14:textId="527E6C58" w:rsidR="00685647" w:rsidRDefault="00685647" w:rsidP="00D3156F">
      <w:pPr>
        <w:rPr>
          <w:rStyle w:val="Strong"/>
          <w:color w:val="FF0000"/>
          <w:sz w:val="30"/>
          <w:szCs w:val="30"/>
        </w:rPr>
      </w:pPr>
      <w:r w:rsidRPr="00685647">
        <w:rPr>
          <w:rFonts w:ascii="Open Sans" w:hAnsi="Open Sans" w:cs="Open Sans"/>
          <w:noProof/>
          <w:color w:val="414141"/>
          <w:sz w:val="26"/>
          <w:szCs w:val="26"/>
          <w:shd w:val="clear" w:color="auto" w:fill="FFFFFF"/>
        </w:rPr>
        <w:drawing>
          <wp:inline distT="0" distB="0" distL="0" distR="0" wp14:anchorId="570F4881" wp14:editId="50E0ED58">
            <wp:extent cx="5943600" cy="2731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731770"/>
                    </a:xfrm>
                    <a:prstGeom prst="rect">
                      <a:avLst/>
                    </a:prstGeom>
                  </pic:spPr>
                </pic:pic>
              </a:graphicData>
            </a:graphic>
          </wp:inline>
        </w:drawing>
      </w:r>
    </w:p>
    <w:p w14:paraId="75155C70" w14:textId="77777777" w:rsidR="00FD299C" w:rsidRDefault="00FD299C" w:rsidP="00FD299C">
      <w:pPr>
        <w:pStyle w:val="Heading3"/>
        <w:shd w:val="clear" w:color="auto" w:fill="FFFFFF"/>
        <w:spacing w:before="0" w:after="375"/>
        <w:textAlignment w:val="baseline"/>
        <w:rPr>
          <w:rFonts w:ascii="Open Sans" w:hAnsi="Open Sans" w:cs="Open Sans"/>
          <w:color w:val="222222"/>
          <w:sz w:val="33"/>
          <w:szCs w:val="33"/>
        </w:rPr>
      </w:pPr>
      <w:r>
        <w:rPr>
          <w:rFonts w:ascii="Open Sans" w:hAnsi="Open Sans" w:cs="Open Sans"/>
          <w:color w:val="222222"/>
          <w:sz w:val="33"/>
          <w:szCs w:val="33"/>
        </w:rPr>
        <w:t>Configuring Route for Peer end Private Network</w:t>
      </w:r>
    </w:p>
    <w:p w14:paraId="35BD9786" w14:textId="733A624B" w:rsidR="00685647" w:rsidRDefault="007B309F" w:rsidP="00D3156F">
      <w:pPr>
        <w:rPr>
          <w:rStyle w:val="Strong"/>
          <w:rFonts w:ascii="Open Sans" w:hAnsi="Open Sans" w:cs="Open Sans"/>
          <w:color w:val="414141"/>
          <w:sz w:val="26"/>
          <w:szCs w:val="26"/>
          <w:bdr w:val="none" w:sz="0" w:space="0" w:color="auto" w:frame="1"/>
          <w:shd w:val="clear" w:color="auto" w:fill="FFFFFF"/>
        </w:rPr>
      </w:pPr>
      <w:r>
        <w:rPr>
          <w:rStyle w:val="Strong"/>
          <w:rFonts w:ascii="Open Sans" w:hAnsi="Open Sans" w:cs="Open Sans"/>
          <w:color w:val="414141"/>
          <w:sz w:val="26"/>
          <w:szCs w:val="26"/>
          <w:bdr w:val="none" w:sz="0" w:space="0" w:color="auto" w:frame="1"/>
          <w:shd w:val="clear" w:color="auto" w:fill="FFFFFF"/>
        </w:rPr>
        <w:t>Network</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Virtual Routers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Default</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Static Routes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Add</w:t>
      </w:r>
      <w:r w:rsidR="002056A0" w:rsidRPr="002056A0">
        <w:rPr>
          <w:rStyle w:val="Strong"/>
          <w:rFonts w:ascii="Open Sans" w:hAnsi="Open Sans" w:cs="Open Sans"/>
          <w:noProof/>
          <w:color w:val="414141"/>
          <w:sz w:val="26"/>
          <w:szCs w:val="26"/>
          <w:bdr w:val="none" w:sz="0" w:space="0" w:color="auto" w:frame="1"/>
          <w:shd w:val="clear" w:color="auto" w:fill="FFFFFF"/>
        </w:rPr>
        <w:drawing>
          <wp:inline distT="0" distB="0" distL="0" distR="0" wp14:anchorId="21D9C89D" wp14:editId="3BA235CD">
            <wp:extent cx="5943600" cy="27393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739390"/>
                    </a:xfrm>
                    <a:prstGeom prst="rect">
                      <a:avLst/>
                    </a:prstGeom>
                  </pic:spPr>
                </pic:pic>
              </a:graphicData>
            </a:graphic>
          </wp:inline>
        </w:drawing>
      </w:r>
    </w:p>
    <w:p w14:paraId="073F82E7" w14:textId="77777777" w:rsidR="002704B2" w:rsidRDefault="002704B2" w:rsidP="002704B2">
      <w:pPr>
        <w:pStyle w:val="Heading2"/>
        <w:shd w:val="clear" w:color="auto" w:fill="FFFFFF"/>
        <w:spacing w:before="0" w:after="375"/>
        <w:textAlignment w:val="baseline"/>
        <w:rPr>
          <w:rFonts w:ascii="Open Sans" w:hAnsi="Open Sans" w:cs="Open Sans"/>
          <w:color w:val="222222"/>
          <w:sz w:val="39"/>
          <w:szCs w:val="39"/>
        </w:rPr>
      </w:pPr>
      <w:r>
        <w:rPr>
          <w:rFonts w:ascii="Open Sans" w:hAnsi="Open Sans" w:cs="Open Sans"/>
          <w:color w:val="222222"/>
          <w:sz w:val="39"/>
          <w:szCs w:val="39"/>
        </w:rPr>
        <w:lastRenderedPageBreak/>
        <w:t>Steps to configure IPSec Tunnel in FortiGate Firewall</w:t>
      </w:r>
    </w:p>
    <w:p w14:paraId="4533C981" w14:textId="155ACB47" w:rsidR="002704B2" w:rsidRDefault="00547BA1" w:rsidP="00D3156F">
      <w:pPr>
        <w:rPr>
          <w:rStyle w:val="Strong"/>
          <w:rFonts w:ascii="Open Sans" w:hAnsi="Open Sans" w:cs="Open Sans"/>
          <w:color w:val="414141"/>
          <w:sz w:val="26"/>
          <w:szCs w:val="26"/>
          <w:bdr w:val="none" w:sz="0" w:space="0" w:color="auto" w:frame="1"/>
          <w:shd w:val="clear" w:color="auto" w:fill="FFFFFF"/>
        </w:rPr>
      </w:pPr>
      <w:r>
        <w:rPr>
          <w:rStyle w:val="Strong"/>
          <w:rFonts w:ascii="Open Sans" w:hAnsi="Open Sans" w:cs="Open Sans"/>
          <w:color w:val="414141"/>
          <w:sz w:val="26"/>
          <w:szCs w:val="26"/>
          <w:bdr w:val="none" w:sz="0" w:space="0" w:color="auto" w:frame="1"/>
          <w:shd w:val="clear" w:color="auto" w:fill="FFFFFF"/>
        </w:rPr>
        <w:t>VPN</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IPSec Tunnels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Create New</w:t>
      </w:r>
    </w:p>
    <w:p w14:paraId="188A3245" w14:textId="39248F3F" w:rsidR="00547BA1" w:rsidRDefault="00547BA1" w:rsidP="00D3156F">
      <w:pPr>
        <w:rPr>
          <w:rStyle w:val="Strong"/>
          <w:color w:val="FF0000"/>
          <w:sz w:val="30"/>
          <w:szCs w:val="30"/>
        </w:rPr>
      </w:pPr>
      <w:r w:rsidRPr="00547BA1">
        <w:rPr>
          <w:rStyle w:val="Strong"/>
          <w:rFonts w:ascii="Open Sans" w:hAnsi="Open Sans" w:cs="Open Sans"/>
          <w:noProof/>
          <w:color w:val="414141"/>
          <w:sz w:val="26"/>
          <w:szCs w:val="26"/>
          <w:bdr w:val="none" w:sz="0" w:space="0" w:color="auto" w:frame="1"/>
          <w:shd w:val="clear" w:color="auto" w:fill="FFFFFF"/>
        </w:rPr>
        <w:drawing>
          <wp:inline distT="0" distB="0" distL="0" distR="0" wp14:anchorId="4A983017" wp14:editId="155B6C65">
            <wp:extent cx="5943600" cy="27393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739390"/>
                    </a:xfrm>
                    <a:prstGeom prst="rect">
                      <a:avLst/>
                    </a:prstGeom>
                  </pic:spPr>
                </pic:pic>
              </a:graphicData>
            </a:graphic>
          </wp:inline>
        </w:drawing>
      </w:r>
    </w:p>
    <w:p w14:paraId="26159ABA" w14:textId="77777777" w:rsidR="00534C38" w:rsidRDefault="00534C38" w:rsidP="00534C38">
      <w:pPr>
        <w:pStyle w:val="Heading3"/>
        <w:shd w:val="clear" w:color="auto" w:fill="FFFFFF"/>
        <w:spacing w:before="0" w:after="375"/>
        <w:textAlignment w:val="baseline"/>
        <w:rPr>
          <w:rFonts w:ascii="Open Sans" w:hAnsi="Open Sans" w:cs="Open Sans"/>
          <w:color w:val="222222"/>
          <w:sz w:val="33"/>
          <w:szCs w:val="33"/>
        </w:rPr>
      </w:pPr>
      <w:r>
        <w:rPr>
          <w:rFonts w:ascii="Open Sans" w:hAnsi="Open Sans" w:cs="Open Sans"/>
          <w:color w:val="222222"/>
          <w:sz w:val="33"/>
          <w:szCs w:val="33"/>
        </w:rPr>
        <w:t>IPSec Tunnel Phase 1 &amp; Phase 2 configuration</w:t>
      </w:r>
    </w:p>
    <w:p w14:paraId="34C784B5" w14:textId="272AF133" w:rsidR="00534C38" w:rsidRDefault="00941797" w:rsidP="00D3156F">
      <w:pPr>
        <w:rPr>
          <w:rFonts w:ascii="Open Sans" w:hAnsi="Open Sans" w:cs="Open Sans"/>
          <w:color w:val="414141"/>
          <w:sz w:val="26"/>
          <w:szCs w:val="26"/>
          <w:shd w:val="clear" w:color="auto" w:fill="FFFFFF"/>
        </w:rPr>
      </w:pPr>
      <w:r>
        <w:rPr>
          <w:rFonts w:ascii="Open Sans" w:hAnsi="Open Sans" w:cs="Open Sans"/>
          <w:color w:val="414141"/>
          <w:sz w:val="26"/>
          <w:szCs w:val="26"/>
          <w:shd w:val="clear" w:color="auto" w:fill="FFFFFF"/>
        </w:rPr>
        <w:t>Select, </w:t>
      </w:r>
      <w:r>
        <w:rPr>
          <w:rStyle w:val="Strong"/>
          <w:rFonts w:ascii="Open Sans" w:hAnsi="Open Sans" w:cs="Open Sans"/>
          <w:color w:val="414141"/>
          <w:sz w:val="26"/>
          <w:szCs w:val="26"/>
          <w:bdr w:val="none" w:sz="0" w:space="0" w:color="auto" w:frame="1"/>
          <w:shd w:val="clear" w:color="auto" w:fill="FFFFFF"/>
        </w:rPr>
        <w:t>IP Version</w:t>
      </w:r>
      <w:r>
        <w:rPr>
          <w:rFonts w:ascii="Open Sans" w:hAnsi="Open Sans" w:cs="Open Sans"/>
          <w:color w:val="414141"/>
          <w:sz w:val="26"/>
          <w:szCs w:val="26"/>
          <w:shd w:val="clear" w:color="auto" w:fill="FFFFFF"/>
        </w:rPr>
        <w:t> IPv4/IPv6, In the </w:t>
      </w:r>
      <w:r>
        <w:rPr>
          <w:rStyle w:val="Strong"/>
          <w:rFonts w:ascii="Open Sans" w:hAnsi="Open Sans" w:cs="Open Sans"/>
          <w:color w:val="414141"/>
          <w:sz w:val="26"/>
          <w:szCs w:val="26"/>
          <w:bdr w:val="none" w:sz="0" w:space="0" w:color="auto" w:frame="1"/>
          <w:shd w:val="clear" w:color="auto" w:fill="FFFFFF"/>
        </w:rPr>
        <w:t>Remote Gateway</w:t>
      </w:r>
      <w:r>
        <w:rPr>
          <w:rFonts w:ascii="Open Sans" w:hAnsi="Open Sans" w:cs="Open Sans"/>
          <w:color w:val="414141"/>
          <w:sz w:val="26"/>
          <w:szCs w:val="26"/>
          <w:shd w:val="clear" w:color="auto" w:fill="FFFFFF"/>
        </w:rPr>
        <w:t> select Static IP Address. In the IP Address field, give the remote site Palo Alto Firewall Public IP i.e. </w:t>
      </w:r>
      <w:r>
        <w:rPr>
          <w:rStyle w:val="Emphasis"/>
          <w:rFonts w:ascii="Open Sans" w:hAnsi="Open Sans" w:cs="Open Sans"/>
          <w:color w:val="414141"/>
          <w:sz w:val="26"/>
          <w:szCs w:val="26"/>
          <w:bdr w:val="none" w:sz="0" w:space="0" w:color="auto" w:frame="1"/>
          <w:shd w:val="clear" w:color="auto" w:fill="FFFFFF"/>
        </w:rPr>
        <w:t>11.1.1.2</w:t>
      </w:r>
      <w:r>
        <w:rPr>
          <w:rFonts w:ascii="Open Sans" w:hAnsi="Open Sans" w:cs="Open Sans"/>
          <w:color w:val="414141"/>
          <w:sz w:val="26"/>
          <w:szCs w:val="26"/>
          <w:shd w:val="clear" w:color="auto" w:fill="FFFFFF"/>
        </w:rPr>
        <w:t>.</w:t>
      </w:r>
    </w:p>
    <w:p w14:paraId="6B44B1AC" w14:textId="2B6B92C6" w:rsidR="00941797" w:rsidRDefault="00941797" w:rsidP="00D3156F">
      <w:pPr>
        <w:rPr>
          <w:rStyle w:val="Strong"/>
          <w:color w:val="FF0000"/>
          <w:sz w:val="30"/>
          <w:szCs w:val="30"/>
        </w:rPr>
      </w:pPr>
      <w:r w:rsidRPr="00941797">
        <w:rPr>
          <w:rFonts w:ascii="Open Sans" w:hAnsi="Open Sans" w:cs="Open Sans"/>
          <w:noProof/>
          <w:color w:val="414141"/>
          <w:sz w:val="26"/>
          <w:szCs w:val="26"/>
          <w:shd w:val="clear" w:color="auto" w:fill="FFFFFF"/>
        </w:rPr>
        <w:drawing>
          <wp:inline distT="0" distB="0" distL="0" distR="0" wp14:anchorId="58EA74DE" wp14:editId="1F3DEC10">
            <wp:extent cx="5943600" cy="2484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484120"/>
                    </a:xfrm>
                    <a:prstGeom prst="rect">
                      <a:avLst/>
                    </a:prstGeom>
                  </pic:spPr>
                </pic:pic>
              </a:graphicData>
            </a:graphic>
          </wp:inline>
        </w:drawing>
      </w:r>
    </w:p>
    <w:p w14:paraId="79A91EDA" w14:textId="5D6B5CE0" w:rsidR="002257B3" w:rsidRDefault="002257B3" w:rsidP="00D3156F">
      <w:pPr>
        <w:rPr>
          <w:rFonts w:ascii="Open Sans" w:hAnsi="Open Sans" w:cs="Open Sans"/>
          <w:color w:val="414141"/>
          <w:sz w:val="26"/>
          <w:szCs w:val="26"/>
          <w:shd w:val="clear" w:color="auto" w:fill="FFFFFF"/>
        </w:rPr>
      </w:pPr>
      <w:r>
        <w:rPr>
          <w:rFonts w:ascii="Open Sans" w:hAnsi="Open Sans" w:cs="Open Sans"/>
          <w:color w:val="414141"/>
          <w:sz w:val="26"/>
          <w:szCs w:val="26"/>
          <w:shd w:val="clear" w:color="auto" w:fill="FFFFFF"/>
        </w:rPr>
        <w:lastRenderedPageBreak/>
        <w:t>Scroll down the page, and in the </w:t>
      </w:r>
      <w:r>
        <w:rPr>
          <w:rStyle w:val="Strong"/>
          <w:rFonts w:ascii="Open Sans" w:hAnsi="Open Sans" w:cs="Open Sans"/>
          <w:color w:val="414141"/>
          <w:sz w:val="26"/>
          <w:szCs w:val="26"/>
          <w:bdr w:val="none" w:sz="0" w:space="0" w:color="auto" w:frame="1"/>
          <w:shd w:val="clear" w:color="auto" w:fill="FFFFFF"/>
        </w:rPr>
        <w:t>Authentication field,</w:t>
      </w:r>
      <w:r>
        <w:rPr>
          <w:rFonts w:ascii="Open Sans" w:hAnsi="Open Sans" w:cs="Open Sans"/>
          <w:color w:val="414141"/>
          <w:sz w:val="26"/>
          <w:szCs w:val="26"/>
          <w:shd w:val="clear" w:color="auto" w:fill="FFFFFF"/>
        </w:rPr>
        <w:t> select the authentication method </w:t>
      </w:r>
      <w:r>
        <w:rPr>
          <w:rStyle w:val="Strong"/>
          <w:rFonts w:ascii="Open Sans" w:hAnsi="Open Sans" w:cs="Open Sans"/>
          <w:color w:val="414141"/>
          <w:sz w:val="26"/>
          <w:szCs w:val="26"/>
          <w:bdr w:val="none" w:sz="0" w:space="0" w:color="auto" w:frame="1"/>
          <w:shd w:val="clear" w:color="auto" w:fill="FFFFFF"/>
        </w:rPr>
        <w:t>Pre-Shared Key</w:t>
      </w:r>
      <w:r>
        <w:rPr>
          <w:rFonts w:ascii="Open Sans" w:hAnsi="Open Sans" w:cs="Open Sans"/>
          <w:color w:val="414141"/>
          <w:sz w:val="26"/>
          <w:szCs w:val="26"/>
          <w:shd w:val="clear" w:color="auto" w:fill="FFFFFF"/>
        </w:rPr>
        <w:t> and Provide the exact same key here as shown in the below image. Select the </w:t>
      </w:r>
      <w:r>
        <w:rPr>
          <w:rStyle w:val="Strong"/>
          <w:rFonts w:ascii="Open Sans" w:hAnsi="Open Sans" w:cs="Open Sans"/>
          <w:color w:val="414141"/>
          <w:sz w:val="26"/>
          <w:szCs w:val="26"/>
          <w:bdr w:val="none" w:sz="0" w:space="0" w:color="auto" w:frame="1"/>
          <w:shd w:val="clear" w:color="auto" w:fill="FFFFFF"/>
        </w:rPr>
        <w:t>IKE version</w:t>
      </w:r>
      <w:r>
        <w:rPr>
          <w:rFonts w:ascii="Open Sans" w:hAnsi="Open Sans" w:cs="Open Sans"/>
          <w:color w:val="414141"/>
          <w:sz w:val="26"/>
          <w:szCs w:val="26"/>
          <w:shd w:val="clear" w:color="auto" w:fill="FFFFFF"/>
        </w:rPr>
        <w:t> </w:t>
      </w:r>
      <w:r>
        <w:rPr>
          <w:rStyle w:val="Emphasis"/>
          <w:rFonts w:ascii="Open Sans" w:hAnsi="Open Sans" w:cs="Open Sans"/>
          <w:color w:val="414141"/>
          <w:sz w:val="26"/>
          <w:szCs w:val="26"/>
          <w:bdr w:val="none" w:sz="0" w:space="0" w:color="auto" w:frame="1"/>
          <w:shd w:val="clear" w:color="auto" w:fill="FFFFFF"/>
        </w:rPr>
        <w:t>1</w:t>
      </w:r>
      <w:r>
        <w:rPr>
          <w:rFonts w:ascii="Open Sans" w:hAnsi="Open Sans" w:cs="Open Sans"/>
          <w:color w:val="414141"/>
          <w:sz w:val="26"/>
          <w:szCs w:val="26"/>
          <w:shd w:val="clear" w:color="auto" w:fill="FFFFFF"/>
        </w:rPr>
        <w:t> and </w:t>
      </w:r>
      <w:r>
        <w:rPr>
          <w:rStyle w:val="Strong"/>
          <w:rFonts w:ascii="Open Sans" w:hAnsi="Open Sans" w:cs="Open Sans"/>
          <w:color w:val="414141"/>
          <w:sz w:val="26"/>
          <w:szCs w:val="26"/>
          <w:bdr w:val="none" w:sz="0" w:space="0" w:color="auto" w:frame="1"/>
          <w:shd w:val="clear" w:color="auto" w:fill="FFFFFF"/>
        </w:rPr>
        <w:t>Mode</w:t>
      </w:r>
      <w:r>
        <w:rPr>
          <w:rFonts w:ascii="Open Sans" w:hAnsi="Open Sans" w:cs="Open Sans"/>
          <w:color w:val="414141"/>
          <w:sz w:val="26"/>
          <w:szCs w:val="26"/>
          <w:shd w:val="clear" w:color="auto" w:fill="FFFFFF"/>
        </w:rPr>
        <w:t> as </w:t>
      </w:r>
      <w:r>
        <w:rPr>
          <w:rStyle w:val="Emphasis"/>
          <w:rFonts w:ascii="Open Sans" w:hAnsi="Open Sans" w:cs="Open Sans"/>
          <w:color w:val="414141"/>
          <w:sz w:val="26"/>
          <w:szCs w:val="26"/>
          <w:bdr w:val="none" w:sz="0" w:space="0" w:color="auto" w:frame="1"/>
          <w:shd w:val="clear" w:color="auto" w:fill="FFFFFF"/>
        </w:rPr>
        <w:t>Main</w:t>
      </w:r>
      <w:r>
        <w:rPr>
          <w:rFonts w:ascii="Open Sans" w:hAnsi="Open Sans" w:cs="Open Sans"/>
          <w:color w:val="414141"/>
          <w:sz w:val="26"/>
          <w:szCs w:val="26"/>
          <w:shd w:val="clear" w:color="auto" w:fill="FFFFFF"/>
        </w:rPr>
        <w:t> (ID Protection).</w:t>
      </w:r>
    </w:p>
    <w:p w14:paraId="1862DB93" w14:textId="7F28F827" w:rsidR="00DB10D3" w:rsidRDefault="00DB10D3" w:rsidP="00D3156F">
      <w:pPr>
        <w:rPr>
          <w:rStyle w:val="Strong"/>
          <w:color w:val="FF0000"/>
          <w:sz w:val="30"/>
          <w:szCs w:val="30"/>
        </w:rPr>
      </w:pPr>
      <w:r w:rsidRPr="00DB10D3">
        <w:rPr>
          <w:rFonts w:ascii="Open Sans" w:hAnsi="Open Sans" w:cs="Open Sans"/>
          <w:noProof/>
          <w:color w:val="414141"/>
          <w:sz w:val="26"/>
          <w:szCs w:val="26"/>
          <w:shd w:val="clear" w:color="auto" w:fill="FFFFFF"/>
        </w:rPr>
        <w:drawing>
          <wp:inline distT="0" distB="0" distL="0" distR="0" wp14:anchorId="61C4E175" wp14:editId="2B2B5AE7">
            <wp:extent cx="5943600" cy="24898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89835"/>
                    </a:xfrm>
                    <a:prstGeom prst="rect">
                      <a:avLst/>
                    </a:prstGeom>
                  </pic:spPr>
                </pic:pic>
              </a:graphicData>
            </a:graphic>
          </wp:inline>
        </w:drawing>
      </w:r>
    </w:p>
    <w:p w14:paraId="11DBBCAE" w14:textId="2394AFB9" w:rsidR="00DB10D3" w:rsidRDefault="00163681" w:rsidP="00D3156F">
      <w:pPr>
        <w:rPr>
          <w:rFonts w:ascii="Open Sans" w:hAnsi="Open Sans" w:cs="Open Sans"/>
          <w:color w:val="414141"/>
          <w:sz w:val="26"/>
          <w:szCs w:val="26"/>
          <w:shd w:val="clear" w:color="auto" w:fill="FFFFFF"/>
        </w:rPr>
      </w:pPr>
      <w:r>
        <w:rPr>
          <w:rFonts w:ascii="Open Sans" w:hAnsi="Open Sans" w:cs="Open Sans"/>
          <w:color w:val="414141"/>
          <w:sz w:val="26"/>
          <w:szCs w:val="26"/>
          <w:shd w:val="clear" w:color="auto" w:fill="FFFFFF"/>
        </w:rPr>
        <w:t>we use </w:t>
      </w:r>
      <w:r>
        <w:rPr>
          <w:rStyle w:val="Strong"/>
          <w:rFonts w:ascii="Open Sans" w:hAnsi="Open Sans" w:cs="Open Sans"/>
          <w:color w:val="414141"/>
          <w:sz w:val="26"/>
          <w:szCs w:val="26"/>
          <w:bdr w:val="none" w:sz="0" w:space="0" w:color="auto" w:frame="1"/>
          <w:shd w:val="clear" w:color="auto" w:fill="FFFFFF"/>
        </w:rPr>
        <w:t>DES</w:t>
      </w:r>
      <w:r>
        <w:rPr>
          <w:rFonts w:ascii="Open Sans" w:hAnsi="Open Sans" w:cs="Open Sans"/>
          <w:color w:val="414141"/>
          <w:sz w:val="26"/>
          <w:szCs w:val="26"/>
          <w:shd w:val="clear" w:color="auto" w:fill="FFFFFF"/>
        </w:rPr>
        <w:t>, </w:t>
      </w:r>
      <w:r>
        <w:rPr>
          <w:rStyle w:val="Strong"/>
          <w:rFonts w:ascii="Open Sans" w:hAnsi="Open Sans" w:cs="Open Sans"/>
          <w:color w:val="414141"/>
          <w:sz w:val="26"/>
          <w:szCs w:val="26"/>
          <w:bdr w:val="none" w:sz="0" w:space="0" w:color="auto" w:frame="1"/>
          <w:shd w:val="clear" w:color="auto" w:fill="FFFFFF"/>
        </w:rPr>
        <w:t>MD5</w:t>
      </w:r>
      <w:r>
        <w:rPr>
          <w:rFonts w:ascii="Open Sans" w:hAnsi="Open Sans" w:cs="Open Sans"/>
          <w:color w:val="414141"/>
          <w:sz w:val="26"/>
          <w:szCs w:val="26"/>
          <w:shd w:val="clear" w:color="auto" w:fill="FFFFFF"/>
        </w:rPr>
        <w:t> and </w:t>
      </w:r>
      <w:r>
        <w:rPr>
          <w:rStyle w:val="Strong"/>
          <w:rFonts w:ascii="Open Sans" w:hAnsi="Open Sans" w:cs="Open Sans"/>
          <w:color w:val="414141"/>
          <w:sz w:val="26"/>
          <w:szCs w:val="26"/>
          <w:bdr w:val="none" w:sz="0" w:space="0" w:color="auto" w:frame="1"/>
          <w:shd w:val="clear" w:color="auto" w:fill="FFFFFF"/>
        </w:rPr>
        <w:t>Group 2</w:t>
      </w:r>
      <w:r>
        <w:rPr>
          <w:rFonts w:ascii="Open Sans" w:hAnsi="Open Sans" w:cs="Open Sans"/>
          <w:color w:val="414141"/>
          <w:sz w:val="26"/>
          <w:szCs w:val="26"/>
          <w:shd w:val="clear" w:color="auto" w:fill="FFFFFF"/>
        </w:rPr>
        <w:t> for Encryption</w:t>
      </w:r>
    </w:p>
    <w:p w14:paraId="1F44BF31" w14:textId="1E05E23F" w:rsidR="00E741C1" w:rsidRDefault="00E741C1" w:rsidP="00D3156F">
      <w:pPr>
        <w:rPr>
          <w:rStyle w:val="Strong"/>
          <w:color w:val="FF0000"/>
          <w:sz w:val="30"/>
          <w:szCs w:val="30"/>
        </w:rPr>
      </w:pPr>
      <w:r w:rsidRPr="00E741C1">
        <w:rPr>
          <w:rFonts w:ascii="Open Sans" w:hAnsi="Open Sans" w:cs="Open Sans"/>
          <w:noProof/>
          <w:color w:val="414141"/>
          <w:sz w:val="26"/>
          <w:szCs w:val="26"/>
          <w:shd w:val="clear" w:color="auto" w:fill="FFFFFF"/>
        </w:rPr>
        <w:drawing>
          <wp:inline distT="0" distB="0" distL="0" distR="0" wp14:anchorId="62C55643" wp14:editId="14000256">
            <wp:extent cx="5943600" cy="33597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59785"/>
                    </a:xfrm>
                    <a:prstGeom prst="rect">
                      <a:avLst/>
                    </a:prstGeom>
                  </pic:spPr>
                </pic:pic>
              </a:graphicData>
            </a:graphic>
          </wp:inline>
        </w:drawing>
      </w:r>
    </w:p>
    <w:p w14:paraId="15D59BC8" w14:textId="0ED0F13B" w:rsidR="00802CDC" w:rsidRDefault="00802CDC" w:rsidP="00D3156F">
      <w:pPr>
        <w:rPr>
          <w:rStyle w:val="Strong"/>
          <w:color w:val="FF0000"/>
          <w:sz w:val="30"/>
          <w:szCs w:val="30"/>
        </w:rPr>
      </w:pPr>
      <w:r w:rsidRPr="00802CDC">
        <w:rPr>
          <w:rStyle w:val="Strong"/>
          <w:noProof/>
          <w:color w:val="FF0000"/>
          <w:sz w:val="30"/>
          <w:szCs w:val="30"/>
        </w:rPr>
        <w:lastRenderedPageBreak/>
        <w:drawing>
          <wp:inline distT="0" distB="0" distL="0" distR="0" wp14:anchorId="00C316CA" wp14:editId="2624C09A">
            <wp:extent cx="5943600" cy="4368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368165"/>
                    </a:xfrm>
                    <a:prstGeom prst="rect">
                      <a:avLst/>
                    </a:prstGeom>
                  </pic:spPr>
                </pic:pic>
              </a:graphicData>
            </a:graphic>
          </wp:inline>
        </w:drawing>
      </w:r>
    </w:p>
    <w:p w14:paraId="7FE9C1F5" w14:textId="77777777" w:rsidR="00D3156F" w:rsidRDefault="00D3156F" w:rsidP="00D3156F">
      <w:pPr>
        <w:rPr>
          <w:rStyle w:val="Strong"/>
          <w:color w:val="FF0000"/>
          <w:sz w:val="30"/>
          <w:szCs w:val="30"/>
        </w:rPr>
      </w:pPr>
    </w:p>
    <w:p w14:paraId="45C2CFC9" w14:textId="18EB0F39" w:rsidR="00D3156F" w:rsidRDefault="00802CDC" w:rsidP="005663EA">
      <w:pPr>
        <w:rPr>
          <w:rStyle w:val="Strong"/>
          <w:color w:val="FF0000"/>
          <w:sz w:val="30"/>
          <w:szCs w:val="30"/>
        </w:rPr>
      </w:pPr>
      <w:r w:rsidRPr="00802CDC">
        <w:rPr>
          <w:rStyle w:val="Strong"/>
          <w:noProof/>
          <w:color w:val="FF0000"/>
          <w:sz w:val="30"/>
          <w:szCs w:val="30"/>
        </w:rPr>
        <w:lastRenderedPageBreak/>
        <w:drawing>
          <wp:inline distT="0" distB="0" distL="0" distR="0" wp14:anchorId="0CB3BAC7" wp14:editId="411D8E4D">
            <wp:extent cx="5943600" cy="59543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954395"/>
                    </a:xfrm>
                    <a:prstGeom prst="rect">
                      <a:avLst/>
                    </a:prstGeom>
                  </pic:spPr>
                </pic:pic>
              </a:graphicData>
            </a:graphic>
          </wp:inline>
        </w:drawing>
      </w:r>
    </w:p>
    <w:p w14:paraId="5034875B" w14:textId="77777777" w:rsidR="003972F2" w:rsidRDefault="003972F2" w:rsidP="003972F2">
      <w:pPr>
        <w:pStyle w:val="Heading3"/>
        <w:shd w:val="clear" w:color="auto" w:fill="FFFFFF"/>
        <w:spacing w:before="0" w:after="375"/>
        <w:textAlignment w:val="baseline"/>
        <w:rPr>
          <w:rFonts w:ascii="Open Sans" w:hAnsi="Open Sans" w:cs="Open Sans"/>
          <w:color w:val="222222"/>
          <w:sz w:val="33"/>
          <w:szCs w:val="33"/>
        </w:rPr>
      </w:pPr>
      <w:r>
        <w:rPr>
          <w:rFonts w:ascii="Open Sans" w:hAnsi="Open Sans" w:cs="Open Sans"/>
          <w:color w:val="222222"/>
          <w:sz w:val="33"/>
          <w:szCs w:val="33"/>
        </w:rPr>
        <w:t>Configuring Static Route for IPSec Tunnel</w:t>
      </w:r>
    </w:p>
    <w:p w14:paraId="5525D0DC" w14:textId="48B4C129" w:rsidR="0091798D" w:rsidRPr="0091798D" w:rsidRDefault="0091798D" w:rsidP="0091798D">
      <w:r>
        <w:rPr>
          <w:rStyle w:val="Strong"/>
          <w:rFonts w:ascii="Open Sans" w:hAnsi="Open Sans" w:cs="Open Sans"/>
          <w:color w:val="414141"/>
          <w:sz w:val="26"/>
          <w:szCs w:val="26"/>
          <w:bdr w:val="none" w:sz="0" w:space="0" w:color="auto" w:frame="1"/>
          <w:shd w:val="clear" w:color="auto" w:fill="FFFFFF"/>
        </w:rPr>
        <w:t>Network</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Static Route</w:t>
      </w:r>
      <w:r>
        <w:rPr>
          <w:rFonts w:ascii="Open Sans" w:hAnsi="Open Sans" w:cs="Open Sans"/>
          <w:color w:val="414141"/>
          <w:sz w:val="26"/>
          <w:szCs w:val="26"/>
          <w:shd w:val="clear" w:color="auto" w:fill="FFFFFF"/>
        </w:rPr>
        <w:t> &gt;&gt;</w:t>
      </w:r>
      <w:r>
        <w:rPr>
          <w:rStyle w:val="Strong"/>
          <w:rFonts w:ascii="Open Sans" w:hAnsi="Open Sans" w:cs="Open Sans"/>
          <w:color w:val="414141"/>
          <w:sz w:val="26"/>
          <w:szCs w:val="26"/>
          <w:bdr w:val="none" w:sz="0" w:space="0" w:color="auto" w:frame="1"/>
          <w:shd w:val="clear" w:color="auto" w:fill="FFFFFF"/>
        </w:rPr>
        <w:t> Create New</w:t>
      </w:r>
    </w:p>
    <w:p w14:paraId="1D2EE5A3" w14:textId="366180FC" w:rsidR="003972F2" w:rsidRDefault="003972F2" w:rsidP="005663EA">
      <w:pPr>
        <w:rPr>
          <w:rStyle w:val="Strong"/>
          <w:color w:val="FF0000"/>
          <w:sz w:val="30"/>
          <w:szCs w:val="30"/>
        </w:rPr>
      </w:pPr>
      <w:r w:rsidRPr="003972F2">
        <w:rPr>
          <w:rStyle w:val="Strong"/>
          <w:noProof/>
          <w:color w:val="FF0000"/>
          <w:sz w:val="30"/>
          <w:szCs w:val="30"/>
        </w:rPr>
        <w:lastRenderedPageBreak/>
        <w:drawing>
          <wp:inline distT="0" distB="0" distL="0" distR="0" wp14:anchorId="559E045C" wp14:editId="24442448">
            <wp:extent cx="5943600" cy="2724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724150"/>
                    </a:xfrm>
                    <a:prstGeom prst="rect">
                      <a:avLst/>
                    </a:prstGeom>
                  </pic:spPr>
                </pic:pic>
              </a:graphicData>
            </a:graphic>
          </wp:inline>
        </w:drawing>
      </w:r>
    </w:p>
    <w:p w14:paraId="1B1EFACF" w14:textId="77777777" w:rsidR="0091798D" w:rsidRDefault="0091798D" w:rsidP="0091798D">
      <w:pPr>
        <w:pStyle w:val="Heading3"/>
        <w:shd w:val="clear" w:color="auto" w:fill="FFFFFF"/>
        <w:spacing w:before="0" w:after="375"/>
        <w:textAlignment w:val="baseline"/>
        <w:rPr>
          <w:rFonts w:ascii="Open Sans" w:hAnsi="Open Sans" w:cs="Open Sans"/>
          <w:color w:val="222222"/>
          <w:sz w:val="33"/>
          <w:szCs w:val="33"/>
        </w:rPr>
      </w:pPr>
      <w:r>
        <w:rPr>
          <w:rFonts w:ascii="Open Sans" w:hAnsi="Open Sans" w:cs="Open Sans"/>
          <w:color w:val="222222"/>
          <w:sz w:val="33"/>
          <w:szCs w:val="33"/>
        </w:rPr>
        <w:t>Configuring the Security Policy for IPSec Tunnel</w:t>
      </w:r>
    </w:p>
    <w:p w14:paraId="423C29B1" w14:textId="1ECEB34B" w:rsidR="00A82BFC" w:rsidRDefault="00A82BFC" w:rsidP="00A82BFC">
      <w:pPr>
        <w:rPr>
          <w:rStyle w:val="Strong"/>
          <w:rFonts w:ascii="Open Sans" w:hAnsi="Open Sans" w:cs="Open Sans"/>
          <w:color w:val="414141"/>
          <w:sz w:val="26"/>
          <w:szCs w:val="26"/>
          <w:bdr w:val="none" w:sz="0" w:space="0" w:color="auto" w:frame="1"/>
          <w:shd w:val="clear" w:color="auto" w:fill="FFFFFF"/>
        </w:rPr>
      </w:pPr>
      <w:r>
        <w:rPr>
          <w:rStyle w:val="Strong"/>
          <w:rFonts w:ascii="Open Sans" w:hAnsi="Open Sans" w:cs="Open Sans"/>
          <w:color w:val="414141"/>
          <w:sz w:val="26"/>
          <w:szCs w:val="26"/>
          <w:bdr w:val="none" w:sz="0" w:space="0" w:color="auto" w:frame="1"/>
          <w:shd w:val="clear" w:color="auto" w:fill="FFFFFF"/>
        </w:rPr>
        <w:t>Policy &amp; Objects</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IPv4 Policy</w:t>
      </w:r>
      <w:r>
        <w:rPr>
          <w:rFonts w:ascii="Open Sans" w:hAnsi="Open Sans" w:cs="Open Sans"/>
          <w:color w:val="414141"/>
          <w:sz w:val="26"/>
          <w:szCs w:val="26"/>
          <w:shd w:val="clear" w:color="auto" w:fill="FFFFFF"/>
        </w:rPr>
        <w:t> &gt;&gt;</w:t>
      </w:r>
      <w:r>
        <w:rPr>
          <w:rStyle w:val="Strong"/>
          <w:rFonts w:ascii="Open Sans" w:hAnsi="Open Sans" w:cs="Open Sans"/>
          <w:color w:val="414141"/>
          <w:sz w:val="26"/>
          <w:szCs w:val="26"/>
          <w:bdr w:val="none" w:sz="0" w:space="0" w:color="auto" w:frame="1"/>
          <w:shd w:val="clear" w:color="auto" w:fill="FFFFFF"/>
        </w:rPr>
        <w:t> Create New</w:t>
      </w:r>
    </w:p>
    <w:p w14:paraId="06F588AB" w14:textId="7279A4D2" w:rsidR="00A82BFC" w:rsidRDefault="00A82BFC" w:rsidP="00A82BFC">
      <w:r w:rsidRPr="00A82BFC">
        <w:rPr>
          <w:rStyle w:val="Strong"/>
          <w:rFonts w:ascii="Open Sans" w:hAnsi="Open Sans" w:cs="Open Sans"/>
          <w:noProof/>
          <w:color w:val="414141"/>
          <w:sz w:val="26"/>
          <w:szCs w:val="26"/>
          <w:bdr w:val="none" w:sz="0" w:space="0" w:color="auto" w:frame="1"/>
          <w:shd w:val="clear" w:color="auto" w:fill="FFFFFF"/>
        </w:rPr>
        <w:drawing>
          <wp:inline distT="0" distB="0" distL="0" distR="0" wp14:anchorId="3FB511F6" wp14:editId="7DC79D80">
            <wp:extent cx="5943600" cy="27393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739390"/>
                    </a:xfrm>
                    <a:prstGeom prst="rect">
                      <a:avLst/>
                    </a:prstGeom>
                  </pic:spPr>
                </pic:pic>
              </a:graphicData>
            </a:graphic>
          </wp:inline>
        </w:drawing>
      </w:r>
    </w:p>
    <w:p w14:paraId="2A6DD1C9" w14:textId="77777777" w:rsidR="0077008B" w:rsidRDefault="0077008B" w:rsidP="0077008B">
      <w:pPr>
        <w:pStyle w:val="Heading3"/>
        <w:shd w:val="clear" w:color="auto" w:fill="FFFFFF"/>
        <w:spacing w:before="0" w:after="375"/>
        <w:textAlignment w:val="baseline"/>
        <w:rPr>
          <w:rFonts w:ascii="Open Sans" w:hAnsi="Open Sans" w:cs="Open Sans"/>
          <w:color w:val="222222"/>
          <w:sz w:val="33"/>
          <w:szCs w:val="33"/>
        </w:rPr>
      </w:pPr>
      <w:r>
        <w:rPr>
          <w:rFonts w:ascii="Open Sans" w:hAnsi="Open Sans" w:cs="Open Sans"/>
          <w:color w:val="222222"/>
          <w:sz w:val="33"/>
          <w:szCs w:val="33"/>
        </w:rPr>
        <w:t>Finally Initiating the tunnel and verify the configuration</w:t>
      </w:r>
    </w:p>
    <w:p w14:paraId="27CB377F" w14:textId="77777777" w:rsidR="0077008B" w:rsidRDefault="0077008B" w:rsidP="0077008B">
      <w:pPr>
        <w:pStyle w:val="HTMLPreformatted"/>
        <w:pBdr>
          <w:top w:val="single" w:sz="36" w:space="8" w:color="000000"/>
          <w:left w:val="single" w:sz="36" w:space="11" w:color="000000"/>
          <w:bottom w:val="single" w:sz="36" w:space="8" w:color="000000"/>
          <w:right w:val="single" w:sz="36" w:space="11" w:color="000000"/>
        </w:pBdr>
        <w:shd w:val="clear" w:color="auto" w:fill="000000"/>
        <w:textAlignment w:val="baseline"/>
        <w:rPr>
          <w:color w:val="FFFFFF"/>
          <w:sz w:val="21"/>
          <w:szCs w:val="21"/>
        </w:rPr>
      </w:pPr>
      <w:r>
        <w:rPr>
          <w:rStyle w:val="HTMLCode"/>
          <w:color w:val="FFFFFF"/>
          <w:sz w:val="21"/>
          <w:szCs w:val="21"/>
          <w:bdr w:val="none" w:sz="0" w:space="0" w:color="auto" w:frame="1"/>
        </w:rPr>
        <w:t>test vpn ike-sa gateway FGT</w:t>
      </w:r>
    </w:p>
    <w:p w14:paraId="5F459421" w14:textId="77777777" w:rsidR="0077008B" w:rsidRDefault="0077008B" w:rsidP="00A82BFC"/>
    <w:p w14:paraId="2F19A5AD" w14:textId="77777777" w:rsidR="0077008B" w:rsidRDefault="0077008B" w:rsidP="0077008B">
      <w:pPr>
        <w:pStyle w:val="HTMLPreformatted"/>
        <w:pBdr>
          <w:top w:val="single" w:sz="36" w:space="8" w:color="000000"/>
          <w:left w:val="single" w:sz="36" w:space="11" w:color="000000"/>
          <w:bottom w:val="single" w:sz="36" w:space="8" w:color="000000"/>
          <w:right w:val="single" w:sz="36" w:space="11" w:color="000000"/>
        </w:pBdr>
        <w:shd w:val="clear" w:color="auto" w:fill="000000"/>
        <w:textAlignment w:val="baseline"/>
        <w:rPr>
          <w:color w:val="FFFFFF"/>
          <w:sz w:val="21"/>
          <w:szCs w:val="21"/>
        </w:rPr>
      </w:pPr>
      <w:r>
        <w:rPr>
          <w:rStyle w:val="HTMLCode"/>
          <w:color w:val="FFFFFF"/>
          <w:sz w:val="21"/>
          <w:szCs w:val="21"/>
          <w:bdr w:val="none" w:sz="0" w:space="0" w:color="auto" w:frame="1"/>
        </w:rPr>
        <w:lastRenderedPageBreak/>
        <w:t>test vpn ipsec-sa tunnel IPSec_FGT:FGT_ID</w:t>
      </w:r>
    </w:p>
    <w:p w14:paraId="53E0C8DF" w14:textId="77777777" w:rsidR="0077008B" w:rsidRDefault="0077008B" w:rsidP="00A82BFC"/>
    <w:p w14:paraId="0395DD3C" w14:textId="00FE4484" w:rsidR="00FD5BA1" w:rsidRDefault="00FD5BA1" w:rsidP="00A82BFC">
      <w:r>
        <w:t>PA</w:t>
      </w:r>
    </w:p>
    <w:p w14:paraId="021946B0" w14:textId="5BDEA46D" w:rsidR="00FD5BA1" w:rsidRDefault="00FD5BA1" w:rsidP="00A82BFC">
      <w:pPr>
        <w:rPr>
          <w:rStyle w:val="Strong"/>
          <w:rFonts w:ascii="Open Sans" w:hAnsi="Open Sans" w:cs="Open Sans"/>
          <w:color w:val="414141"/>
          <w:sz w:val="26"/>
          <w:szCs w:val="26"/>
          <w:bdr w:val="none" w:sz="0" w:space="0" w:color="auto" w:frame="1"/>
          <w:shd w:val="clear" w:color="auto" w:fill="FFFFFF"/>
        </w:rPr>
      </w:pPr>
      <w:r>
        <w:rPr>
          <w:rStyle w:val="Strong"/>
          <w:rFonts w:ascii="Open Sans" w:hAnsi="Open Sans" w:cs="Open Sans"/>
          <w:color w:val="414141"/>
          <w:sz w:val="26"/>
          <w:szCs w:val="26"/>
          <w:bdr w:val="none" w:sz="0" w:space="0" w:color="auto" w:frame="1"/>
          <w:shd w:val="clear" w:color="auto" w:fill="FFFFFF"/>
        </w:rPr>
        <w:t>Network</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IPSec Tunnels</w:t>
      </w:r>
    </w:p>
    <w:p w14:paraId="27BB1E09" w14:textId="61B0B379" w:rsidR="00FD5BA1" w:rsidRDefault="00FD5BA1" w:rsidP="00A82BFC">
      <w:r w:rsidRPr="00FD5BA1">
        <w:rPr>
          <w:rStyle w:val="Strong"/>
          <w:rFonts w:ascii="Open Sans" w:hAnsi="Open Sans" w:cs="Open Sans"/>
          <w:noProof/>
          <w:color w:val="414141"/>
          <w:sz w:val="26"/>
          <w:szCs w:val="26"/>
          <w:bdr w:val="none" w:sz="0" w:space="0" w:color="auto" w:frame="1"/>
          <w:shd w:val="clear" w:color="auto" w:fill="FFFFFF"/>
        </w:rPr>
        <w:drawing>
          <wp:inline distT="0" distB="0" distL="0" distR="0" wp14:anchorId="52E2153A" wp14:editId="7807A004">
            <wp:extent cx="5943600" cy="2724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724150"/>
                    </a:xfrm>
                    <a:prstGeom prst="rect">
                      <a:avLst/>
                    </a:prstGeom>
                  </pic:spPr>
                </pic:pic>
              </a:graphicData>
            </a:graphic>
          </wp:inline>
        </w:drawing>
      </w:r>
    </w:p>
    <w:p w14:paraId="3017B42A" w14:textId="3C9061B7" w:rsidR="00FD5BA1" w:rsidRDefault="00FD5BA1" w:rsidP="00A82BFC">
      <w:pPr>
        <w:rPr>
          <w:rStyle w:val="Strong"/>
          <w:rFonts w:ascii="Open Sans" w:hAnsi="Open Sans" w:cs="Open Sans"/>
          <w:color w:val="414141"/>
          <w:sz w:val="26"/>
          <w:szCs w:val="26"/>
          <w:bdr w:val="none" w:sz="0" w:space="0" w:color="auto" w:frame="1"/>
          <w:shd w:val="clear" w:color="auto" w:fill="FFFFFF"/>
        </w:rPr>
      </w:pPr>
      <w:r>
        <w:rPr>
          <w:rStyle w:val="Strong"/>
          <w:rFonts w:ascii="Open Sans" w:hAnsi="Open Sans" w:cs="Open Sans"/>
          <w:color w:val="414141"/>
          <w:sz w:val="26"/>
          <w:szCs w:val="26"/>
          <w:bdr w:val="none" w:sz="0" w:space="0" w:color="auto" w:frame="1"/>
          <w:shd w:val="clear" w:color="auto" w:fill="FFFFFF"/>
        </w:rPr>
        <w:t>Monitor</w:t>
      </w:r>
      <w:r>
        <w:rPr>
          <w:rFonts w:ascii="Open Sans" w:hAnsi="Open Sans" w:cs="Open Sans"/>
          <w:color w:val="414141"/>
          <w:sz w:val="26"/>
          <w:szCs w:val="26"/>
          <w:shd w:val="clear" w:color="auto" w:fill="FFFFFF"/>
        </w:rPr>
        <w:t> &gt;&gt; </w:t>
      </w:r>
      <w:r>
        <w:rPr>
          <w:rStyle w:val="Strong"/>
          <w:rFonts w:ascii="Open Sans" w:hAnsi="Open Sans" w:cs="Open Sans"/>
          <w:color w:val="414141"/>
          <w:sz w:val="26"/>
          <w:szCs w:val="26"/>
          <w:bdr w:val="none" w:sz="0" w:space="0" w:color="auto" w:frame="1"/>
          <w:shd w:val="clear" w:color="auto" w:fill="FFFFFF"/>
        </w:rPr>
        <w:t>IPSec Monitor</w:t>
      </w:r>
    </w:p>
    <w:p w14:paraId="01158444" w14:textId="724010EA" w:rsidR="00FD5BA1" w:rsidRDefault="00FD5BA1" w:rsidP="00A82BFC">
      <w:r w:rsidRPr="00FD5BA1">
        <w:rPr>
          <w:rStyle w:val="Strong"/>
          <w:rFonts w:ascii="Open Sans" w:hAnsi="Open Sans" w:cs="Open Sans"/>
          <w:noProof/>
          <w:color w:val="414141"/>
          <w:sz w:val="26"/>
          <w:szCs w:val="26"/>
          <w:bdr w:val="none" w:sz="0" w:space="0" w:color="auto" w:frame="1"/>
          <w:shd w:val="clear" w:color="auto" w:fill="FFFFFF"/>
        </w:rPr>
        <w:drawing>
          <wp:inline distT="0" distB="0" distL="0" distR="0" wp14:anchorId="1ED5D8E5" wp14:editId="4C9083D3">
            <wp:extent cx="5943600" cy="27317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731770"/>
                    </a:xfrm>
                    <a:prstGeom prst="rect">
                      <a:avLst/>
                    </a:prstGeom>
                  </pic:spPr>
                </pic:pic>
              </a:graphicData>
            </a:graphic>
          </wp:inline>
        </w:drawing>
      </w:r>
    </w:p>
    <w:p w14:paraId="20C09560" w14:textId="21381C38" w:rsidR="00FD5BA1" w:rsidRDefault="00FD5BA1" w:rsidP="00A82BFC">
      <w:pPr>
        <w:rPr>
          <w:rtl/>
        </w:rPr>
      </w:pPr>
    </w:p>
    <w:p w14:paraId="5D25D1F5" w14:textId="76D5C527" w:rsidR="00315471" w:rsidRPr="0059395F" w:rsidRDefault="0059395F" w:rsidP="00A82BFC">
      <w:pPr>
        <w:rPr>
          <w:color w:val="FF0000"/>
          <w:sz w:val="36"/>
          <w:szCs w:val="36"/>
          <w:u w:val="single"/>
        </w:rPr>
      </w:pPr>
      <w:r w:rsidRPr="0059395F">
        <w:rPr>
          <w:color w:val="FF0000"/>
          <w:sz w:val="36"/>
          <w:szCs w:val="36"/>
          <w:u w:val="single"/>
        </w:rPr>
        <w:t>unetlab_</w:t>
      </w:r>
      <w:bookmarkStart w:id="0" w:name="_GoBack"/>
      <w:bookmarkEnd w:id="0"/>
      <w:r w:rsidRPr="0059395F">
        <w:rPr>
          <w:color w:val="FF0000"/>
          <w:sz w:val="36"/>
          <w:szCs w:val="36"/>
          <w:u w:val="single"/>
        </w:rPr>
        <w:t>export-20240222-165802</w:t>
      </w:r>
    </w:p>
    <w:p w14:paraId="009F51C3" w14:textId="46379397" w:rsidR="0068596E" w:rsidRPr="00315471" w:rsidRDefault="0068596E" w:rsidP="00A82BFC">
      <w:pPr>
        <w:rPr>
          <w:sz w:val="28"/>
          <w:szCs w:val="28"/>
          <w:rtl/>
        </w:rPr>
      </w:pPr>
      <w:hyperlink r:id="rId85" w:history="1">
        <w:r w:rsidRPr="00315471">
          <w:rPr>
            <w:rStyle w:val="Hyperlink"/>
            <w:sz w:val="28"/>
            <w:szCs w:val="28"/>
          </w:rPr>
          <w:t>https://drive.google.com/file/d/1LX718lHvKk0hfjAgKloYp6YsTF6pPI8e/view?usp=sharing</w:t>
        </w:r>
      </w:hyperlink>
    </w:p>
    <w:p w14:paraId="3046B012" w14:textId="77777777" w:rsidR="0068596E" w:rsidRDefault="0068596E" w:rsidP="00A82BFC"/>
    <w:p w14:paraId="0E1153D4" w14:textId="77777777" w:rsidR="00FD5BA1" w:rsidRPr="00A82BFC" w:rsidRDefault="00FD5BA1" w:rsidP="00A82BFC"/>
    <w:p w14:paraId="09DD4CAD" w14:textId="541F499E" w:rsidR="001D7A1E" w:rsidRPr="00E270ED" w:rsidRDefault="001D7A1E">
      <w:pPr>
        <w:rPr>
          <w:color w:val="FF0000"/>
        </w:rPr>
      </w:pPr>
    </w:p>
    <w:sectPr w:rsidR="001D7A1E" w:rsidRPr="00E270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F605A" w14:textId="77777777" w:rsidR="008A7AAC" w:rsidRDefault="008A7AAC" w:rsidP="008A7AAC">
      <w:pPr>
        <w:spacing w:after="0" w:line="240" w:lineRule="auto"/>
      </w:pPr>
      <w:r>
        <w:separator/>
      </w:r>
    </w:p>
  </w:endnote>
  <w:endnote w:type="continuationSeparator" w:id="0">
    <w:p w14:paraId="481E357E" w14:textId="77777777" w:rsidR="008A7AAC" w:rsidRDefault="008A7AAC" w:rsidP="008A7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ela Round">
    <w:altName w:val="Times New Roman"/>
    <w:charset w:val="B1"/>
    <w:family w:val="auto"/>
    <w:pitch w:val="variable"/>
    <w:sig w:usb0="20000807" w:usb1="00000003" w:usb2="00000000" w:usb3="00000000" w:csb0="000001B3"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font-serif)">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28A628" w14:textId="77777777" w:rsidR="008A7AAC" w:rsidRDefault="008A7AAC" w:rsidP="008A7AAC">
      <w:pPr>
        <w:spacing w:after="0" w:line="240" w:lineRule="auto"/>
      </w:pPr>
      <w:r>
        <w:separator/>
      </w:r>
    </w:p>
  </w:footnote>
  <w:footnote w:type="continuationSeparator" w:id="0">
    <w:p w14:paraId="4CC6674A" w14:textId="77777777" w:rsidR="008A7AAC" w:rsidRDefault="008A7AAC" w:rsidP="008A7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7B34"/>
    <w:multiLevelType w:val="multilevel"/>
    <w:tmpl w:val="912E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66D8D"/>
    <w:multiLevelType w:val="multilevel"/>
    <w:tmpl w:val="F580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7327D"/>
    <w:multiLevelType w:val="multilevel"/>
    <w:tmpl w:val="3462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E4CA7"/>
    <w:multiLevelType w:val="multilevel"/>
    <w:tmpl w:val="AB52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61FDF"/>
    <w:multiLevelType w:val="multilevel"/>
    <w:tmpl w:val="C024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ED298D"/>
    <w:multiLevelType w:val="multilevel"/>
    <w:tmpl w:val="9DB6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34463"/>
    <w:multiLevelType w:val="multilevel"/>
    <w:tmpl w:val="8E9E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3E09DA"/>
    <w:multiLevelType w:val="multilevel"/>
    <w:tmpl w:val="254C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DC235D"/>
    <w:multiLevelType w:val="hybridMultilevel"/>
    <w:tmpl w:val="306E696A"/>
    <w:lvl w:ilvl="0" w:tplc="61C2E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B633C5"/>
    <w:multiLevelType w:val="multilevel"/>
    <w:tmpl w:val="8A1A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F11467"/>
    <w:multiLevelType w:val="hybridMultilevel"/>
    <w:tmpl w:val="EE8E75A4"/>
    <w:lvl w:ilvl="0" w:tplc="BD76E7B0">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99214A"/>
    <w:multiLevelType w:val="multilevel"/>
    <w:tmpl w:val="8D88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8F5BCE"/>
    <w:multiLevelType w:val="multilevel"/>
    <w:tmpl w:val="8AAA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4"/>
  </w:num>
  <w:num w:numId="4">
    <w:abstractNumId w:val="2"/>
  </w:num>
  <w:num w:numId="5">
    <w:abstractNumId w:val="0"/>
  </w:num>
  <w:num w:numId="6">
    <w:abstractNumId w:val="12"/>
  </w:num>
  <w:num w:numId="7">
    <w:abstractNumId w:val="11"/>
  </w:num>
  <w:num w:numId="8">
    <w:abstractNumId w:val="7"/>
  </w:num>
  <w:num w:numId="9">
    <w:abstractNumId w:val="6"/>
  </w:num>
  <w:num w:numId="10">
    <w:abstractNumId w:val="1"/>
  </w:num>
  <w:num w:numId="11">
    <w:abstractNumId w:val="5"/>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A72"/>
    <w:rsid w:val="00001D65"/>
    <w:rsid w:val="000370E8"/>
    <w:rsid w:val="0004253B"/>
    <w:rsid w:val="00046D6A"/>
    <w:rsid w:val="000501AD"/>
    <w:rsid w:val="00087FEE"/>
    <w:rsid w:val="000B1F60"/>
    <w:rsid w:val="000B239C"/>
    <w:rsid w:val="000B69B3"/>
    <w:rsid w:val="000C60C1"/>
    <w:rsid w:val="000E2186"/>
    <w:rsid w:val="000E2C6A"/>
    <w:rsid w:val="000E7BE9"/>
    <w:rsid w:val="000F39E3"/>
    <w:rsid w:val="001003D6"/>
    <w:rsid w:val="001076EE"/>
    <w:rsid w:val="00123564"/>
    <w:rsid w:val="00163681"/>
    <w:rsid w:val="00186C44"/>
    <w:rsid w:val="001A4AE0"/>
    <w:rsid w:val="001C720F"/>
    <w:rsid w:val="001D7A1E"/>
    <w:rsid w:val="001E314F"/>
    <w:rsid w:val="001E5DAC"/>
    <w:rsid w:val="001E7A72"/>
    <w:rsid w:val="002056A0"/>
    <w:rsid w:val="002127A6"/>
    <w:rsid w:val="002257B3"/>
    <w:rsid w:val="0025056A"/>
    <w:rsid w:val="002704B2"/>
    <w:rsid w:val="00272ED9"/>
    <w:rsid w:val="00292F9F"/>
    <w:rsid w:val="002965CC"/>
    <w:rsid w:val="002B26CF"/>
    <w:rsid w:val="002C0C67"/>
    <w:rsid w:val="002E13D9"/>
    <w:rsid w:val="002E1B39"/>
    <w:rsid w:val="002E74A4"/>
    <w:rsid w:val="00311792"/>
    <w:rsid w:val="00315471"/>
    <w:rsid w:val="00324F6B"/>
    <w:rsid w:val="003326F6"/>
    <w:rsid w:val="003631AE"/>
    <w:rsid w:val="00370090"/>
    <w:rsid w:val="0037397B"/>
    <w:rsid w:val="003878DC"/>
    <w:rsid w:val="003935BD"/>
    <w:rsid w:val="003972F2"/>
    <w:rsid w:val="003C2735"/>
    <w:rsid w:val="003E62C5"/>
    <w:rsid w:val="003E7DB5"/>
    <w:rsid w:val="003F2C8C"/>
    <w:rsid w:val="00402784"/>
    <w:rsid w:val="00410CA8"/>
    <w:rsid w:val="004173DE"/>
    <w:rsid w:val="00433C8A"/>
    <w:rsid w:val="00455279"/>
    <w:rsid w:val="00463DCA"/>
    <w:rsid w:val="00475391"/>
    <w:rsid w:val="00497ED3"/>
    <w:rsid w:val="004B06A0"/>
    <w:rsid w:val="004B1BE6"/>
    <w:rsid w:val="004B22CD"/>
    <w:rsid w:val="004D68AE"/>
    <w:rsid w:val="004E15AA"/>
    <w:rsid w:val="004E329F"/>
    <w:rsid w:val="004E6056"/>
    <w:rsid w:val="004F2564"/>
    <w:rsid w:val="004F4290"/>
    <w:rsid w:val="00514470"/>
    <w:rsid w:val="0052062C"/>
    <w:rsid w:val="00521104"/>
    <w:rsid w:val="005322B6"/>
    <w:rsid w:val="00533361"/>
    <w:rsid w:val="00534C38"/>
    <w:rsid w:val="00540943"/>
    <w:rsid w:val="00542CED"/>
    <w:rsid w:val="00547BA1"/>
    <w:rsid w:val="00554740"/>
    <w:rsid w:val="0056015E"/>
    <w:rsid w:val="005603ED"/>
    <w:rsid w:val="0056357A"/>
    <w:rsid w:val="005663EA"/>
    <w:rsid w:val="00576325"/>
    <w:rsid w:val="0058283E"/>
    <w:rsid w:val="005926B3"/>
    <w:rsid w:val="0059395F"/>
    <w:rsid w:val="005B0364"/>
    <w:rsid w:val="005B5A3D"/>
    <w:rsid w:val="005D08D8"/>
    <w:rsid w:val="005D257C"/>
    <w:rsid w:val="005D6B71"/>
    <w:rsid w:val="005E2B6C"/>
    <w:rsid w:val="005E370E"/>
    <w:rsid w:val="005E6901"/>
    <w:rsid w:val="005F129A"/>
    <w:rsid w:val="006154A0"/>
    <w:rsid w:val="00622FD7"/>
    <w:rsid w:val="00646B02"/>
    <w:rsid w:val="00672819"/>
    <w:rsid w:val="00685647"/>
    <w:rsid w:val="0068596E"/>
    <w:rsid w:val="00687B51"/>
    <w:rsid w:val="006E5554"/>
    <w:rsid w:val="007267BB"/>
    <w:rsid w:val="00733C39"/>
    <w:rsid w:val="007425F8"/>
    <w:rsid w:val="007655EF"/>
    <w:rsid w:val="0076641C"/>
    <w:rsid w:val="0077008B"/>
    <w:rsid w:val="00777A55"/>
    <w:rsid w:val="007851DA"/>
    <w:rsid w:val="00790FC4"/>
    <w:rsid w:val="007A1D10"/>
    <w:rsid w:val="007B309F"/>
    <w:rsid w:val="007B4ADF"/>
    <w:rsid w:val="007C3FB9"/>
    <w:rsid w:val="007D1D83"/>
    <w:rsid w:val="007D40B0"/>
    <w:rsid w:val="007E45B7"/>
    <w:rsid w:val="00800E13"/>
    <w:rsid w:val="00802CDC"/>
    <w:rsid w:val="008052DC"/>
    <w:rsid w:val="00826D74"/>
    <w:rsid w:val="008345E0"/>
    <w:rsid w:val="00836ED1"/>
    <w:rsid w:val="00874CC0"/>
    <w:rsid w:val="0088013D"/>
    <w:rsid w:val="008812E1"/>
    <w:rsid w:val="008A1CCB"/>
    <w:rsid w:val="008A2F82"/>
    <w:rsid w:val="008A45CC"/>
    <w:rsid w:val="008A7AAC"/>
    <w:rsid w:val="008B7638"/>
    <w:rsid w:val="008C76C7"/>
    <w:rsid w:val="008D2799"/>
    <w:rsid w:val="008E6FDC"/>
    <w:rsid w:val="00913A31"/>
    <w:rsid w:val="0091798D"/>
    <w:rsid w:val="0092617F"/>
    <w:rsid w:val="00932BD0"/>
    <w:rsid w:val="00941797"/>
    <w:rsid w:val="009442EB"/>
    <w:rsid w:val="009700C8"/>
    <w:rsid w:val="00972C6A"/>
    <w:rsid w:val="009770A1"/>
    <w:rsid w:val="00994187"/>
    <w:rsid w:val="009A42D9"/>
    <w:rsid w:val="009D2E53"/>
    <w:rsid w:val="009F1248"/>
    <w:rsid w:val="009F59C7"/>
    <w:rsid w:val="00A31430"/>
    <w:rsid w:val="00A43731"/>
    <w:rsid w:val="00A45B2F"/>
    <w:rsid w:val="00A51853"/>
    <w:rsid w:val="00A675DA"/>
    <w:rsid w:val="00A7596D"/>
    <w:rsid w:val="00A80CC7"/>
    <w:rsid w:val="00A82BFC"/>
    <w:rsid w:val="00A82D67"/>
    <w:rsid w:val="00A86631"/>
    <w:rsid w:val="00A92F50"/>
    <w:rsid w:val="00AA3CC6"/>
    <w:rsid w:val="00AB3A7D"/>
    <w:rsid w:val="00AD402B"/>
    <w:rsid w:val="00AE6812"/>
    <w:rsid w:val="00B06AAA"/>
    <w:rsid w:val="00B23C0F"/>
    <w:rsid w:val="00B6533C"/>
    <w:rsid w:val="00B911EF"/>
    <w:rsid w:val="00BA134D"/>
    <w:rsid w:val="00BB6A54"/>
    <w:rsid w:val="00BF58C7"/>
    <w:rsid w:val="00C37357"/>
    <w:rsid w:val="00C403D8"/>
    <w:rsid w:val="00C42FF0"/>
    <w:rsid w:val="00C44E60"/>
    <w:rsid w:val="00C60726"/>
    <w:rsid w:val="00C80BF9"/>
    <w:rsid w:val="00C87A2C"/>
    <w:rsid w:val="00C93ED3"/>
    <w:rsid w:val="00CC5814"/>
    <w:rsid w:val="00CD333F"/>
    <w:rsid w:val="00CE21DE"/>
    <w:rsid w:val="00D11B6D"/>
    <w:rsid w:val="00D14F67"/>
    <w:rsid w:val="00D27242"/>
    <w:rsid w:val="00D3156F"/>
    <w:rsid w:val="00D47E77"/>
    <w:rsid w:val="00D62EEF"/>
    <w:rsid w:val="00D74151"/>
    <w:rsid w:val="00D9675C"/>
    <w:rsid w:val="00D97FD9"/>
    <w:rsid w:val="00DA315F"/>
    <w:rsid w:val="00DB10D3"/>
    <w:rsid w:val="00DB187E"/>
    <w:rsid w:val="00DB3D53"/>
    <w:rsid w:val="00E270ED"/>
    <w:rsid w:val="00E55A9B"/>
    <w:rsid w:val="00E62149"/>
    <w:rsid w:val="00E741C1"/>
    <w:rsid w:val="00EA11E6"/>
    <w:rsid w:val="00EA606F"/>
    <w:rsid w:val="00EF3DEC"/>
    <w:rsid w:val="00EF7F84"/>
    <w:rsid w:val="00F01D1B"/>
    <w:rsid w:val="00F07099"/>
    <w:rsid w:val="00F47431"/>
    <w:rsid w:val="00F47AA0"/>
    <w:rsid w:val="00F6669B"/>
    <w:rsid w:val="00F8593F"/>
    <w:rsid w:val="00FB5905"/>
    <w:rsid w:val="00FD2138"/>
    <w:rsid w:val="00FD299C"/>
    <w:rsid w:val="00FD2B5F"/>
    <w:rsid w:val="00FD5BA1"/>
    <w:rsid w:val="00FE5D50"/>
    <w:rsid w:val="00FF25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FBAF"/>
  <w15:chartTrackingRefBased/>
  <w15:docId w15:val="{655D2C72-1BB0-496E-A414-3B6E34E59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B06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272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32B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7A72"/>
    <w:rPr>
      <w:color w:val="0563C1" w:themeColor="hyperlink"/>
      <w:u w:val="single"/>
    </w:rPr>
  </w:style>
  <w:style w:type="character" w:styleId="Strong">
    <w:name w:val="Strong"/>
    <w:basedOn w:val="DefaultParagraphFont"/>
    <w:uiPriority w:val="22"/>
    <w:qFormat/>
    <w:rsid w:val="00E270ED"/>
    <w:rPr>
      <w:b/>
      <w:bCs/>
    </w:rPr>
  </w:style>
  <w:style w:type="paragraph" w:styleId="ListParagraph">
    <w:name w:val="List Paragraph"/>
    <w:basedOn w:val="Normal"/>
    <w:uiPriority w:val="34"/>
    <w:qFormat/>
    <w:rsid w:val="0056015E"/>
    <w:pPr>
      <w:ind w:left="720"/>
      <w:contextualSpacing/>
    </w:pPr>
  </w:style>
  <w:style w:type="paragraph" w:styleId="HTMLPreformatted">
    <w:name w:val="HTML Preformatted"/>
    <w:basedOn w:val="Normal"/>
    <w:link w:val="HTMLPreformattedChar"/>
    <w:uiPriority w:val="99"/>
    <w:semiHidden/>
    <w:unhideWhenUsed/>
    <w:rsid w:val="0033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26F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B06A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932BD0"/>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DefaultParagraphFont"/>
    <w:uiPriority w:val="99"/>
    <w:semiHidden/>
    <w:unhideWhenUsed/>
    <w:rsid w:val="0052062C"/>
    <w:rPr>
      <w:color w:val="605E5C"/>
      <w:shd w:val="clear" w:color="auto" w:fill="E1DFDD"/>
    </w:rPr>
  </w:style>
  <w:style w:type="character" w:customStyle="1" w:styleId="Heading2Char">
    <w:name w:val="Heading 2 Char"/>
    <w:basedOn w:val="DefaultParagraphFont"/>
    <w:link w:val="Heading2"/>
    <w:uiPriority w:val="9"/>
    <w:semiHidden/>
    <w:rsid w:val="00D2724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D40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40B0"/>
    <w:rPr>
      <w:i/>
      <w:iCs/>
    </w:rPr>
  </w:style>
  <w:style w:type="character" w:styleId="HTMLCode">
    <w:name w:val="HTML Code"/>
    <w:basedOn w:val="DefaultParagraphFont"/>
    <w:uiPriority w:val="99"/>
    <w:semiHidden/>
    <w:unhideWhenUsed/>
    <w:rsid w:val="0077008B"/>
    <w:rPr>
      <w:rFonts w:ascii="Courier New" w:eastAsia="Times New Roman" w:hAnsi="Courier New" w:cs="Courier New"/>
      <w:sz w:val="20"/>
      <w:szCs w:val="20"/>
    </w:rPr>
  </w:style>
  <w:style w:type="paragraph" w:styleId="Header">
    <w:name w:val="header"/>
    <w:basedOn w:val="Normal"/>
    <w:link w:val="HeaderChar"/>
    <w:uiPriority w:val="99"/>
    <w:unhideWhenUsed/>
    <w:rsid w:val="008A7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AAC"/>
  </w:style>
  <w:style w:type="paragraph" w:styleId="Footer">
    <w:name w:val="footer"/>
    <w:basedOn w:val="Normal"/>
    <w:link w:val="FooterChar"/>
    <w:uiPriority w:val="99"/>
    <w:unhideWhenUsed/>
    <w:rsid w:val="008A7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47910">
      <w:bodyDiv w:val="1"/>
      <w:marLeft w:val="0"/>
      <w:marRight w:val="0"/>
      <w:marTop w:val="0"/>
      <w:marBottom w:val="0"/>
      <w:divBdr>
        <w:top w:val="none" w:sz="0" w:space="0" w:color="auto"/>
        <w:left w:val="none" w:sz="0" w:space="0" w:color="auto"/>
        <w:bottom w:val="none" w:sz="0" w:space="0" w:color="auto"/>
        <w:right w:val="none" w:sz="0" w:space="0" w:color="auto"/>
      </w:divBdr>
    </w:div>
    <w:div w:id="58721751">
      <w:bodyDiv w:val="1"/>
      <w:marLeft w:val="0"/>
      <w:marRight w:val="0"/>
      <w:marTop w:val="0"/>
      <w:marBottom w:val="0"/>
      <w:divBdr>
        <w:top w:val="none" w:sz="0" w:space="0" w:color="auto"/>
        <w:left w:val="none" w:sz="0" w:space="0" w:color="auto"/>
        <w:bottom w:val="none" w:sz="0" w:space="0" w:color="auto"/>
        <w:right w:val="none" w:sz="0" w:space="0" w:color="auto"/>
      </w:divBdr>
    </w:div>
    <w:div w:id="161045195">
      <w:bodyDiv w:val="1"/>
      <w:marLeft w:val="0"/>
      <w:marRight w:val="0"/>
      <w:marTop w:val="0"/>
      <w:marBottom w:val="0"/>
      <w:divBdr>
        <w:top w:val="none" w:sz="0" w:space="0" w:color="auto"/>
        <w:left w:val="none" w:sz="0" w:space="0" w:color="auto"/>
        <w:bottom w:val="none" w:sz="0" w:space="0" w:color="auto"/>
        <w:right w:val="none" w:sz="0" w:space="0" w:color="auto"/>
      </w:divBdr>
    </w:div>
    <w:div w:id="213977496">
      <w:bodyDiv w:val="1"/>
      <w:marLeft w:val="0"/>
      <w:marRight w:val="0"/>
      <w:marTop w:val="0"/>
      <w:marBottom w:val="0"/>
      <w:divBdr>
        <w:top w:val="none" w:sz="0" w:space="0" w:color="auto"/>
        <w:left w:val="none" w:sz="0" w:space="0" w:color="auto"/>
        <w:bottom w:val="none" w:sz="0" w:space="0" w:color="auto"/>
        <w:right w:val="none" w:sz="0" w:space="0" w:color="auto"/>
      </w:divBdr>
    </w:div>
    <w:div w:id="223955618">
      <w:bodyDiv w:val="1"/>
      <w:marLeft w:val="0"/>
      <w:marRight w:val="0"/>
      <w:marTop w:val="0"/>
      <w:marBottom w:val="0"/>
      <w:divBdr>
        <w:top w:val="none" w:sz="0" w:space="0" w:color="auto"/>
        <w:left w:val="none" w:sz="0" w:space="0" w:color="auto"/>
        <w:bottom w:val="none" w:sz="0" w:space="0" w:color="auto"/>
        <w:right w:val="none" w:sz="0" w:space="0" w:color="auto"/>
      </w:divBdr>
    </w:div>
    <w:div w:id="313611056">
      <w:bodyDiv w:val="1"/>
      <w:marLeft w:val="0"/>
      <w:marRight w:val="0"/>
      <w:marTop w:val="0"/>
      <w:marBottom w:val="0"/>
      <w:divBdr>
        <w:top w:val="none" w:sz="0" w:space="0" w:color="auto"/>
        <w:left w:val="none" w:sz="0" w:space="0" w:color="auto"/>
        <w:bottom w:val="none" w:sz="0" w:space="0" w:color="auto"/>
        <w:right w:val="none" w:sz="0" w:space="0" w:color="auto"/>
      </w:divBdr>
    </w:div>
    <w:div w:id="360784758">
      <w:bodyDiv w:val="1"/>
      <w:marLeft w:val="0"/>
      <w:marRight w:val="0"/>
      <w:marTop w:val="0"/>
      <w:marBottom w:val="0"/>
      <w:divBdr>
        <w:top w:val="none" w:sz="0" w:space="0" w:color="auto"/>
        <w:left w:val="none" w:sz="0" w:space="0" w:color="auto"/>
        <w:bottom w:val="none" w:sz="0" w:space="0" w:color="auto"/>
        <w:right w:val="none" w:sz="0" w:space="0" w:color="auto"/>
      </w:divBdr>
    </w:div>
    <w:div w:id="452596949">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527182348">
      <w:bodyDiv w:val="1"/>
      <w:marLeft w:val="0"/>
      <w:marRight w:val="0"/>
      <w:marTop w:val="0"/>
      <w:marBottom w:val="0"/>
      <w:divBdr>
        <w:top w:val="none" w:sz="0" w:space="0" w:color="auto"/>
        <w:left w:val="none" w:sz="0" w:space="0" w:color="auto"/>
        <w:bottom w:val="none" w:sz="0" w:space="0" w:color="auto"/>
        <w:right w:val="none" w:sz="0" w:space="0" w:color="auto"/>
      </w:divBdr>
    </w:div>
    <w:div w:id="527641849">
      <w:bodyDiv w:val="1"/>
      <w:marLeft w:val="0"/>
      <w:marRight w:val="0"/>
      <w:marTop w:val="0"/>
      <w:marBottom w:val="0"/>
      <w:divBdr>
        <w:top w:val="none" w:sz="0" w:space="0" w:color="auto"/>
        <w:left w:val="none" w:sz="0" w:space="0" w:color="auto"/>
        <w:bottom w:val="none" w:sz="0" w:space="0" w:color="auto"/>
        <w:right w:val="none" w:sz="0" w:space="0" w:color="auto"/>
      </w:divBdr>
    </w:div>
    <w:div w:id="528764896">
      <w:bodyDiv w:val="1"/>
      <w:marLeft w:val="0"/>
      <w:marRight w:val="0"/>
      <w:marTop w:val="0"/>
      <w:marBottom w:val="0"/>
      <w:divBdr>
        <w:top w:val="none" w:sz="0" w:space="0" w:color="auto"/>
        <w:left w:val="none" w:sz="0" w:space="0" w:color="auto"/>
        <w:bottom w:val="none" w:sz="0" w:space="0" w:color="auto"/>
        <w:right w:val="none" w:sz="0" w:space="0" w:color="auto"/>
      </w:divBdr>
    </w:div>
    <w:div w:id="529220574">
      <w:bodyDiv w:val="1"/>
      <w:marLeft w:val="0"/>
      <w:marRight w:val="0"/>
      <w:marTop w:val="0"/>
      <w:marBottom w:val="0"/>
      <w:divBdr>
        <w:top w:val="none" w:sz="0" w:space="0" w:color="auto"/>
        <w:left w:val="none" w:sz="0" w:space="0" w:color="auto"/>
        <w:bottom w:val="none" w:sz="0" w:space="0" w:color="auto"/>
        <w:right w:val="none" w:sz="0" w:space="0" w:color="auto"/>
      </w:divBdr>
      <w:divsChild>
        <w:div w:id="844442177">
          <w:marLeft w:val="0"/>
          <w:marRight w:val="0"/>
          <w:marTop w:val="0"/>
          <w:marBottom w:val="0"/>
          <w:divBdr>
            <w:top w:val="none" w:sz="0" w:space="0" w:color="auto"/>
            <w:left w:val="none" w:sz="0" w:space="0" w:color="auto"/>
            <w:bottom w:val="none" w:sz="0" w:space="0" w:color="auto"/>
            <w:right w:val="none" w:sz="0" w:space="0" w:color="auto"/>
          </w:divBdr>
          <w:divsChild>
            <w:div w:id="126094518">
              <w:marLeft w:val="0"/>
              <w:marRight w:val="0"/>
              <w:marTop w:val="0"/>
              <w:marBottom w:val="0"/>
              <w:divBdr>
                <w:top w:val="none" w:sz="0" w:space="0" w:color="auto"/>
                <w:left w:val="none" w:sz="0" w:space="0" w:color="auto"/>
                <w:bottom w:val="none" w:sz="0" w:space="0" w:color="auto"/>
                <w:right w:val="none" w:sz="0" w:space="0" w:color="auto"/>
              </w:divBdr>
            </w:div>
          </w:divsChild>
        </w:div>
        <w:div w:id="1771050063">
          <w:marLeft w:val="0"/>
          <w:marRight w:val="0"/>
          <w:marTop w:val="0"/>
          <w:marBottom w:val="0"/>
          <w:divBdr>
            <w:top w:val="none" w:sz="0" w:space="0" w:color="auto"/>
            <w:left w:val="none" w:sz="0" w:space="0" w:color="auto"/>
            <w:bottom w:val="none" w:sz="0" w:space="0" w:color="auto"/>
            <w:right w:val="none" w:sz="0" w:space="0" w:color="auto"/>
          </w:divBdr>
          <w:divsChild>
            <w:div w:id="192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4120">
      <w:bodyDiv w:val="1"/>
      <w:marLeft w:val="0"/>
      <w:marRight w:val="0"/>
      <w:marTop w:val="0"/>
      <w:marBottom w:val="0"/>
      <w:divBdr>
        <w:top w:val="none" w:sz="0" w:space="0" w:color="auto"/>
        <w:left w:val="none" w:sz="0" w:space="0" w:color="auto"/>
        <w:bottom w:val="none" w:sz="0" w:space="0" w:color="auto"/>
        <w:right w:val="none" w:sz="0" w:space="0" w:color="auto"/>
      </w:divBdr>
    </w:div>
    <w:div w:id="636882554">
      <w:bodyDiv w:val="1"/>
      <w:marLeft w:val="0"/>
      <w:marRight w:val="0"/>
      <w:marTop w:val="0"/>
      <w:marBottom w:val="0"/>
      <w:divBdr>
        <w:top w:val="none" w:sz="0" w:space="0" w:color="auto"/>
        <w:left w:val="none" w:sz="0" w:space="0" w:color="auto"/>
        <w:bottom w:val="none" w:sz="0" w:space="0" w:color="auto"/>
        <w:right w:val="none" w:sz="0" w:space="0" w:color="auto"/>
      </w:divBdr>
    </w:div>
    <w:div w:id="746613582">
      <w:bodyDiv w:val="1"/>
      <w:marLeft w:val="0"/>
      <w:marRight w:val="0"/>
      <w:marTop w:val="0"/>
      <w:marBottom w:val="0"/>
      <w:divBdr>
        <w:top w:val="none" w:sz="0" w:space="0" w:color="auto"/>
        <w:left w:val="none" w:sz="0" w:space="0" w:color="auto"/>
        <w:bottom w:val="none" w:sz="0" w:space="0" w:color="auto"/>
        <w:right w:val="none" w:sz="0" w:space="0" w:color="auto"/>
      </w:divBdr>
    </w:div>
    <w:div w:id="771512692">
      <w:bodyDiv w:val="1"/>
      <w:marLeft w:val="0"/>
      <w:marRight w:val="0"/>
      <w:marTop w:val="0"/>
      <w:marBottom w:val="0"/>
      <w:divBdr>
        <w:top w:val="none" w:sz="0" w:space="0" w:color="auto"/>
        <w:left w:val="none" w:sz="0" w:space="0" w:color="auto"/>
        <w:bottom w:val="none" w:sz="0" w:space="0" w:color="auto"/>
        <w:right w:val="none" w:sz="0" w:space="0" w:color="auto"/>
      </w:divBdr>
    </w:div>
    <w:div w:id="772822707">
      <w:bodyDiv w:val="1"/>
      <w:marLeft w:val="0"/>
      <w:marRight w:val="0"/>
      <w:marTop w:val="0"/>
      <w:marBottom w:val="0"/>
      <w:divBdr>
        <w:top w:val="none" w:sz="0" w:space="0" w:color="auto"/>
        <w:left w:val="none" w:sz="0" w:space="0" w:color="auto"/>
        <w:bottom w:val="none" w:sz="0" w:space="0" w:color="auto"/>
        <w:right w:val="none" w:sz="0" w:space="0" w:color="auto"/>
      </w:divBdr>
    </w:div>
    <w:div w:id="784151805">
      <w:bodyDiv w:val="1"/>
      <w:marLeft w:val="0"/>
      <w:marRight w:val="0"/>
      <w:marTop w:val="0"/>
      <w:marBottom w:val="0"/>
      <w:divBdr>
        <w:top w:val="none" w:sz="0" w:space="0" w:color="auto"/>
        <w:left w:val="none" w:sz="0" w:space="0" w:color="auto"/>
        <w:bottom w:val="none" w:sz="0" w:space="0" w:color="auto"/>
        <w:right w:val="none" w:sz="0" w:space="0" w:color="auto"/>
      </w:divBdr>
    </w:div>
    <w:div w:id="840315424">
      <w:bodyDiv w:val="1"/>
      <w:marLeft w:val="0"/>
      <w:marRight w:val="0"/>
      <w:marTop w:val="0"/>
      <w:marBottom w:val="0"/>
      <w:divBdr>
        <w:top w:val="none" w:sz="0" w:space="0" w:color="auto"/>
        <w:left w:val="none" w:sz="0" w:space="0" w:color="auto"/>
        <w:bottom w:val="none" w:sz="0" w:space="0" w:color="auto"/>
        <w:right w:val="none" w:sz="0" w:space="0" w:color="auto"/>
      </w:divBdr>
    </w:div>
    <w:div w:id="846751228">
      <w:bodyDiv w:val="1"/>
      <w:marLeft w:val="0"/>
      <w:marRight w:val="0"/>
      <w:marTop w:val="0"/>
      <w:marBottom w:val="0"/>
      <w:divBdr>
        <w:top w:val="none" w:sz="0" w:space="0" w:color="auto"/>
        <w:left w:val="none" w:sz="0" w:space="0" w:color="auto"/>
        <w:bottom w:val="none" w:sz="0" w:space="0" w:color="auto"/>
        <w:right w:val="none" w:sz="0" w:space="0" w:color="auto"/>
      </w:divBdr>
    </w:div>
    <w:div w:id="886454259">
      <w:bodyDiv w:val="1"/>
      <w:marLeft w:val="0"/>
      <w:marRight w:val="0"/>
      <w:marTop w:val="0"/>
      <w:marBottom w:val="0"/>
      <w:divBdr>
        <w:top w:val="none" w:sz="0" w:space="0" w:color="auto"/>
        <w:left w:val="none" w:sz="0" w:space="0" w:color="auto"/>
        <w:bottom w:val="none" w:sz="0" w:space="0" w:color="auto"/>
        <w:right w:val="none" w:sz="0" w:space="0" w:color="auto"/>
      </w:divBdr>
    </w:div>
    <w:div w:id="886529994">
      <w:bodyDiv w:val="1"/>
      <w:marLeft w:val="0"/>
      <w:marRight w:val="0"/>
      <w:marTop w:val="0"/>
      <w:marBottom w:val="0"/>
      <w:divBdr>
        <w:top w:val="none" w:sz="0" w:space="0" w:color="auto"/>
        <w:left w:val="none" w:sz="0" w:space="0" w:color="auto"/>
        <w:bottom w:val="none" w:sz="0" w:space="0" w:color="auto"/>
        <w:right w:val="none" w:sz="0" w:space="0" w:color="auto"/>
      </w:divBdr>
    </w:div>
    <w:div w:id="899947550">
      <w:bodyDiv w:val="1"/>
      <w:marLeft w:val="0"/>
      <w:marRight w:val="0"/>
      <w:marTop w:val="0"/>
      <w:marBottom w:val="0"/>
      <w:divBdr>
        <w:top w:val="none" w:sz="0" w:space="0" w:color="auto"/>
        <w:left w:val="none" w:sz="0" w:space="0" w:color="auto"/>
        <w:bottom w:val="none" w:sz="0" w:space="0" w:color="auto"/>
        <w:right w:val="none" w:sz="0" w:space="0" w:color="auto"/>
      </w:divBdr>
    </w:div>
    <w:div w:id="902300477">
      <w:bodyDiv w:val="1"/>
      <w:marLeft w:val="0"/>
      <w:marRight w:val="0"/>
      <w:marTop w:val="0"/>
      <w:marBottom w:val="0"/>
      <w:divBdr>
        <w:top w:val="none" w:sz="0" w:space="0" w:color="auto"/>
        <w:left w:val="none" w:sz="0" w:space="0" w:color="auto"/>
        <w:bottom w:val="none" w:sz="0" w:space="0" w:color="auto"/>
        <w:right w:val="none" w:sz="0" w:space="0" w:color="auto"/>
      </w:divBdr>
    </w:div>
    <w:div w:id="913247291">
      <w:bodyDiv w:val="1"/>
      <w:marLeft w:val="0"/>
      <w:marRight w:val="0"/>
      <w:marTop w:val="0"/>
      <w:marBottom w:val="0"/>
      <w:divBdr>
        <w:top w:val="none" w:sz="0" w:space="0" w:color="auto"/>
        <w:left w:val="none" w:sz="0" w:space="0" w:color="auto"/>
        <w:bottom w:val="none" w:sz="0" w:space="0" w:color="auto"/>
        <w:right w:val="none" w:sz="0" w:space="0" w:color="auto"/>
      </w:divBdr>
    </w:div>
    <w:div w:id="919370414">
      <w:bodyDiv w:val="1"/>
      <w:marLeft w:val="0"/>
      <w:marRight w:val="0"/>
      <w:marTop w:val="0"/>
      <w:marBottom w:val="0"/>
      <w:divBdr>
        <w:top w:val="none" w:sz="0" w:space="0" w:color="auto"/>
        <w:left w:val="none" w:sz="0" w:space="0" w:color="auto"/>
        <w:bottom w:val="none" w:sz="0" w:space="0" w:color="auto"/>
        <w:right w:val="none" w:sz="0" w:space="0" w:color="auto"/>
      </w:divBdr>
    </w:div>
    <w:div w:id="936909415">
      <w:bodyDiv w:val="1"/>
      <w:marLeft w:val="0"/>
      <w:marRight w:val="0"/>
      <w:marTop w:val="0"/>
      <w:marBottom w:val="0"/>
      <w:divBdr>
        <w:top w:val="none" w:sz="0" w:space="0" w:color="auto"/>
        <w:left w:val="none" w:sz="0" w:space="0" w:color="auto"/>
        <w:bottom w:val="none" w:sz="0" w:space="0" w:color="auto"/>
        <w:right w:val="none" w:sz="0" w:space="0" w:color="auto"/>
      </w:divBdr>
    </w:div>
    <w:div w:id="975453077">
      <w:bodyDiv w:val="1"/>
      <w:marLeft w:val="0"/>
      <w:marRight w:val="0"/>
      <w:marTop w:val="0"/>
      <w:marBottom w:val="0"/>
      <w:divBdr>
        <w:top w:val="none" w:sz="0" w:space="0" w:color="auto"/>
        <w:left w:val="none" w:sz="0" w:space="0" w:color="auto"/>
        <w:bottom w:val="none" w:sz="0" w:space="0" w:color="auto"/>
        <w:right w:val="none" w:sz="0" w:space="0" w:color="auto"/>
      </w:divBdr>
    </w:div>
    <w:div w:id="985164070">
      <w:bodyDiv w:val="1"/>
      <w:marLeft w:val="0"/>
      <w:marRight w:val="0"/>
      <w:marTop w:val="0"/>
      <w:marBottom w:val="0"/>
      <w:divBdr>
        <w:top w:val="none" w:sz="0" w:space="0" w:color="auto"/>
        <w:left w:val="none" w:sz="0" w:space="0" w:color="auto"/>
        <w:bottom w:val="none" w:sz="0" w:space="0" w:color="auto"/>
        <w:right w:val="none" w:sz="0" w:space="0" w:color="auto"/>
      </w:divBdr>
    </w:div>
    <w:div w:id="1023096313">
      <w:bodyDiv w:val="1"/>
      <w:marLeft w:val="0"/>
      <w:marRight w:val="0"/>
      <w:marTop w:val="0"/>
      <w:marBottom w:val="0"/>
      <w:divBdr>
        <w:top w:val="none" w:sz="0" w:space="0" w:color="auto"/>
        <w:left w:val="none" w:sz="0" w:space="0" w:color="auto"/>
        <w:bottom w:val="none" w:sz="0" w:space="0" w:color="auto"/>
        <w:right w:val="none" w:sz="0" w:space="0" w:color="auto"/>
      </w:divBdr>
    </w:div>
    <w:div w:id="1028065021">
      <w:bodyDiv w:val="1"/>
      <w:marLeft w:val="0"/>
      <w:marRight w:val="0"/>
      <w:marTop w:val="0"/>
      <w:marBottom w:val="0"/>
      <w:divBdr>
        <w:top w:val="none" w:sz="0" w:space="0" w:color="auto"/>
        <w:left w:val="none" w:sz="0" w:space="0" w:color="auto"/>
        <w:bottom w:val="none" w:sz="0" w:space="0" w:color="auto"/>
        <w:right w:val="none" w:sz="0" w:space="0" w:color="auto"/>
      </w:divBdr>
    </w:div>
    <w:div w:id="1074201436">
      <w:bodyDiv w:val="1"/>
      <w:marLeft w:val="0"/>
      <w:marRight w:val="0"/>
      <w:marTop w:val="0"/>
      <w:marBottom w:val="0"/>
      <w:divBdr>
        <w:top w:val="none" w:sz="0" w:space="0" w:color="auto"/>
        <w:left w:val="none" w:sz="0" w:space="0" w:color="auto"/>
        <w:bottom w:val="none" w:sz="0" w:space="0" w:color="auto"/>
        <w:right w:val="none" w:sz="0" w:space="0" w:color="auto"/>
      </w:divBdr>
    </w:div>
    <w:div w:id="1087072434">
      <w:bodyDiv w:val="1"/>
      <w:marLeft w:val="0"/>
      <w:marRight w:val="0"/>
      <w:marTop w:val="0"/>
      <w:marBottom w:val="0"/>
      <w:divBdr>
        <w:top w:val="none" w:sz="0" w:space="0" w:color="auto"/>
        <w:left w:val="none" w:sz="0" w:space="0" w:color="auto"/>
        <w:bottom w:val="none" w:sz="0" w:space="0" w:color="auto"/>
        <w:right w:val="none" w:sz="0" w:space="0" w:color="auto"/>
      </w:divBdr>
    </w:div>
    <w:div w:id="1092118495">
      <w:bodyDiv w:val="1"/>
      <w:marLeft w:val="0"/>
      <w:marRight w:val="0"/>
      <w:marTop w:val="0"/>
      <w:marBottom w:val="0"/>
      <w:divBdr>
        <w:top w:val="none" w:sz="0" w:space="0" w:color="auto"/>
        <w:left w:val="none" w:sz="0" w:space="0" w:color="auto"/>
        <w:bottom w:val="none" w:sz="0" w:space="0" w:color="auto"/>
        <w:right w:val="none" w:sz="0" w:space="0" w:color="auto"/>
      </w:divBdr>
    </w:div>
    <w:div w:id="1142233294">
      <w:bodyDiv w:val="1"/>
      <w:marLeft w:val="0"/>
      <w:marRight w:val="0"/>
      <w:marTop w:val="0"/>
      <w:marBottom w:val="0"/>
      <w:divBdr>
        <w:top w:val="none" w:sz="0" w:space="0" w:color="auto"/>
        <w:left w:val="none" w:sz="0" w:space="0" w:color="auto"/>
        <w:bottom w:val="none" w:sz="0" w:space="0" w:color="auto"/>
        <w:right w:val="none" w:sz="0" w:space="0" w:color="auto"/>
      </w:divBdr>
    </w:div>
    <w:div w:id="1180463934">
      <w:bodyDiv w:val="1"/>
      <w:marLeft w:val="0"/>
      <w:marRight w:val="0"/>
      <w:marTop w:val="0"/>
      <w:marBottom w:val="0"/>
      <w:divBdr>
        <w:top w:val="none" w:sz="0" w:space="0" w:color="auto"/>
        <w:left w:val="none" w:sz="0" w:space="0" w:color="auto"/>
        <w:bottom w:val="none" w:sz="0" w:space="0" w:color="auto"/>
        <w:right w:val="none" w:sz="0" w:space="0" w:color="auto"/>
      </w:divBdr>
    </w:div>
    <w:div w:id="1228610025">
      <w:bodyDiv w:val="1"/>
      <w:marLeft w:val="0"/>
      <w:marRight w:val="0"/>
      <w:marTop w:val="0"/>
      <w:marBottom w:val="0"/>
      <w:divBdr>
        <w:top w:val="none" w:sz="0" w:space="0" w:color="auto"/>
        <w:left w:val="none" w:sz="0" w:space="0" w:color="auto"/>
        <w:bottom w:val="none" w:sz="0" w:space="0" w:color="auto"/>
        <w:right w:val="none" w:sz="0" w:space="0" w:color="auto"/>
      </w:divBdr>
    </w:div>
    <w:div w:id="1257054880">
      <w:bodyDiv w:val="1"/>
      <w:marLeft w:val="0"/>
      <w:marRight w:val="0"/>
      <w:marTop w:val="0"/>
      <w:marBottom w:val="0"/>
      <w:divBdr>
        <w:top w:val="none" w:sz="0" w:space="0" w:color="auto"/>
        <w:left w:val="none" w:sz="0" w:space="0" w:color="auto"/>
        <w:bottom w:val="none" w:sz="0" w:space="0" w:color="auto"/>
        <w:right w:val="none" w:sz="0" w:space="0" w:color="auto"/>
      </w:divBdr>
    </w:div>
    <w:div w:id="1272009660">
      <w:bodyDiv w:val="1"/>
      <w:marLeft w:val="0"/>
      <w:marRight w:val="0"/>
      <w:marTop w:val="0"/>
      <w:marBottom w:val="0"/>
      <w:divBdr>
        <w:top w:val="none" w:sz="0" w:space="0" w:color="auto"/>
        <w:left w:val="none" w:sz="0" w:space="0" w:color="auto"/>
        <w:bottom w:val="none" w:sz="0" w:space="0" w:color="auto"/>
        <w:right w:val="none" w:sz="0" w:space="0" w:color="auto"/>
      </w:divBdr>
    </w:div>
    <w:div w:id="1284118836">
      <w:bodyDiv w:val="1"/>
      <w:marLeft w:val="0"/>
      <w:marRight w:val="0"/>
      <w:marTop w:val="0"/>
      <w:marBottom w:val="0"/>
      <w:divBdr>
        <w:top w:val="none" w:sz="0" w:space="0" w:color="auto"/>
        <w:left w:val="none" w:sz="0" w:space="0" w:color="auto"/>
        <w:bottom w:val="none" w:sz="0" w:space="0" w:color="auto"/>
        <w:right w:val="none" w:sz="0" w:space="0" w:color="auto"/>
      </w:divBdr>
    </w:div>
    <w:div w:id="1294360598">
      <w:bodyDiv w:val="1"/>
      <w:marLeft w:val="0"/>
      <w:marRight w:val="0"/>
      <w:marTop w:val="0"/>
      <w:marBottom w:val="0"/>
      <w:divBdr>
        <w:top w:val="none" w:sz="0" w:space="0" w:color="auto"/>
        <w:left w:val="none" w:sz="0" w:space="0" w:color="auto"/>
        <w:bottom w:val="none" w:sz="0" w:space="0" w:color="auto"/>
        <w:right w:val="none" w:sz="0" w:space="0" w:color="auto"/>
      </w:divBdr>
    </w:div>
    <w:div w:id="1319261689">
      <w:bodyDiv w:val="1"/>
      <w:marLeft w:val="0"/>
      <w:marRight w:val="0"/>
      <w:marTop w:val="0"/>
      <w:marBottom w:val="0"/>
      <w:divBdr>
        <w:top w:val="none" w:sz="0" w:space="0" w:color="auto"/>
        <w:left w:val="none" w:sz="0" w:space="0" w:color="auto"/>
        <w:bottom w:val="none" w:sz="0" w:space="0" w:color="auto"/>
        <w:right w:val="none" w:sz="0" w:space="0" w:color="auto"/>
      </w:divBdr>
    </w:div>
    <w:div w:id="1356736800">
      <w:bodyDiv w:val="1"/>
      <w:marLeft w:val="0"/>
      <w:marRight w:val="0"/>
      <w:marTop w:val="0"/>
      <w:marBottom w:val="0"/>
      <w:divBdr>
        <w:top w:val="none" w:sz="0" w:space="0" w:color="auto"/>
        <w:left w:val="none" w:sz="0" w:space="0" w:color="auto"/>
        <w:bottom w:val="none" w:sz="0" w:space="0" w:color="auto"/>
        <w:right w:val="none" w:sz="0" w:space="0" w:color="auto"/>
      </w:divBdr>
    </w:div>
    <w:div w:id="1359234908">
      <w:bodyDiv w:val="1"/>
      <w:marLeft w:val="0"/>
      <w:marRight w:val="0"/>
      <w:marTop w:val="0"/>
      <w:marBottom w:val="0"/>
      <w:divBdr>
        <w:top w:val="none" w:sz="0" w:space="0" w:color="auto"/>
        <w:left w:val="none" w:sz="0" w:space="0" w:color="auto"/>
        <w:bottom w:val="none" w:sz="0" w:space="0" w:color="auto"/>
        <w:right w:val="none" w:sz="0" w:space="0" w:color="auto"/>
      </w:divBdr>
    </w:div>
    <w:div w:id="1414625072">
      <w:bodyDiv w:val="1"/>
      <w:marLeft w:val="0"/>
      <w:marRight w:val="0"/>
      <w:marTop w:val="0"/>
      <w:marBottom w:val="0"/>
      <w:divBdr>
        <w:top w:val="none" w:sz="0" w:space="0" w:color="auto"/>
        <w:left w:val="none" w:sz="0" w:space="0" w:color="auto"/>
        <w:bottom w:val="none" w:sz="0" w:space="0" w:color="auto"/>
        <w:right w:val="none" w:sz="0" w:space="0" w:color="auto"/>
      </w:divBdr>
    </w:div>
    <w:div w:id="1416633618">
      <w:bodyDiv w:val="1"/>
      <w:marLeft w:val="0"/>
      <w:marRight w:val="0"/>
      <w:marTop w:val="0"/>
      <w:marBottom w:val="0"/>
      <w:divBdr>
        <w:top w:val="none" w:sz="0" w:space="0" w:color="auto"/>
        <w:left w:val="none" w:sz="0" w:space="0" w:color="auto"/>
        <w:bottom w:val="none" w:sz="0" w:space="0" w:color="auto"/>
        <w:right w:val="none" w:sz="0" w:space="0" w:color="auto"/>
      </w:divBdr>
    </w:div>
    <w:div w:id="1457719706">
      <w:bodyDiv w:val="1"/>
      <w:marLeft w:val="0"/>
      <w:marRight w:val="0"/>
      <w:marTop w:val="0"/>
      <w:marBottom w:val="0"/>
      <w:divBdr>
        <w:top w:val="none" w:sz="0" w:space="0" w:color="auto"/>
        <w:left w:val="none" w:sz="0" w:space="0" w:color="auto"/>
        <w:bottom w:val="none" w:sz="0" w:space="0" w:color="auto"/>
        <w:right w:val="none" w:sz="0" w:space="0" w:color="auto"/>
      </w:divBdr>
    </w:div>
    <w:div w:id="1472288552">
      <w:bodyDiv w:val="1"/>
      <w:marLeft w:val="0"/>
      <w:marRight w:val="0"/>
      <w:marTop w:val="0"/>
      <w:marBottom w:val="0"/>
      <w:divBdr>
        <w:top w:val="none" w:sz="0" w:space="0" w:color="auto"/>
        <w:left w:val="none" w:sz="0" w:space="0" w:color="auto"/>
        <w:bottom w:val="none" w:sz="0" w:space="0" w:color="auto"/>
        <w:right w:val="none" w:sz="0" w:space="0" w:color="auto"/>
      </w:divBdr>
    </w:div>
    <w:div w:id="1479499214">
      <w:bodyDiv w:val="1"/>
      <w:marLeft w:val="0"/>
      <w:marRight w:val="0"/>
      <w:marTop w:val="0"/>
      <w:marBottom w:val="0"/>
      <w:divBdr>
        <w:top w:val="none" w:sz="0" w:space="0" w:color="auto"/>
        <w:left w:val="none" w:sz="0" w:space="0" w:color="auto"/>
        <w:bottom w:val="none" w:sz="0" w:space="0" w:color="auto"/>
        <w:right w:val="none" w:sz="0" w:space="0" w:color="auto"/>
      </w:divBdr>
    </w:div>
    <w:div w:id="1482771178">
      <w:bodyDiv w:val="1"/>
      <w:marLeft w:val="0"/>
      <w:marRight w:val="0"/>
      <w:marTop w:val="0"/>
      <w:marBottom w:val="0"/>
      <w:divBdr>
        <w:top w:val="none" w:sz="0" w:space="0" w:color="auto"/>
        <w:left w:val="none" w:sz="0" w:space="0" w:color="auto"/>
        <w:bottom w:val="none" w:sz="0" w:space="0" w:color="auto"/>
        <w:right w:val="none" w:sz="0" w:space="0" w:color="auto"/>
      </w:divBdr>
    </w:div>
    <w:div w:id="1574585711">
      <w:bodyDiv w:val="1"/>
      <w:marLeft w:val="0"/>
      <w:marRight w:val="0"/>
      <w:marTop w:val="0"/>
      <w:marBottom w:val="0"/>
      <w:divBdr>
        <w:top w:val="none" w:sz="0" w:space="0" w:color="auto"/>
        <w:left w:val="none" w:sz="0" w:space="0" w:color="auto"/>
        <w:bottom w:val="none" w:sz="0" w:space="0" w:color="auto"/>
        <w:right w:val="none" w:sz="0" w:space="0" w:color="auto"/>
      </w:divBdr>
    </w:div>
    <w:div w:id="1629698703">
      <w:bodyDiv w:val="1"/>
      <w:marLeft w:val="0"/>
      <w:marRight w:val="0"/>
      <w:marTop w:val="0"/>
      <w:marBottom w:val="0"/>
      <w:divBdr>
        <w:top w:val="none" w:sz="0" w:space="0" w:color="auto"/>
        <w:left w:val="none" w:sz="0" w:space="0" w:color="auto"/>
        <w:bottom w:val="none" w:sz="0" w:space="0" w:color="auto"/>
        <w:right w:val="none" w:sz="0" w:space="0" w:color="auto"/>
      </w:divBdr>
    </w:div>
    <w:div w:id="1717467734">
      <w:bodyDiv w:val="1"/>
      <w:marLeft w:val="0"/>
      <w:marRight w:val="0"/>
      <w:marTop w:val="0"/>
      <w:marBottom w:val="0"/>
      <w:divBdr>
        <w:top w:val="none" w:sz="0" w:space="0" w:color="auto"/>
        <w:left w:val="none" w:sz="0" w:space="0" w:color="auto"/>
        <w:bottom w:val="none" w:sz="0" w:space="0" w:color="auto"/>
        <w:right w:val="none" w:sz="0" w:space="0" w:color="auto"/>
      </w:divBdr>
    </w:div>
    <w:div w:id="1719208598">
      <w:bodyDiv w:val="1"/>
      <w:marLeft w:val="0"/>
      <w:marRight w:val="0"/>
      <w:marTop w:val="0"/>
      <w:marBottom w:val="0"/>
      <w:divBdr>
        <w:top w:val="none" w:sz="0" w:space="0" w:color="auto"/>
        <w:left w:val="none" w:sz="0" w:space="0" w:color="auto"/>
        <w:bottom w:val="none" w:sz="0" w:space="0" w:color="auto"/>
        <w:right w:val="none" w:sz="0" w:space="0" w:color="auto"/>
      </w:divBdr>
    </w:div>
    <w:div w:id="1728407399">
      <w:bodyDiv w:val="1"/>
      <w:marLeft w:val="0"/>
      <w:marRight w:val="0"/>
      <w:marTop w:val="0"/>
      <w:marBottom w:val="0"/>
      <w:divBdr>
        <w:top w:val="none" w:sz="0" w:space="0" w:color="auto"/>
        <w:left w:val="none" w:sz="0" w:space="0" w:color="auto"/>
        <w:bottom w:val="none" w:sz="0" w:space="0" w:color="auto"/>
        <w:right w:val="none" w:sz="0" w:space="0" w:color="auto"/>
      </w:divBdr>
    </w:div>
    <w:div w:id="1736203071">
      <w:bodyDiv w:val="1"/>
      <w:marLeft w:val="0"/>
      <w:marRight w:val="0"/>
      <w:marTop w:val="0"/>
      <w:marBottom w:val="0"/>
      <w:divBdr>
        <w:top w:val="none" w:sz="0" w:space="0" w:color="auto"/>
        <w:left w:val="none" w:sz="0" w:space="0" w:color="auto"/>
        <w:bottom w:val="none" w:sz="0" w:space="0" w:color="auto"/>
        <w:right w:val="none" w:sz="0" w:space="0" w:color="auto"/>
      </w:divBdr>
    </w:div>
    <w:div w:id="1751728586">
      <w:bodyDiv w:val="1"/>
      <w:marLeft w:val="0"/>
      <w:marRight w:val="0"/>
      <w:marTop w:val="0"/>
      <w:marBottom w:val="0"/>
      <w:divBdr>
        <w:top w:val="none" w:sz="0" w:space="0" w:color="auto"/>
        <w:left w:val="none" w:sz="0" w:space="0" w:color="auto"/>
        <w:bottom w:val="none" w:sz="0" w:space="0" w:color="auto"/>
        <w:right w:val="none" w:sz="0" w:space="0" w:color="auto"/>
      </w:divBdr>
    </w:div>
    <w:div w:id="1818691376">
      <w:bodyDiv w:val="1"/>
      <w:marLeft w:val="0"/>
      <w:marRight w:val="0"/>
      <w:marTop w:val="0"/>
      <w:marBottom w:val="0"/>
      <w:divBdr>
        <w:top w:val="none" w:sz="0" w:space="0" w:color="auto"/>
        <w:left w:val="none" w:sz="0" w:space="0" w:color="auto"/>
        <w:bottom w:val="none" w:sz="0" w:space="0" w:color="auto"/>
        <w:right w:val="none" w:sz="0" w:space="0" w:color="auto"/>
      </w:divBdr>
    </w:div>
    <w:div w:id="1854611189">
      <w:bodyDiv w:val="1"/>
      <w:marLeft w:val="0"/>
      <w:marRight w:val="0"/>
      <w:marTop w:val="0"/>
      <w:marBottom w:val="0"/>
      <w:divBdr>
        <w:top w:val="none" w:sz="0" w:space="0" w:color="auto"/>
        <w:left w:val="none" w:sz="0" w:space="0" w:color="auto"/>
        <w:bottom w:val="none" w:sz="0" w:space="0" w:color="auto"/>
        <w:right w:val="none" w:sz="0" w:space="0" w:color="auto"/>
      </w:divBdr>
    </w:div>
    <w:div w:id="1864905563">
      <w:bodyDiv w:val="1"/>
      <w:marLeft w:val="0"/>
      <w:marRight w:val="0"/>
      <w:marTop w:val="0"/>
      <w:marBottom w:val="0"/>
      <w:divBdr>
        <w:top w:val="none" w:sz="0" w:space="0" w:color="auto"/>
        <w:left w:val="none" w:sz="0" w:space="0" w:color="auto"/>
        <w:bottom w:val="none" w:sz="0" w:space="0" w:color="auto"/>
        <w:right w:val="none" w:sz="0" w:space="0" w:color="auto"/>
      </w:divBdr>
    </w:div>
    <w:div w:id="1977375100">
      <w:bodyDiv w:val="1"/>
      <w:marLeft w:val="0"/>
      <w:marRight w:val="0"/>
      <w:marTop w:val="0"/>
      <w:marBottom w:val="0"/>
      <w:divBdr>
        <w:top w:val="none" w:sz="0" w:space="0" w:color="auto"/>
        <w:left w:val="none" w:sz="0" w:space="0" w:color="auto"/>
        <w:bottom w:val="none" w:sz="0" w:space="0" w:color="auto"/>
        <w:right w:val="none" w:sz="0" w:space="0" w:color="auto"/>
      </w:divBdr>
    </w:div>
    <w:div w:id="2031180604">
      <w:bodyDiv w:val="1"/>
      <w:marLeft w:val="0"/>
      <w:marRight w:val="0"/>
      <w:marTop w:val="0"/>
      <w:marBottom w:val="0"/>
      <w:divBdr>
        <w:top w:val="none" w:sz="0" w:space="0" w:color="auto"/>
        <w:left w:val="none" w:sz="0" w:space="0" w:color="auto"/>
        <w:bottom w:val="none" w:sz="0" w:space="0" w:color="auto"/>
        <w:right w:val="none" w:sz="0" w:space="0" w:color="auto"/>
      </w:divBdr>
      <w:divsChild>
        <w:div w:id="1748501177">
          <w:marLeft w:val="0"/>
          <w:marRight w:val="0"/>
          <w:marTop w:val="0"/>
          <w:marBottom w:val="0"/>
          <w:divBdr>
            <w:top w:val="none" w:sz="0" w:space="0" w:color="auto"/>
            <w:left w:val="none" w:sz="0" w:space="0" w:color="auto"/>
            <w:bottom w:val="none" w:sz="0" w:space="0" w:color="auto"/>
            <w:right w:val="none" w:sz="0" w:space="0" w:color="auto"/>
          </w:divBdr>
          <w:divsChild>
            <w:div w:id="1637488934">
              <w:marLeft w:val="0"/>
              <w:marRight w:val="0"/>
              <w:marTop w:val="0"/>
              <w:marBottom w:val="0"/>
              <w:divBdr>
                <w:top w:val="none" w:sz="0" w:space="0" w:color="auto"/>
                <w:left w:val="none" w:sz="0" w:space="0" w:color="auto"/>
                <w:bottom w:val="none" w:sz="0" w:space="0" w:color="auto"/>
                <w:right w:val="none" w:sz="0" w:space="0" w:color="auto"/>
              </w:divBdr>
              <w:divsChild>
                <w:div w:id="1477144196">
                  <w:marLeft w:val="0"/>
                  <w:marRight w:val="0"/>
                  <w:marTop w:val="0"/>
                  <w:marBottom w:val="0"/>
                  <w:divBdr>
                    <w:top w:val="none" w:sz="0" w:space="0" w:color="auto"/>
                    <w:left w:val="none" w:sz="0" w:space="0" w:color="auto"/>
                    <w:bottom w:val="none" w:sz="0" w:space="0" w:color="auto"/>
                    <w:right w:val="none" w:sz="0" w:space="0" w:color="auto"/>
                  </w:divBdr>
                  <w:divsChild>
                    <w:div w:id="2028285257">
                      <w:marLeft w:val="0"/>
                      <w:marRight w:val="0"/>
                      <w:marTop w:val="0"/>
                      <w:marBottom w:val="0"/>
                      <w:divBdr>
                        <w:top w:val="none" w:sz="0" w:space="0" w:color="auto"/>
                        <w:left w:val="none" w:sz="0" w:space="0" w:color="auto"/>
                        <w:bottom w:val="none" w:sz="0" w:space="0" w:color="auto"/>
                        <w:right w:val="none" w:sz="0" w:space="0" w:color="auto"/>
                      </w:divBdr>
                      <w:divsChild>
                        <w:div w:id="958992451">
                          <w:marLeft w:val="0"/>
                          <w:marRight w:val="0"/>
                          <w:marTop w:val="0"/>
                          <w:marBottom w:val="0"/>
                          <w:divBdr>
                            <w:top w:val="none" w:sz="0" w:space="0" w:color="auto"/>
                            <w:left w:val="none" w:sz="0" w:space="0" w:color="auto"/>
                            <w:bottom w:val="none" w:sz="0" w:space="0" w:color="auto"/>
                            <w:right w:val="none" w:sz="0" w:space="0" w:color="auto"/>
                          </w:divBdr>
                          <w:divsChild>
                            <w:div w:id="1637101022">
                              <w:marLeft w:val="0"/>
                              <w:marRight w:val="0"/>
                              <w:marTop w:val="0"/>
                              <w:marBottom w:val="0"/>
                              <w:divBdr>
                                <w:top w:val="none" w:sz="0" w:space="0" w:color="auto"/>
                                <w:left w:val="none" w:sz="0" w:space="0" w:color="auto"/>
                                <w:bottom w:val="none" w:sz="0" w:space="0" w:color="auto"/>
                                <w:right w:val="none" w:sz="0" w:space="0" w:color="auto"/>
                              </w:divBdr>
                              <w:divsChild>
                                <w:div w:id="4725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66969">
          <w:marLeft w:val="0"/>
          <w:marRight w:val="0"/>
          <w:marTop w:val="0"/>
          <w:marBottom w:val="0"/>
          <w:divBdr>
            <w:top w:val="none" w:sz="0" w:space="0" w:color="auto"/>
            <w:left w:val="none" w:sz="0" w:space="0" w:color="auto"/>
            <w:bottom w:val="none" w:sz="0" w:space="0" w:color="auto"/>
            <w:right w:val="none" w:sz="0" w:space="0" w:color="auto"/>
          </w:divBdr>
        </w:div>
        <w:div w:id="506796978">
          <w:marLeft w:val="0"/>
          <w:marRight w:val="0"/>
          <w:marTop w:val="0"/>
          <w:marBottom w:val="0"/>
          <w:divBdr>
            <w:top w:val="none" w:sz="0" w:space="0" w:color="auto"/>
            <w:left w:val="none" w:sz="0" w:space="0" w:color="auto"/>
            <w:bottom w:val="none" w:sz="0" w:space="0" w:color="auto"/>
            <w:right w:val="none" w:sz="0" w:space="0" w:color="auto"/>
          </w:divBdr>
          <w:divsChild>
            <w:div w:id="409042837">
              <w:marLeft w:val="0"/>
              <w:marRight w:val="0"/>
              <w:marTop w:val="0"/>
              <w:marBottom w:val="0"/>
              <w:divBdr>
                <w:top w:val="none" w:sz="0" w:space="0" w:color="auto"/>
                <w:left w:val="none" w:sz="0" w:space="0" w:color="auto"/>
                <w:bottom w:val="none" w:sz="0" w:space="0" w:color="auto"/>
                <w:right w:val="none" w:sz="0" w:space="0" w:color="auto"/>
              </w:divBdr>
            </w:div>
          </w:divsChild>
        </w:div>
        <w:div w:id="356856600">
          <w:marLeft w:val="0"/>
          <w:marRight w:val="0"/>
          <w:marTop w:val="0"/>
          <w:marBottom w:val="0"/>
          <w:divBdr>
            <w:top w:val="none" w:sz="0" w:space="0" w:color="auto"/>
            <w:left w:val="none" w:sz="0" w:space="0" w:color="auto"/>
            <w:bottom w:val="none" w:sz="0" w:space="0" w:color="auto"/>
            <w:right w:val="none" w:sz="0" w:space="0" w:color="auto"/>
          </w:divBdr>
          <w:divsChild>
            <w:div w:id="251396894">
              <w:marLeft w:val="0"/>
              <w:marRight w:val="0"/>
              <w:marTop w:val="0"/>
              <w:marBottom w:val="0"/>
              <w:divBdr>
                <w:top w:val="none" w:sz="0" w:space="0" w:color="auto"/>
                <w:left w:val="none" w:sz="0" w:space="0" w:color="auto"/>
                <w:bottom w:val="none" w:sz="0" w:space="0" w:color="auto"/>
                <w:right w:val="none" w:sz="0" w:space="0" w:color="auto"/>
              </w:divBdr>
            </w:div>
          </w:divsChild>
        </w:div>
        <w:div w:id="1235706564">
          <w:marLeft w:val="0"/>
          <w:marRight w:val="0"/>
          <w:marTop w:val="0"/>
          <w:marBottom w:val="0"/>
          <w:divBdr>
            <w:top w:val="none" w:sz="0" w:space="0" w:color="auto"/>
            <w:left w:val="none" w:sz="0" w:space="0" w:color="auto"/>
            <w:bottom w:val="none" w:sz="0" w:space="0" w:color="auto"/>
            <w:right w:val="none" w:sz="0" w:space="0" w:color="auto"/>
          </w:divBdr>
        </w:div>
        <w:div w:id="1238322415">
          <w:marLeft w:val="0"/>
          <w:marRight w:val="0"/>
          <w:marTop w:val="0"/>
          <w:marBottom w:val="0"/>
          <w:divBdr>
            <w:top w:val="none" w:sz="0" w:space="0" w:color="auto"/>
            <w:left w:val="none" w:sz="0" w:space="0" w:color="auto"/>
            <w:bottom w:val="none" w:sz="0" w:space="0" w:color="auto"/>
            <w:right w:val="none" w:sz="0" w:space="0" w:color="auto"/>
          </w:divBdr>
          <w:divsChild>
            <w:div w:id="58164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6984">
      <w:bodyDiv w:val="1"/>
      <w:marLeft w:val="0"/>
      <w:marRight w:val="0"/>
      <w:marTop w:val="0"/>
      <w:marBottom w:val="0"/>
      <w:divBdr>
        <w:top w:val="none" w:sz="0" w:space="0" w:color="auto"/>
        <w:left w:val="none" w:sz="0" w:space="0" w:color="auto"/>
        <w:bottom w:val="none" w:sz="0" w:space="0" w:color="auto"/>
        <w:right w:val="none" w:sz="0" w:space="0" w:color="auto"/>
      </w:divBdr>
      <w:divsChild>
        <w:div w:id="855769431">
          <w:marLeft w:val="0"/>
          <w:marRight w:val="0"/>
          <w:marTop w:val="0"/>
          <w:marBottom w:val="0"/>
          <w:divBdr>
            <w:top w:val="none" w:sz="0" w:space="0" w:color="auto"/>
            <w:left w:val="none" w:sz="0" w:space="0" w:color="auto"/>
            <w:bottom w:val="none" w:sz="0" w:space="0" w:color="auto"/>
            <w:right w:val="none" w:sz="0" w:space="0" w:color="auto"/>
          </w:divBdr>
        </w:div>
      </w:divsChild>
    </w:div>
    <w:div w:id="2089576919">
      <w:bodyDiv w:val="1"/>
      <w:marLeft w:val="0"/>
      <w:marRight w:val="0"/>
      <w:marTop w:val="0"/>
      <w:marBottom w:val="0"/>
      <w:divBdr>
        <w:top w:val="none" w:sz="0" w:space="0" w:color="auto"/>
        <w:left w:val="none" w:sz="0" w:space="0" w:color="auto"/>
        <w:bottom w:val="none" w:sz="0" w:space="0" w:color="auto"/>
        <w:right w:val="none" w:sz="0" w:space="0" w:color="auto"/>
      </w:divBdr>
    </w:div>
    <w:div w:id="2096198715">
      <w:bodyDiv w:val="1"/>
      <w:marLeft w:val="0"/>
      <w:marRight w:val="0"/>
      <w:marTop w:val="0"/>
      <w:marBottom w:val="0"/>
      <w:divBdr>
        <w:top w:val="none" w:sz="0" w:space="0" w:color="auto"/>
        <w:left w:val="none" w:sz="0" w:space="0" w:color="auto"/>
        <w:bottom w:val="none" w:sz="0" w:space="0" w:color="auto"/>
        <w:right w:val="none" w:sz="0" w:space="0" w:color="auto"/>
      </w:divBdr>
    </w:div>
    <w:div w:id="21448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firewall.cx/security/palo-alto-networks/palo-alto-firewall-meraki-mx-ipsec-vpn-setup.html" TargetMode="External"/><Relationship Id="rId42" Type="http://schemas.openxmlformats.org/officeDocument/2006/relationships/hyperlink" Target="https://www.firewall.cx/networking/network-protocols/ip-protocol/protocols-ip-network-id.html" TargetMode="External"/><Relationship Id="rId47" Type="http://schemas.openxmlformats.org/officeDocument/2006/relationships/hyperlink" Target="https://www.mbtechtalker.com/palo-alto/"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16" Type="http://schemas.openxmlformats.org/officeDocument/2006/relationships/hyperlink" Target="https://www.firewall.cx/security/palo-alto-networks/palo-alto-firewall-meraki-mx-ipsec-vpn-setup.html" TargetMode="External"/><Relationship Id="rId11" Type="http://schemas.openxmlformats.org/officeDocument/2006/relationships/image" Target="media/image1.jpeg"/><Relationship Id="rId32" Type="http://schemas.openxmlformats.org/officeDocument/2006/relationships/hyperlink" Target="https://www.firewall.cx/networking/network-protocols/ipsec-modes.html" TargetMode="External"/><Relationship Id="rId37" Type="http://schemas.openxmlformats.org/officeDocument/2006/relationships/hyperlink" Target="https://www.firewall.cx/networking/network-protocols/ip-security-protocol.html" TargetMode="Externa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hyperlink" Target="https://www.firewall.cx/security/palo-alto-networks/palo-alto-firewall-meraki-mx-ipsec-vpn-setup.html"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www.firewall.cx/networking/network-protocols/subnetting.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yperlink" Target="https://drive.google.com/file/d/18SnS8OT0ihr4MkFHjzG-Uq18aG6mNqrj/view?usp=sharing" TargetMode="Externa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hyperlink" Target="https://drive.google.com/file/d/1LX718lHvKk0hfjAgKloYp6YsTF6pPI8e/view?usp=sharing" TargetMode="External"/><Relationship Id="rId3" Type="http://schemas.openxmlformats.org/officeDocument/2006/relationships/settings" Target="settings.xml"/><Relationship Id="rId12" Type="http://schemas.openxmlformats.org/officeDocument/2006/relationships/hyperlink" Target="https://www.youtube.com/watch?v=StvZU8fG75Q" TargetMode="External"/><Relationship Id="rId17" Type="http://schemas.openxmlformats.org/officeDocument/2006/relationships/hyperlink" Target="https://www.firewall.cx/security/palo-alto-networks/palo-alto-firewall-meraki-mx-ipsec-vpn-setup.html" TargetMode="External"/><Relationship Id="rId25" Type="http://schemas.openxmlformats.org/officeDocument/2006/relationships/image" Target="media/image5.png"/><Relationship Id="rId33" Type="http://schemas.openxmlformats.org/officeDocument/2006/relationships/hyperlink" Target="https://www.firewall.cx/networking/network-address-translation.html" TargetMode="External"/><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www.firewall.cx/security/palo-alto-networks/palo-alto-firewall-meraki-mx-ipsec-vpn-setup.html"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firewall.cx/security/palo-alto-networks/palo-alto-firewall-meraki-mx-ipsec-vpn-setup.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drive.google.com/file/d/1ualdxmzCgTrpnyOI7c2-OCWOGXwf3XWA/view?usp=sharing" TargetMode="External"/><Relationship Id="rId31" Type="http://schemas.openxmlformats.org/officeDocument/2006/relationships/image" Target="media/image11.png"/><Relationship Id="rId44" Type="http://schemas.openxmlformats.org/officeDocument/2006/relationships/hyperlink" Target="https://www.firewall.cx/networking/network-protocols/supernetting-and-cidr/supernetting.html"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file/d/1YlCPoMQ49JmAx8pqpsLThvfj8k9t_9a8/view?usp=sharing" TargetMode="External"/><Relationship Id="rId13" Type="http://schemas.openxmlformats.org/officeDocument/2006/relationships/hyperlink" Target="https://www.youtube.com/watch?v=zuQvCnbgHvQ" TargetMode="External"/><Relationship Id="rId18" Type="http://schemas.openxmlformats.org/officeDocument/2006/relationships/hyperlink" Target="https://www.firewall.cx/security/palo-alto-networks/palo-alto-firewall-meraki-mx-ipsec-vpn-setup.html" TargetMode="Externa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hyperlink" Target="https://drive.google.com/file/d/1oW2Jn7twgaC18rTNHDt4tONmEv3SOmaE/view?usp=sharing" TargetMode="Externa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s://www.firewall.cx/networking/routing-protocols.html" TargetMode="External"/><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image" Target="media/image39.png"/><Relationship Id="rId87"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1767</TotalTime>
  <Pages>40</Pages>
  <Words>3135</Words>
  <Characters>17873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Alzahra Alemam</dc:creator>
  <cp:keywords/>
  <dc:description/>
  <cp:lastModifiedBy>Fatma Alzahra Alemam</cp:lastModifiedBy>
  <cp:revision>222</cp:revision>
  <dcterms:created xsi:type="dcterms:W3CDTF">2024-02-19T07:02:00Z</dcterms:created>
  <dcterms:modified xsi:type="dcterms:W3CDTF">2024-02-22T16:10:00Z</dcterms:modified>
</cp:coreProperties>
</file>