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0B448" w14:textId="77777777" w:rsidR="00667E39" w:rsidRPr="00667E39" w:rsidRDefault="00667E39" w:rsidP="00667E3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667E39">
        <w:rPr>
          <w:rFonts w:ascii="polySans Fallback" w:eastAsia="Times New Roman" w:hAnsi="polySans Fallback" w:cs="Open Sans"/>
          <w:color w:val="0B0B0B"/>
          <w:sz w:val="42"/>
          <w:szCs w:val="42"/>
        </w:rPr>
        <w:t>Project Overview</w:t>
      </w:r>
    </w:p>
    <w:p w14:paraId="3401084C" w14:textId="77777777" w:rsidR="00667E39" w:rsidRPr="00667E39" w:rsidRDefault="00667E39" w:rsidP="00667E3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667E39">
        <w:rPr>
          <w:rFonts w:ascii="Open Sans" w:eastAsia="Times New Roman" w:hAnsi="Open Sans" w:cs="Open Sans"/>
          <w:color w:val="0B0B0B"/>
          <w:sz w:val="24"/>
          <w:szCs w:val="24"/>
        </w:rPr>
        <w:t>You are a cyber security analyst working within a healthcare organization called Hospital X. Your Chief Information Security Officer has reached out to you with a new concern.</w:t>
      </w:r>
    </w:p>
    <w:p w14:paraId="26A812CB" w14:textId="77777777" w:rsidR="00667E39" w:rsidRPr="00667E39" w:rsidRDefault="00667E39" w:rsidP="00667E39">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667E39">
        <w:rPr>
          <w:rFonts w:ascii="Open Sans" w:eastAsia="Times New Roman" w:hAnsi="Open Sans" w:cs="Open Sans"/>
          <w:color w:val="0B0B0B"/>
          <w:sz w:val="24"/>
          <w:szCs w:val="24"/>
        </w:rPr>
        <w:t>“A new healthcare legislation was announced this morning that negatively impacts millions of patients around the world, and masses are outraged. Soon after the announcement, three different hospitals in our partner network were hit with ransomware attacks that shut down their entire operations. The FBI believes that this is not the last in the string of hits. All hospitals should be prepared for a potential attack. I have two questions: Are we vulnerable to this threat? How should we respond?”</w:t>
      </w:r>
    </w:p>
    <w:p w14:paraId="6B1850CE" w14:textId="77777777" w:rsidR="00185B6B" w:rsidRDefault="00185B6B"/>
    <w:p w14:paraId="41623907" w14:textId="77777777" w:rsidR="00CC1DEA" w:rsidRPr="00CC1DEA" w:rsidRDefault="001A5E39" w:rsidP="00CC1DEA">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noProof/>
        </w:rPr>
        <w:drawing>
          <wp:inline distT="0" distB="0" distL="0" distR="0" wp14:anchorId="16C4F923" wp14:editId="1D9667DE">
            <wp:extent cx="5353050" cy="3609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3050" cy="3609975"/>
                    </a:xfrm>
                    <a:prstGeom prst="rect">
                      <a:avLst/>
                    </a:prstGeom>
                  </pic:spPr>
                </pic:pic>
              </a:graphicData>
            </a:graphic>
          </wp:inline>
        </w:drawing>
      </w:r>
      <w:r w:rsidR="00CC1DEA">
        <w:br/>
      </w:r>
      <w:r w:rsidR="00CC1DEA" w:rsidRPr="00CC1DEA">
        <w:rPr>
          <w:rFonts w:ascii="polySans Fallback" w:hAnsi="polySans Fallback" w:cs="Open Sans"/>
          <w:b w:val="0"/>
          <w:bCs w:val="0"/>
          <w:color w:val="0B0B0B"/>
          <w:sz w:val="42"/>
          <w:szCs w:val="42"/>
        </w:rPr>
        <w:t>Project Steps</w:t>
      </w:r>
    </w:p>
    <w:p w14:paraId="70328C18" w14:textId="77777777" w:rsidR="00CC1DEA" w:rsidRPr="00CC1DEA" w:rsidRDefault="00CC1DEA" w:rsidP="00CC1DEA">
      <w:pPr>
        <w:shd w:val="clear" w:color="auto" w:fill="FFFFFF"/>
        <w:spacing w:after="0"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lastRenderedPageBreak/>
        <w:br/>
      </w:r>
    </w:p>
    <w:p w14:paraId="5E356AA8" w14:textId="77777777" w:rsidR="00CC1DEA" w:rsidRPr="00CC1DEA" w:rsidRDefault="00CC1DEA" w:rsidP="00CC1DEA">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CC1DEA">
        <w:rPr>
          <w:rFonts w:ascii="Open Sans" w:eastAsia="Times New Roman" w:hAnsi="Open Sans" w:cs="Open Sans"/>
          <w:color w:val="0B0B0B"/>
          <w:sz w:val="24"/>
          <w:szCs w:val="24"/>
        </w:rPr>
        <w:t>Please refer to the Grading Rubric for specifics for submission</w:t>
      </w:r>
    </w:p>
    <w:p w14:paraId="42498546" w14:textId="77777777" w:rsidR="00CC1DEA" w:rsidRPr="00CC1DEA" w:rsidRDefault="00CC1DEA" w:rsidP="00CC1DEA">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t>Review incident scenario content.</w:t>
      </w:r>
    </w:p>
    <w:p w14:paraId="198AAAE5" w14:textId="77777777" w:rsidR="00CC1DEA" w:rsidRPr="00CC1DEA" w:rsidRDefault="00CC1DEA" w:rsidP="00CC1DEA">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t>Conduct research to understand what type of threat is involved, who is the actor behind the threat, and how they are motivated.</w:t>
      </w:r>
    </w:p>
    <w:p w14:paraId="77CACC35" w14:textId="77777777" w:rsidR="00CC1DEA" w:rsidRPr="00CC1DEA" w:rsidRDefault="00CC1DEA" w:rsidP="00CC1DEA">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t>Understand the vulnerabilities that were exploited within the other companies. Assess your assets and current mitigating controls to confirm if the threat could be relevant to your company.</w:t>
      </w:r>
    </w:p>
    <w:p w14:paraId="3A091639" w14:textId="77777777" w:rsidR="00CC1DEA" w:rsidRPr="00CC1DEA" w:rsidRDefault="00CC1DEA" w:rsidP="00CC1DEA">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t>Conduct a vulnerability scan against your environment and confirm whether vulnerabilities are present. Attempt to exploit a weak password vulnerability. Make remediation recommendations.</w:t>
      </w:r>
    </w:p>
    <w:p w14:paraId="09A6640C" w14:textId="77777777" w:rsidR="00CC1DEA" w:rsidRPr="00CC1DEA" w:rsidRDefault="00CC1DEA" w:rsidP="00CC1DEA">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t>Outline the next steps required in response to the incident.</w:t>
      </w:r>
    </w:p>
    <w:p w14:paraId="4F58E3F2" w14:textId="77777777" w:rsidR="00CC1DEA" w:rsidRPr="00CC1DEA" w:rsidRDefault="00CC1DEA" w:rsidP="00CC1DEA">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t>Recommend improvements to the incident response plan to address gaps.</w:t>
      </w:r>
    </w:p>
    <w:p w14:paraId="202D8E9C" w14:textId="77777777" w:rsidR="00CC1DEA" w:rsidRPr="00CC1DEA" w:rsidRDefault="00CC1DEA" w:rsidP="00CC1DEA">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CC1DEA">
        <w:rPr>
          <w:rFonts w:ascii="Open Sans" w:eastAsia="Times New Roman" w:hAnsi="Open Sans" w:cs="Open Sans"/>
          <w:color w:val="0B0B0B"/>
          <w:sz w:val="27"/>
          <w:szCs w:val="27"/>
        </w:rPr>
        <w:t>Create a report for submission to the CISO that answers initial questions regarding the incident using the Final Project Template.</w:t>
      </w:r>
    </w:p>
    <w:p w14:paraId="0EC4CC65" w14:textId="77777777" w:rsidR="00CC1DEA" w:rsidRPr="00CC1DEA" w:rsidRDefault="00CC1DEA" w:rsidP="00CC1DEA">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CC1DEA">
        <w:rPr>
          <w:rFonts w:ascii="polySans Fallback" w:eastAsia="Times New Roman" w:hAnsi="polySans Fallback" w:cs="Open Sans"/>
          <w:color w:val="0B0B0B"/>
          <w:sz w:val="42"/>
          <w:szCs w:val="42"/>
        </w:rPr>
        <w:t>Project Deliverable</w:t>
      </w:r>
    </w:p>
    <w:p w14:paraId="2EE1EA60" w14:textId="77777777" w:rsidR="00CC1DEA" w:rsidRPr="00CC1DEA" w:rsidRDefault="00CC1DEA" w:rsidP="00CC1DEA">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CC1DEA">
        <w:rPr>
          <w:rFonts w:ascii="Open Sans" w:eastAsia="Times New Roman" w:hAnsi="Open Sans" w:cs="Open Sans"/>
          <w:color w:val="0B0B0B"/>
          <w:sz w:val="24"/>
          <w:szCs w:val="24"/>
        </w:rPr>
        <w:t>A report for presentation to the CISO answering the requested information.</w:t>
      </w:r>
    </w:p>
    <w:p w14:paraId="0D43C71A" w14:textId="4EE626D4" w:rsidR="00690F1C" w:rsidRDefault="00690F1C">
      <w:r>
        <w:br w:type="page"/>
      </w:r>
    </w:p>
    <w:p w14:paraId="6D73803E" w14:textId="77777777" w:rsidR="00690F1C" w:rsidRDefault="00690F1C" w:rsidP="00690F1C">
      <w:pPr>
        <w:pStyle w:val="Heading1"/>
        <w:pBdr>
          <w:top w:val="single" w:sz="2" w:space="0" w:color="DFDFDF"/>
          <w:left w:val="single" w:sz="2" w:space="0" w:color="DFDFDF"/>
          <w:bottom w:val="single" w:sz="2" w:space="0" w:color="DFDFDF"/>
          <w:right w:val="single" w:sz="2" w:space="0" w:color="DFDFDF"/>
        </w:pBdr>
        <w:shd w:val="clear" w:color="auto" w:fill="FFFFFF"/>
        <w:spacing w:before="0" w:line="720" w:lineRule="atLeast"/>
        <w:rPr>
          <w:rFonts w:ascii="polySans Fallback" w:hAnsi="polySans Fallback"/>
          <w:color w:val="0B0B0B"/>
        </w:rPr>
      </w:pPr>
      <w:r>
        <w:rPr>
          <w:rFonts w:ascii="polySans Fallback" w:hAnsi="polySans Fallback"/>
          <w:b/>
          <w:bCs/>
          <w:color w:val="0B0B0B"/>
        </w:rPr>
        <w:lastRenderedPageBreak/>
        <w:t>Vulnerability Scanning Environment</w:t>
      </w:r>
    </w:p>
    <w:p w14:paraId="030BC0C4" w14:textId="77777777" w:rsidR="00690F1C" w:rsidRDefault="00690F1C" w:rsidP="00690F1C">
      <w:pPr>
        <w:shd w:val="clear" w:color="auto" w:fill="FFFFFF"/>
        <w:rPr>
          <w:rFonts w:ascii="Open Sans" w:hAnsi="Open Sans" w:cs="Open Sans"/>
          <w:color w:val="0B0B0B"/>
          <w:sz w:val="27"/>
          <w:szCs w:val="27"/>
        </w:rPr>
      </w:pPr>
      <w:hyperlink r:id="rId6" w:history="1">
        <w:proofErr w:type="spellStart"/>
        <w:r>
          <w:rPr>
            <w:rStyle w:val="Hyperlink"/>
            <w:rFonts w:ascii="Open Sans" w:hAnsi="Open Sans" w:cs="Open Sans"/>
            <w:b/>
            <w:bCs/>
            <w:color w:val="2015FF"/>
            <w:bdr w:val="single" w:sz="2" w:space="9" w:color="2015FF" w:frame="1"/>
          </w:rPr>
          <w:t>Lesson</w:t>
        </w:r>
      </w:hyperlink>
      <w:hyperlink r:id="rId7" w:history="1">
        <w:r>
          <w:rPr>
            <w:rStyle w:val="Hyperlink"/>
            <w:rFonts w:ascii="Open Sans" w:hAnsi="Open Sans" w:cs="Open Sans"/>
            <w:color w:val="0B0B0B"/>
            <w:bdr w:val="single" w:sz="2" w:space="9" w:color="auto" w:frame="1"/>
          </w:rPr>
          <w:t>Downloads</w:t>
        </w:r>
        <w:proofErr w:type="spellEnd"/>
      </w:hyperlink>
    </w:p>
    <w:p w14:paraId="74EEC497" w14:textId="77777777" w:rsidR="00690F1C" w:rsidRDefault="00690F1C" w:rsidP="00690F1C">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Virtual Machine for the Project</w:t>
      </w:r>
    </w:p>
    <w:p w14:paraId="06F8C734"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For this project, you will practice on Udacity Cloud Lab. The VM have the necessary tools (such as Nessus) installed for you to practice your skills.</w:t>
      </w:r>
    </w:p>
    <w:p w14:paraId="10FEC121" w14:textId="77777777" w:rsidR="00690F1C" w:rsidRDefault="00690F1C" w:rsidP="00690F1C">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Pre-installed Nessus Credentials</w:t>
      </w:r>
    </w:p>
    <w:p w14:paraId="1843BB0D"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Nessus is already pre-installed and running in the background in the Cloud Lab. In the VM above, search "Nessus web client" in the Windows Search bar. It will open </w:t>
      </w:r>
      <w:r>
        <w:rPr>
          <w:rStyle w:val="HTMLCode"/>
          <w:rFonts w:ascii="Fira Code" w:hAnsi="Fira Code" w:cs="Fira Code"/>
          <w:color w:val="0B0B0B"/>
          <w:bdr w:val="single" w:sz="2" w:space="3" w:color="DFDFDF" w:frame="1"/>
        </w:rPr>
        <w:t>https://localhost:8834/</w:t>
      </w:r>
      <w:r>
        <w:rPr>
          <w:rFonts w:ascii="Open Sans" w:hAnsi="Open Sans" w:cs="Open Sans"/>
          <w:color w:val="0B0B0B"/>
        </w:rPr>
        <w:t> in the Microsoft Edge browser.</w:t>
      </w:r>
    </w:p>
    <w:p w14:paraId="796B8DB4"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Important Notes</w:t>
      </w:r>
      <w:r>
        <w:rPr>
          <w:rFonts w:ascii="Open Sans" w:hAnsi="Open Sans" w:cs="Open Sans"/>
          <w:color w:val="0B0B0B"/>
        </w:rPr>
        <w:t>:</w:t>
      </w:r>
    </w:p>
    <w:p w14:paraId="2E282422"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You can ignore the SSL warning by clicking </w:t>
      </w:r>
      <w:r>
        <w:rPr>
          <w:rStyle w:val="Strong"/>
          <w:rFonts w:ascii="Open Sans" w:hAnsi="Open Sans" w:cs="Open Sans"/>
          <w:color w:val="0B0B0B"/>
          <w:bdr w:val="single" w:sz="2" w:space="0" w:color="DFDFDF" w:frame="1"/>
        </w:rPr>
        <w:t>Details</w:t>
      </w:r>
      <w:r>
        <w:rPr>
          <w:rFonts w:ascii="Open Sans" w:hAnsi="Open Sans" w:cs="Open Sans"/>
          <w:color w:val="0B0B0B"/>
        </w:rPr>
        <w:t> and </w:t>
      </w:r>
      <w:r>
        <w:rPr>
          <w:rStyle w:val="Strong"/>
          <w:rFonts w:ascii="Open Sans" w:hAnsi="Open Sans" w:cs="Open Sans"/>
          <w:color w:val="0B0B0B"/>
          <w:bdr w:val="single" w:sz="2" w:space="0" w:color="DFDFDF" w:frame="1"/>
        </w:rPr>
        <w:t xml:space="preserve">Go on to the </w:t>
      </w:r>
      <w:proofErr w:type="gramStart"/>
      <w:r>
        <w:rPr>
          <w:rStyle w:val="Strong"/>
          <w:rFonts w:ascii="Open Sans" w:hAnsi="Open Sans" w:cs="Open Sans"/>
          <w:color w:val="0B0B0B"/>
          <w:bdr w:val="single" w:sz="2" w:space="0" w:color="DFDFDF" w:frame="1"/>
        </w:rPr>
        <w:t>website</w:t>
      </w:r>
      <w:r>
        <w:rPr>
          <w:rFonts w:ascii="Open Sans" w:hAnsi="Open Sans" w:cs="Open Sans"/>
          <w:color w:val="0B0B0B"/>
        </w:rPr>
        <w:t>.*</w:t>
      </w:r>
      <w:proofErr w:type="gramEnd"/>
      <w:r>
        <w:rPr>
          <w:rFonts w:ascii="Open Sans" w:hAnsi="Open Sans" w:cs="Open Sans"/>
          <w:color w:val="0B0B0B"/>
        </w:rPr>
        <w:t xml:space="preserve"> Use the following credentials when prompted:</w:t>
      </w:r>
    </w:p>
    <w:p w14:paraId="54FEFC00" w14:textId="77777777" w:rsidR="00690F1C" w:rsidRDefault="00690F1C" w:rsidP="00690F1C">
      <w:pPr>
        <w:pStyle w:val="HTMLPreformatted"/>
        <w:pBdr>
          <w:top w:val="single" w:sz="2" w:space="0" w:color="DFDFDF"/>
          <w:left w:val="single" w:sz="2" w:space="0" w:color="DFDFDF"/>
          <w:bottom w:val="single" w:sz="2" w:space="0" w:color="DFDFDF"/>
          <w:right w:val="single" w:sz="2" w:space="0" w:color="DFDFDF"/>
        </w:pBdr>
        <w:shd w:val="clear" w:color="auto" w:fill="FFFFFF"/>
        <w:spacing w:after="240"/>
        <w:rPr>
          <w:rStyle w:val="HTMLCode"/>
          <w:rFonts w:ascii="Fira Code" w:hAnsi="Fira Code" w:cs="Fira Code"/>
          <w:color w:val="0F2B3D"/>
          <w:sz w:val="27"/>
          <w:szCs w:val="27"/>
          <w:bdr w:val="single" w:sz="2" w:space="0" w:color="DFDFDF" w:frame="1"/>
        </w:rPr>
      </w:pPr>
      <w:r>
        <w:rPr>
          <w:rStyle w:val="HTMLCode"/>
          <w:rFonts w:ascii="Fira Code" w:hAnsi="Fira Code" w:cs="Fira Code"/>
          <w:color w:val="0F2B3D"/>
          <w:sz w:val="27"/>
          <w:szCs w:val="27"/>
          <w:bdr w:val="single" w:sz="2" w:space="0" w:color="DFDFDF" w:frame="1"/>
        </w:rPr>
        <w:t xml:space="preserve">Username: </w:t>
      </w:r>
      <w:proofErr w:type="spellStart"/>
      <w:r>
        <w:rPr>
          <w:rStyle w:val="HTMLCode"/>
          <w:rFonts w:ascii="Fira Code" w:hAnsi="Fira Code" w:cs="Fira Code"/>
          <w:color w:val="0F2B3D"/>
          <w:sz w:val="27"/>
          <w:szCs w:val="27"/>
          <w:bdr w:val="single" w:sz="2" w:space="0" w:color="DFDFDF" w:frame="1"/>
        </w:rPr>
        <w:t>adnessus</w:t>
      </w:r>
      <w:proofErr w:type="spellEnd"/>
    </w:p>
    <w:p w14:paraId="5516690F" w14:textId="77777777" w:rsidR="00690F1C" w:rsidRDefault="00690F1C" w:rsidP="00690F1C">
      <w:pPr>
        <w:pStyle w:val="HTMLPreformatted"/>
        <w:pBdr>
          <w:top w:val="single" w:sz="2" w:space="0" w:color="DFDFDF"/>
          <w:left w:val="single" w:sz="2" w:space="0" w:color="DFDFDF"/>
          <w:bottom w:val="single" w:sz="2" w:space="0" w:color="DFDFDF"/>
          <w:right w:val="single" w:sz="2" w:space="0" w:color="DFDFDF"/>
        </w:pBdr>
        <w:shd w:val="clear" w:color="auto" w:fill="FFFFFF"/>
        <w:spacing w:after="240"/>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Password: Ness@1234</w:t>
      </w:r>
    </w:p>
    <w:p w14:paraId="57C95537"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Udacity Cloud Lab is the Virtual machine made available to you on the pages labeled "Cloud Lab - CYBERND0301". The VM in the Cloud Lab is actually running on the Azure cloud.</w:t>
      </w:r>
    </w:p>
    <w:p w14:paraId="61D706FB" w14:textId="538E4D21" w:rsidR="00690F1C" w:rsidRDefault="00690F1C" w:rsidP="00690F1C">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lastRenderedPageBreak/>
        <w:drawing>
          <wp:inline distT="0" distB="0" distL="0" distR="0" wp14:anchorId="275E7321" wp14:editId="4AF9285D">
            <wp:extent cx="5709920" cy="4551045"/>
            <wp:effectExtent l="0" t="0" r="5080" b="1905"/>
            <wp:docPr id="2" name="Picture 2" descr="Cloud Lab - Win 11 Pro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Lab - Win 11 Pro la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920" cy="4551045"/>
                    </a:xfrm>
                    <a:prstGeom prst="rect">
                      <a:avLst/>
                    </a:prstGeom>
                    <a:noFill/>
                    <a:ln>
                      <a:noFill/>
                    </a:ln>
                  </pic:spPr>
                </pic:pic>
              </a:graphicData>
            </a:graphic>
          </wp:inline>
        </w:drawing>
      </w:r>
    </w:p>
    <w:p w14:paraId="1133A986"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Cloud Lab - Win 11 Pro lab</w:t>
      </w:r>
    </w:p>
    <w:p w14:paraId="05FB2119" w14:textId="77777777" w:rsidR="00690F1C" w:rsidRDefault="00690F1C" w:rsidP="00690F1C">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Start the Cloud Lab VM</w:t>
      </w:r>
    </w:p>
    <w:p w14:paraId="0E315E07" w14:textId="77777777" w:rsidR="00690F1C" w:rsidRDefault="00690F1C" w:rsidP="00690F1C">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Click on the </w:t>
      </w:r>
      <w:r>
        <w:rPr>
          <w:rStyle w:val="Strong"/>
          <w:rFonts w:ascii="Open Sans" w:hAnsi="Open Sans" w:cs="Open Sans"/>
          <w:color w:val="0B0B0B"/>
          <w:sz w:val="27"/>
          <w:szCs w:val="27"/>
          <w:bdr w:val="single" w:sz="2" w:space="0" w:color="DFDFDF" w:frame="1"/>
        </w:rPr>
        <w:t>ACCESS LAB</w:t>
      </w:r>
      <w:r>
        <w:rPr>
          <w:rFonts w:ascii="Open Sans" w:hAnsi="Open Sans" w:cs="Open Sans"/>
          <w:color w:val="0B0B0B"/>
          <w:sz w:val="27"/>
          <w:szCs w:val="27"/>
        </w:rPr>
        <w:t> button. Wait until the Cloud Lab loads (this could take up to 10 minutes)</w:t>
      </w:r>
    </w:p>
    <w:p w14:paraId="16F0F0E3" w14:textId="77777777" w:rsidR="00690F1C" w:rsidRDefault="00690F1C" w:rsidP="00690F1C">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You can use the Cloud Lab VM in the classroom.</w:t>
      </w:r>
    </w:p>
    <w:p w14:paraId="3455ECBD" w14:textId="77777777" w:rsidR="00690F1C" w:rsidRDefault="00690F1C" w:rsidP="00690F1C">
      <w:pPr>
        <w:pStyle w:val="css-cvpopp"/>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You can also RDP into the VM if it's more convenient for you.</w:t>
      </w:r>
    </w:p>
    <w:p w14:paraId="5F67D1F2" w14:textId="77777777" w:rsidR="00690F1C" w:rsidRDefault="00690F1C" w:rsidP="00690F1C">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Known Issue in the Cloud Lab</w:t>
      </w:r>
    </w:p>
    <w:p w14:paraId="2CEE0F1A"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While accessing the cloud lab VM in the browser, a problem with the keyboard input </w:t>
      </w:r>
      <w:r>
        <w:rPr>
          <w:rStyle w:val="Emphasis"/>
          <w:rFonts w:ascii="Open Sans" w:hAnsi="Open Sans" w:cs="Open Sans"/>
          <w:color w:val="0B0B0B"/>
          <w:bdr w:val="single" w:sz="2" w:space="0" w:color="DFDFDF" w:frame="1"/>
        </w:rPr>
        <w:t>may</w:t>
      </w:r>
      <w:r>
        <w:rPr>
          <w:rFonts w:ascii="Open Sans" w:hAnsi="Open Sans" w:cs="Open Sans"/>
          <w:color w:val="0B0B0B"/>
        </w:rPr>
        <w:t xml:space="preserve"> occur, where the VM will not recognize the keystrokes from your local </w:t>
      </w:r>
      <w:r>
        <w:rPr>
          <w:rFonts w:ascii="Open Sans" w:hAnsi="Open Sans" w:cs="Open Sans"/>
          <w:color w:val="0B0B0B"/>
        </w:rPr>
        <w:lastRenderedPageBreak/>
        <w:t>machine. As a result, you will not be able to type (write) any characters in the cloud lab VM.</w:t>
      </w:r>
    </w:p>
    <w:p w14:paraId="43C61849"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As a workaround to resolve this issue, you can click somewhere on the </w:t>
      </w:r>
      <w:r>
        <w:rPr>
          <w:rStyle w:val="Strong"/>
          <w:rFonts w:ascii="Open Sans" w:hAnsi="Open Sans" w:cs="Open Sans"/>
          <w:color w:val="0B0B0B"/>
          <w:bdr w:val="single" w:sz="2" w:space="0" w:color="DFDFDF" w:frame="1"/>
        </w:rPr>
        <w:t>Resource</w:t>
      </w:r>
      <w:r>
        <w:rPr>
          <w:rFonts w:ascii="Open Sans" w:hAnsi="Open Sans" w:cs="Open Sans"/>
          <w:color w:val="0B0B0B"/>
        </w:rPr>
        <w:t> tab on the right collapsible pane and click back in the VM desktop, as shown in the snapshot below.</w:t>
      </w:r>
    </w:p>
    <w:p w14:paraId="219E7912" w14:textId="77777777" w:rsidR="00690F1C" w:rsidRDefault="00690F1C" w:rsidP="00690F1C">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Restrictions</w:t>
      </w:r>
    </w:p>
    <w:p w14:paraId="57976521" w14:textId="77777777" w:rsidR="00690F1C" w:rsidRDefault="00690F1C" w:rsidP="00690F1C">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Cloud Labs' session time is limited. Your session will expire after the validity expires, and you will lose all your resources in the temporary Azure account.</w:t>
      </w:r>
    </w:p>
    <w:p w14:paraId="660F88AA" w14:textId="77777777" w:rsidR="00690F1C" w:rsidRDefault="00690F1C" w:rsidP="00690F1C">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Later, when you come back or refresh the Cloud lab page, you will get a new VM with a new pair of temporary credentials.</w:t>
      </w:r>
    </w:p>
    <w:p w14:paraId="7CFACE40" w14:textId="77777777" w:rsidR="00690F1C" w:rsidRDefault="00690F1C" w:rsidP="00690F1C">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You will not be able to create additional Resource Groups.</w:t>
      </w:r>
      <w:r>
        <w:rPr>
          <w:rFonts w:ascii="Open Sans" w:hAnsi="Open Sans" w:cs="Open Sans"/>
          <w:color w:val="0B0B0B"/>
          <w:sz w:val="27"/>
          <w:szCs w:val="27"/>
        </w:rPr>
        <w:t> There is one resource group already created for you named cloud-demo-XXXXXX. Choose the existing Resource Group when creating resources.</w:t>
      </w:r>
    </w:p>
    <w:p w14:paraId="3CC76E0D" w14:textId="77777777" w:rsidR="00690F1C" w:rsidRDefault="00690F1C" w:rsidP="00690F1C">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You will not be able to create Active Directory resources. This is not a requirement for any project/exercise.</w:t>
      </w:r>
    </w:p>
    <w:p w14:paraId="49D5CBDA" w14:textId="77777777" w:rsidR="00690F1C" w:rsidRDefault="00690F1C" w:rsidP="00690F1C">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If you are not familiar with Azure, you can ignore the restriction points above.</w:t>
      </w:r>
    </w:p>
    <w:p w14:paraId="6E6C6968" w14:textId="1531C08F" w:rsidR="00690F1C" w:rsidRDefault="00690F1C">
      <w:r>
        <w:br w:type="page"/>
      </w:r>
    </w:p>
    <w:p w14:paraId="1F5ED1AD" w14:textId="77777777" w:rsidR="004F5265" w:rsidRDefault="004F5265" w:rsidP="004F5265">
      <w:pPr>
        <w:pStyle w:val="Heading1"/>
        <w:pBdr>
          <w:top w:val="single" w:sz="2" w:space="0" w:color="DFDFDF"/>
          <w:left w:val="single" w:sz="2" w:space="0" w:color="DFDFDF"/>
          <w:bottom w:val="single" w:sz="2" w:space="0" w:color="DFDFDF"/>
          <w:right w:val="single" w:sz="2" w:space="0" w:color="DFDFDF"/>
        </w:pBdr>
        <w:shd w:val="clear" w:color="auto" w:fill="FFFFFF"/>
        <w:spacing w:before="0" w:line="720" w:lineRule="atLeast"/>
        <w:rPr>
          <w:rFonts w:ascii="polySans Fallback" w:hAnsi="polySans Fallback"/>
          <w:color w:val="0B0B0B"/>
        </w:rPr>
      </w:pPr>
      <w:r>
        <w:rPr>
          <w:rFonts w:ascii="polySans Fallback" w:hAnsi="polySans Fallback"/>
          <w:b/>
          <w:bCs/>
          <w:color w:val="0B0B0B"/>
        </w:rPr>
        <w:lastRenderedPageBreak/>
        <w:t>First Update - 9:00am Monday</w:t>
      </w:r>
    </w:p>
    <w:p w14:paraId="139E9053" w14:textId="77777777" w:rsidR="004F5265" w:rsidRDefault="004F5265" w:rsidP="004F5265">
      <w:pPr>
        <w:shd w:val="clear" w:color="auto" w:fill="FFFFFF"/>
        <w:rPr>
          <w:rFonts w:ascii="Open Sans" w:hAnsi="Open Sans" w:cs="Open Sans"/>
          <w:color w:val="0B0B0B"/>
          <w:sz w:val="27"/>
          <w:szCs w:val="27"/>
        </w:rPr>
      </w:pPr>
      <w:hyperlink r:id="rId9" w:history="1">
        <w:proofErr w:type="spellStart"/>
        <w:r>
          <w:rPr>
            <w:rStyle w:val="Hyperlink"/>
            <w:rFonts w:ascii="Open Sans" w:hAnsi="Open Sans" w:cs="Open Sans"/>
            <w:b/>
            <w:bCs/>
            <w:color w:val="2015FF"/>
            <w:bdr w:val="single" w:sz="2" w:space="9" w:color="2015FF" w:frame="1"/>
          </w:rPr>
          <w:t>Lesson</w:t>
        </w:r>
      </w:hyperlink>
      <w:hyperlink r:id="rId10" w:history="1">
        <w:r>
          <w:rPr>
            <w:rStyle w:val="Hyperlink"/>
            <w:rFonts w:ascii="Open Sans" w:hAnsi="Open Sans" w:cs="Open Sans"/>
            <w:color w:val="0B0B0B"/>
            <w:bdr w:val="single" w:sz="2" w:space="9" w:color="auto" w:frame="1"/>
          </w:rPr>
          <w:t>Downloads</w:t>
        </w:r>
        <w:proofErr w:type="spellEnd"/>
      </w:hyperlink>
    </w:p>
    <w:p w14:paraId="451375A7" w14:textId="6B505C4F" w:rsidR="004F5265" w:rsidRDefault="004F5265" w:rsidP="004F5265">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2D8C3A90" wp14:editId="4BB49F4E">
            <wp:extent cx="2381885" cy="2381885"/>
            <wp:effectExtent l="0" t="0" r="0" b="0"/>
            <wp:docPr id="4" name="Picture 4" descr="A clocking showing that the time is 9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cking showing that the time is 9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inline>
        </w:drawing>
      </w:r>
    </w:p>
    <w:p w14:paraId="169555AC" w14:textId="77777777" w:rsidR="004F5265" w:rsidRDefault="004F5265" w:rsidP="004F5265">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You’ve received the following details in a brief.</w:t>
      </w:r>
    </w:p>
    <w:p w14:paraId="7A045E54" w14:textId="77777777" w:rsidR="004F5265" w:rsidRDefault="004F5265" w:rsidP="004F5265">
      <w:pPr>
        <w:pStyle w:val="css-cvpopp"/>
        <w:numPr>
          <w:ilvl w:val="0"/>
          <w:numId w:val="4"/>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Hospital A, Hospital B, and Hospital C each noticed that when trying to log into their centralized log management systems, the following message pops up.</w:t>
      </w:r>
    </w:p>
    <w:p w14:paraId="14A3BB39" w14:textId="5A057A89" w:rsidR="004F5265" w:rsidRDefault="004F5265" w:rsidP="004F5265">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lastRenderedPageBreak/>
        <w:drawing>
          <wp:inline distT="0" distB="0" distL="0" distR="0" wp14:anchorId="77AF6912" wp14:editId="7C015421">
            <wp:extent cx="5943600" cy="3949065"/>
            <wp:effectExtent l="0" t="0" r="0" b="0"/>
            <wp:docPr id="3" name="Picture 3" descr="The image shows the ransomware note that pops-up on infected log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image shows the ransomware note that pops-up on infected log serve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49065"/>
                    </a:xfrm>
                    <a:prstGeom prst="rect">
                      <a:avLst/>
                    </a:prstGeom>
                    <a:noFill/>
                    <a:ln>
                      <a:noFill/>
                    </a:ln>
                  </pic:spPr>
                </pic:pic>
              </a:graphicData>
            </a:graphic>
          </wp:inline>
        </w:drawing>
      </w:r>
    </w:p>
    <w:p w14:paraId="6852332D" w14:textId="77777777" w:rsidR="004F5265" w:rsidRDefault="004F5265" w:rsidP="004F5265">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 xml:space="preserve">The ransomware </w:t>
      </w:r>
      <w:proofErr w:type="gramStart"/>
      <w:r>
        <w:rPr>
          <w:rFonts w:ascii="Open Sans" w:hAnsi="Open Sans" w:cs="Open Sans"/>
          <w:color w:val="0B0B0B"/>
        </w:rPr>
        <w:t>note</w:t>
      </w:r>
      <w:proofErr w:type="gramEnd"/>
      <w:r>
        <w:rPr>
          <w:rFonts w:ascii="Open Sans" w:hAnsi="Open Sans" w:cs="Open Sans"/>
          <w:color w:val="0B0B0B"/>
        </w:rPr>
        <w:t xml:space="preserve"> that pops-up on the infected log servers</w:t>
      </w:r>
    </w:p>
    <w:p w14:paraId="34822B67" w14:textId="77777777" w:rsidR="004F5265" w:rsidRDefault="004F5265" w:rsidP="004F5265">
      <w:pPr>
        <w:pStyle w:val="css-cvpopp"/>
        <w:numPr>
          <w:ilvl w:val="0"/>
          <w:numId w:val="5"/>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The hospitals have disclosed that each incident started with a user in the technology department opening an email attachment resource. This activity has not yet been seen in Hospital X.</w:t>
      </w:r>
    </w:p>
    <w:p w14:paraId="00C7D109" w14:textId="77777777" w:rsidR="004F5265" w:rsidRDefault="004F5265" w:rsidP="004F5265">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Action</w:t>
      </w:r>
      <w:r>
        <w:rPr>
          <w:rFonts w:ascii="Open Sans" w:hAnsi="Open Sans" w:cs="Open Sans"/>
          <w:color w:val="0B0B0B"/>
        </w:rPr>
        <w:t>: Conduct research to understand what type of threat could be involved, who is the threat actor behind the threat, and how they are motivated, and what attack tactics they are using or might use in the future. Add a threat profile to the report template. Follow the steps below to do so:</w:t>
      </w:r>
    </w:p>
    <w:p w14:paraId="0CAAE5BE" w14:textId="77777777" w:rsidR="004F5265" w:rsidRDefault="004F5265" w:rsidP="004F5265">
      <w:pPr>
        <w:pStyle w:val="css-cvpopp"/>
        <w:numPr>
          <w:ilvl w:val="0"/>
          <w:numId w:val="6"/>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 xml:space="preserve">Review the ransomware attack details provided by Hospital A, B, and C. Gain </w:t>
      </w:r>
      <w:proofErr w:type="gramStart"/>
      <w:r>
        <w:rPr>
          <w:rFonts w:ascii="Open Sans" w:hAnsi="Open Sans" w:cs="Open Sans"/>
          <w:color w:val="0B0B0B"/>
          <w:sz w:val="27"/>
          <w:szCs w:val="27"/>
        </w:rPr>
        <w:t>a</w:t>
      </w:r>
      <w:proofErr w:type="gramEnd"/>
      <w:r>
        <w:rPr>
          <w:rFonts w:ascii="Open Sans" w:hAnsi="Open Sans" w:cs="Open Sans"/>
          <w:color w:val="0B0B0B"/>
          <w:sz w:val="27"/>
          <w:szCs w:val="27"/>
        </w:rPr>
        <w:t xml:space="preserve"> understanding of the attack vector, specifically the ransomware message as shown in the image above and the method of entry.</w:t>
      </w:r>
    </w:p>
    <w:p w14:paraId="133C6898" w14:textId="77777777" w:rsidR="004F5265" w:rsidRDefault="004F5265" w:rsidP="004F5265">
      <w:pPr>
        <w:pStyle w:val="css-cvpopp"/>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Conduct detailed research to identify the ransomware type used in the attacks. Determine the specifics of the ransomware, such as its encryption methods, demand specifics (e.g., bitcoin payment).</w:t>
      </w:r>
    </w:p>
    <w:p w14:paraId="0F854189" w14:textId="77777777" w:rsidR="004F5265" w:rsidRDefault="004F5265" w:rsidP="004F5265">
      <w:pPr>
        <w:pStyle w:val="css-cvpopp"/>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lastRenderedPageBreak/>
        <w:t xml:space="preserve">Investigate potential threat actors and their motivations. Understand who is behind these attacks (state-sponsored, criminal gangs, hacktivists) and why they target healthcare </w:t>
      </w:r>
      <w:proofErr w:type="spellStart"/>
      <w:proofErr w:type="gramStart"/>
      <w:r>
        <w:rPr>
          <w:rFonts w:ascii="Open Sans" w:hAnsi="Open Sans" w:cs="Open Sans"/>
          <w:color w:val="0B0B0B"/>
          <w:sz w:val="27"/>
          <w:szCs w:val="27"/>
        </w:rPr>
        <w:t>institutions.Use</w:t>
      </w:r>
      <w:proofErr w:type="spellEnd"/>
      <w:proofErr w:type="gramEnd"/>
      <w:r>
        <w:rPr>
          <w:rFonts w:ascii="Open Sans" w:hAnsi="Open Sans" w:cs="Open Sans"/>
          <w:color w:val="0B0B0B"/>
          <w:sz w:val="27"/>
          <w:szCs w:val="27"/>
        </w:rPr>
        <w:t xml:space="preserve"> the </w:t>
      </w:r>
      <w:hyperlink r:id="rId13" w:tgtFrame="_blank" w:history="1">
        <w:r>
          <w:rPr>
            <w:rStyle w:val="Hyperlink"/>
            <w:rFonts w:ascii="Open Sans" w:hAnsi="Open Sans" w:cs="Open Sans"/>
            <w:b/>
            <w:bCs/>
            <w:color w:val="2015FF"/>
            <w:bdr w:val="single" w:sz="2" w:space="0" w:color="DFDFDF" w:frame="1"/>
          </w:rPr>
          <w:t>MITRE attack framework </w:t>
        </w:r>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sz w:val="27"/>
          <w:szCs w:val="27"/>
        </w:rPr>
        <w:t>to investigate the threat and threat actors.</w:t>
      </w:r>
    </w:p>
    <w:p w14:paraId="0F20F3A8" w14:textId="77777777" w:rsidR="001C32D8" w:rsidRDefault="001C32D8" w:rsidP="001C32D8">
      <w:pPr>
        <w:pStyle w:val="Heading1"/>
        <w:pBdr>
          <w:top w:val="single" w:sz="2" w:space="0" w:color="DFDFDF"/>
          <w:left w:val="single" w:sz="2" w:space="0" w:color="DFDFDF"/>
          <w:bottom w:val="single" w:sz="2" w:space="0" w:color="DFDFDF"/>
          <w:right w:val="single" w:sz="2" w:space="0" w:color="DFDFDF"/>
        </w:pBdr>
        <w:shd w:val="clear" w:color="auto" w:fill="FFFFFF"/>
        <w:spacing w:before="0" w:line="720" w:lineRule="atLeast"/>
        <w:rPr>
          <w:rFonts w:ascii="polySans Fallback" w:hAnsi="polySans Fallback"/>
          <w:color w:val="0B0B0B"/>
        </w:rPr>
      </w:pPr>
      <w:r>
        <w:rPr>
          <w:rFonts w:ascii="polySans Fallback" w:hAnsi="polySans Fallback"/>
          <w:b/>
          <w:bCs/>
          <w:color w:val="0B0B0B"/>
        </w:rPr>
        <w:t>Second Update - 11:00am Monday</w:t>
      </w:r>
    </w:p>
    <w:p w14:paraId="7E302AE0" w14:textId="77777777" w:rsidR="001C32D8" w:rsidRDefault="001C32D8" w:rsidP="001C32D8">
      <w:pPr>
        <w:shd w:val="clear" w:color="auto" w:fill="FFFFFF"/>
        <w:rPr>
          <w:rFonts w:ascii="Open Sans" w:hAnsi="Open Sans" w:cs="Open Sans"/>
          <w:color w:val="0B0B0B"/>
          <w:sz w:val="27"/>
          <w:szCs w:val="27"/>
        </w:rPr>
      </w:pPr>
      <w:hyperlink r:id="rId14" w:history="1">
        <w:proofErr w:type="spellStart"/>
        <w:r>
          <w:rPr>
            <w:rStyle w:val="Hyperlink"/>
            <w:rFonts w:ascii="Open Sans" w:hAnsi="Open Sans" w:cs="Open Sans"/>
            <w:b/>
            <w:bCs/>
            <w:color w:val="2015FF"/>
            <w:bdr w:val="single" w:sz="2" w:space="9" w:color="2015FF" w:frame="1"/>
          </w:rPr>
          <w:t>Lesson</w:t>
        </w:r>
      </w:hyperlink>
      <w:hyperlink r:id="rId15" w:history="1">
        <w:r>
          <w:rPr>
            <w:rStyle w:val="Hyperlink"/>
            <w:rFonts w:ascii="Open Sans" w:hAnsi="Open Sans" w:cs="Open Sans"/>
            <w:color w:val="0B0B0B"/>
            <w:bdr w:val="single" w:sz="2" w:space="9" w:color="auto" w:frame="1"/>
          </w:rPr>
          <w:t>Downloads</w:t>
        </w:r>
        <w:proofErr w:type="spellEnd"/>
      </w:hyperlink>
    </w:p>
    <w:p w14:paraId="18E9D215" w14:textId="0384FC45" w:rsidR="001C32D8" w:rsidRDefault="001C32D8" w:rsidP="001C32D8">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389033D3" wp14:editId="13B435EA">
            <wp:extent cx="2381885" cy="2381885"/>
            <wp:effectExtent l="0" t="0" r="0" b="0"/>
            <wp:docPr id="5" name="Picture 5" descr="A clock showing the time is 11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lock showing the time is 11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inline>
        </w:drawing>
      </w:r>
    </w:p>
    <w:p w14:paraId="5D2D2919" w14:textId="77777777" w:rsidR="001C32D8" w:rsidRDefault="001C32D8" w:rsidP="001C32D8">
      <w:pPr>
        <w:pStyle w:val="css-cvpopp"/>
        <w:numPr>
          <w:ilvl w:val="0"/>
          <w:numId w:val="7"/>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Five more hospitals report being targeted. All hospitals have a few things in common, including they all endorsed the new healthcare law that was passed. You’ve learned from your legal team that your hospital endorsed the law as well.</w:t>
      </w:r>
    </w:p>
    <w:p w14:paraId="288E8A23" w14:textId="77777777" w:rsidR="001C32D8" w:rsidRDefault="001C32D8" w:rsidP="001C32D8">
      <w:pPr>
        <w:pStyle w:val="css-cvpopp"/>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They’ve noticed that the attackers are consistently targeting Windows systems that contain centralized log files and backups. They are also taking advantage of an unpatched Windows vulnerability to execute the attack.</w:t>
      </w:r>
    </w:p>
    <w:p w14:paraId="7F562353" w14:textId="77777777" w:rsidR="001C32D8" w:rsidRDefault="001C32D8" w:rsidP="001C32D8">
      <w:pPr>
        <w:pStyle w:val="css-cvpopp"/>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hAnsi="Open Sans" w:cs="Open Sans"/>
          <w:color w:val="0B0B0B"/>
          <w:sz w:val="27"/>
          <w:szCs w:val="27"/>
          <w:bdr w:val="single" w:sz="2" w:space="0" w:color="DFDFDF" w:frame="1"/>
        </w:rPr>
        <w:t>Tip</w:t>
      </w:r>
      <w:r>
        <w:rPr>
          <w:rFonts w:ascii="Open Sans" w:hAnsi="Open Sans" w:cs="Open Sans"/>
          <w:color w:val="0B0B0B"/>
          <w:sz w:val="27"/>
          <w:szCs w:val="27"/>
        </w:rPr>
        <w:t xml:space="preserve">: The IP address for your main log server is the IP address of your Azure virtual machine. You store all of your logs and backup logs in your data center on-site. Full backups are conducted once on the first of every month. Though you always change the default </w:t>
      </w:r>
      <w:r>
        <w:rPr>
          <w:rFonts w:ascii="Open Sans" w:hAnsi="Open Sans" w:cs="Open Sans"/>
          <w:color w:val="0B0B0B"/>
          <w:sz w:val="27"/>
          <w:szCs w:val="27"/>
        </w:rPr>
        <w:lastRenderedPageBreak/>
        <w:t>passwords, you haven’t enforced strong passwords consistently with your users.</w:t>
      </w:r>
    </w:p>
    <w:p w14:paraId="2696135A" w14:textId="77777777" w:rsidR="001C32D8" w:rsidRDefault="001C32D8" w:rsidP="001C32D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Action</w:t>
      </w:r>
      <w:r>
        <w:rPr>
          <w:rFonts w:ascii="Open Sans" w:hAnsi="Open Sans" w:cs="Open Sans"/>
          <w:color w:val="0B0B0B"/>
        </w:rPr>
        <w:t>: Use Nessus to run a vulnerability scan against the VM (127.0.0.1 target) and analyze results. Summarize what you found. Consider the key vulnerabilities that were exploited within the other companies. Assess your assets and current mitigating controls to confirm if the threat could be relevant to your company. Make a recommendation for the order in which the findings should be addressed and what action is required. Running Nessus scans has been explained in the lesson, Vulnerability scanning, Finding security vulnerabilities.</w:t>
      </w:r>
    </w:p>
    <w:p w14:paraId="66712242" w14:textId="77777777" w:rsidR="001C32D8" w:rsidRDefault="001C32D8" w:rsidP="001C32D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 xml:space="preserve">Conduct an abbreviated penetration test against your user's accounts. Access the provided list of password hashes from your company and try to crack your own user's passwords using </w:t>
      </w:r>
      <w:proofErr w:type="spellStart"/>
      <w:r>
        <w:rPr>
          <w:rFonts w:ascii="Open Sans" w:hAnsi="Open Sans" w:cs="Open Sans"/>
          <w:color w:val="0B0B0B"/>
        </w:rPr>
        <w:t>HashCat</w:t>
      </w:r>
      <w:proofErr w:type="spellEnd"/>
      <w:r>
        <w:rPr>
          <w:rFonts w:ascii="Open Sans" w:hAnsi="Open Sans" w:cs="Open Sans"/>
          <w:color w:val="0B0B0B"/>
        </w:rPr>
        <w:t>. Are there any weak passwords you discovered?</w:t>
      </w:r>
    </w:p>
    <w:p w14:paraId="1D3C3185" w14:textId="77777777" w:rsidR="001C32D8" w:rsidRDefault="001C32D8" w:rsidP="001C32D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 xml:space="preserve">Tip: As you pull together your command line string for </w:t>
      </w:r>
      <w:proofErr w:type="spellStart"/>
      <w:r>
        <w:rPr>
          <w:rFonts w:ascii="Open Sans" w:hAnsi="Open Sans" w:cs="Open Sans"/>
          <w:color w:val="0B0B0B"/>
        </w:rPr>
        <w:t>hashcat</w:t>
      </w:r>
      <w:proofErr w:type="spellEnd"/>
      <w:r>
        <w:rPr>
          <w:rFonts w:ascii="Open Sans" w:hAnsi="Open Sans" w:cs="Open Sans"/>
          <w:color w:val="0B0B0B"/>
        </w:rPr>
        <w:t xml:space="preserve">, you can find and use the default dictionary provided within </w:t>
      </w:r>
      <w:proofErr w:type="spellStart"/>
      <w:r>
        <w:rPr>
          <w:rFonts w:ascii="Open Sans" w:hAnsi="Open Sans" w:cs="Open Sans"/>
          <w:color w:val="0B0B0B"/>
        </w:rPr>
        <w:t>HashCat</w:t>
      </w:r>
      <w:proofErr w:type="spellEnd"/>
      <w:r>
        <w:rPr>
          <w:rFonts w:ascii="Open Sans" w:hAnsi="Open Sans" w:cs="Open Sans"/>
          <w:color w:val="0B0B0B"/>
        </w:rPr>
        <w:t>, leverage your own .</w:t>
      </w:r>
      <w:proofErr w:type="spellStart"/>
      <w:r>
        <w:rPr>
          <w:rFonts w:ascii="Open Sans" w:hAnsi="Open Sans" w:cs="Open Sans"/>
          <w:color w:val="0B0B0B"/>
        </w:rPr>
        <w:t>dict</w:t>
      </w:r>
      <w:proofErr w:type="spellEnd"/>
      <w:r>
        <w:rPr>
          <w:rFonts w:ascii="Open Sans" w:hAnsi="Open Sans" w:cs="Open Sans"/>
          <w:color w:val="0B0B0B"/>
        </w:rPr>
        <w:t xml:space="preserve"> file, or try other attack modes within </w:t>
      </w:r>
      <w:proofErr w:type="spellStart"/>
      <w:r>
        <w:rPr>
          <w:rFonts w:ascii="Open Sans" w:hAnsi="Open Sans" w:cs="Open Sans"/>
          <w:color w:val="0B0B0B"/>
        </w:rPr>
        <w:t>HashCat</w:t>
      </w:r>
      <w:proofErr w:type="spellEnd"/>
      <w:r>
        <w:rPr>
          <w:rFonts w:ascii="Open Sans" w:hAnsi="Open Sans" w:cs="Open Sans"/>
          <w:color w:val="0B0B0B"/>
        </w:rPr>
        <w:t xml:space="preserve">. Revisit the page, </w:t>
      </w:r>
      <w:proofErr w:type="spellStart"/>
      <w:r>
        <w:rPr>
          <w:rFonts w:ascii="Open Sans" w:hAnsi="Open Sans" w:cs="Open Sans"/>
          <w:color w:val="0B0B0B"/>
        </w:rPr>
        <w:t>Hashcat</w:t>
      </w:r>
      <w:proofErr w:type="spellEnd"/>
      <w:r>
        <w:rPr>
          <w:rFonts w:ascii="Open Sans" w:hAnsi="Open Sans" w:cs="Open Sans"/>
          <w:color w:val="0B0B0B"/>
        </w:rPr>
        <w:t xml:space="preserve"> tutorial, in the lesson, </w:t>
      </w:r>
      <w:proofErr w:type="gramStart"/>
      <w:r>
        <w:rPr>
          <w:rFonts w:ascii="Open Sans" w:hAnsi="Open Sans" w:cs="Open Sans"/>
          <w:color w:val="0B0B0B"/>
        </w:rPr>
        <w:t>Finding</w:t>
      </w:r>
      <w:proofErr w:type="gramEnd"/>
      <w:r>
        <w:rPr>
          <w:rFonts w:ascii="Open Sans" w:hAnsi="Open Sans" w:cs="Open Sans"/>
          <w:color w:val="0B0B0B"/>
        </w:rPr>
        <w:t xml:space="preserve"> security vulnerabilities, for clarification on using the tool.</w:t>
      </w:r>
    </w:p>
    <w:p w14:paraId="2944723E" w14:textId="77777777" w:rsidR="001C32D8" w:rsidRDefault="001C32D8" w:rsidP="001C32D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Add to the report template.</w:t>
      </w:r>
    </w:p>
    <w:p w14:paraId="30B4F20F" w14:textId="27C7B801" w:rsidR="008B3E60" w:rsidRDefault="008B3E60">
      <w:r>
        <w:br w:type="page"/>
      </w:r>
    </w:p>
    <w:p w14:paraId="42602720" w14:textId="77777777" w:rsidR="008B3E60" w:rsidRDefault="008B3E60" w:rsidP="008B3E60">
      <w:pPr>
        <w:pStyle w:val="Heading1"/>
        <w:pBdr>
          <w:top w:val="single" w:sz="2" w:space="0" w:color="DFDFDF"/>
          <w:left w:val="single" w:sz="2" w:space="0" w:color="DFDFDF"/>
          <w:bottom w:val="single" w:sz="2" w:space="0" w:color="DFDFDF"/>
          <w:right w:val="single" w:sz="2" w:space="0" w:color="DFDFDF"/>
        </w:pBdr>
        <w:shd w:val="clear" w:color="auto" w:fill="FFFFFF"/>
        <w:spacing w:before="0" w:line="720" w:lineRule="atLeast"/>
        <w:rPr>
          <w:rFonts w:ascii="polySans Fallback" w:hAnsi="polySans Fallback"/>
          <w:color w:val="0B0B0B"/>
        </w:rPr>
      </w:pPr>
      <w:r>
        <w:rPr>
          <w:rFonts w:ascii="polySans Fallback" w:hAnsi="polySans Fallback"/>
          <w:b/>
          <w:bCs/>
          <w:color w:val="0B0B0B"/>
        </w:rPr>
        <w:lastRenderedPageBreak/>
        <w:t>Third Update - 1:00pm Monday</w:t>
      </w:r>
    </w:p>
    <w:p w14:paraId="7DC9C885" w14:textId="77777777" w:rsidR="008B3E60" w:rsidRDefault="008B3E60" w:rsidP="008B3E60">
      <w:pPr>
        <w:shd w:val="clear" w:color="auto" w:fill="FFFFFF"/>
        <w:rPr>
          <w:rFonts w:ascii="Open Sans" w:hAnsi="Open Sans" w:cs="Open Sans"/>
          <w:color w:val="0B0B0B"/>
          <w:sz w:val="27"/>
          <w:szCs w:val="27"/>
        </w:rPr>
      </w:pPr>
      <w:hyperlink r:id="rId17" w:history="1">
        <w:proofErr w:type="spellStart"/>
        <w:r>
          <w:rPr>
            <w:rStyle w:val="Hyperlink"/>
            <w:rFonts w:ascii="Open Sans" w:hAnsi="Open Sans" w:cs="Open Sans"/>
            <w:b/>
            <w:bCs/>
            <w:color w:val="2015FF"/>
            <w:bdr w:val="single" w:sz="2" w:space="9" w:color="2015FF" w:frame="1"/>
          </w:rPr>
          <w:t>Lesson</w:t>
        </w:r>
      </w:hyperlink>
      <w:hyperlink r:id="rId18" w:history="1">
        <w:r>
          <w:rPr>
            <w:rStyle w:val="Hyperlink"/>
            <w:rFonts w:ascii="Open Sans" w:hAnsi="Open Sans" w:cs="Open Sans"/>
            <w:color w:val="0B0B0B"/>
            <w:bdr w:val="single" w:sz="2" w:space="9" w:color="auto" w:frame="1"/>
          </w:rPr>
          <w:t>Downloads</w:t>
        </w:r>
        <w:proofErr w:type="spellEnd"/>
      </w:hyperlink>
    </w:p>
    <w:p w14:paraId="411E849C" w14:textId="303E85E8" w:rsidR="008B3E60" w:rsidRDefault="008B3E60" w:rsidP="008B3E60">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0E17CEAB" wp14:editId="3298F011">
            <wp:extent cx="2381885" cy="2381885"/>
            <wp:effectExtent l="0" t="0" r="0" b="0"/>
            <wp:docPr id="6" name="Picture 6" descr="A clock showing the time is 1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clock showing the time is 1p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inline>
        </w:drawing>
      </w:r>
    </w:p>
    <w:p w14:paraId="4AD23CE6" w14:textId="77777777" w:rsidR="008B3E60" w:rsidRDefault="008B3E60" w:rsidP="008B3E60">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You’ve received the following note from your helpdesk team.</w:t>
      </w:r>
    </w:p>
    <w:p w14:paraId="7E77106D" w14:textId="77777777" w:rsidR="008B3E60" w:rsidRDefault="008B3E60" w:rsidP="008B3E60">
      <w:pPr>
        <w:pStyle w:val="css-cvpopp"/>
        <w:numPr>
          <w:ilvl w:val="0"/>
          <w:numId w:val="8"/>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Several doctors, nurses, and administrative staff have called in noting that they are being asked to pay one million dollars in Bitcoin to access their systems. The control systems used to monitor patient stats are no longer available through the standard user interface. Some doctors report being unable to render treatments because they cannot view detailed information about patient status.</w:t>
      </w:r>
    </w:p>
    <w:p w14:paraId="38BE33BD" w14:textId="77777777" w:rsidR="008B3E60" w:rsidRDefault="008B3E60" w:rsidP="008B3E60">
      <w:pPr>
        <w:pStyle w:val="css-cvpopp"/>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You attempt to log into your log analysis tool, but that’s no longer accessible.</w:t>
      </w:r>
    </w:p>
    <w:p w14:paraId="73D3A329" w14:textId="77777777" w:rsidR="008B3E60" w:rsidRDefault="008B3E60" w:rsidP="008B3E60">
      <w:pPr>
        <w:pStyle w:val="css-cvpopp"/>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Your security leader has declared this a critical security incident.</w:t>
      </w:r>
    </w:p>
    <w:p w14:paraId="1927635E" w14:textId="77777777" w:rsidR="008B3E60" w:rsidRDefault="008B3E60" w:rsidP="008B3E60">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Action</w:t>
      </w:r>
      <w:r>
        <w:rPr>
          <w:rFonts w:ascii="Open Sans" w:hAnsi="Open Sans" w:cs="Open Sans"/>
          <w:color w:val="0B0B0B"/>
        </w:rPr>
        <w:t>: Outline, the next steps you recommend taking in the report template.</w:t>
      </w:r>
    </w:p>
    <w:p w14:paraId="33EACFF6" w14:textId="69A3E4EE" w:rsidR="008B3E60" w:rsidRDefault="008B3E60">
      <w:r>
        <w:br w:type="page"/>
      </w:r>
    </w:p>
    <w:p w14:paraId="42F7452D" w14:textId="77777777" w:rsidR="0018332E" w:rsidRDefault="0018332E" w:rsidP="0018332E">
      <w:pPr>
        <w:pStyle w:val="Heading1"/>
        <w:pBdr>
          <w:top w:val="single" w:sz="2" w:space="0" w:color="DFDFDF"/>
          <w:left w:val="single" w:sz="2" w:space="0" w:color="DFDFDF"/>
          <w:bottom w:val="single" w:sz="2" w:space="0" w:color="DFDFDF"/>
          <w:right w:val="single" w:sz="2" w:space="0" w:color="DFDFDF"/>
        </w:pBdr>
        <w:shd w:val="clear" w:color="auto" w:fill="FFFFFF"/>
        <w:spacing w:before="0" w:line="720" w:lineRule="atLeast"/>
        <w:rPr>
          <w:rFonts w:ascii="polySans Fallback" w:hAnsi="polySans Fallback"/>
          <w:color w:val="0B0B0B"/>
        </w:rPr>
      </w:pPr>
      <w:r>
        <w:rPr>
          <w:rFonts w:ascii="polySans Fallback" w:hAnsi="polySans Fallback"/>
          <w:b/>
          <w:bCs/>
          <w:color w:val="0B0B0B"/>
        </w:rPr>
        <w:lastRenderedPageBreak/>
        <w:t>Final Report - 1:30pm Monday</w:t>
      </w:r>
    </w:p>
    <w:p w14:paraId="2325B986" w14:textId="77777777" w:rsidR="0018332E" w:rsidRDefault="0018332E" w:rsidP="0018332E">
      <w:pPr>
        <w:shd w:val="clear" w:color="auto" w:fill="FFFFFF"/>
        <w:rPr>
          <w:rFonts w:ascii="Open Sans" w:hAnsi="Open Sans" w:cs="Open Sans"/>
          <w:color w:val="0B0B0B"/>
          <w:sz w:val="27"/>
          <w:szCs w:val="27"/>
        </w:rPr>
      </w:pPr>
      <w:hyperlink r:id="rId20" w:history="1">
        <w:proofErr w:type="spellStart"/>
        <w:r>
          <w:rPr>
            <w:rStyle w:val="Hyperlink"/>
            <w:rFonts w:ascii="Open Sans" w:hAnsi="Open Sans" w:cs="Open Sans"/>
            <w:b/>
            <w:bCs/>
            <w:color w:val="2015FF"/>
            <w:bdr w:val="single" w:sz="2" w:space="9" w:color="2015FF" w:frame="1"/>
          </w:rPr>
          <w:t>Lesson</w:t>
        </w:r>
      </w:hyperlink>
      <w:hyperlink r:id="rId21" w:history="1">
        <w:r>
          <w:rPr>
            <w:rStyle w:val="Hyperlink"/>
            <w:rFonts w:ascii="Open Sans" w:hAnsi="Open Sans" w:cs="Open Sans"/>
            <w:color w:val="0B0B0B"/>
            <w:bdr w:val="single" w:sz="2" w:space="9" w:color="auto" w:frame="1"/>
          </w:rPr>
          <w:t>Downloads</w:t>
        </w:r>
        <w:proofErr w:type="spellEnd"/>
      </w:hyperlink>
    </w:p>
    <w:p w14:paraId="794B0BEA" w14:textId="0BE8E86D" w:rsidR="0018332E" w:rsidRDefault="0018332E" w:rsidP="0018332E">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352AB890" wp14:editId="7D67A319">
            <wp:extent cx="4880610" cy="4880610"/>
            <wp:effectExtent l="0" t="0" r="0" b="0"/>
            <wp:docPr id="7" name="Picture 7" descr="A person giving a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person giving a present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0610" cy="4880610"/>
                    </a:xfrm>
                    <a:prstGeom prst="rect">
                      <a:avLst/>
                    </a:prstGeom>
                    <a:noFill/>
                    <a:ln>
                      <a:noFill/>
                    </a:ln>
                  </pic:spPr>
                </pic:pic>
              </a:graphicData>
            </a:graphic>
          </wp:inline>
        </w:drawing>
      </w:r>
    </w:p>
    <w:p w14:paraId="4F14FFBA"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It’s time to brief the CISO so that the team can move forward to address the issue.</w:t>
      </w:r>
    </w:p>
    <w:p w14:paraId="73A355D0"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Action</w:t>
      </w:r>
      <w:r>
        <w:rPr>
          <w:rFonts w:ascii="Open Sans" w:hAnsi="Open Sans" w:cs="Open Sans"/>
          <w:color w:val="0B0B0B"/>
        </w:rPr>
        <w:t>: Add all work and findings to the final report template.</w:t>
      </w:r>
    </w:p>
    <w:p w14:paraId="4F925B85" w14:textId="01295845" w:rsidR="0018332E" w:rsidRDefault="0018332E">
      <w:r>
        <w:br w:type="page"/>
      </w:r>
    </w:p>
    <w:p w14:paraId="7D0B47F1" w14:textId="77777777" w:rsidR="0018332E" w:rsidRDefault="0018332E" w:rsidP="0018332E">
      <w:pPr>
        <w:pStyle w:val="Heading1"/>
        <w:pBdr>
          <w:top w:val="single" w:sz="2" w:space="0" w:color="DFDFDF"/>
          <w:left w:val="single" w:sz="2" w:space="0" w:color="DFDFDF"/>
          <w:bottom w:val="single" w:sz="2" w:space="0" w:color="DFDFDF"/>
          <w:right w:val="single" w:sz="2" w:space="0" w:color="DFDFDF"/>
        </w:pBdr>
        <w:shd w:val="clear" w:color="auto" w:fill="FFFFFF"/>
        <w:spacing w:before="0" w:after="240" w:line="720" w:lineRule="atLeast"/>
        <w:rPr>
          <w:rFonts w:ascii="polySans Fallback" w:hAnsi="polySans Fallback"/>
          <w:color w:val="0B0B0B"/>
        </w:rPr>
      </w:pPr>
      <w:r>
        <w:rPr>
          <w:rFonts w:ascii="polySans Fallback" w:hAnsi="polySans Fallback"/>
          <w:b/>
          <w:bCs/>
          <w:color w:val="0B0B0B"/>
        </w:rPr>
        <w:lastRenderedPageBreak/>
        <w:t>Rubric</w:t>
      </w:r>
    </w:p>
    <w:p w14:paraId="34D3EB60"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600" w:afterAutospacing="0" w:line="360" w:lineRule="atLeast"/>
        <w:rPr>
          <w:rFonts w:ascii="Open Sans" w:hAnsi="Open Sans" w:cs="Open Sans"/>
          <w:color w:val="0B0B0B"/>
          <w:sz w:val="27"/>
          <w:szCs w:val="27"/>
        </w:rPr>
      </w:pPr>
      <w:r>
        <w:rPr>
          <w:rFonts w:ascii="Open Sans" w:hAnsi="Open Sans" w:cs="Open Sans"/>
          <w:color w:val="0B0B0B"/>
          <w:sz w:val="27"/>
          <w:szCs w:val="27"/>
        </w:rPr>
        <w:t>Use this project rubric to understand and assess the project criteria.</w:t>
      </w:r>
    </w:p>
    <w:p w14:paraId="40F9A169" w14:textId="77777777" w:rsidR="0018332E" w:rsidRDefault="0018332E" w:rsidP="0018332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Understanding Threats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177"/>
        <w:gridCol w:w="5183"/>
      </w:tblGrid>
      <w:tr w:rsidR="0018332E" w14:paraId="03310D97" w14:textId="77777777" w:rsidTr="0018332E">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43B20353" w14:textId="77777777" w:rsidR="0018332E" w:rsidRDefault="0018332E">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1F365A40" w14:textId="77777777" w:rsidR="0018332E" w:rsidRDefault="0018332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18332E" w14:paraId="2CB52AA0" w14:textId="77777777" w:rsidTr="0018332E">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0BE30026"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Create the basic component of a threat assessment in order to prioritize assets and actions.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E895E51"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The project includes the basic component of a threat assessment in order to navigate the incident by:</w:t>
            </w:r>
          </w:p>
          <w:p w14:paraId="16F40FDA" w14:textId="77777777" w:rsidR="0018332E" w:rsidRDefault="0018332E" w:rsidP="0018332E">
            <w:pPr>
              <w:pStyle w:val="css-cvpopp"/>
              <w:numPr>
                <w:ilvl w:val="0"/>
                <w:numId w:val="9"/>
              </w:numPr>
              <w:pBdr>
                <w:top w:val="single" w:sz="2" w:space="0" w:color="DFDFDF"/>
                <w:left w:val="single" w:sz="2" w:space="12" w:color="DFDFDF"/>
                <w:bottom w:val="single" w:sz="2" w:space="0" w:color="DFDFDF"/>
                <w:right w:val="single" w:sz="2" w:space="0" w:color="DFDFDF"/>
              </w:pBdr>
              <w:spacing w:line="300" w:lineRule="atLeast"/>
            </w:pPr>
            <w:r>
              <w:t>Correctly summarizing the threat scenario of what occurred in Hospital X and other hospitals.</w:t>
            </w:r>
          </w:p>
          <w:p w14:paraId="2C10DEE6" w14:textId="77777777" w:rsidR="0018332E" w:rsidRDefault="0018332E" w:rsidP="0018332E">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Discussing correct assets</w:t>
            </w:r>
          </w:p>
          <w:p w14:paraId="1E43DE55" w14:textId="77777777" w:rsidR="0018332E" w:rsidRDefault="0018332E" w:rsidP="0018332E">
            <w:pPr>
              <w:pStyle w:val="css-cvpopp"/>
              <w:numPr>
                <w:ilvl w:val="0"/>
                <w:numId w:val="9"/>
              </w:numPr>
              <w:pBdr>
                <w:top w:val="single" w:sz="2" w:space="0" w:color="DFDFDF"/>
                <w:left w:val="single" w:sz="2" w:space="12" w:color="DFDFDF"/>
                <w:bottom w:val="single" w:sz="2" w:space="0" w:color="DFDFDF"/>
                <w:right w:val="single" w:sz="2" w:space="0" w:color="DFDFDF"/>
              </w:pBdr>
              <w:spacing w:before="120" w:beforeAutospacing="0" w:line="300" w:lineRule="atLeast"/>
            </w:pPr>
            <w:r>
              <w:t>Focusing on impact of resources</w:t>
            </w:r>
          </w:p>
        </w:tc>
      </w:tr>
      <w:tr w:rsidR="0018332E" w14:paraId="18BA08F7" w14:textId="77777777" w:rsidTr="0018332E">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D30FFC0"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Identify the relevant cyber security threat.</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BD02CC0"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The project includes identification of threat actors, motivations, and capabilities by:</w:t>
            </w:r>
          </w:p>
          <w:p w14:paraId="1C518231" w14:textId="77777777" w:rsidR="0018332E" w:rsidRDefault="0018332E" w:rsidP="0018332E">
            <w:pPr>
              <w:pStyle w:val="css-cvpopp"/>
              <w:numPr>
                <w:ilvl w:val="0"/>
                <w:numId w:val="10"/>
              </w:numPr>
              <w:pBdr>
                <w:top w:val="single" w:sz="2" w:space="0" w:color="DFDFDF"/>
                <w:left w:val="single" w:sz="2" w:space="12" w:color="DFDFDF"/>
                <w:bottom w:val="single" w:sz="2" w:space="0" w:color="DFDFDF"/>
                <w:right w:val="single" w:sz="2" w:space="0" w:color="DFDFDF"/>
              </w:pBdr>
              <w:spacing w:line="300" w:lineRule="atLeast"/>
            </w:pPr>
            <w:r>
              <w:t>Discussing both internal and external threat actors</w:t>
            </w:r>
          </w:p>
          <w:p w14:paraId="7DFC4D5E" w14:textId="77777777" w:rsidR="0018332E" w:rsidRDefault="0018332E" w:rsidP="0018332E">
            <w:pPr>
              <w:pStyle w:val="css-cvpopp"/>
              <w:numPr>
                <w:ilvl w:val="0"/>
                <w:numId w:val="10"/>
              </w:numPr>
              <w:pBdr>
                <w:top w:val="single" w:sz="2" w:space="0" w:color="DFDFDF"/>
                <w:left w:val="single" w:sz="2" w:space="12" w:color="DFDFDF"/>
                <w:bottom w:val="single" w:sz="2" w:space="0" w:color="DFDFDF"/>
                <w:right w:val="single" w:sz="2" w:space="0" w:color="DFDFDF"/>
              </w:pBdr>
              <w:spacing w:before="120" w:beforeAutospacing="0" w:line="300" w:lineRule="atLeast"/>
            </w:pPr>
            <w:r>
              <w:t>Identifying the correct threat actor motivations</w:t>
            </w:r>
          </w:p>
          <w:p w14:paraId="5330F87F" w14:textId="77777777" w:rsidR="0018332E" w:rsidRDefault="0018332E" w:rsidP="0018332E">
            <w:pPr>
              <w:pStyle w:val="css-cvpopp"/>
              <w:numPr>
                <w:ilvl w:val="0"/>
                <w:numId w:val="10"/>
              </w:numPr>
              <w:pBdr>
                <w:top w:val="single" w:sz="2" w:space="0" w:color="DFDFDF"/>
                <w:left w:val="single" w:sz="2" w:space="12" w:color="DFDFDF"/>
                <w:bottom w:val="single" w:sz="2" w:space="0" w:color="DFDFDF"/>
                <w:right w:val="single" w:sz="2" w:space="0" w:color="DFDFDF"/>
              </w:pBdr>
              <w:spacing w:before="120" w:beforeAutospacing="0" w:line="300" w:lineRule="atLeast"/>
            </w:pPr>
            <w:r>
              <w:t>Listing out the correct tactics discussed </w:t>
            </w:r>
            <w:hyperlink r:id="rId23" w:tgtFrame="_blank" w:history="1">
              <w:proofErr w:type="gramStart"/>
              <w:r>
                <w:rPr>
                  <w:rStyle w:val="Hyperlink"/>
                  <w:b/>
                  <w:bCs/>
                  <w:color w:val="2015FF"/>
                  <w:bdr w:val="single" w:sz="2" w:space="0" w:color="DFDFDF" w:frame="1"/>
                </w:rPr>
                <w:t>here</w:t>
              </w:r>
              <w:r>
                <w:rPr>
                  <w:rStyle w:val="chakra-text1"/>
                  <w:b/>
                  <w:bCs/>
                  <w:color w:val="2015FF"/>
                  <w:u w:val="single"/>
                  <w:bdr w:val="single" w:sz="2" w:space="0" w:color="DFDFDF" w:frame="1"/>
                </w:rPr>
                <w:t>(</w:t>
              </w:r>
              <w:proofErr w:type="gramEnd"/>
              <w:r>
                <w:rPr>
                  <w:rStyle w:val="chakra-text1"/>
                  <w:b/>
                  <w:bCs/>
                  <w:color w:val="2015FF"/>
                  <w:u w:val="single"/>
                  <w:bdr w:val="single" w:sz="2" w:space="0" w:color="DFDFDF" w:frame="1"/>
                </w:rPr>
                <w:t>opens in a new tab)</w:t>
              </w:r>
            </w:hyperlink>
          </w:p>
        </w:tc>
      </w:tr>
    </w:tbl>
    <w:p w14:paraId="33F6A3A1" w14:textId="77777777" w:rsidR="0018332E" w:rsidRDefault="0018332E" w:rsidP="0018332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Conducting Vulnerability Scanning and Penetration Testing</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397"/>
        <w:gridCol w:w="4963"/>
      </w:tblGrid>
      <w:tr w:rsidR="0018332E" w14:paraId="7DA53B98" w14:textId="77777777" w:rsidTr="0018332E">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17F01E4C" w14:textId="77777777" w:rsidR="0018332E" w:rsidRDefault="0018332E">
            <w:pPr>
              <w:spacing w:line="240" w:lineRule="atLeast"/>
              <w:jc w:val="center"/>
              <w:rPr>
                <w:rFonts w:ascii="Open Sans" w:hAnsi="Open Sans" w:cs="Open Sans"/>
                <w:b/>
                <w:bCs/>
                <w:color w:val="0B0B0B"/>
                <w:sz w:val="24"/>
                <w:szCs w:val="24"/>
              </w:rPr>
            </w:pPr>
            <w:r>
              <w:rPr>
                <w:rFonts w:ascii="Open Sans" w:hAnsi="Open Sans" w:cs="Open Sans"/>
                <w:b/>
                <w:bCs/>
                <w:color w:val="0B0B0B"/>
              </w:rPr>
              <w:lastRenderedPageBreak/>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71C71609" w14:textId="77777777" w:rsidR="0018332E" w:rsidRDefault="0018332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18332E" w14:paraId="775497A8" w14:textId="77777777" w:rsidTr="0018332E">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46EC3ED0"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Successfully conduct vulnerability scan.</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032907E"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The project includes a successful vulnerability scan by attaching a screenshot that illustrates:</w:t>
            </w:r>
          </w:p>
          <w:p w14:paraId="5EDE374B" w14:textId="77777777" w:rsidR="0018332E" w:rsidRDefault="0018332E" w:rsidP="0018332E">
            <w:pPr>
              <w:pStyle w:val="css-cvpopp"/>
              <w:numPr>
                <w:ilvl w:val="0"/>
                <w:numId w:val="11"/>
              </w:numPr>
              <w:pBdr>
                <w:top w:val="single" w:sz="2" w:space="0" w:color="DFDFDF"/>
                <w:left w:val="single" w:sz="2" w:space="12" w:color="DFDFDF"/>
                <w:bottom w:val="single" w:sz="2" w:space="0" w:color="DFDFDF"/>
                <w:right w:val="single" w:sz="2" w:space="0" w:color="DFDFDF"/>
              </w:pBdr>
              <w:spacing w:line="300" w:lineRule="atLeast"/>
            </w:pPr>
            <w:r>
              <w:t>The scan configuration and the plug-in window</w:t>
            </w:r>
          </w:p>
          <w:p w14:paraId="0DFC2C77" w14:textId="77777777" w:rsidR="0018332E" w:rsidRDefault="0018332E" w:rsidP="0018332E">
            <w:pPr>
              <w:pStyle w:val="css-cvpopp"/>
              <w:numPr>
                <w:ilvl w:val="0"/>
                <w:numId w:val="11"/>
              </w:numPr>
              <w:pBdr>
                <w:top w:val="single" w:sz="2" w:space="0" w:color="DFDFDF"/>
                <w:left w:val="single" w:sz="2" w:space="12" w:color="DFDFDF"/>
                <w:bottom w:val="single" w:sz="2" w:space="0" w:color="DFDFDF"/>
                <w:right w:val="single" w:sz="2" w:space="0" w:color="DFDFDF"/>
              </w:pBdr>
              <w:spacing w:before="120" w:beforeAutospacing="0" w:line="300" w:lineRule="atLeast"/>
            </w:pPr>
            <w:r>
              <w:t>The correct results produced</w:t>
            </w:r>
          </w:p>
          <w:p w14:paraId="1E427A25" w14:textId="77777777" w:rsidR="0018332E" w:rsidRDefault="0018332E" w:rsidP="0018332E">
            <w:pPr>
              <w:pStyle w:val="css-cvpopp"/>
              <w:numPr>
                <w:ilvl w:val="0"/>
                <w:numId w:val="11"/>
              </w:numPr>
              <w:pBdr>
                <w:top w:val="single" w:sz="2" w:space="0" w:color="DFDFDF"/>
                <w:left w:val="single" w:sz="2" w:space="12" w:color="DFDFDF"/>
                <w:bottom w:val="single" w:sz="2" w:space="0" w:color="DFDFDF"/>
                <w:right w:val="single" w:sz="2" w:space="0" w:color="DFDFDF"/>
              </w:pBdr>
              <w:spacing w:before="120" w:beforeAutospacing="0" w:line="300" w:lineRule="atLeast"/>
            </w:pPr>
            <w:r>
              <w:t>The screenshot of results should be included in the final report.</w:t>
            </w:r>
          </w:p>
        </w:tc>
      </w:tr>
      <w:tr w:rsidR="0018332E" w14:paraId="0218F9D8" w14:textId="77777777" w:rsidTr="0018332E">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034B0D68"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Successfully attempted password cracking.</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14E0E8B" w14:textId="77777777" w:rsidR="0018332E" w:rsidRDefault="0018332E" w:rsidP="0018332E">
            <w:pPr>
              <w:pStyle w:val="css-cvpopp"/>
              <w:numPr>
                <w:ilvl w:val="0"/>
                <w:numId w:val="12"/>
              </w:numPr>
              <w:pBdr>
                <w:top w:val="single" w:sz="2" w:space="0" w:color="DFDFDF"/>
                <w:left w:val="single" w:sz="2" w:space="12" w:color="DFDFDF"/>
                <w:bottom w:val="single" w:sz="2" w:space="0" w:color="DFDFDF"/>
                <w:right w:val="single" w:sz="2" w:space="0" w:color="DFDFDF"/>
              </w:pBdr>
              <w:spacing w:line="300" w:lineRule="atLeast"/>
            </w:pPr>
            <w:r>
              <w:t>Successfully cracked at least 1 weak password, and makes adequate recommendations for addressing this risk.</w:t>
            </w:r>
          </w:p>
          <w:p w14:paraId="5A90DA71" w14:textId="77777777" w:rsidR="0018332E" w:rsidRDefault="0018332E" w:rsidP="0018332E">
            <w:pPr>
              <w:pStyle w:val="css-cvpopp"/>
              <w:numPr>
                <w:ilvl w:val="0"/>
                <w:numId w:val="12"/>
              </w:numPr>
              <w:pBdr>
                <w:top w:val="single" w:sz="2" w:space="0" w:color="DFDFDF"/>
                <w:left w:val="single" w:sz="2" w:space="12" w:color="DFDFDF"/>
                <w:bottom w:val="single" w:sz="2" w:space="0" w:color="DFDFDF"/>
                <w:right w:val="single" w:sz="2" w:space="0" w:color="DFDFDF"/>
              </w:pBdr>
              <w:spacing w:before="120" w:beforeAutospacing="0" w:line="300" w:lineRule="atLeast"/>
            </w:pPr>
            <w:r>
              <w:t>The screenshot of the password cracking results was added to the final report.</w:t>
            </w:r>
          </w:p>
        </w:tc>
      </w:tr>
      <w:tr w:rsidR="0018332E" w14:paraId="38D18FF8" w14:textId="77777777" w:rsidTr="0018332E">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3359050"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Prioritize remediation plan to address vulnerabilities.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08EE136D" w14:textId="77777777" w:rsidR="0018332E" w:rsidRDefault="0018332E" w:rsidP="0018332E">
            <w:pPr>
              <w:pStyle w:val="css-cvpopp"/>
              <w:numPr>
                <w:ilvl w:val="0"/>
                <w:numId w:val="13"/>
              </w:numPr>
              <w:pBdr>
                <w:top w:val="single" w:sz="2" w:space="0" w:color="DFDFDF"/>
                <w:left w:val="single" w:sz="2" w:space="12" w:color="DFDFDF"/>
                <w:bottom w:val="single" w:sz="2" w:space="0" w:color="DFDFDF"/>
                <w:right w:val="single" w:sz="2" w:space="0" w:color="DFDFDF"/>
              </w:pBdr>
              <w:spacing w:line="300" w:lineRule="atLeast"/>
            </w:pPr>
            <w:r>
              <w:t>Correctly prioritized vulnerability scan findings based on the risk level.</w:t>
            </w:r>
          </w:p>
          <w:p w14:paraId="306BF638" w14:textId="77777777" w:rsidR="0018332E" w:rsidRDefault="0018332E" w:rsidP="0018332E">
            <w:pPr>
              <w:pStyle w:val="css-cvpopp"/>
              <w:numPr>
                <w:ilvl w:val="0"/>
                <w:numId w:val="13"/>
              </w:numPr>
              <w:pBdr>
                <w:top w:val="single" w:sz="2" w:space="0" w:color="DFDFDF"/>
                <w:left w:val="single" w:sz="2" w:space="12" w:color="DFDFDF"/>
                <w:bottom w:val="single" w:sz="2" w:space="0" w:color="DFDFDF"/>
                <w:right w:val="single" w:sz="2" w:space="0" w:color="DFDFDF"/>
              </w:pBdr>
              <w:spacing w:before="120" w:beforeAutospacing="0" w:line="300" w:lineRule="atLeast"/>
            </w:pPr>
            <w:r>
              <w:t>Any critical findings should be illustrated as a top priority, unless justification is provided that explains otherwise.</w:t>
            </w:r>
          </w:p>
        </w:tc>
      </w:tr>
    </w:tbl>
    <w:p w14:paraId="5A8CFDD3" w14:textId="77777777" w:rsidR="0018332E" w:rsidRDefault="0018332E" w:rsidP="0018332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Incident Response</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379"/>
        <w:gridCol w:w="4981"/>
      </w:tblGrid>
      <w:tr w:rsidR="0018332E" w14:paraId="26429900" w14:textId="77777777" w:rsidTr="0018332E">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6DF27498" w14:textId="77777777" w:rsidR="0018332E" w:rsidRDefault="0018332E">
            <w:pPr>
              <w:spacing w:line="240" w:lineRule="atLeast"/>
              <w:jc w:val="center"/>
              <w:rPr>
                <w:rFonts w:ascii="Open Sans" w:hAnsi="Open Sans" w:cs="Open Sans"/>
                <w:b/>
                <w:bCs/>
                <w:color w:val="0B0B0B"/>
                <w:sz w:val="24"/>
                <w:szCs w:val="24"/>
              </w:rPr>
            </w:pPr>
            <w:r>
              <w:rPr>
                <w:rFonts w:ascii="Open Sans" w:hAnsi="Open Sans" w:cs="Open Sans"/>
                <w:b/>
                <w:bCs/>
                <w:color w:val="0B0B0B"/>
              </w:rPr>
              <w:lastRenderedPageBreak/>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096FEF79" w14:textId="77777777" w:rsidR="0018332E" w:rsidRDefault="0018332E">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18332E" w14:paraId="24EB910B" w14:textId="77777777" w:rsidTr="0018332E">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63F456A3" w14:textId="77777777" w:rsidR="0018332E" w:rsidRDefault="0018332E" w:rsidP="0018332E">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List recommended actions for incident response.</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2FAC898D" w14:textId="77777777" w:rsidR="0018332E" w:rsidRDefault="0018332E" w:rsidP="0018332E">
            <w:pPr>
              <w:pStyle w:val="css-cvpopp"/>
              <w:numPr>
                <w:ilvl w:val="0"/>
                <w:numId w:val="14"/>
              </w:numPr>
              <w:pBdr>
                <w:top w:val="single" w:sz="2" w:space="0" w:color="DFDFDF"/>
                <w:left w:val="single" w:sz="2" w:space="12" w:color="DFDFDF"/>
                <w:bottom w:val="single" w:sz="2" w:space="0" w:color="DFDFDF"/>
                <w:right w:val="single" w:sz="2" w:space="0" w:color="DFDFDF"/>
              </w:pBdr>
              <w:spacing w:line="300" w:lineRule="atLeast"/>
            </w:pPr>
            <w:r>
              <w:t>Complete the actions of the IR checklist based on the project information provided.</w:t>
            </w:r>
          </w:p>
          <w:p w14:paraId="0925B400" w14:textId="77777777" w:rsidR="0018332E" w:rsidRDefault="0018332E" w:rsidP="0018332E">
            <w:pPr>
              <w:pStyle w:val="css-cvpopp"/>
              <w:numPr>
                <w:ilvl w:val="0"/>
                <w:numId w:val="14"/>
              </w:numPr>
              <w:pBdr>
                <w:top w:val="single" w:sz="2" w:space="0" w:color="DFDFDF"/>
                <w:left w:val="single" w:sz="2" w:space="12" w:color="DFDFDF"/>
                <w:bottom w:val="single" w:sz="2" w:space="0" w:color="DFDFDF"/>
                <w:right w:val="single" w:sz="2" w:space="0" w:color="DFDFDF"/>
              </w:pBdr>
              <w:spacing w:before="120" w:beforeAutospacing="0" w:line="300" w:lineRule="atLeast"/>
            </w:pPr>
            <w:r>
              <w:t>Illustrates the realistic severity of the scenario and makes valid recommendations for navigating the incident.</w:t>
            </w:r>
          </w:p>
          <w:p w14:paraId="06772C4F" w14:textId="77777777" w:rsidR="0018332E" w:rsidRDefault="0018332E" w:rsidP="0018332E">
            <w:pPr>
              <w:pStyle w:val="css-cvpopp"/>
              <w:numPr>
                <w:ilvl w:val="0"/>
                <w:numId w:val="14"/>
              </w:numPr>
              <w:pBdr>
                <w:top w:val="single" w:sz="2" w:space="0" w:color="DFDFDF"/>
                <w:left w:val="single" w:sz="2" w:space="12" w:color="DFDFDF"/>
                <w:bottom w:val="single" w:sz="2" w:space="0" w:color="DFDFDF"/>
                <w:right w:val="single" w:sz="2" w:space="0" w:color="DFDFDF"/>
              </w:pBdr>
              <w:spacing w:before="120" w:beforeAutospacing="0" w:line="300" w:lineRule="atLeast"/>
            </w:pPr>
            <w:r>
              <w:t>Includes thoughtful recommendations to improve the incident response process and also prevents a similar incident from happening again in the future.</w:t>
            </w:r>
          </w:p>
        </w:tc>
      </w:tr>
    </w:tbl>
    <w:p w14:paraId="7C280B44" w14:textId="77777777" w:rsidR="0018332E" w:rsidRDefault="0018332E" w:rsidP="0018332E">
      <w:pPr>
        <w:pStyle w:val="Heading2"/>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Suggestions to Make Your Project Stand Out</w:t>
      </w:r>
    </w:p>
    <w:p w14:paraId="2745195B" w14:textId="77777777" w:rsidR="0018332E" w:rsidRDefault="0018332E" w:rsidP="0018332E">
      <w:pPr>
        <w:pStyle w:val="css-cvpopp"/>
        <w:numPr>
          <w:ilvl w:val="0"/>
          <w:numId w:val="15"/>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Brainstorm beyond obvious threat motivations and attack methods to create a more robust list of theories.</w:t>
      </w:r>
    </w:p>
    <w:p w14:paraId="20EA7008" w14:textId="77777777" w:rsidR="0018332E" w:rsidRDefault="0018332E" w:rsidP="0018332E">
      <w:pPr>
        <w:pStyle w:val="css-cvpopp"/>
        <w:numPr>
          <w:ilvl w:val="0"/>
          <w:numId w:val="15"/>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Crack more than 10 passwords.</w:t>
      </w:r>
    </w:p>
    <w:p w14:paraId="2A2C0B29" w14:textId="77777777" w:rsidR="001A5E39" w:rsidRDefault="001A5E39"/>
    <w:sectPr w:rsidR="001A5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olySans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D17"/>
    <w:multiLevelType w:val="multilevel"/>
    <w:tmpl w:val="AECE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83DD0"/>
    <w:multiLevelType w:val="multilevel"/>
    <w:tmpl w:val="07B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12022E"/>
    <w:multiLevelType w:val="multilevel"/>
    <w:tmpl w:val="9BC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A16320"/>
    <w:multiLevelType w:val="multilevel"/>
    <w:tmpl w:val="1DC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FD203E"/>
    <w:multiLevelType w:val="multilevel"/>
    <w:tmpl w:val="379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A04461"/>
    <w:multiLevelType w:val="multilevel"/>
    <w:tmpl w:val="1872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C727D0"/>
    <w:multiLevelType w:val="multilevel"/>
    <w:tmpl w:val="230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3B6579"/>
    <w:multiLevelType w:val="multilevel"/>
    <w:tmpl w:val="5D4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18661B"/>
    <w:multiLevelType w:val="multilevel"/>
    <w:tmpl w:val="D1E4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04595B"/>
    <w:multiLevelType w:val="multilevel"/>
    <w:tmpl w:val="861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AC0B95"/>
    <w:multiLevelType w:val="multilevel"/>
    <w:tmpl w:val="F432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D029A3"/>
    <w:multiLevelType w:val="multilevel"/>
    <w:tmpl w:val="2EF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923279"/>
    <w:multiLevelType w:val="multilevel"/>
    <w:tmpl w:val="1B1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112E3C"/>
    <w:multiLevelType w:val="multilevel"/>
    <w:tmpl w:val="F15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B7439B"/>
    <w:multiLevelType w:val="multilevel"/>
    <w:tmpl w:val="BC4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3300920">
    <w:abstractNumId w:val="10"/>
  </w:num>
  <w:num w:numId="2" w16cid:durableId="1351373311">
    <w:abstractNumId w:val="12"/>
  </w:num>
  <w:num w:numId="3" w16cid:durableId="1778062622">
    <w:abstractNumId w:val="5"/>
  </w:num>
  <w:num w:numId="4" w16cid:durableId="667289119">
    <w:abstractNumId w:val="14"/>
  </w:num>
  <w:num w:numId="5" w16cid:durableId="228467189">
    <w:abstractNumId w:val="9"/>
  </w:num>
  <w:num w:numId="6" w16cid:durableId="1985086851">
    <w:abstractNumId w:val="0"/>
  </w:num>
  <w:num w:numId="7" w16cid:durableId="1682005909">
    <w:abstractNumId w:val="13"/>
  </w:num>
  <w:num w:numId="8" w16cid:durableId="354353808">
    <w:abstractNumId w:val="4"/>
  </w:num>
  <w:num w:numId="9" w16cid:durableId="2099060770">
    <w:abstractNumId w:val="6"/>
  </w:num>
  <w:num w:numId="10" w16cid:durableId="1618754255">
    <w:abstractNumId w:val="2"/>
  </w:num>
  <w:num w:numId="11" w16cid:durableId="1379013592">
    <w:abstractNumId w:val="8"/>
  </w:num>
  <w:num w:numId="12" w16cid:durableId="1931548309">
    <w:abstractNumId w:val="7"/>
  </w:num>
  <w:num w:numId="13" w16cid:durableId="313216427">
    <w:abstractNumId w:val="11"/>
  </w:num>
  <w:num w:numId="14" w16cid:durableId="1746297676">
    <w:abstractNumId w:val="1"/>
  </w:num>
  <w:num w:numId="15" w16cid:durableId="491994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16D"/>
    <w:rsid w:val="0018332E"/>
    <w:rsid w:val="00185B6B"/>
    <w:rsid w:val="001A5E39"/>
    <w:rsid w:val="001C32D8"/>
    <w:rsid w:val="002F210B"/>
    <w:rsid w:val="00483AF0"/>
    <w:rsid w:val="004F5265"/>
    <w:rsid w:val="00667E39"/>
    <w:rsid w:val="00690F1C"/>
    <w:rsid w:val="007B1EB1"/>
    <w:rsid w:val="00861B35"/>
    <w:rsid w:val="008B3E60"/>
    <w:rsid w:val="00CC1DEA"/>
    <w:rsid w:val="00D521CF"/>
    <w:rsid w:val="00E031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CC5D"/>
  <w15:chartTrackingRefBased/>
  <w15:docId w15:val="{C1C967E1-D3D1-4A68-B3CA-8DAF04CA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F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67E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90F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7E39"/>
    <w:rPr>
      <w:rFonts w:ascii="Times New Roman" w:eastAsia="Times New Roman" w:hAnsi="Times New Roman" w:cs="Times New Roman"/>
      <w:b/>
      <w:bCs/>
      <w:sz w:val="36"/>
      <w:szCs w:val="36"/>
    </w:rPr>
  </w:style>
  <w:style w:type="paragraph" w:customStyle="1" w:styleId="chakra-text">
    <w:name w:val="chakra-text"/>
    <w:basedOn w:val="Normal"/>
    <w:rsid w:val="00667E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cvpopp">
    <w:name w:val="css-cvpopp"/>
    <w:basedOn w:val="Normal"/>
    <w:rsid w:val="00CC1D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90F1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0F1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690F1C"/>
    <w:rPr>
      <w:color w:val="0000FF"/>
      <w:u w:val="single"/>
    </w:rPr>
  </w:style>
  <w:style w:type="character" w:styleId="HTMLCode">
    <w:name w:val="HTML Code"/>
    <w:basedOn w:val="DefaultParagraphFont"/>
    <w:uiPriority w:val="99"/>
    <w:semiHidden/>
    <w:unhideWhenUsed/>
    <w:rsid w:val="00690F1C"/>
    <w:rPr>
      <w:rFonts w:ascii="Courier New" w:eastAsia="Times New Roman" w:hAnsi="Courier New" w:cs="Courier New"/>
      <w:sz w:val="20"/>
      <w:szCs w:val="20"/>
    </w:rPr>
  </w:style>
  <w:style w:type="character" w:styleId="Strong">
    <w:name w:val="Strong"/>
    <w:basedOn w:val="DefaultParagraphFont"/>
    <w:uiPriority w:val="22"/>
    <w:qFormat/>
    <w:rsid w:val="00690F1C"/>
    <w:rPr>
      <w:b/>
      <w:bCs/>
    </w:rPr>
  </w:style>
  <w:style w:type="paragraph" w:styleId="HTMLPreformatted">
    <w:name w:val="HTML Preformatted"/>
    <w:basedOn w:val="Normal"/>
    <w:link w:val="HTMLPreformattedChar"/>
    <w:uiPriority w:val="99"/>
    <w:semiHidden/>
    <w:unhideWhenUsed/>
    <w:rsid w:val="00690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0F1C"/>
    <w:rPr>
      <w:rFonts w:ascii="Courier New" w:eastAsia="Times New Roman" w:hAnsi="Courier New" w:cs="Courier New"/>
      <w:sz w:val="20"/>
      <w:szCs w:val="20"/>
    </w:rPr>
  </w:style>
  <w:style w:type="character" w:styleId="Emphasis">
    <w:name w:val="Emphasis"/>
    <w:basedOn w:val="DefaultParagraphFont"/>
    <w:uiPriority w:val="20"/>
    <w:qFormat/>
    <w:rsid w:val="00690F1C"/>
    <w:rPr>
      <w:i/>
      <w:iCs/>
    </w:rPr>
  </w:style>
  <w:style w:type="character" w:customStyle="1" w:styleId="chakra-text1">
    <w:name w:val="chakra-text1"/>
    <w:basedOn w:val="DefaultParagraphFont"/>
    <w:rsid w:val="004F5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62153">
      <w:bodyDiv w:val="1"/>
      <w:marLeft w:val="0"/>
      <w:marRight w:val="0"/>
      <w:marTop w:val="0"/>
      <w:marBottom w:val="0"/>
      <w:divBdr>
        <w:top w:val="none" w:sz="0" w:space="0" w:color="auto"/>
        <w:left w:val="none" w:sz="0" w:space="0" w:color="auto"/>
        <w:bottom w:val="none" w:sz="0" w:space="0" w:color="auto"/>
        <w:right w:val="none" w:sz="0" w:space="0" w:color="auto"/>
      </w:divBdr>
      <w:divsChild>
        <w:div w:id="1209613665">
          <w:marLeft w:val="0"/>
          <w:marRight w:val="0"/>
          <w:marTop w:val="0"/>
          <w:marBottom w:val="0"/>
          <w:divBdr>
            <w:top w:val="single" w:sz="2" w:space="0" w:color="DFDFDF"/>
            <w:left w:val="single" w:sz="2" w:space="0" w:color="DFDFDF"/>
            <w:bottom w:val="single" w:sz="2" w:space="0" w:color="DFDFDF"/>
            <w:right w:val="single" w:sz="2" w:space="0" w:color="DFDFDF"/>
          </w:divBdr>
          <w:divsChild>
            <w:div w:id="455610461">
              <w:marLeft w:val="0"/>
              <w:marRight w:val="0"/>
              <w:marTop w:val="0"/>
              <w:marBottom w:val="0"/>
              <w:divBdr>
                <w:top w:val="single" w:sz="2" w:space="0" w:color="DFDFDF"/>
                <w:left w:val="single" w:sz="2" w:space="0" w:color="DFDFDF"/>
                <w:bottom w:val="single" w:sz="2" w:space="0" w:color="DFDFDF"/>
                <w:right w:val="single" w:sz="2" w:space="0" w:color="DFDFDF"/>
              </w:divBdr>
              <w:divsChild>
                <w:div w:id="1799446105">
                  <w:marLeft w:val="0"/>
                  <w:marRight w:val="0"/>
                  <w:marTop w:val="0"/>
                  <w:marBottom w:val="0"/>
                  <w:divBdr>
                    <w:top w:val="single" w:sz="2" w:space="0" w:color="DFDFDF"/>
                    <w:left w:val="single" w:sz="2" w:space="0" w:color="DFDFDF"/>
                    <w:bottom w:val="single" w:sz="2" w:space="0" w:color="DFDFDF"/>
                    <w:right w:val="single" w:sz="2" w:space="0" w:color="DFDFDF"/>
                  </w:divBdr>
                  <w:divsChild>
                    <w:div w:id="56414766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528985484">
          <w:marLeft w:val="0"/>
          <w:marRight w:val="0"/>
          <w:marTop w:val="0"/>
          <w:marBottom w:val="0"/>
          <w:divBdr>
            <w:top w:val="single" w:sz="2" w:space="0" w:color="DFDFDF"/>
            <w:left w:val="single" w:sz="2" w:space="0" w:color="DFDFDF"/>
            <w:bottom w:val="single" w:sz="2" w:space="0" w:color="DFDFDF"/>
            <w:right w:val="single" w:sz="2" w:space="0" w:color="DFDFDF"/>
          </w:divBdr>
          <w:divsChild>
            <w:div w:id="1560047890">
              <w:marLeft w:val="0"/>
              <w:marRight w:val="0"/>
              <w:marTop w:val="0"/>
              <w:marBottom w:val="0"/>
              <w:divBdr>
                <w:top w:val="single" w:sz="2" w:space="0" w:color="DFDFDF"/>
                <w:left w:val="single" w:sz="2" w:space="0" w:color="DFDFDF"/>
                <w:bottom w:val="single" w:sz="2" w:space="0" w:color="DFDFDF"/>
                <w:right w:val="single" w:sz="2" w:space="0" w:color="DFDFDF"/>
              </w:divBdr>
              <w:divsChild>
                <w:div w:id="1905019681">
                  <w:marLeft w:val="0"/>
                  <w:marRight w:val="0"/>
                  <w:marTop w:val="0"/>
                  <w:marBottom w:val="0"/>
                  <w:divBdr>
                    <w:top w:val="single" w:sz="2" w:space="0" w:color="DFDFDF"/>
                    <w:left w:val="single" w:sz="2" w:space="0" w:color="DFDFDF"/>
                    <w:bottom w:val="single" w:sz="2" w:space="0" w:color="DFDFDF"/>
                    <w:right w:val="single" w:sz="2" w:space="0" w:color="DFDFDF"/>
                  </w:divBdr>
                  <w:divsChild>
                    <w:div w:id="16937465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12598117">
          <w:marLeft w:val="0"/>
          <w:marRight w:val="0"/>
          <w:marTop w:val="0"/>
          <w:marBottom w:val="0"/>
          <w:divBdr>
            <w:top w:val="single" w:sz="2" w:space="0" w:color="DFDFDF"/>
            <w:left w:val="single" w:sz="2" w:space="0" w:color="DFDFDF"/>
            <w:bottom w:val="single" w:sz="2" w:space="0" w:color="DFDFDF"/>
            <w:right w:val="single" w:sz="2" w:space="0" w:color="DFDFDF"/>
          </w:divBdr>
          <w:divsChild>
            <w:div w:id="2016376276">
              <w:marLeft w:val="0"/>
              <w:marRight w:val="0"/>
              <w:marTop w:val="0"/>
              <w:marBottom w:val="0"/>
              <w:divBdr>
                <w:top w:val="single" w:sz="2" w:space="0" w:color="DFDFDF"/>
                <w:left w:val="single" w:sz="2" w:space="0" w:color="DFDFDF"/>
                <w:bottom w:val="single" w:sz="2" w:space="0" w:color="DFDFDF"/>
                <w:right w:val="single" w:sz="2" w:space="0" w:color="DFDFDF"/>
              </w:divBdr>
              <w:divsChild>
                <w:div w:id="74717365">
                  <w:marLeft w:val="0"/>
                  <w:marRight w:val="0"/>
                  <w:marTop w:val="0"/>
                  <w:marBottom w:val="0"/>
                  <w:divBdr>
                    <w:top w:val="single" w:sz="2" w:space="0" w:color="DFDFDF"/>
                    <w:left w:val="single" w:sz="2" w:space="0" w:color="DFDFDF"/>
                    <w:bottom w:val="single" w:sz="2" w:space="0" w:color="DFDFDF"/>
                    <w:right w:val="single" w:sz="2" w:space="0" w:color="DFDFDF"/>
                  </w:divBdr>
                  <w:divsChild>
                    <w:div w:id="171700273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576470449">
          <w:marLeft w:val="0"/>
          <w:marRight w:val="0"/>
          <w:marTop w:val="0"/>
          <w:marBottom w:val="0"/>
          <w:divBdr>
            <w:top w:val="single" w:sz="2" w:space="0" w:color="DFDFDF"/>
            <w:left w:val="single" w:sz="2" w:space="0" w:color="DFDFDF"/>
            <w:bottom w:val="single" w:sz="2" w:space="0" w:color="DFDFDF"/>
            <w:right w:val="single" w:sz="2" w:space="0" w:color="DFDFDF"/>
          </w:divBdr>
          <w:divsChild>
            <w:div w:id="445199359">
              <w:marLeft w:val="0"/>
              <w:marRight w:val="0"/>
              <w:marTop w:val="0"/>
              <w:marBottom w:val="0"/>
              <w:divBdr>
                <w:top w:val="single" w:sz="2" w:space="0" w:color="DFDFDF"/>
                <w:left w:val="single" w:sz="2" w:space="0" w:color="DFDFDF"/>
                <w:bottom w:val="single" w:sz="2" w:space="0" w:color="DFDFDF"/>
                <w:right w:val="single" w:sz="2" w:space="0" w:color="DFDFDF"/>
              </w:divBdr>
              <w:divsChild>
                <w:div w:id="1140076321">
                  <w:marLeft w:val="0"/>
                  <w:marRight w:val="0"/>
                  <w:marTop w:val="0"/>
                  <w:marBottom w:val="0"/>
                  <w:divBdr>
                    <w:top w:val="single" w:sz="2" w:space="0" w:color="DFDFDF"/>
                    <w:left w:val="single" w:sz="2" w:space="0" w:color="DFDFDF"/>
                    <w:bottom w:val="single" w:sz="2" w:space="0" w:color="DFDFDF"/>
                    <w:right w:val="single" w:sz="2" w:space="0" w:color="DFDFDF"/>
                  </w:divBdr>
                  <w:divsChild>
                    <w:div w:id="156148103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257295954">
      <w:bodyDiv w:val="1"/>
      <w:marLeft w:val="0"/>
      <w:marRight w:val="0"/>
      <w:marTop w:val="0"/>
      <w:marBottom w:val="0"/>
      <w:divBdr>
        <w:top w:val="none" w:sz="0" w:space="0" w:color="auto"/>
        <w:left w:val="none" w:sz="0" w:space="0" w:color="auto"/>
        <w:bottom w:val="none" w:sz="0" w:space="0" w:color="auto"/>
        <w:right w:val="none" w:sz="0" w:space="0" w:color="auto"/>
      </w:divBdr>
      <w:divsChild>
        <w:div w:id="1913198804">
          <w:marLeft w:val="0"/>
          <w:marRight w:val="0"/>
          <w:marTop w:val="0"/>
          <w:marBottom w:val="0"/>
          <w:divBdr>
            <w:top w:val="single" w:sz="2" w:space="0" w:color="DFDFDF"/>
            <w:left w:val="single" w:sz="2" w:space="0" w:color="DFDFDF"/>
            <w:bottom w:val="single" w:sz="2" w:space="0" w:color="DFDFDF"/>
            <w:right w:val="single" w:sz="2" w:space="0" w:color="DFDFDF"/>
          </w:divBdr>
          <w:divsChild>
            <w:div w:id="560940195">
              <w:marLeft w:val="0"/>
              <w:marRight w:val="0"/>
              <w:marTop w:val="0"/>
              <w:marBottom w:val="600"/>
              <w:divBdr>
                <w:top w:val="single" w:sz="2" w:space="0" w:color="DFDFDF"/>
                <w:left w:val="single" w:sz="2" w:space="0" w:color="DFDFDF"/>
                <w:bottom w:val="single" w:sz="2" w:space="0" w:color="DFDFDF"/>
                <w:right w:val="single" w:sz="2" w:space="0" w:color="DFDFDF"/>
              </w:divBdr>
              <w:divsChild>
                <w:div w:id="1714230631">
                  <w:marLeft w:val="0"/>
                  <w:marRight w:val="0"/>
                  <w:marTop w:val="0"/>
                  <w:marBottom w:val="0"/>
                  <w:divBdr>
                    <w:top w:val="single" w:sz="2" w:space="0" w:color="DFDFDF"/>
                    <w:left w:val="single" w:sz="2" w:space="0" w:color="DFDFDF"/>
                    <w:bottom w:val="single" w:sz="2" w:space="0" w:color="DFDFDF"/>
                    <w:right w:val="single" w:sz="2" w:space="0" w:color="DFDFDF"/>
                  </w:divBdr>
                  <w:divsChild>
                    <w:div w:id="613907363">
                      <w:marLeft w:val="0"/>
                      <w:marRight w:val="0"/>
                      <w:marTop w:val="0"/>
                      <w:marBottom w:val="0"/>
                      <w:divBdr>
                        <w:top w:val="single" w:sz="2" w:space="0" w:color="DFDFDF"/>
                        <w:left w:val="single" w:sz="2" w:space="0" w:color="DFDFDF"/>
                        <w:bottom w:val="single" w:sz="2" w:space="0" w:color="DFDFDF"/>
                        <w:right w:val="single" w:sz="2" w:space="0" w:color="DFDFDF"/>
                      </w:divBdr>
                    </w:div>
                    <w:div w:id="250360312">
                      <w:marLeft w:val="0"/>
                      <w:marRight w:val="0"/>
                      <w:marTop w:val="0"/>
                      <w:marBottom w:val="0"/>
                      <w:divBdr>
                        <w:top w:val="single" w:sz="2" w:space="0" w:color="DFDFDF"/>
                        <w:left w:val="single" w:sz="2" w:space="0" w:color="DFDFDF"/>
                        <w:bottom w:val="single" w:sz="2" w:space="0" w:color="DFDFDF"/>
                        <w:right w:val="single" w:sz="2" w:space="0" w:color="DFDFDF"/>
                      </w:divBdr>
                    </w:div>
                    <w:div w:id="217980060">
                      <w:marLeft w:val="0"/>
                      <w:marRight w:val="0"/>
                      <w:marTop w:val="0"/>
                      <w:marBottom w:val="0"/>
                      <w:divBdr>
                        <w:top w:val="single" w:sz="2" w:space="0" w:color="DFDFDF"/>
                        <w:left w:val="single" w:sz="2" w:space="0" w:color="DFDFDF"/>
                        <w:bottom w:val="single" w:sz="2" w:space="0" w:color="DFDFDF"/>
                        <w:right w:val="single" w:sz="2" w:space="0" w:color="DFDFDF"/>
                      </w:divBdr>
                    </w:div>
                    <w:div w:id="146284169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393578370">
              <w:marLeft w:val="0"/>
              <w:marRight w:val="0"/>
              <w:marTop w:val="0"/>
              <w:marBottom w:val="600"/>
              <w:divBdr>
                <w:top w:val="single" w:sz="2" w:space="0" w:color="DFDFDF"/>
                <w:left w:val="single" w:sz="2" w:space="0" w:color="DFDFDF"/>
                <w:bottom w:val="single" w:sz="2" w:space="0" w:color="DFDFDF"/>
                <w:right w:val="single" w:sz="2" w:space="0" w:color="DFDFDF"/>
              </w:divBdr>
              <w:divsChild>
                <w:div w:id="1702239339">
                  <w:marLeft w:val="0"/>
                  <w:marRight w:val="0"/>
                  <w:marTop w:val="0"/>
                  <w:marBottom w:val="0"/>
                  <w:divBdr>
                    <w:top w:val="single" w:sz="2" w:space="0" w:color="DFDFDF"/>
                    <w:left w:val="single" w:sz="2" w:space="0" w:color="DFDFDF"/>
                    <w:bottom w:val="single" w:sz="2" w:space="0" w:color="DFDFDF"/>
                    <w:right w:val="single" w:sz="2" w:space="0" w:color="DFDFDF"/>
                  </w:divBdr>
                  <w:divsChild>
                    <w:div w:id="1080641186">
                      <w:marLeft w:val="0"/>
                      <w:marRight w:val="0"/>
                      <w:marTop w:val="0"/>
                      <w:marBottom w:val="0"/>
                      <w:divBdr>
                        <w:top w:val="single" w:sz="2" w:space="0" w:color="DFDFDF"/>
                        <w:left w:val="single" w:sz="2" w:space="0" w:color="DFDFDF"/>
                        <w:bottom w:val="single" w:sz="2" w:space="0" w:color="DFDFDF"/>
                        <w:right w:val="single" w:sz="2" w:space="0" w:color="DFDFDF"/>
                      </w:divBdr>
                    </w:div>
                    <w:div w:id="1360012852">
                      <w:marLeft w:val="0"/>
                      <w:marRight w:val="0"/>
                      <w:marTop w:val="0"/>
                      <w:marBottom w:val="0"/>
                      <w:divBdr>
                        <w:top w:val="single" w:sz="2" w:space="0" w:color="DFDFDF"/>
                        <w:left w:val="single" w:sz="2" w:space="0" w:color="DFDFDF"/>
                        <w:bottom w:val="single" w:sz="2" w:space="0" w:color="DFDFDF"/>
                        <w:right w:val="single" w:sz="2" w:space="0" w:color="DFDFDF"/>
                      </w:divBdr>
                    </w:div>
                    <w:div w:id="595402402">
                      <w:marLeft w:val="0"/>
                      <w:marRight w:val="0"/>
                      <w:marTop w:val="0"/>
                      <w:marBottom w:val="0"/>
                      <w:divBdr>
                        <w:top w:val="single" w:sz="2" w:space="0" w:color="DFDFDF"/>
                        <w:left w:val="single" w:sz="2" w:space="0" w:color="DFDFDF"/>
                        <w:bottom w:val="single" w:sz="2" w:space="0" w:color="DFDFDF"/>
                        <w:right w:val="single" w:sz="2" w:space="0" w:color="DFDFDF"/>
                      </w:divBdr>
                    </w:div>
                    <w:div w:id="460808545">
                      <w:marLeft w:val="0"/>
                      <w:marRight w:val="0"/>
                      <w:marTop w:val="0"/>
                      <w:marBottom w:val="0"/>
                      <w:divBdr>
                        <w:top w:val="single" w:sz="2" w:space="0" w:color="DFDFDF"/>
                        <w:left w:val="single" w:sz="2" w:space="0" w:color="DFDFDF"/>
                        <w:bottom w:val="single" w:sz="2" w:space="0" w:color="DFDFDF"/>
                        <w:right w:val="single" w:sz="2" w:space="0" w:color="DFDFDF"/>
                      </w:divBdr>
                    </w:div>
                    <w:div w:id="2053772141">
                      <w:marLeft w:val="0"/>
                      <w:marRight w:val="0"/>
                      <w:marTop w:val="0"/>
                      <w:marBottom w:val="0"/>
                      <w:divBdr>
                        <w:top w:val="single" w:sz="2" w:space="0" w:color="DFDFDF"/>
                        <w:left w:val="single" w:sz="2" w:space="0" w:color="DFDFDF"/>
                        <w:bottom w:val="single" w:sz="2" w:space="0" w:color="DFDFDF"/>
                        <w:right w:val="single" w:sz="2" w:space="0" w:color="DFDFDF"/>
                      </w:divBdr>
                    </w:div>
                    <w:div w:id="159281281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912232697">
              <w:marLeft w:val="0"/>
              <w:marRight w:val="0"/>
              <w:marTop w:val="0"/>
              <w:marBottom w:val="600"/>
              <w:divBdr>
                <w:top w:val="single" w:sz="2" w:space="0" w:color="DFDFDF"/>
                <w:left w:val="single" w:sz="2" w:space="0" w:color="DFDFDF"/>
                <w:bottom w:val="single" w:sz="2" w:space="0" w:color="DFDFDF"/>
                <w:right w:val="single" w:sz="2" w:space="0" w:color="DFDFDF"/>
              </w:divBdr>
              <w:divsChild>
                <w:div w:id="1160270646">
                  <w:marLeft w:val="0"/>
                  <w:marRight w:val="0"/>
                  <w:marTop w:val="0"/>
                  <w:marBottom w:val="0"/>
                  <w:divBdr>
                    <w:top w:val="single" w:sz="2" w:space="0" w:color="DFDFDF"/>
                    <w:left w:val="single" w:sz="2" w:space="0" w:color="DFDFDF"/>
                    <w:bottom w:val="single" w:sz="2" w:space="0" w:color="DFDFDF"/>
                    <w:right w:val="single" w:sz="2" w:space="0" w:color="DFDFDF"/>
                  </w:divBdr>
                  <w:divsChild>
                    <w:div w:id="321394216">
                      <w:marLeft w:val="0"/>
                      <w:marRight w:val="0"/>
                      <w:marTop w:val="0"/>
                      <w:marBottom w:val="0"/>
                      <w:divBdr>
                        <w:top w:val="single" w:sz="2" w:space="0" w:color="DFDFDF"/>
                        <w:left w:val="single" w:sz="2" w:space="0" w:color="DFDFDF"/>
                        <w:bottom w:val="single" w:sz="2" w:space="0" w:color="DFDFDF"/>
                        <w:right w:val="single" w:sz="2" w:space="0" w:color="DFDFDF"/>
                      </w:divBdr>
                    </w:div>
                    <w:div w:id="167576553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77011376">
              <w:marLeft w:val="0"/>
              <w:marRight w:val="0"/>
              <w:marTop w:val="0"/>
              <w:marBottom w:val="0"/>
              <w:divBdr>
                <w:top w:val="single" w:sz="6" w:space="24" w:color="2015FF"/>
                <w:left w:val="single" w:sz="6" w:space="24" w:color="2015FF"/>
                <w:bottom w:val="single" w:sz="6" w:space="24" w:color="2015FF"/>
                <w:right w:val="single" w:sz="6" w:space="24" w:color="2015FF"/>
              </w:divBdr>
              <w:divsChild>
                <w:div w:id="18014184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936445250">
      <w:bodyDiv w:val="1"/>
      <w:marLeft w:val="0"/>
      <w:marRight w:val="0"/>
      <w:marTop w:val="0"/>
      <w:marBottom w:val="0"/>
      <w:divBdr>
        <w:top w:val="none" w:sz="0" w:space="0" w:color="auto"/>
        <w:left w:val="none" w:sz="0" w:space="0" w:color="auto"/>
        <w:bottom w:val="none" w:sz="0" w:space="0" w:color="auto"/>
        <w:right w:val="none" w:sz="0" w:space="0" w:color="auto"/>
      </w:divBdr>
      <w:divsChild>
        <w:div w:id="404768415">
          <w:marLeft w:val="0"/>
          <w:marRight w:val="0"/>
          <w:marTop w:val="0"/>
          <w:marBottom w:val="0"/>
          <w:divBdr>
            <w:top w:val="single" w:sz="2" w:space="0" w:color="808080"/>
            <w:left w:val="single" w:sz="2" w:space="0" w:color="808080"/>
            <w:bottom w:val="single" w:sz="6" w:space="0" w:color="808080"/>
            <w:right w:val="single" w:sz="2" w:space="0" w:color="808080"/>
          </w:divBdr>
        </w:div>
        <w:div w:id="325790871">
          <w:marLeft w:val="0"/>
          <w:marRight w:val="0"/>
          <w:marTop w:val="0"/>
          <w:marBottom w:val="0"/>
          <w:divBdr>
            <w:top w:val="single" w:sz="2" w:space="0" w:color="DFDFDF"/>
            <w:left w:val="single" w:sz="2" w:space="0" w:color="DFDFDF"/>
            <w:bottom w:val="single" w:sz="2" w:space="0" w:color="DFDFDF"/>
            <w:right w:val="single" w:sz="2" w:space="0" w:color="DFDFDF"/>
          </w:divBdr>
          <w:divsChild>
            <w:div w:id="1555584348">
              <w:marLeft w:val="0"/>
              <w:marRight w:val="0"/>
              <w:marTop w:val="0"/>
              <w:marBottom w:val="0"/>
              <w:divBdr>
                <w:top w:val="single" w:sz="2" w:space="0" w:color="DFDFDF"/>
                <w:left w:val="single" w:sz="2" w:space="0" w:color="DFDFDF"/>
                <w:bottom w:val="single" w:sz="2" w:space="0" w:color="DFDFDF"/>
                <w:right w:val="single" w:sz="2" w:space="0" w:color="DFDFDF"/>
              </w:divBdr>
              <w:divsChild>
                <w:div w:id="186254479">
                  <w:marLeft w:val="0"/>
                  <w:marRight w:val="0"/>
                  <w:marTop w:val="0"/>
                  <w:marBottom w:val="0"/>
                  <w:divBdr>
                    <w:top w:val="single" w:sz="2" w:space="0" w:color="DFDFDF"/>
                    <w:left w:val="single" w:sz="2" w:space="0" w:color="DFDFDF"/>
                    <w:bottom w:val="single" w:sz="2" w:space="0" w:color="DFDFDF"/>
                    <w:right w:val="single" w:sz="2" w:space="0" w:color="DFDFDF"/>
                  </w:divBdr>
                  <w:divsChild>
                    <w:div w:id="1693918371">
                      <w:marLeft w:val="0"/>
                      <w:marRight w:val="0"/>
                      <w:marTop w:val="0"/>
                      <w:marBottom w:val="0"/>
                      <w:divBdr>
                        <w:top w:val="single" w:sz="2" w:space="0" w:color="DFDFDF"/>
                        <w:left w:val="single" w:sz="2" w:space="0" w:color="DFDFDF"/>
                        <w:bottom w:val="single" w:sz="2" w:space="0" w:color="DFDFDF"/>
                        <w:right w:val="single" w:sz="2" w:space="0" w:color="DFDFDF"/>
                      </w:divBdr>
                      <w:divsChild>
                        <w:div w:id="484128758">
                          <w:marLeft w:val="0"/>
                          <w:marRight w:val="0"/>
                          <w:marTop w:val="0"/>
                          <w:marBottom w:val="0"/>
                          <w:divBdr>
                            <w:top w:val="single" w:sz="2" w:space="0" w:color="DFDFDF"/>
                            <w:left w:val="single" w:sz="2" w:space="0" w:color="DFDFDF"/>
                            <w:bottom w:val="single" w:sz="2" w:space="0" w:color="DFDFDF"/>
                            <w:right w:val="single" w:sz="2" w:space="0" w:color="DFDFDF"/>
                          </w:divBdr>
                          <w:divsChild>
                            <w:div w:id="164589376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29433623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019159407">
              <w:marLeft w:val="0"/>
              <w:marRight w:val="0"/>
              <w:marTop w:val="0"/>
              <w:marBottom w:val="0"/>
              <w:divBdr>
                <w:top w:val="single" w:sz="2" w:space="0" w:color="DFDFDF"/>
                <w:left w:val="single" w:sz="2" w:space="0" w:color="DFDFDF"/>
                <w:bottom w:val="single" w:sz="2" w:space="0" w:color="DFDFDF"/>
                <w:right w:val="single" w:sz="2" w:space="0" w:color="DFDFDF"/>
              </w:divBdr>
              <w:divsChild>
                <w:div w:id="1494106108">
                  <w:marLeft w:val="0"/>
                  <w:marRight w:val="0"/>
                  <w:marTop w:val="0"/>
                  <w:marBottom w:val="0"/>
                  <w:divBdr>
                    <w:top w:val="single" w:sz="2" w:space="0" w:color="DFDFDF"/>
                    <w:left w:val="single" w:sz="2" w:space="0" w:color="DFDFDF"/>
                    <w:bottom w:val="single" w:sz="2" w:space="0" w:color="DFDFDF"/>
                    <w:right w:val="single" w:sz="2" w:space="0" w:color="DFDFDF"/>
                  </w:divBdr>
                  <w:divsChild>
                    <w:div w:id="1777404374">
                      <w:marLeft w:val="0"/>
                      <w:marRight w:val="0"/>
                      <w:marTop w:val="0"/>
                      <w:marBottom w:val="0"/>
                      <w:divBdr>
                        <w:top w:val="single" w:sz="2" w:space="0" w:color="DFDFDF"/>
                        <w:left w:val="single" w:sz="2" w:space="0" w:color="DFDFDF"/>
                        <w:bottom w:val="single" w:sz="2" w:space="0" w:color="DFDFDF"/>
                        <w:right w:val="single" w:sz="2" w:space="0" w:color="DFDFDF"/>
                      </w:divBdr>
                      <w:divsChild>
                        <w:div w:id="1866282948">
                          <w:marLeft w:val="0"/>
                          <w:marRight w:val="0"/>
                          <w:marTop w:val="0"/>
                          <w:marBottom w:val="0"/>
                          <w:divBdr>
                            <w:top w:val="single" w:sz="2" w:space="0" w:color="DFDFDF"/>
                            <w:left w:val="single" w:sz="2" w:space="0" w:color="DFDFDF"/>
                            <w:bottom w:val="single" w:sz="2" w:space="0" w:color="DFDFDF"/>
                            <w:right w:val="single" w:sz="2" w:space="0" w:color="DFDFDF"/>
                          </w:divBdr>
                          <w:divsChild>
                            <w:div w:id="1205943446">
                              <w:marLeft w:val="0"/>
                              <w:marRight w:val="0"/>
                              <w:marTop w:val="0"/>
                              <w:marBottom w:val="0"/>
                              <w:divBdr>
                                <w:top w:val="single" w:sz="2" w:space="0" w:color="DFDFDF"/>
                                <w:left w:val="single" w:sz="2" w:space="0" w:color="DFDFDF"/>
                                <w:bottom w:val="single" w:sz="2" w:space="0" w:color="DFDFDF"/>
                                <w:right w:val="single" w:sz="2" w:space="0" w:color="DFDFDF"/>
                              </w:divBdr>
                            </w:div>
                            <w:div w:id="1758551800">
                              <w:marLeft w:val="0"/>
                              <w:marRight w:val="0"/>
                              <w:marTop w:val="60"/>
                              <w:marBottom w:val="0"/>
                              <w:divBdr>
                                <w:top w:val="single" w:sz="2" w:space="0" w:color="DFDFDF"/>
                                <w:left w:val="single" w:sz="2" w:space="0" w:color="DFDFDF"/>
                                <w:bottom w:val="single" w:sz="2" w:space="0" w:color="DFDFDF"/>
                                <w:right w:val="single" w:sz="2" w:space="0" w:color="DFDFDF"/>
                              </w:divBdr>
                              <w:divsChild>
                                <w:div w:id="180646344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757681178">
              <w:marLeft w:val="0"/>
              <w:marRight w:val="0"/>
              <w:marTop w:val="0"/>
              <w:marBottom w:val="0"/>
              <w:divBdr>
                <w:top w:val="single" w:sz="2" w:space="0" w:color="DFDFDF"/>
                <w:left w:val="single" w:sz="2" w:space="0" w:color="DFDFDF"/>
                <w:bottom w:val="single" w:sz="2" w:space="0" w:color="DFDFDF"/>
                <w:right w:val="single" w:sz="2" w:space="0" w:color="DFDFDF"/>
              </w:divBdr>
              <w:divsChild>
                <w:div w:id="1951425007">
                  <w:marLeft w:val="0"/>
                  <w:marRight w:val="0"/>
                  <w:marTop w:val="0"/>
                  <w:marBottom w:val="0"/>
                  <w:divBdr>
                    <w:top w:val="single" w:sz="2" w:space="0" w:color="DFDFDF"/>
                    <w:left w:val="single" w:sz="2" w:space="0" w:color="DFDFDF"/>
                    <w:bottom w:val="single" w:sz="2" w:space="0" w:color="DFDFDF"/>
                    <w:right w:val="single" w:sz="2" w:space="0" w:color="DFDFDF"/>
                  </w:divBdr>
                  <w:divsChild>
                    <w:div w:id="1785419208">
                      <w:marLeft w:val="0"/>
                      <w:marRight w:val="0"/>
                      <w:marTop w:val="0"/>
                      <w:marBottom w:val="0"/>
                      <w:divBdr>
                        <w:top w:val="single" w:sz="2" w:space="0" w:color="DFDFDF"/>
                        <w:left w:val="single" w:sz="2" w:space="0" w:color="DFDFDF"/>
                        <w:bottom w:val="single" w:sz="2" w:space="0" w:color="DFDFDF"/>
                        <w:right w:val="single" w:sz="2" w:space="0" w:color="DFDFDF"/>
                      </w:divBdr>
                      <w:divsChild>
                        <w:div w:id="74029700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69388486">
              <w:marLeft w:val="0"/>
              <w:marRight w:val="0"/>
              <w:marTop w:val="0"/>
              <w:marBottom w:val="0"/>
              <w:divBdr>
                <w:top w:val="single" w:sz="2" w:space="0" w:color="DFDFDF"/>
                <w:left w:val="single" w:sz="2" w:space="0" w:color="DFDFDF"/>
                <w:bottom w:val="single" w:sz="2" w:space="0" w:color="DFDFDF"/>
                <w:right w:val="single" w:sz="2" w:space="0" w:color="DFDFDF"/>
              </w:divBdr>
              <w:divsChild>
                <w:div w:id="1928153119">
                  <w:marLeft w:val="0"/>
                  <w:marRight w:val="0"/>
                  <w:marTop w:val="0"/>
                  <w:marBottom w:val="0"/>
                  <w:divBdr>
                    <w:top w:val="single" w:sz="2" w:space="0" w:color="DFDFDF"/>
                    <w:left w:val="single" w:sz="2" w:space="0" w:color="DFDFDF"/>
                    <w:bottom w:val="single" w:sz="2" w:space="0" w:color="DFDFDF"/>
                    <w:right w:val="single" w:sz="2" w:space="0" w:color="DFDFDF"/>
                  </w:divBdr>
                  <w:divsChild>
                    <w:div w:id="1542356620">
                      <w:marLeft w:val="0"/>
                      <w:marRight w:val="0"/>
                      <w:marTop w:val="0"/>
                      <w:marBottom w:val="0"/>
                      <w:divBdr>
                        <w:top w:val="single" w:sz="2" w:space="0" w:color="DFDFDF"/>
                        <w:left w:val="single" w:sz="2" w:space="0" w:color="DFDFDF"/>
                        <w:bottom w:val="single" w:sz="2" w:space="0" w:color="DFDFDF"/>
                        <w:right w:val="single" w:sz="2" w:space="0" w:color="DFDFDF"/>
                      </w:divBdr>
                      <w:divsChild>
                        <w:div w:id="1562669813">
                          <w:marLeft w:val="0"/>
                          <w:marRight w:val="0"/>
                          <w:marTop w:val="0"/>
                          <w:marBottom w:val="0"/>
                          <w:divBdr>
                            <w:top w:val="single" w:sz="2" w:space="0" w:color="DFDFDF"/>
                            <w:left w:val="single" w:sz="2" w:space="0" w:color="DFDFDF"/>
                            <w:bottom w:val="single" w:sz="2" w:space="0" w:color="DFDFDF"/>
                            <w:right w:val="single" w:sz="2" w:space="0" w:color="DFDFDF"/>
                          </w:divBdr>
                          <w:divsChild>
                            <w:div w:id="687559234">
                              <w:blockQuote w:val="1"/>
                              <w:marLeft w:val="0"/>
                              <w:marRight w:val="0"/>
                              <w:marTop w:val="0"/>
                              <w:marBottom w:val="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sChild>
    </w:div>
    <w:div w:id="997030033">
      <w:bodyDiv w:val="1"/>
      <w:marLeft w:val="0"/>
      <w:marRight w:val="0"/>
      <w:marTop w:val="0"/>
      <w:marBottom w:val="0"/>
      <w:divBdr>
        <w:top w:val="none" w:sz="0" w:space="0" w:color="auto"/>
        <w:left w:val="none" w:sz="0" w:space="0" w:color="auto"/>
        <w:bottom w:val="none" w:sz="0" w:space="0" w:color="auto"/>
        <w:right w:val="none" w:sz="0" w:space="0" w:color="auto"/>
      </w:divBdr>
      <w:divsChild>
        <w:div w:id="180168559">
          <w:marLeft w:val="0"/>
          <w:marRight w:val="0"/>
          <w:marTop w:val="0"/>
          <w:marBottom w:val="0"/>
          <w:divBdr>
            <w:top w:val="single" w:sz="2" w:space="0" w:color="808080"/>
            <w:left w:val="single" w:sz="2" w:space="0" w:color="808080"/>
            <w:bottom w:val="single" w:sz="6" w:space="0" w:color="808080"/>
            <w:right w:val="single" w:sz="2" w:space="0" w:color="808080"/>
          </w:divBdr>
        </w:div>
        <w:div w:id="1289822202">
          <w:marLeft w:val="0"/>
          <w:marRight w:val="0"/>
          <w:marTop w:val="0"/>
          <w:marBottom w:val="0"/>
          <w:divBdr>
            <w:top w:val="single" w:sz="2" w:space="0" w:color="DFDFDF"/>
            <w:left w:val="single" w:sz="2" w:space="0" w:color="DFDFDF"/>
            <w:bottom w:val="single" w:sz="2" w:space="0" w:color="DFDFDF"/>
            <w:right w:val="single" w:sz="2" w:space="0" w:color="DFDFDF"/>
          </w:divBdr>
          <w:divsChild>
            <w:div w:id="605381123">
              <w:marLeft w:val="0"/>
              <w:marRight w:val="0"/>
              <w:marTop w:val="0"/>
              <w:marBottom w:val="0"/>
              <w:divBdr>
                <w:top w:val="single" w:sz="2" w:space="0" w:color="DFDFDF"/>
                <w:left w:val="single" w:sz="2" w:space="0" w:color="DFDFDF"/>
                <w:bottom w:val="single" w:sz="2" w:space="0" w:color="DFDFDF"/>
                <w:right w:val="single" w:sz="2" w:space="0" w:color="DFDFDF"/>
              </w:divBdr>
              <w:divsChild>
                <w:div w:id="44569279">
                  <w:marLeft w:val="0"/>
                  <w:marRight w:val="0"/>
                  <w:marTop w:val="0"/>
                  <w:marBottom w:val="0"/>
                  <w:divBdr>
                    <w:top w:val="single" w:sz="2" w:space="0" w:color="DFDFDF"/>
                    <w:left w:val="single" w:sz="2" w:space="0" w:color="DFDFDF"/>
                    <w:bottom w:val="single" w:sz="2" w:space="0" w:color="DFDFDF"/>
                    <w:right w:val="single" w:sz="2" w:space="0" w:color="DFDFDF"/>
                  </w:divBdr>
                  <w:divsChild>
                    <w:div w:id="335888245">
                      <w:marLeft w:val="0"/>
                      <w:marRight w:val="0"/>
                      <w:marTop w:val="0"/>
                      <w:marBottom w:val="0"/>
                      <w:divBdr>
                        <w:top w:val="single" w:sz="2" w:space="0" w:color="DFDFDF"/>
                        <w:left w:val="single" w:sz="2" w:space="0" w:color="DFDFDF"/>
                        <w:bottom w:val="single" w:sz="2" w:space="0" w:color="DFDFDF"/>
                        <w:right w:val="single" w:sz="2" w:space="0" w:color="DFDFDF"/>
                      </w:divBdr>
                      <w:divsChild>
                        <w:div w:id="1221019286">
                          <w:marLeft w:val="0"/>
                          <w:marRight w:val="0"/>
                          <w:marTop w:val="0"/>
                          <w:marBottom w:val="0"/>
                          <w:divBdr>
                            <w:top w:val="single" w:sz="2" w:space="0" w:color="DFDFDF"/>
                            <w:left w:val="single" w:sz="2" w:space="0" w:color="DFDFDF"/>
                            <w:bottom w:val="single" w:sz="2" w:space="0" w:color="DFDFDF"/>
                            <w:right w:val="single" w:sz="2" w:space="0" w:color="DFDFDF"/>
                          </w:divBdr>
                          <w:divsChild>
                            <w:div w:id="187854286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452482244">
              <w:marLeft w:val="0"/>
              <w:marRight w:val="0"/>
              <w:marTop w:val="0"/>
              <w:marBottom w:val="0"/>
              <w:divBdr>
                <w:top w:val="single" w:sz="2" w:space="0" w:color="DFDFDF"/>
                <w:left w:val="single" w:sz="2" w:space="0" w:color="DFDFDF"/>
                <w:bottom w:val="single" w:sz="2" w:space="0" w:color="DFDFDF"/>
                <w:right w:val="single" w:sz="2" w:space="0" w:color="DFDFDF"/>
              </w:divBdr>
              <w:divsChild>
                <w:div w:id="111172737">
                  <w:marLeft w:val="0"/>
                  <w:marRight w:val="0"/>
                  <w:marTop w:val="0"/>
                  <w:marBottom w:val="0"/>
                  <w:divBdr>
                    <w:top w:val="single" w:sz="2" w:space="0" w:color="DFDFDF"/>
                    <w:left w:val="single" w:sz="2" w:space="0" w:color="DFDFDF"/>
                    <w:bottom w:val="single" w:sz="2" w:space="0" w:color="DFDFDF"/>
                    <w:right w:val="single" w:sz="2" w:space="0" w:color="DFDFDF"/>
                  </w:divBdr>
                  <w:divsChild>
                    <w:div w:id="1888567994">
                      <w:marLeft w:val="0"/>
                      <w:marRight w:val="0"/>
                      <w:marTop w:val="0"/>
                      <w:marBottom w:val="0"/>
                      <w:divBdr>
                        <w:top w:val="single" w:sz="2" w:space="0" w:color="DFDFDF"/>
                        <w:left w:val="single" w:sz="2" w:space="0" w:color="DFDFDF"/>
                        <w:bottom w:val="single" w:sz="2" w:space="0" w:color="DFDFDF"/>
                        <w:right w:val="single" w:sz="2" w:space="0" w:color="DFDFDF"/>
                      </w:divBdr>
                      <w:divsChild>
                        <w:div w:id="74471750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233003822">
      <w:bodyDiv w:val="1"/>
      <w:marLeft w:val="0"/>
      <w:marRight w:val="0"/>
      <w:marTop w:val="0"/>
      <w:marBottom w:val="0"/>
      <w:divBdr>
        <w:top w:val="none" w:sz="0" w:space="0" w:color="auto"/>
        <w:left w:val="none" w:sz="0" w:space="0" w:color="auto"/>
        <w:bottom w:val="none" w:sz="0" w:space="0" w:color="auto"/>
        <w:right w:val="none" w:sz="0" w:space="0" w:color="auto"/>
      </w:divBdr>
      <w:divsChild>
        <w:div w:id="1063143616">
          <w:marLeft w:val="0"/>
          <w:marRight w:val="0"/>
          <w:marTop w:val="0"/>
          <w:marBottom w:val="0"/>
          <w:divBdr>
            <w:top w:val="single" w:sz="2" w:space="0" w:color="808080"/>
            <w:left w:val="single" w:sz="2" w:space="0" w:color="808080"/>
            <w:bottom w:val="single" w:sz="6" w:space="0" w:color="808080"/>
            <w:right w:val="single" w:sz="2" w:space="0" w:color="808080"/>
          </w:divBdr>
        </w:div>
        <w:div w:id="2046443349">
          <w:marLeft w:val="0"/>
          <w:marRight w:val="0"/>
          <w:marTop w:val="0"/>
          <w:marBottom w:val="0"/>
          <w:divBdr>
            <w:top w:val="single" w:sz="2" w:space="0" w:color="DFDFDF"/>
            <w:left w:val="single" w:sz="2" w:space="0" w:color="DFDFDF"/>
            <w:bottom w:val="single" w:sz="2" w:space="0" w:color="DFDFDF"/>
            <w:right w:val="single" w:sz="2" w:space="0" w:color="DFDFDF"/>
          </w:divBdr>
          <w:divsChild>
            <w:div w:id="1081875651">
              <w:marLeft w:val="0"/>
              <w:marRight w:val="0"/>
              <w:marTop w:val="0"/>
              <w:marBottom w:val="0"/>
              <w:divBdr>
                <w:top w:val="single" w:sz="2" w:space="0" w:color="DFDFDF"/>
                <w:left w:val="single" w:sz="2" w:space="0" w:color="DFDFDF"/>
                <w:bottom w:val="single" w:sz="2" w:space="0" w:color="DFDFDF"/>
                <w:right w:val="single" w:sz="2" w:space="0" w:color="DFDFDF"/>
              </w:divBdr>
              <w:divsChild>
                <w:div w:id="1152134102">
                  <w:marLeft w:val="0"/>
                  <w:marRight w:val="0"/>
                  <w:marTop w:val="0"/>
                  <w:marBottom w:val="0"/>
                  <w:divBdr>
                    <w:top w:val="single" w:sz="2" w:space="0" w:color="DFDFDF"/>
                    <w:left w:val="single" w:sz="2" w:space="0" w:color="DFDFDF"/>
                    <w:bottom w:val="single" w:sz="2" w:space="0" w:color="DFDFDF"/>
                    <w:right w:val="single" w:sz="2" w:space="0" w:color="DFDFDF"/>
                  </w:divBdr>
                  <w:divsChild>
                    <w:div w:id="429158470">
                      <w:marLeft w:val="0"/>
                      <w:marRight w:val="0"/>
                      <w:marTop w:val="0"/>
                      <w:marBottom w:val="0"/>
                      <w:divBdr>
                        <w:top w:val="single" w:sz="2" w:space="0" w:color="DFDFDF"/>
                        <w:left w:val="single" w:sz="2" w:space="0" w:color="DFDFDF"/>
                        <w:bottom w:val="single" w:sz="2" w:space="0" w:color="DFDFDF"/>
                        <w:right w:val="single" w:sz="2" w:space="0" w:color="DFDFDF"/>
                      </w:divBdr>
                      <w:divsChild>
                        <w:div w:id="2067482456">
                          <w:marLeft w:val="0"/>
                          <w:marRight w:val="0"/>
                          <w:marTop w:val="0"/>
                          <w:marBottom w:val="0"/>
                          <w:divBdr>
                            <w:top w:val="single" w:sz="2" w:space="0" w:color="DFDFDF"/>
                            <w:left w:val="single" w:sz="2" w:space="0" w:color="DFDFDF"/>
                            <w:bottom w:val="single" w:sz="2" w:space="0" w:color="DFDFDF"/>
                            <w:right w:val="single" w:sz="2" w:space="0" w:color="DFDFDF"/>
                          </w:divBdr>
                          <w:divsChild>
                            <w:div w:id="41270618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336493741">
              <w:marLeft w:val="0"/>
              <w:marRight w:val="0"/>
              <w:marTop w:val="0"/>
              <w:marBottom w:val="0"/>
              <w:divBdr>
                <w:top w:val="single" w:sz="2" w:space="0" w:color="DFDFDF"/>
                <w:left w:val="single" w:sz="2" w:space="0" w:color="DFDFDF"/>
                <w:bottom w:val="single" w:sz="2" w:space="0" w:color="DFDFDF"/>
                <w:right w:val="single" w:sz="2" w:space="0" w:color="DFDFDF"/>
              </w:divBdr>
              <w:divsChild>
                <w:div w:id="76827872">
                  <w:marLeft w:val="0"/>
                  <w:marRight w:val="0"/>
                  <w:marTop w:val="0"/>
                  <w:marBottom w:val="0"/>
                  <w:divBdr>
                    <w:top w:val="single" w:sz="2" w:space="0" w:color="DFDFDF"/>
                    <w:left w:val="single" w:sz="2" w:space="0" w:color="DFDFDF"/>
                    <w:bottom w:val="single" w:sz="2" w:space="0" w:color="DFDFDF"/>
                    <w:right w:val="single" w:sz="2" w:space="0" w:color="DFDFDF"/>
                  </w:divBdr>
                  <w:divsChild>
                    <w:div w:id="215362987">
                      <w:marLeft w:val="0"/>
                      <w:marRight w:val="0"/>
                      <w:marTop w:val="0"/>
                      <w:marBottom w:val="0"/>
                      <w:divBdr>
                        <w:top w:val="single" w:sz="2" w:space="0" w:color="DFDFDF"/>
                        <w:left w:val="single" w:sz="2" w:space="0" w:color="DFDFDF"/>
                        <w:bottom w:val="single" w:sz="2" w:space="0" w:color="DFDFDF"/>
                        <w:right w:val="single" w:sz="2" w:space="0" w:color="DFDFDF"/>
                      </w:divBdr>
                      <w:divsChild>
                        <w:div w:id="105199674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21820385">
              <w:marLeft w:val="0"/>
              <w:marRight w:val="0"/>
              <w:marTop w:val="0"/>
              <w:marBottom w:val="0"/>
              <w:divBdr>
                <w:top w:val="single" w:sz="2" w:space="0" w:color="DFDFDF"/>
                <w:left w:val="single" w:sz="2" w:space="0" w:color="DFDFDF"/>
                <w:bottom w:val="single" w:sz="2" w:space="0" w:color="DFDFDF"/>
                <w:right w:val="single" w:sz="2" w:space="0" w:color="DFDFDF"/>
              </w:divBdr>
              <w:divsChild>
                <w:div w:id="1672560979">
                  <w:marLeft w:val="0"/>
                  <w:marRight w:val="0"/>
                  <w:marTop w:val="0"/>
                  <w:marBottom w:val="0"/>
                  <w:divBdr>
                    <w:top w:val="single" w:sz="2" w:space="0" w:color="DFDFDF"/>
                    <w:left w:val="single" w:sz="2" w:space="0" w:color="DFDFDF"/>
                    <w:bottom w:val="single" w:sz="2" w:space="0" w:color="DFDFDF"/>
                    <w:right w:val="single" w:sz="2" w:space="0" w:color="DFDFDF"/>
                  </w:divBdr>
                  <w:divsChild>
                    <w:div w:id="1587567084">
                      <w:marLeft w:val="0"/>
                      <w:marRight w:val="0"/>
                      <w:marTop w:val="0"/>
                      <w:marBottom w:val="0"/>
                      <w:divBdr>
                        <w:top w:val="single" w:sz="2" w:space="0" w:color="DFDFDF"/>
                        <w:left w:val="single" w:sz="2" w:space="0" w:color="DFDFDF"/>
                        <w:bottom w:val="single" w:sz="2" w:space="0" w:color="DFDFDF"/>
                        <w:right w:val="single" w:sz="2" w:space="0" w:color="DFDFDF"/>
                      </w:divBdr>
                      <w:divsChild>
                        <w:div w:id="680470330">
                          <w:marLeft w:val="0"/>
                          <w:marRight w:val="0"/>
                          <w:marTop w:val="0"/>
                          <w:marBottom w:val="0"/>
                          <w:divBdr>
                            <w:top w:val="single" w:sz="2" w:space="0" w:color="DFDFDF"/>
                            <w:left w:val="single" w:sz="2" w:space="0" w:color="DFDFDF"/>
                            <w:bottom w:val="single" w:sz="2" w:space="0" w:color="DFDFDF"/>
                            <w:right w:val="single" w:sz="2" w:space="0" w:color="DFDFDF"/>
                          </w:divBdr>
                          <w:divsChild>
                            <w:div w:id="3945262">
                              <w:marLeft w:val="0"/>
                              <w:marRight w:val="0"/>
                              <w:marTop w:val="0"/>
                              <w:marBottom w:val="0"/>
                              <w:divBdr>
                                <w:top w:val="single" w:sz="2" w:space="0" w:color="DFDFDF"/>
                                <w:left w:val="single" w:sz="2" w:space="0" w:color="DFDFDF"/>
                                <w:bottom w:val="single" w:sz="2" w:space="0" w:color="DFDFDF"/>
                                <w:right w:val="single" w:sz="2" w:space="0" w:color="DFDFDF"/>
                              </w:divBdr>
                            </w:div>
                            <w:div w:id="1465587965">
                              <w:marLeft w:val="0"/>
                              <w:marRight w:val="0"/>
                              <w:marTop w:val="60"/>
                              <w:marBottom w:val="0"/>
                              <w:divBdr>
                                <w:top w:val="single" w:sz="2" w:space="0" w:color="DFDFDF"/>
                                <w:left w:val="single" w:sz="2" w:space="0" w:color="DFDFDF"/>
                                <w:bottom w:val="single" w:sz="2" w:space="0" w:color="DFDFDF"/>
                                <w:right w:val="single" w:sz="2" w:space="0" w:color="DFDFDF"/>
                              </w:divBdr>
                              <w:divsChild>
                                <w:div w:id="15823048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555318214">
              <w:marLeft w:val="0"/>
              <w:marRight w:val="0"/>
              <w:marTop w:val="0"/>
              <w:marBottom w:val="0"/>
              <w:divBdr>
                <w:top w:val="single" w:sz="2" w:space="0" w:color="DFDFDF"/>
                <w:left w:val="single" w:sz="2" w:space="0" w:color="DFDFDF"/>
                <w:bottom w:val="single" w:sz="2" w:space="0" w:color="DFDFDF"/>
                <w:right w:val="single" w:sz="2" w:space="0" w:color="DFDFDF"/>
              </w:divBdr>
              <w:divsChild>
                <w:div w:id="1803690311">
                  <w:marLeft w:val="0"/>
                  <w:marRight w:val="0"/>
                  <w:marTop w:val="0"/>
                  <w:marBottom w:val="0"/>
                  <w:divBdr>
                    <w:top w:val="single" w:sz="2" w:space="0" w:color="DFDFDF"/>
                    <w:left w:val="single" w:sz="2" w:space="0" w:color="DFDFDF"/>
                    <w:bottom w:val="single" w:sz="2" w:space="0" w:color="DFDFDF"/>
                    <w:right w:val="single" w:sz="2" w:space="0" w:color="DFDFDF"/>
                  </w:divBdr>
                  <w:divsChild>
                    <w:div w:id="671764782">
                      <w:marLeft w:val="0"/>
                      <w:marRight w:val="0"/>
                      <w:marTop w:val="0"/>
                      <w:marBottom w:val="0"/>
                      <w:divBdr>
                        <w:top w:val="single" w:sz="2" w:space="0" w:color="DFDFDF"/>
                        <w:left w:val="single" w:sz="2" w:space="0" w:color="DFDFDF"/>
                        <w:bottom w:val="single" w:sz="2" w:space="0" w:color="DFDFDF"/>
                        <w:right w:val="single" w:sz="2" w:space="0" w:color="DFDFDF"/>
                      </w:divBdr>
                      <w:divsChild>
                        <w:div w:id="199121170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429739174">
      <w:bodyDiv w:val="1"/>
      <w:marLeft w:val="0"/>
      <w:marRight w:val="0"/>
      <w:marTop w:val="0"/>
      <w:marBottom w:val="0"/>
      <w:divBdr>
        <w:top w:val="none" w:sz="0" w:space="0" w:color="auto"/>
        <w:left w:val="none" w:sz="0" w:space="0" w:color="auto"/>
        <w:bottom w:val="none" w:sz="0" w:space="0" w:color="auto"/>
        <w:right w:val="none" w:sz="0" w:space="0" w:color="auto"/>
      </w:divBdr>
      <w:divsChild>
        <w:div w:id="1805931535">
          <w:marLeft w:val="0"/>
          <w:marRight w:val="0"/>
          <w:marTop w:val="0"/>
          <w:marBottom w:val="0"/>
          <w:divBdr>
            <w:top w:val="single" w:sz="2" w:space="0" w:color="808080"/>
            <w:left w:val="single" w:sz="2" w:space="0" w:color="808080"/>
            <w:bottom w:val="single" w:sz="6" w:space="0" w:color="808080"/>
            <w:right w:val="single" w:sz="2" w:space="0" w:color="808080"/>
          </w:divBdr>
        </w:div>
        <w:div w:id="679353101">
          <w:marLeft w:val="0"/>
          <w:marRight w:val="0"/>
          <w:marTop w:val="0"/>
          <w:marBottom w:val="0"/>
          <w:divBdr>
            <w:top w:val="single" w:sz="2" w:space="0" w:color="DFDFDF"/>
            <w:left w:val="single" w:sz="2" w:space="0" w:color="DFDFDF"/>
            <w:bottom w:val="single" w:sz="2" w:space="0" w:color="DFDFDF"/>
            <w:right w:val="single" w:sz="2" w:space="0" w:color="DFDFDF"/>
          </w:divBdr>
          <w:divsChild>
            <w:div w:id="1254044872">
              <w:marLeft w:val="0"/>
              <w:marRight w:val="0"/>
              <w:marTop w:val="0"/>
              <w:marBottom w:val="0"/>
              <w:divBdr>
                <w:top w:val="single" w:sz="2" w:space="0" w:color="DFDFDF"/>
                <w:left w:val="single" w:sz="2" w:space="0" w:color="DFDFDF"/>
                <w:bottom w:val="single" w:sz="2" w:space="0" w:color="DFDFDF"/>
                <w:right w:val="single" w:sz="2" w:space="0" w:color="DFDFDF"/>
              </w:divBdr>
              <w:divsChild>
                <w:div w:id="969094520">
                  <w:marLeft w:val="0"/>
                  <w:marRight w:val="0"/>
                  <w:marTop w:val="0"/>
                  <w:marBottom w:val="0"/>
                  <w:divBdr>
                    <w:top w:val="single" w:sz="2" w:space="0" w:color="DFDFDF"/>
                    <w:left w:val="single" w:sz="2" w:space="0" w:color="DFDFDF"/>
                    <w:bottom w:val="single" w:sz="2" w:space="0" w:color="DFDFDF"/>
                    <w:right w:val="single" w:sz="2" w:space="0" w:color="DFDFDF"/>
                  </w:divBdr>
                  <w:divsChild>
                    <w:div w:id="1717662292">
                      <w:marLeft w:val="0"/>
                      <w:marRight w:val="0"/>
                      <w:marTop w:val="0"/>
                      <w:marBottom w:val="0"/>
                      <w:divBdr>
                        <w:top w:val="single" w:sz="2" w:space="0" w:color="DFDFDF"/>
                        <w:left w:val="single" w:sz="2" w:space="0" w:color="DFDFDF"/>
                        <w:bottom w:val="single" w:sz="2" w:space="0" w:color="DFDFDF"/>
                        <w:right w:val="single" w:sz="2" w:space="0" w:color="DFDFDF"/>
                      </w:divBdr>
                      <w:divsChild>
                        <w:div w:id="1440563110">
                          <w:marLeft w:val="0"/>
                          <w:marRight w:val="0"/>
                          <w:marTop w:val="0"/>
                          <w:marBottom w:val="0"/>
                          <w:divBdr>
                            <w:top w:val="single" w:sz="2" w:space="0" w:color="DFDFDF"/>
                            <w:left w:val="single" w:sz="2" w:space="0" w:color="DFDFDF"/>
                            <w:bottom w:val="single" w:sz="2" w:space="0" w:color="DFDFDF"/>
                            <w:right w:val="single" w:sz="2" w:space="0" w:color="DFDFDF"/>
                          </w:divBdr>
                          <w:divsChild>
                            <w:div w:id="191720210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713578481">
              <w:marLeft w:val="0"/>
              <w:marRight w:val="0"/>
              <w:marTop w:val="0"/>
              <w:marBottom w:val="0"/>
              <w:divBdr>
                <w:top w:val="single" w:sz="2" w:space="0" w:color="DFDFDF"/>
                <w:left w:val="single" w:sz="2" w:space="0" w:color="DFDFDF"/>
                <w:bottom w:val="single" w:sz="2" w:space="0" w:color="DFDFDF"/>
                <w:right w:val="single" w:sz="2" w:space="0" w:color="DFDFDF"/>
              </w:divBdr>
              <w:divsChild>
                <w:div w:id="917054179">
                  <w:marLeft w:val="0"/>
                  <w:marRight w:val="0"/>
                  <w:marTop w:val="0"/>
                  <w:marBottom w:val="0"/>
                  <w:divBdr>
                    <w:top w:val="single" w:sz="2" w:space="0" w:color="DFDFDF"/>
                    <w:left w:val="single" w:sz="2" w:space="0" w:color="DFDFDF"/>
                    <w:bottom w:val="single" w:sz="2" w:space="0" w:color="DFDFDF"/>
                    <w:right w:val="single" w:sz="2" w:space="0" w:color="DFDFDF"/>
                  </w:divBdr>
                  <w:divsChild>
                    <w:div w:id="907225562">
                      <w:marLeft w:val="0"/>
                      <w:marRight w:val="0"/>
                      <w:marTop w:val="0"/>
                      <w:marBottom w:val="0"/>
                      <w:divBdr>
                        <w:top w:val="single" w:sz="2" w:space="0" w:color="DFDFDF"/>
                        <w:left w:val="single" w:sz="2" w:space="0" w:color="DFDFDF"/>
                        <w:bottom w:val="single" w:sz="2" w:space="0" w:color="DFDFDF"/>
                        <w:right w:val="single" w:sz="2" w:space="0" w:color="DFDFDF"/>
                      </w:divBdr>
                      <w:divsChild>
                        <w:div w:id="214041254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727878866">
      <w:bodyDiv w:val="1"/>
      <w:marLeft w:val="0"/>
      <w:marRight w:val="0"/>
      <w:marTop w:val="0"/>
      <w:marBottom w:val="0"/>
      <w:divBdr>
        <w:top w:val="none" w:sz="0" w:space="0" w:color="auto"/>
        <w:left w:val="none" w:sz="0" w:space="0" w:color="auto"/>
        <w:bottom w:val="none" w:sz="0" w:space="0" w:color="auto"/>
        <w:right w:val="none" w:sz="0" w:space="0" w:color="auto"/>
      </w:divBdr>
      <w:divsChild>
        <w:div w:id="1873419851">
          <w:marLeft w:val="0"/>
          <w:marRight w:val="0"/>
          <w:marTop w:val="0"/>
          <w:marBottom w:val="0"/>
          <w:divBdr>
            <w:top w:val="single" w:sz="2" w:space="0" w:color="DFDFDF"/>
            <w:left w:val="single" w:sz="2" w:space="0" w:color="DFDFDF"/>
            <w:bottom w:val="single" w:sz="2" w:space="0" w:color="DFDFDF"/>
            <w:right w:val="single" w:sz="2" w:space="0" w:color="DFDFDF"/>
          </w:divBdr>
          <w:divsChild>
            <w:div w:id="965161894">
              <w:marLeft w:val="0"/>
              <w:marRight w:val="0"/>
              <w:marTop w:val="0"/>
              <w:marBottom w:val="0"/>
              <w:divBdr>
                <w:top w:val="single" w:sz="2" w:space="0" w:color="DFDFDF"/>
                <w:left w:val="single" w:sz="2" w:space="0" w:color="DFDFDF"/>
                <w:bottom w:val="single" w:sz="2" w:space="0" w:color="DFDFDF"/>
                <w:right w:val="single" w:sz="2" w:space="0" w:color="DFDFDF"/>
              </w:divBdr>
              <w:divsChild>
                <w:div w:id="1215849100">
                  <w:marLeft w:val="0"/>
                  <w:marRight w:val="0"/>
                  <w:marTop w:val="0"/>
                  <w:marBottom w:val="0"/>
                  <w:divBdr>
                    <w:top w:val="single" w:sz="2" w:space="0" w:color="DFDFDF"/>
                    <w:left w:val="single" w:sz="2" w:space="0" w:color="DFDFDF"/>
                    <w:bottom w:val="single" w:sz="2" w:space="0" w:color="DFDFDF"/>
                    <w:right w:val="single" w:sz="2" w:space="0" w:color="DFDFDF"/>
                  </w:divBdr>
                  <w:divsChild>
                    <w:div w:id="54633378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17771604">
          <w:marLeft w:val="0"/>
          <w:marRight w:val="0"/>
          <w:marTop w:val="0"/>
          <w:marBottom w:val="0"/>
          <w:divBdr>
            <w:top w:val="single" w:sz="2" w:space="0" w:color="DFDFDF"/>
            <w:left w:val="single" w:sz="2" w:space="0" w:color="DFDFDF"/>
            <w:bottom w:val="single" w:sz="2" w:space="0" w:color="DFDFDF"/>
            <w:right w:val="single" w:sz="2" w:space="0" w:color="DFDFDF"/>
          </w:divBdr>
          <w:divsChild>
            <w:div w:id="687832113">
              <w:marLeft w:val="0"/>
              <w:marRight w:val="0"/>
              <w:marTop w:val="0"/>
              <w:marBottom w:val="0"/>
              <w:divBdr>
                <w:top w:val="single" w:sz="2" w:space="0" w:color="DFDFDF"/>
                <w:left w:val="single" w:sz="2" w:space="0" w:color="DFDFDF"/>
                <w:bottom w:val="single" w:sz="2" w:space="0" w:color="DFDFDF"/>
                <w:right w:val="single" w:sz="2" w:space="0" w:color="DFDFDF"/>
              </w:divBdr>
              <w:divsChild>
                <w:div w:id="1034697907">
                  <w:marLeft w:val="0"/>
                  <w:marRight w:val="0"/>
                  <w:marTop w:val="0"/>
                  <w:marBottom w:val="0"/>
                  <w:divBdr>
                    <w:top w:val="single" w:sz="2" w:space="0" w:color="DFDFDF"/>
                    <w:left w:val="single" w:sz="2" w:space="0" w:color="DFDFDF"/>
                    <w:bottom w:val="single" w:sz="2" w:space="0" w:color="DFDFDF"/>
                    <w:right w:val="single" w:sz="2" w:space="0" w:color="DFDFDF"/>
                  </w:divBdr>
                  <w:divsChild>
                    <w:div w:id="99637390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2118216383">
      <w:bodyDiv w:val="1"/>
      <w:marLeft w:val="0"/>
      <w:marRight w:val="0"/>
      <w:marTop w:val="0"/>
      <w:marBottom w:val="0"/>
      <w:divBdr>
        <w:top w:val="none" w:sz="0" w:space="0" w:color="auto"/>
        <w:left w:val="none" w:sz="0" w:space="0" w:color="auto"/>
        <w:bottom w:val="none" w:sz="0" w:space="0" w:color="auto"/>
        <w:right w:val="none" w:sz="0" w:space="0" w:color="auto"/>
      </w:divBdr>
      <w:divsChild>
        <w:div w:id="1599560623">
          <w:marLeft w:val="0"/>
          <w:marRight w:val="0"/>
          <w:marTop w:val="0"/>
          <w:marBottom w:val="0"/>
          <w:divBdr>
            <w:top w:val="single" w:sz="2" w:space="0" w:color="808080"/>
            <w:left w:val="single" w:sz="2" w:space="0" w:color="808080"/>
            <w:bottom w:val="single" w:sz="6" w:space="0" w:color="808080"/>
            <w:right w:val="single" w:sz="2" w:space="0" w:color="808080"/>
          </w:divBdr>
        </w:div>
        <w:div w:id="1020204127">
          <w:marLeft w:val="0"/>
          <w:marRight w:val="0"/>
          <w:marTop w:val="0"/>
          <w:marBottom w:val="0"/>
          <w:divBdr>
            <w:top w:val="single" w:sz="2" w:space="0" w:color="DFDFDF"/>
            <w:left w:val="single" w:sz="2" w:space="0" w:color="DFDFDF"/>
            <w:bottom w:val="single" w:sz="2" w:space="0" w:color="DFDFDF"/>
            <w:right w:val="single" w:sz="2" w:space="0" w:color="DFDFDF"/>
          </w:divBdr>
          <w:divsChild>
            <w:div w:id="1348285201">
              <w:marLeft w:val="0"/>
              <w:marRight w:val="0"/>
              <w:marTop w:val="0"/>
              <w:marBottom w:val="0"/>
              <w:divBdr>
                <w:top w:val="single" w:sz="2" w:space="0" w:color="DFDFDF"/>
                <w:left w:val="single" w:sz="2" w:space="0" w:color="DFDFDF"/>
                <w:bottom w:val="single" w:sz="2" w:space="0" w:color="DFDFDF"/>
                <w:right w:val="single" w:sz="2" w:space="0" w:color="DFDFDF"/>
              </w:divBdr>
              <w:divsChild>
                <w:div w:id="1405906877">
                  <w:marLeft w:val="0"/>
                  <w:marRight w:val="0"/>
                  <w:marTop w:val="0"/>
                  <w:marBottom w:val="0"/>
                  <w:divBdr>
                    <w:top w:val="single" w:sz="2" w:space="0" w:color="DFDFDF"/>
                    <w:left w:val="single" w:sz="2" w:space="0" w:color="DFDFDF"/>
                    <w:bottom w:val="single" w:sz="2" w:space="0" w:color="DFDFDF"/>
                    <w:right w:val="single" w:sz="2" w:space="0" w:color="DFDFDF"/>
                  </w:divBdr>
                  <w:divsChild>
                    <w:div w:id="202445153">
                      <w:marLeft w:val="0"/>
                      <w:marRight w:val="0"/>
                      <w:marTop w:val="0"/>
                      <w:marBottom w:val="0"/>
                      <w:divBdr>
                        <w:top w:val="single" w:sz="2" w:space="0" w:color="DFDFDF"/>
                        <w:left w:val="single" w:sz="2" w:space="0" w:color="DFDFDF"/>
                        <w:bottom w:val="single" w:sz="2" w:space="0" w:color="DFDFDF"/>
                        <w:right w:val="single" w:sz="2" w:space="0" w:color="DFDFDF"/>
                      </w:divBdr>
                      <w:divsChild>
                        <w:div w:id="129439759">
                          <w:marLeft w:val="0"/>
                          <w:marRight w:val="0"/>
                          <w:marTop w:val="0"/>
                          <w:marBottom w:val="0"/>
                          <w:divBdr>
                            <w:top w:val="single" w:sz="2" w:space="0" w:color="DFDFDF"/>
                            <w:left w:val="single" w:sz="2" w:space="0" w:color="DFDFDF"/>
                            <w:bottom w:val="single" w:sz="2" w:space="0" w:color="DFDFDF"/>
                            <w:right w:val="single" w:sz="2" w:space="0" w:color="DFDFDF"/>
                          </w:divBdr>
                          <w:divsChild>
                            <w:div w:id="151252231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252054340">
              <w:marLeft w:val="0"/>
              <w:marRight w:val="0"/>
              <w:marTop w:val="0"/>
              <w:marBottom w:val="0"/>
              <w:divBdr>
                <w:top w:val="single" w:sz="2" w:space="0" w:color="DFDFDF"/>
                <w:left w:val="single" w:sz="2" w:space="0" w:color="DFDFDF"/>
                <w:bottom w:val="single" w:sz="2" w:space="0" w:color="DFDFDF"/>
                <w:right w:val="single" w:sz="2" w:space="0" w:color="DFDFDF"/>
              </w:divBdr>
              <w:divsChild>
                <w:div w:id="992610865">
                  <w:marLeft w:val="0"/>
                  <w:marRight w:val="0"/>
                  <w:marTop w:val="0"/>
                  <w:marBottom w:val="0"/>
                  <w:divBdr>
                    <w:top w:val="single" w:sz="2" w:space="0" w:color="DFDFDF"/>
                    <w:left w:val="single" w:sz="2" w:space="0" w:color="DFDFDF"/>
                    <w:bottom w:val="single" w:sz="2" w:space="0" w:color="DFDFDF"/>
                    <w:right w:val="single" w:sz="2" w:space="0" w:color="DFDFDF"/>
                  </w:divBdr>
                  <w:divsChild>
                    <w:div w:id="776557275">
                      <w:marLeft w:val="0"/>
                      <w:marRight w:val="0"/>
                      <w:marTop w:val="0"/>
                      <w:marBottom w:val="0"/>
                      <w:divBdr>
                        <w:top w:val="single" w:sz="2" w:space="0" w:color="DFDFDF"/>
                        <w:left w:val="single" w:sz="2" w:space="0" w:color="DFDFDF"/>
                        <w:bottom w:val="single" w:sz="2" w:space="0" w:color="DFDFDF"/>
                        <w:right w:val="single" w:sz="2" w:space="0" w:color="DFDFDF"/>
                      </w:divBdr>
                      <w:divsChild>
                        <w:div w:id="99078898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ttack.mitre.org/groups/" TargetMode="External"/><Relationship Id="rId18" Type="http://schemas.openxmlformats.org/officeDocument/2006/relationships/hyperlink" Target="https://learn.udacity.com/nd545?version=3.0.2&amp;partKey=cd0003&amp;lessonKey=c7fbeb32-e2b3-4ca6-a394-2e2fa3e2ac66&amp;conceptKey=9909c18e-8fab-4dd5-9c47-c88ee0c76aee&amp;tab=resources" TargetMode="External"/><Relationship Id="rId3" Type="http://schemas.openxmlformats.org/officeDocument/2006/relationships/settings" Target="settings.xml"/><Relationship Id="rId21" Type="http://schemas.openxmlformats.org/officeDocument/2006/relationships/hyperlink" Target="https://learn.udacity.com/nd545?version=3.0.2&amp;partKey=cd0003&amp;lessonKey=c7fbeb32-e2b3-4ca6-a394-2e2fa3e2ac66&amp;conceptKey=8172fd00-352d-492f-873c-c0e415d08607&amp;tab=resources" TargetMode="External"/><Relationship Id="rId7" Type="http://schemas.openxmlformats.org/officeDocument/2006/relationships/hyperlink" Target="https://learn.udacity.com/nd545?version=3.0.2&amp;partKey=cd0003&amp;lessonKey=c7fbeb32-e2b3-4ca6-a394-2e2fa3e2ac66&amp;conceptKey=a29114c3-78ec-452c-b4ec-e6634939f370&amp;tab=resources" TargetMode="External"/><Relationship Id="rId12" Type="http://schemas.openxmlformats.org/officeDocument/2006/relationships/image" Target="media/image4.png"/><Relationship Id="rId17" Type="http://schemas.openxmlformats.org/officeDocument/2006/relationships/hyperlink" Target="https://learn.udacity.com/nd545?version=3.0.2&amp;partKey=cd0003&amp;lessonKey=c7fbeb32-e2b3-4ca6-a394-2e2fa3e2ac66&amp;conceptKey=9909c18e-8fab-4dd5-9c47-c88ee0c76aee&amp;tab=lesso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learn.udacity.com/nd545?version=3.0.2&amp;partKey=cd0003&amp;lessonKey=c7fbeb32-e2b3-4ca6-a394-2e2fa3e2ac66&amp;conceptKey=8172fd00-352d-492f-873c-c0e415d08607&amp;tab=lesson" TargetMode="External"/><Relationship Id="rId1" Type="http://schemas.openxmlformats.org/officeDocument/2006/relationships/numbering" Target="numbering.xml"/><Relationship Id="rId6" Type="http://schemas.openxmlformats.org/officeDocument/2006/relationships/hyperlink" Target="https://learn.udacity.com/nd545?version=3.0.2&amp;partKey=cd0003&amp;lessonKey=c7fbeb32-e2b3-4ca6-a394-2e2fa3e2ac66&amp;conceptKey=a29114c3-78ec-452c-b4ec-e6634939f370&amp;tab=lesson"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learn.udacity.com/nd545?version=3.0.2&amp;partKey=cd0003&amp;lessonKey=c7fbeb32-e2b3-4ca6-a394-2e2fa3e2ac66&amp;conceptKey=eb0a3dba-e96b-4bcb-a353-c67da0f211d2&amp;tab=resources" TargetMode="External"/><Relationship Id="rId23" Type="http://schemas.openxmlformats.org/officeDocument/2006/relationships/hyperlink" Target="https://attack.mitre.org/groups/G0085/" TargetMode="External"/><Relationship Id="rId10" Type="http://schemas.openxmlformats.org/officeDocument/2006/relationships/hyperlink" Target="https://learn.udacity.com/nd545?version=3.0.2&amp;partKey=cd0003&amp;lessonKey=c7fbeb32-e2b3-4ca6-a394-2e2fa3e2ac66&amp;conceptKey=44469a5e-d966-4431-85dc-7febb1c47111&amp;tab=resources"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learn.udacity.com/nd545?version=3.0.2&amp;partKey=cd0003&amp;lessonKey=c7fbeb32-e2b3-4ca6-a394-2e2fa3e2ac66&amp;conceptKey=44469a5e-d966-4431-85dc-7febb1c47111&amp;tab=lesson" TargetMode="External"/><Relationship Id="rId14" Type="http://schemas.openxmlformats.org/officeDocument/2006/relationships/hyperlink" Target="https://learn.udacity.com/nd545?version=3.0.2&amp;partKey=cd0003&amp;lessonKey=c7fbeb32-e2b3-4ca6-a394-2e2fa3e2ac66&amp;conceptKey=eb0a3dba-e96b-4bcb-a353-c67da0f211d2&amp;tab=lesson"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1869</Words>
  <Characters>10654</Characters>
  <Application>Microsoft Office Word</Application>
  <DocSecurity>0</DocSecurity>
  <Lines>88</Lines>
  <Paragraphs>24</Paragraphs>
  <ScaleCrop>false</ScaleCrop>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9</cp:revision>
  <dcterms:created xsi:type="dcterms:W3CDTF">2026-02-24T10:49:00Z</dcterms:created>
  <dcterms:modified xsi:type="dcterms:W3CDTF">2026-02-24T10:51:00Z</dcterms:modified>
</cp:coreProperties>
</file>