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D22" w:rsidRDefault="00550E76">
      <w:r>
        <w:t>Date: 12/18/2020</w:t>
      </w:r>
    </w:p>
    <w:p w:rsidR="00AB1CC7" w:rsidRDefault="00AB1CC7">
      <w:r>
        <w:t xml:space="preserve">Meeting Attendees: Nathan, </w:t>
      </w:r>
      <w:proofErr w:type="spellStart"/>
      <w:r>
        <w:t>Bhanu</w:t>
      </w:r>
      <w:proofErr w:type="spellEnd"/>
      <w:r>
        <w:t xml:space="preserve">, </w:t>
      </w:r>
      <w:r w:rsidR="00F42C0A">
        <w:t xml:space="preserve">Mackenzie, </w:t>
      </w:r>
      <w:r>
        <w:t>Yukon</w:t>
      </w:r>
      <w:r w:rsidR="00550E76">
        <w:t xml:space="preserve"> Mario</w:t>
      </w:r>
    </w:p>
    <w:p w:rsidR="00AB1CC7" w:rsidRDefault="00AB1CC7"/>
    <w:p w:rsidR="00AB1CC7" w:rsidRDefault="00550E76">
      <w:proofErr w:type="spellStart"/>
      <w:r>
        <w:t>Bhanu</w:t>
      </w:r>
      <w:proofErr w:type="spellEnd"/>
      <w:r>
        <w:t xml:space="preserve"> notes: some error in data because blood tests pre January showed signs of </w:t>
      </w:r>
      <w:proofErr w:type="spellStart"/>
      <w:r>
        <w:t>covid</w:t>
      </w:r>
      <w:proofErr w:type="spellEnd"/>
      <w:r>
        <w:t>. More cases than originally known</w:t>
      </w:r>
    </w:p>
    <w:p w:rsidR="00550E76" w:rsidRDefault="00791D20">
      <w:r>
        <w:t>Covid19-projections.com</w:t>
      </w:r>
    </w:p>
    <w:p w:rsidR="00550E76" w:rsidRDefault="00550E76">
      <w:proofErr w:type="gramStart"/>
      <w:r>
        <w:t>compare</w:t>
      </w:r>
      <w:proofErr w:type="gramEnd"/>
      <w:r>
        <w:t xml:space="preserve"> to our model, variable reproduction number</w:t>
      </w:r>
    </w:p>
    <w:p w:rsidR="00550E76" w:rsidRDefault="00550E76"/>
    <w:p w:rsidR="00AB1CC7" w:rsidRDefault="00AB1CC7"/>
    <w:p w:rsidR="00AB1CC7" w:rsidRDefault="00791D20">
      <w:r>
        <w:t>Nathan: Check effects of mask usage, partition population where those who wear mask have reduced chance to infect others</w:t>
      </w:r>
    </w:p>
    <w:p w:rsidR="00791D20" w:rsidRDefault="00791D20">
      <w:proofErr w:type="spellStart"/>
      <w:r>
        <w:t>Sympomatic</w:t>
      </w:r>
      <w:proofErr w:type="spellEnd"/>
      <w:r>
        <w:t xml:space="preserve"> effects: most people are asymptomatic and thus infect others. Partition infected based on day and what percent are infected but asymptomatic.</w:t>
      </w:r>
    </w:p>
    <w:p w:rsidR="00791D20" w:rsidRDefault="00791D20">
      <w:r w:rsidRPr="00791D20">
        <w:t>https://www.cdc.gov/coronavirus/2019-ncov/downloads/science-of-masking-full.pdf</w:t>
      </w:r>
      <w:r>
        <w:tab/>
      </w:r>
    </w:p>
    <w:p w:rsidR="00791D20" w:rsidRDefault="00791D20"/>
    <w:p w:rsidR="00791D20" w:rsidRDefault="00791D20"/>
    <w:p w:rsidR="00791D20" w:rsidRDefault="00791D20">
      <w:r>
        <w:t>Yukon: Updated SIRC dynamic model. Better scientific data to compare to and draw from</w:t>
      </w:r>
    </w:p>
    <w:p w:rsidR="00791D20" w:rsidRDefault="00791D20">
      <w:hyperlink r:id="rId4" w:tgtFrame="_blank" w:tooltip="https://www.ncbi.nlm.nih.gov/pmc/articles/PMC7313654/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https://www.ncbi.nlm.nih.gov/pmc/articles/PMC7313654/</w:t>
        </w:r>
      </w:hyperlink>
    </w:p>
    <w:p w:rsidR="00791D20" w:rsidRDefault="00791D20"/>
    <w:p w:rsidR="00141FBC" w:rsidRDefault="00141FBC">
      <w:r>
        <w:t>Asymptomatic people spread disease more</w:t>
      </w:r>
    </w:p>
    <w:p w:rsidR="00141FBC" w:rsidRDefault="00141FBC">
      <w:hyperlink r:id="rId5" w:tgtFrame="_blank" w:tooltip="https://www.forbes.com/sites/coronavirusfrontlines/2020/05/16/the-term-asymptomatic-is-more-complicated-than-it-seems-when-it-comes-to-coronavirus-infections/?sh=4998506561d9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https://www.forbes.com/sites/coronavirusfrontlines/2020/05/16/the-term-asymptomatic-is-more-complicated-than-it-seems-when-it-comes-to-coronavirus-infections/?sh=4998506561d9</w:t>
        </w:r>
      </w:hyperlink>
    </w:p>
    <w:p w:rsidR="00141FBC" w:rsidRDefault="00141FBC"/>
    <w:p w:rsidR="00141FBC" w:rsidRDefault="00141FBC">
      <w:hyperlink r:id="rId6" w:tgtFrame="_blank" w:tooltip="https://github.com/youyanggu/yyg-seir-simulator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https://github.com/youyanggu/yyg-seir-simulator</w:t>
        </w:r>
      </w:hyperlink>
    </w:p>
    <w:p w:rsidR="00141FBC" w:rsidRPr="00AB1CC7" w:rsidRDefault="00141FBC">
      <w:hyperlink r:id="rId7" w:tgtFrame="_blank" w:tooltip="https://github.com/songyao21/covid_data_depot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https://github.com/songyao21/covid_data_depot</w:t>
        </w:r>
      </w:hyperlink>
      <w:bookmarkStart w:id="0" w:name="_GoBack"/>
      <w:bookmarkEnd w:id="0"/>
    </w:p>
    <w:sectPr w:rsidR="00141FBC" w:rsidRPr="00AB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C7"/>
    <w:rsid w:val="000E2B85"/>
    <w:rsid w:val="00141FBC"/>
    <w:rsid w:val="004F0D22"/>
    <w:rsid w:val="00550E76"/>
    <w:rsid w:val="00791D20"/>
    <w:rsid w:val="00AB1CC7"/>
    <w:rsid w:val="00F4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072E1-6115-43E5-83EE-4884675C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ongyao21/covid_data_dep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uyanggu/yyg-seir-simulator" TargetMode="External"/><Relationship Id="rId5" Type="http://schemas.openxmlformats.org/officeDocument/2006/relationships/hyperlink" Target="https://www.forbes.com/sites/coronavirusfrontlines/2020/05/16/the-term-asymptomatic-is-more-complicated-than-it-seems-when-it-comes-to-coronavirus-infections/?sh=4998506561d9" TargetMode="External"/><Relationship Id="rId4" Type="http://schemas.openxmlformats.org/officeDocument/2006/relationships/hyperlink" Target="https://www.ncbi.nlm.nih.gov/pmc/articles/PMC731365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Blackmon</dc:creator>
  <cp:keywords/>
  <dc:description/>
  <cp:lastModifiedBy>Nathan Blackmon</cp:lastModifiedBy>
  <cp:revision>2</cp:revision>
  <dcterms:created xsi:type="dcterms:W3CDTF">2020-12-19T13:58:00Z</dcterms:created>
  <dcterms:modified xsi:type="dcterms:W3CDTF">2020-12-19T13:58:00Z</dcterms:modified>
</cp:coreProperties>
</file>