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errors Trendy</w:t>
      </w:r>
    </w:p>
    <w:p/>
    <w:p>
      <w:r>
        <w:t>V9</w:t>
      </w:r>
    </w:p>
    <w:p>
      <w:r>
        <w:t>npp ORCHIDEEv3 not on the same grid as cVeg</w:t>
      </w:r>
    </w:p>
    <w:p>
      <w:r>
        <w:t>LPJ-GUESS only fine roots?</w:t>
      </w:r>
    </w:p>
    <w:p/>
    <w:p/>
    <w:p>
      <w:r>
        <w:t>V11</w:t>
      </w:r>
    </w:p>
    <w:p>
      <w:pPr>
        <w:pStyle w:val="2"/>
        <w:keepNext w:val="0"/>
        <w:keepLines w:val="0"/>
        <w:widowControl/>
        <w:suppressLineNumbers w:val="0"/>
      </w:pPr>
      <w:r>
        <w:t>CARDAMON not available?</w:t>
      </w:r>
    </w:p>
    <w:p>
      <w:pPr>
        <w:pStyle w:val="2"/>
        <w:keepNext w:val="0"/>
        <w:keepLines w:val="0"/>
        <w:widowControl/>
        <w:suppressLineNumbers w:val="0"/>
      </w:pPr>
      <w:r>
        <w:t>CRUJRA Inputs not available on the server?</w:t>
      </w:r>
    </w:p>
    <w:p>
      <w:pPr>
        <w:pStyle w:val="2"/>
        <w:keepNext w:val="0"/>
        <w:keepLines w:val="0"/>
        <w:widowControl/>
        <w:suppressLineNumbers w:val="0"/>
      </w:pPr>
      <w:r>
        <w:t>VISIT --&gt; permission denied</w:t>
      </w:r>
    </w:p>
    <w:p>
      <w:pPr>
        <w:pStyle w:val="2"/>
        <w:keepNext w:val="0"/>
        <w:keepLines w:val="0"/>
        <w:widowControl/>
        <w:suppressLineNumbers w:val="0"/>
      </w:pPr>
      <w:r>
        <w:t>OCN missing some scenarios?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3502C"/>
    <w:rsid w:val="6F5F9E64"/>
    <w:rsid w:val="73FD6B8C"/>
    <w:rsid w:val="75FDA072"/>
    <w:rsid w:val="FBD35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2022-12-21T15:21:00Z</dcterms:created>
  <dc:creator>femeunier</dc:creator>
  <cp:lastModifiedBy>femeunier</cp:lastModifiedBy>
  <dcterms:modified xsi:type="dcterms:W3CDTF">2023-01-10T11:48:07Z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