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1"/>
        </w:rPr>
        <w:t>Hi there,</w:t>
      </w:r>
    </w:p>
    <w:p/>
    <w:p>
      <w:r>
        <w:rPr>
          <w:rFonts w:ascii="Calibri" w:hAnsi="Calibri"/>
          <w:sz w:val="21"/>
        </w:rPr>
        <w:t>I am applying for the Performance Officer role at TfL. I hold a BSc in Computer Science from Cardiff University. I am completing the LSE Data Analytics Career Accelerator, expected September 2026. I bring three years of operational experience in luxury hospitality, and data analysis has been central to all of it.</w:t>
      </w:r>
    </w:p>
    <w:p/>
    <w:p>
      <w:r>
        <w:rPr>
          <w:rFonts w:ascii="Calibri" w:hAnsi="Calibri"/>
          <w:sz w:val="21"/>
        </w:rPr>
        <w:t>At the Londoner Hotel, I use the Fourth system to extract stock data, monitor trends, and forecast needs across a five-star property. I collect data from several sources, validate it for accuracy, and produce reports that drive real operational decisions. At Roka Charlotte Street, I analysed inventory data to find variances and slow-moving items. I presented my findings to the Head of Bars. The result was a targeted promotion that cleared 1.4 litres of stagnant stock. The pattern is the same each time: collect the data, find the pattern, turn it into a decision.</w:t>
      </w:r>
    </w:p>
    <w:p/>
    <w:p>
      <w:r>
        <w:rPr>
          <w:rFonts w:ascii="Calibri" w:hAnsi="Calibri"/>
          <w:sz w:val="21"/>
        </w:rPr>
        <w:t>Through the LSE programme, I have built strong reporting skills in Python, SQL, Tableau, and Excel. I have worked with datasets of more than 600,000 records across four projects. Each one required me to translate complex data into clear recommendations for non-technical audiences. I designed dashboards in Tableau, wrote summary reports in Excel, and presented findings to senior stakeholders. I can take raw data and turn it into something people can act on.</w:t>
      </w:r>
    </w:p>
    <w:p/>
    <w:p>
      <w:r>
        <w:rPr>
          <w:rFonts w:ascii="Calibri" w:hAnsi="Calibri"/>
          <w:sz w:val="21"/>
        </w:rPr>
        <w:t>My recent employer project uses the Yelp open dataset with more than 100 million rows. I designed the data collection approach, loaded raw JSON into Snowflake, validated the data, and built the analysis pipeline from scratch. I know what it takes to go from raw information to reliable reporting.</w:t>
      </w:r>
    </w:p>
    <w:p/>
    <w:p>
      <w:r>
        <w:rPr>
          <w:rFonts w:ascii="Calibri" w:hAnsi="Calibri"/>
          <w:sz w:val="21"/>
        </w:rPr>
        <w:t>I work regularly with front-of-house, kitchen, and events teams to understand their needs and deliver information they can use. I know how to ask the right questions before jumping to answers, and I am comfortable presenting data to people without a technical background.</w:t>
      </w:r>
    </w:p>
    <w:p/>
    <w:p>
      <w:r>
        <w:rPr>
          <w:rFonts w:ascii="Calibri" w:hAnsi="Calibri"/>
          <w:sz w:val="21"/>
        </w:rPr>
        <w:t>I am looking for a role where I can apply my analytical skills to a public service mission. The Performance Officer role at TfL is exactly the kind of position I want. I am numerate, analytically minded, and ready to contribute from day one.</w:t>
      </w:r>
    </w:p>
    <w:p/>
    <w:p>
      <w:r>
        <w:rPr>
          <w:rFonts w:ascii="Calibri" w:hAnsi="Calibri"/>
          <w:sz w:val="21"/>
        </w:rPr>
        <w:t>I am available to start immediately. I would welcome the chance to discuss how my background fits what your team needs.</w:t>
      </w:r>
    </w:p>
    <w:p/>
    <w:p/>
    <w:p>
      <w:r>
        <w:rPr>
          <w:rFonts w:ascii="Calibri" w:hAnsi="Calibri"/>
          <w:sz w:val="21"/>
        </w:rPr>
        <w:t>Best regards,</w:t>
      </w:r>
    </w:p>
    <w:p>
      <w:r>
        <w:rPr>
          <w:rFonts w:ascii="Calibri" w:hAnsi="Calibri"/>
          <w:sz w:val="21"/>
        </w:rPr>
        <w:t>Oluwafemi Elegbede</w:t>
      </w:r>
    </w:p>
    <w:p>
      <w:r>
        <w:rPr>
          <w:rFonts w:ascii="Calibri" w:hAnsi="Calibri"/>
          <w:sz w:val="21"/>
        </w:rPr>
        <w:t>&lt;elegbede.oe@gmail.com&gt;</w:t>
      </w:r>
    </w:p>
    <w:p>
      <w:r>
        <w:rPr>
          <w:rFonts w:ascii="Calibri" w:hAnsi="Calibri"/>
          <w:sz w:val="21"/>
        </w:rPr>
        <w:t>07848 907400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