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53"/>
        <w:tblW w:w="0" w:type="auto"/>
        <w:tblLook w:val="04A0" w:firstRow="1" w:lastRow="0" w:firstColumn="1" w:lastColumn="0" w:noHBand="0" w:noVBand="1"/>
      </w:tblPr>
      <w:tblGrid>
        <w:gridCol w:w="4508"/>
      </w:tblGrid>
      <w:tr w:rsidR="00C95700" w14:paraId="51D4C7E3" w14:textId="77777777" w:rsidTr="00C95700">
        <w:tc>
          <w:tcPr>
            <w:tcW w:w="4508" w:type="dxa"/>
          </w:tcPr>
          <w:p w14:paraId="65FA9A49" w14:textId="3026BEB2" w:rsidR="00C95700" w:rsidRDefault="00C95700" w:rsidP="00C95700">
            <w:r w:rsidRPr="004758F0">
              <w:t>broken hyperlinks</w:t>
            </w:r>
            <w:r>
              <w:t xml:space="preserve"> – check all the links on your website to make sure there are no broken links.</w:t>
            </w:r>
          </w:p>
          <w:p w14:paraId="59FDC799" w14:textId="77777777" w:rsidR="00C95700" w:rsidRDefault="00C95700" w:rsidP="00C95700">
            <w:pPr>
              <w:pStyle w:val="ListParagraph"/>
              <w:numPr>
                <w:ilvl w:val="0"/>
                <w:numId w:val="1"/>
              </w:numPr>
            </w:pPr>
            <w:r>
              <w:t>Navigation bar</w:t>
            </w:r>
          </w:p>
          <w:p w14:paraId="77DF13B1" w14:textId="77777777" w:rsidR="00C95700" w:rsidRDefault="00C95700" w:rsidP="00C95700">
            <w:pPr>
              <w:pStyle w:val="ListParagraph"/>
              <w:numPr>
                <w:ilvl w:val="0"/>
                <w:numId w:val="1"/>
              </w:numPr>
            </w:pPr>
            <w:r>
              <w:t xml:space="preserve">External links </w:t>
            </w:r>
          </w:p>
          <w:p w14:paraId="440368B5" w14:textId="77777777" w:rsidR="00C95700" w:rsidRDefault="00C95700" w:rsidP="00C95700">
            <w:pPr>
              <w:pStyle w:val="ListParagraph"/>
              <w:numPr>
                <w:ilvl w:val="0"/>
                <w:numId w:val="1"/>
              </w:numPr>
            </w:pPr>
            <w:r>
              <w:t xml:space="preserve">Internal links </w:t>
            </w:r>
          </w:p>
        </w:tc>
      </w:tr>
    </w:tbl>
    <w:p w14:paraId="5AD67F5A" w14:textId="71810EBB" w:rsidR="00C95700" w:rsidRDefault="00C95700"/>
    <w:p w14:paraId="218CEE35" w14:textId="77777777" w:rsidR="00B1757A" w:rsidRDefault="00B1757A"/>
    <w:p w14:paraId="22B476C6" w14:textId="631B3D5C" w:rsidR="00067C97" w:rsidRDefault="00C95700">
      <w:r>
        <w:t xml:space="preserve">All links in the navigation bar are working. </w:t>
      </w:r>
      <w:r w:rsidR="00067C97">
        <w:t>On the home page, t</w:t>
      </w:r>
      <w:r>
        <w:t>he ‘</w:t>
      </w:r>
      <w:proofErr w:type="spellStart"/>
      <w:r>
        <w:t>MusO</w:t>
      </w:r>
      <w:proofErr w:type="spellEnd"/>
      <w:r w:rsidR="00067C97">
        <w:t>?</w:t>
      </w:r>
      <w:r>
        <w:t xml:space="preserve">’ button goes to </w:t>
      </w:r>
      <w:r w:rsidR="00067C97">
        <w:t>the ‘</w:t>
      </w:r>
      <w:r>
        <w:t>about muso</w:t>
      </w:r>
      <w:r w:rsidR="00067C97">
        <w:t>’</w:t>
      </w:r>
      <w:r>
        <w:t xml:space="preserve"> anchor. The link in </w:t>
      </w:r>
      <w:r w:rsidR="00067C97">
        <w:t xml:space="preserve">the </w:t>
      </w:r>
      <w:r>
        <w:t xml:space="preserve">about </w:t>
      </w:r>
      <w:proofErr w:type="spellStart"/>
      <w:r>
        <w:t>MusO</w:t>
      </w:r>
      <w:proofErr w:type="spellEnd"/>
      <w:r>
        <w:t xml:space="preserve"> text </w:t>
      </w:r>
      <w:r w:rsidR="00067C97">
        <w:t>goes</w:t>
      </w:r>
      <w:r>
        <w:t xml:space="preserve"> to </w:t>
      </w:r>
      <w:r w:rsidR="00067C97">
        <w:t>the anchor for the new album. The ‘get it here’ button links to the music page. The ‘Back to top’ button is working.</w:t>
      </w:r>
    </w:p>
    <w:p w14:paraId="270DD927" w14:textId="77777777" w:rsidR="00796E72" w:rsidRDefault="00796E72"/>
    <w:p w14:paraId="61BD1355" w14:textId="595061C4" w:rsidR="00614439" w:rsidRDefault="00614439">
      <w:r>
        <w:t>On the 3 other pages the ‘</w:t>
      </w:r>
      <w:proofErr w:type="spellStart"/>
      <w:r>
        <w:t>MusO</w:t>
      </w:r>
      <w:proofErr w:type="spellEnd"/>
      <w:r>
        <w:t>’ text has a working link back to the homepage.</w:t>
      </w:r>
    </w:p>
    <w:p w14:paraId="7BC389AC" w14:textId="77777777" w:rsidR="00796E72" w:rsidRDefault="00796E72"/>
    <w:p w14:paraId="0EC2FE14" w14:textId="3C96CCFA" w:rsidR="00067C97" w:rsidRDefault="00067C97">
      <w:r>
        <w:t xml:space="preserve">On the music page the ‘iTunes’ button does not work. This is because it is not linked to an iTunes account or page. If I was doing this properly it would have a link attached. The SoundCloud player plays a </w:t>
      </w:r>
      <w:proofErr w:type="spellStart"/>
      <w:r>
        <w:t>Wix</w:t>
      </w:r>
      <w:proofErr w:type="spellEnd"/>
      <w:r>
        <w:t xml:space="preserve"> playlist from </w:t>
      </w:r>
      <w:r w:rsidR="00614439">
        <w:t>SoundCloud</w:t>
      </w:r>
      <w:r>
        <w:t xml:space="preserve"> and contains a working link to </w:t>
      </w:r>
      <w:r w:rsidR="00614439">
        <w:t xml:space="preserve">the </w:t>
      </w:r>
      <w:proofErr w:type="spellStart"/>
      <w:r w:rsidR="00614439">
        <w:t>Wix</w:t>
      </w:r>
      <w:proofErr w:type="spellEnd"/>
      <w:r w:rsidR="00614439">
        <w:t xml:space="preserve"> SoundCloud page, both are working. If I was to do this as a professional project these would link to the artist’s music and SoundCloud profile.</w:t>
      </w:r>
    </w:p>
    <w:p w14:paraId="6FD4A21A" w14:textId="37DDA127" w:rsidR="00614439" w:rsidRDefault="00614439">
      <w:r>
        <w:t>Pressing the ‘music’ button scrolls the page down slightly to the anchor as planned.</w:t>
      </w:r>
    </w:p>
    <w:p w14:paraId="2543B557" w14:textId="319097C8" w:rsidR="00614439" w:rsidRDefault="00614439"/>
    <w:p w14:paraId="131BB0F2" w14:textId="178573CA" w:rsidR="00614439" w:rsidRDefault="00614439">
      <w:r>
        <w:t>On the tour page, the ‘tickets’ button is working and scrolls down to the anchor for the upcoming shows booking list. The ‘back to top’ button is also working.</w:t>
      </w:r>
    </w:p>
    <w:p w14:paraId="75B7B9DD" w14:textId="7512E424" w:rsidR="00796E72" w:rsidRDefault="00796E72">
      <w:r>
        <w:t>On the upcoming shows I have not been able to edit the list of dates or venues, also I could not edit the text on the ‘notify me’ button, and the button does not work. To make this section of the page usable I would have needed to set up a profile for a booking site and link to that, which I did not think was necessary for the purposes of this project.</w:t>
      </w:r>
    </w:p>
    <w:p w14:paraId="70C73B4D" w14:textId="263AED7D" w:rsidR="00796E72" w:rsidRDefault="00796E72"/>
    <w:p w14:paraId="3DB59945" w14:textId="3183AB6A" w:rsidR="00796E72" w:rsidRDefault="00796E72">
      <w:r>
        <w:t xml:space="preserve">On the contact page all </w:t>
      </w:r>
      <w:proofErr w:type="spellStart"/>
      <w:r>
        <w:t>o</w:t>
      </w:r>
      <w:proofErr w:type="spellEnd"/>
      <w:r>
        <w:t xml:space="preserve"> the social buttons work and are linked to </w:t>
      </w:r>
      <w:proofErr w:type="spellStart"/>
      <w:r>
        <w:t>Wix</w:t>
      </w:r>
      <w:proofErr w:type="spellEnd"/>
      <w:r>
        <w:t xml:space="preserve"> socials pages, these could be linked to other socials. The ‘booking’ button works and scrolls down to </w:t>
      </w:r>
      <w:r w:rsidR="001913C6">
        <w:t xml:space="preserve">the </w:t>
      </w:r>
      <w:r>
        <w:t xml:space="preserve">contact information anchor. I have included a subscription feature which I </w:t>
      </w:r>
      <w:r w:rsidR="001913C6">
        <w:t>think I should remove for this project but may be useful on a professional site.</w:t>
      </w:r>
    </w:p>
    <w:p w14:paraId="7CD773FC" w14:textId="70897CBC" w:rsidR="00796E72" w:rsidRDefault="00796E72"/>
    <w:p w14:paraId="6583319B" w14:textId="77777777" w:rsidR="00796E72" w:rsidRDefault="00796E72"/>
    <w:p w14:paraId="663FC9FF" w14:textId="77777777" w:rsidR="00614439" w:rsidRDefault="00614439"/>
    <w:p w14:paraId="72F85AFB" w14:textId="3CC74772" w:rsidR="00614439" w:rsidRDefault="00614439"/>
    <w:p w14:paraId="440CA86C" w14:textId="77777777" w:rsidR="00614439" w:rsidRDefault="00614439"/>
    <w:p w14:paraId="515B38E4" w14:textId="77777777" w:rsidR="00067C97" w:rsidRDefault="00067C97"/>
    <w:p w14:paraId="17F87B54" w14:textId="32A00BF3" w:rsidR="00C95700" w:rsidRDefault="00C95700"/>
    <w:p w14:paraId="40F7393A" w14:textId="675B38A4" w:rsidR="00C95700" w:rsidRDefault="00C95700"/>
    <w:p w14:paraId="3198CBDD" w14:textId="4DD1A06C" w:rsidR="00C95700" w:rsidRDefault="00C95700"/>
    <w:p w14:paraId="7E041F7B" w14:textId="124E1E13" w:rsidR="00C95700" w:rsidRDefault="00C95700"/>
    <w:tbl>
      <w:tblPr>
        <w:tblStyle w:val="TableGrid"/>
        <w:tblpPr w:leftFromText="180" w:rightFromText="180" w:vertAnchor="page" w:horzAnchor="margin" w:tblpY="1141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913C6" w14:paraId="745038FB" w14:textId="77777777" w:rsidTr="001913C6">
        <w:tc>
          <w:tcPr>
            <w:tcW w:w="4508" w:type="dxa"/>
          </w:tcPr>
          <w:p w14:paraId="34B9A6D6" w14:textId="77777777" w:rsidR="001913C6" w:rsidRDefault="001913C6" w:rsidP="001913C6">
            <w:r>
              <w:lastRenderedPageBreak/>
              <w:t>Cross-browser</w:t>
            </w:r>
            <w:r w:rsidRPr="004758F0">
              <w:t xml:space="preserve"> compatibility,</w:t>
            </w:r>
          </w:p>
          <w:p w14:paraId="51423B9B" w14:textId="77777777" w:rsidR="001913C6" w:rsidRDefault="001913C6" w:rsidP="001913C6">
            <w:r w:rsidRPr="004758F0">
              <w:t>Responsive design is an approach to web design that makes your web content adapt to the different screen and window sizes of a variety of devices.</w:t>
            </w:r>
          </w:p>
          <w:p w14:paraId="74F5774E" w14:textId="77777777" w:rsidR="001913C6" w:rsidRDefault="001913C6" w:rsidP="001913C6">
            <w:pPr>
              <w:pStyle w:val="ListParagraph"/>
              <w:numPr>
                <w:ilvl w:val="0"/>
                <w:numId w:val="1"/>
              </w:numPr>
            </w:pPr>
            <w:r>
              <w:t>Check if your website is fully functional and the design is consistent.</w:t>
            </w:r>
          </w:p>
          <w:p w14:paraId="07EEEEEA" w14:textId="77777777" w:rsidR="001913C6" w:rsidRDefault="001913C6" w:rsidP="001913C6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mobile and tablet view in </w:t>
            </w:r>
            <w:proofErr w:type="spellStart"/>
            <w:r>
              <w:t>Wix</w:t>
            </w:r>
            <w:proofErr w:type="spellEnd"/>
            <w:r>
              <w:t xml:space="preserve">. </w:t>
            </w:r>
          </w:p>
        </w:tc>
      </w:tr>
      <w:tr w:rsidR="001B2E3D" w14:paraId="72C4F35B" w14:textId="77777777" w:rsidTr="001913C6">
        <w:tc>
          <w:tcPr>
            <w:tcW w:w="4508" w:type="dxa"/>
          </w:tcPr>
          <w:p w14:paraId="0470B463" w14:textId="7238C6B2" w:rsidR="001B2E3D" w:rsidRDefault="001B2E3D" w:rsidP="001913C6"/>
        </w:tc>
      </w:tr>
      <w:tr w:rsidR="001B2E3D" w14:paraId="28822AAB" w14:textId="77777777" w:rsidTr="001913C6">
        <w:tc>
          <w:tcPr>
            <w:tcW w:w="4508" w:type="dxa"/>
          </w:tcPr>
          <w:p w14:paraId="415D047E" w14:textId="24ABB43F" w:rsidR="001B2E3D" w:rsidRDefault="001B2E3D" w:rsidP="001913C6"/>
        </w:tc>
      </w:tr>
    </w:tbl>
    <w:p w14:paraId="59E479A5" w14:textId="2D1B985E" w:rsidR="00C95700" w:rsidRDefault="00C95700"/>
    <w:p w14:paraId="16B1176E" w14:textId="22DCA32A" w:rsidR="00C95700" w:rsidRDefault="00C95700"/>
    <w:p w14:paraId="056C51B0" w14:textId="27866EBB" w:rsidR="00C95700" w:rsidRDefault="00C95700"/>
    <w:p w14:paraId="187E9161" w14:textId="77777777" w:rsidR="001B2E3D" w:rsidRDefault="001B2E3D"/>
    <w:p w14:paraId="5BD79257" w14:textId="77777777" w:rsidR="001B2E3D" w:rsidRDefault="001B2E3D"/>
    <w:p w14:paraId="04AB7115" w14:textId="77777777" w:rsidR="001B2E3D" w:rsidRDefault="001B2E3D"/>
    <w:p w14:paraId="1CC6D99F" w14:textId="0B0A8B9D" w:rsidR="00C95700" w:rsidRDefault="001913C6">
      <w:r>
        <w:t>The home page video background does not play on the mobile site. Also on the mobile site</w:t>
      </w:r>
      <w:r w:rsidR="006C663F">
        <w:t xml:space="preserve">, on the </w:t>
      </w:r>
      <w:r w:rsidR="0013570C">
        <w:t>tour and contact pages,</w:t>
      </w:r>
      <w:r>
        <w:t xml:space="preserve"> some sections do not display as I would like them to, as I had trouble correcting the size of the sections</w:t>
      </w:r>
      <w:r w:rsidR="0013570C">
        <w:t xml:space="preserve"> in mobile view using </w:t>
      </w:r>
      <w:proofErr w:type="spellStart"/>
      <w:r w:rsidR="0013570C">
        <w:t>Wix</w:t>
      </w:r>
      <w:proofErr w:type="spellEnd"/>
      <w:r>
        <w:t>.</w:t>
      </w:r>
    </w:p>
    <w:p w14:paraId="4B778F68" w14:textId="52788A5F" w:rsidR="00563CAB" w:rsidRDefault="00563CAB">
      <w:r>
        <w:t>Besides that</w:t>
      </w:r>
      <w:r w:rsidR="00A644C7">
        <w:t>,</w:t>
      </w:r>
      <w:r>
        <w:t xml:space="preserve"> I think the design is consis</w:t>
      </w:r>
      <w:r w:rsidR="00AA575F">
        <w:t>tent between the desktop and mobile views</w:t>
      </w:r>
      <w:r w:rsidR="003C2306">
        <w:t>.</w:t>
      </w:r>
    </w:p>
    <w:p w14:paraId="318C3864" w14:textId="6B5C33C9" w:rsidR="00C95700" w:rsidRDefault="00C95700"/>
    <w:p w14:paraId="78154153" w14:textId="77777777" w:rsidR="00B1757A" w:rsidRDefault="00B1757A"/>
    <w:p w14:paraId="334BE64E" w14:textId="77777777" w:rsidR="00B1757A" w:rsidRDefault="00B1757A"/>
    <w:tbl>
      <w:tblPr>
        <w:tblStyle w:val="TableGrid"/>
        <w:tblpPr w:leftFromText="180" w:rightFromText="180" w:vertAnchor="page" w:horzAnchor="margin" w:tblpY="6949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B2E3D" w14:paraId="329000F8" w14:textId="77777777" w:rsidTr="001B2E3D">
        <w:tc>
          <w:tcPr>
            <w:tcW w:w="4508" w:type="dxa"/>
          </w:tcPr>
          <w:p w14:paraId="7787DF57" w14:textId="77777777" w:rsidR="001B2E3D" w:rsidRDefault="001B2E3D" w:rsidP="001B2E3D">
            <w:pPr>
              <w:pStyle w:val="ListParagraph"/>
              <w:numPr>
                <w:ilvl w:val="0"/>
                <w:numId w:val="1"/>
              </w:numPr>
            </w:pPr>
            <w:r>
              <w:t xml:space="preserve">Check contact form has validation – 11 digits for a mobile number, calendar drop down for a date etc </w:t>
            </w:r>
          </w:p>
        </w:tc>
      </w:tr>
    </w:tbl>
    <w:p w14:paraId="00862C08" w14:textId="77777777" w:rsidR="00B1757A" w:rsidRDefault="00B1757A"/>
    <w:p w14:paraId="4B3B8F98" w14:textId="77777777" w:rsidR="00C95700" w:rsidRDefault="00C95700"/>
    <w:p w14:paraId="4EF0221E" w14:textId="77777777" w:rsidR="00542830" w:rsidRDefault="00542830"/>
    <w:p w14:paraId="28CE246F" w14:textId="5BAD29BF" w:rsidR="00542830" w:rsidRDefault="00542830">
      <w:r>
        <w:t xml:space="preserve">The </w:t>
      </w:r>
      <w:r w:rsidR="00044016">
        <w:t xml:space="preserve">contact form has false telephone numbers and email addresses. </w:t>
      </w:r>
      <w:r w:rsidR="00056249">
        <w:t xml:space="preserve">The subscribe function is working and sends a subscription notification to </w:t>
      </w:r>
      <w:proofErr w:type="spellStart"/>
      <w:r w:rsidR="00056249">
        <w:t>Wix</w:t>
      </w:r>
      <w:proofErr w:type="spellEnd"/>
      <w:r w:rsidR="00056249">
        <w:t>.</w:t>
      </w:r>
    </w:p>
    <w:p w14:paraId="314ADD5F" w14:textId="77777777" w:rsidR="00A644C7" w:rsidRDefault="00A644C7"/>
    <w:p w14:paraId="54C9D581" w14:textId="77777777" w:rsidR="00A644C7" w:rsidRDefault="00A644C7"/>
    <w:p w14:paraId="3ED861DF" w14:textId="77777777" w:rsidR="00A644C7" w:rsidRDefault="00A644C7"/>
    <w:p w14:paraId="4D1CF652" w14:textId="77777777" w:rsidR="00A644C7" w:rsidRDefault="00A644C7"/>
    <w:p w14:paraId="23A62840" w14:textId="77777777" w:rsidR="00A644C7" w:rsidRDefault="00A644C7"/>
    <w:p w14:paraId="46FDC468" w14:textId="77777777" w:rsidR="00A644C7" w:rsidRDefault="00A644C7"/>
    <w:sectPr w:rsidR="00A6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A7E"/>
    <w:multiLevelType w:val="hybridMultilevel"/>
    <w:tmpl w:val="32E61268"/>
    <w:lvl w:ilvl="0" w:tplc="A3186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00"/>
    <w:rsid w:val="00044016"/>
    <w:rsid w:val="00056249"/>
    <w:rsid w:val="00067C97"/>
    <w:rsid w:val="0013570C"/>
    <w:rsid w:val="001913C6"/>
    <w:rsid w:val="001B2E3D"/>
    <w:rsid w:val="003C2306"/>
    <w:rsid w:val="004A242D"/>
    <w:rsid w:val="00542830"/>
    <w:rsid w:val="00563CAB"/>
    <w:rsid w:val="00614439"/>
    <w:rsid w:val="00684BE8"/>
    <w:rsid w:val="006C663F"/>
    <w:rsid w:val="00796E72"/>
    <w:rsid w:val="00A644C7"/>
    <w:rsid w:val="00AA575F"/>
    <w:rsid w:val="00B1757A"/>
    <w:rsid w:val="00C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E3C3"/>
  <w15:chartTrackingRefBased/>
  <w15:docId w15:val="{9C24A5FD-701D-46AD-9F65-C7323AB4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Lowe</dc:creator>
  <cp:keywords/>
  <dc:description/>
  <cp:lastModifiedBy>Olufemi Lowe</cp:lastModifiedBy>
  <cp:revision>15</cp:revision>
  <dcterms:created xsi:type="dcterms:W3CDTF">2023-01-31T11:06:00Z</dcterms:created>
  <dcterms:modified xsi:type="dcterms:W3CDTF">2023-01-31T12:09:00Z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8014a136-6720-4153-bd9e-e0f06ece510f</vt:lpwstr>
  </property>
</Properties>
</file>