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00600" w14:textId="34DD46C0" w:rsidR="005D6FD2" w:rsidRDefault="005B46C9">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B46C9">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Automating infrastructure deployments in the Cloud with Terraform and Azure Pipelines</w:t>
      </w:r>
    </w:p>
    <w:p w14:paraId="27EFF9E2" w14:textId="3C522D8A" w:rsidR="005B46C9" w:rsidRDefault="005B46C9">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B344BC" w14:textId="77777777" w:rsidR="005B46C9" w:rsidRPr="005B46C9" w:rsidRDefault="005B46C9" w:rsidP="005B46C9">
      <w:pPr>
        <w:shd w:val="clear" w:color="auto" w:fill="FFFFFF"/>
        <w:spacing w:before="225" w:after="75" w:line="240" w:lineRule="auto"/>
        <w:outlineLvl w:val="1"/>
        <w:rPr>
          <w:rFonts w:ascii="Segoe UI" w:eastAsia="Times New Roman" w:hAnsi="Segoe UI" w:cs="Segoe UI"/>
          <w:b/>
          <w:bCs/>
          <w:color w:val="505055"/>
          <w:sz w:val="27"/>
          <w:szCs w:val="27"/>
        </w:rPr>
      </w:pPr>
      <w:r w:rsidRPr="005B46C9">
        <w:rPr>
          <w:rFonts w:ascii="Segoe UI" w:eastAsia="Times New Roman" w:hAnsi="Segoe UI" w:cs="Segoe UI"/>
          <w:b/>
          <w:bCs/>
          <w:color w:val="505055"/>
          <w:sz w:val="27"/>
          <w:szCs w:val="27"/>
        </w:rPr>
        <w:t>Overview</w:t>
      </w:r>
    </w:p>
    <w:p w14:paraId="5A60AFB8" w14:textId="77777777" w:rsidR="005B46C9" w:rsidRPr="005B46C9" w:rsidRDefault="00000000" w:rsidP="005B46C9">
      <w:pPr>
        <w:shd w:val="clear" w:color="auto" w:fill="FFFFFF"/>
        <w:spacing w:after="100" w:afterAutospacing="1" w:line="240" w:lineRule="auto"/>
        <w:rPr>
          <w:rFonts w:ascii="Segoe UI" w:eastAsia="Times New Roman" w:hAnsi="Segoe UI" w:cs="Segoe UI"/>
          <w:color w:val="505055"/>
          <w:sz w:val="21"/>
          <w:szCs w:val="21"/>
        </w:rPr>
      </w:pPr>
      <w:hyperlink r:id="rId6" w:history="1">
        <w:r w:rsidR="005B46C9" w:rsidRPr="005B46C9">
          <w:rPr>
            <w:rFonts w:ascii="Segoe UI" w:eastAsia="Times New Roman" w:hAnsi="Segoe UI" w:cs="Segoe UI"/>
            <w:color w:val="0078D7"/>
            <w:sz w:val="21"/>
            <w:szCs w:val="21"/>
            <w:u w:val="single"/>
          </w:rPr>
          <w:t>Terraform</w:t>
        </w:r>
      </w:hyperlink>
      <w:r w:rsidR="005B46C9" w:rsidRPr="005B46C9">
        <w:rPr>
          <w:rFonts w:ascii="Segoe UI" w:eastAsia="Times New Roman" w:hAnsi="Segoe UI" w:cs="Segoe UI"/>
          <w:color w:val="505055"/>
          <w:sz w:val="21"/>
          <w:szCs w:val="21"/>
        </w:rPr>
        <w:t> is a tool for building, changing and versioning infrastructure safely and efficiently. Terraform can manage existing and popular cloud service providers as well as custom in-house solutions.</w:t>
      </w:r>
    </w:p>
    <w:p w14:paraId="4A42145D" w14:textId="77777777" w:rsidR="005B46C9" w:rsidRPr="005B46C9" w:rsidRDefault="005B46C9" w:rsidP="005B46C9">
      <w:pPr>
        <w:shd w:val="clear" w:color="auto" w:fill="FFFFFF"/>
        <w:spacing w:after="100" w:afterAutospacing="1" w:line="240" w:lineRule="auto"/>
        <w:rPr>
          <w:rFonts w:ascii="Segoe UI" w:eastAsia="Times New Roman" w:hAnsi="Segoe UI" w:cs="Segoe UI"/>
          <w:color w:val="505055"/>
          <w:sz w:val="21"/>
          <w:szCs w:val="21"/>
        </w:rPr>
      </w:pPr>
      <w:r w:rsidRPr="005B46C9">
        <w:rPr>
          <w:rFonts w:ascii="Segoe UI" w:eastAsia="Times New Roman" w:hAnsi="Segoe UI" w:cs="Segoe UI"/>
          <w:color w:val="505055"/>
          <w:sz w:val="21"/>
          <w:szCs w:val="21"/>
        </w:rPr>
        <w:t>Configuration files describe to </w:t>
      </w:r>
      <w:r w:rsidRPr="005B46C9">
        <w:rPr>
          <w:rFonts w:ascii="Segoe UI" w:eastAsia="Times New Roman" w:hAnsi="Segoe UI" w:cs="Segoe UI"/>
          <w:b/>
          <w:bCs/>
          <w:color w:val="505055"/>
          <w:sz w:val="21"/>
          <w:szCs w:val="21"/>
        </w:rPr>
        <w:t>Terraform</w:t>
      </w:r>
      <w:r w:rsidRPr="005B46C9">
        <w:rPr>
          <w:rFonts w:ascii="Segoe UI" w:eastAsia="Times New Roman" w:hAnsi="Segoe UI" w:cs="Segoe UI"/>
          <w:color w:val="505055"/>
          <w:sz w:val="21"/>
          <w:szCs w:val="21"/>
        </w:rPr>
        <w:t> the components needed to run a single application or your entire datacenter. Terraform generates an execution plan describing what it will do to reach the desired state, and then executes it to build the described infrastructure. As the configuration changes, Terraform is able to determine what changed and create incremental execution plans which can be applied.</w:t>
      </w:r>
    </w:p>
    <w:p w14:paraId="37A9EA30" w14:textId="1AA7968A" w:rsidR="005B46C9" w:rsidRDefault="005B46C9">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979F08" w14:textId="77777777" w:rsidR="005B46C9" w:rsidRDefault="005B46C9" w:rsidP="005B46C9">
      <w:pPr>
        <w:pStyle w:val="Heading3"/>
        <w:shd w:val="clear" w:color="auto" w:fill="FFFFFF"/>
        <w:spacing w:before="225"/>
        <w:rPr>
          <w:rFonts w:ascii="Segoe UI" w:hAnsi="Segoe UI" w:cs="Segoe UI"/>
          <w:i/>
          <w:iCs/>
          <w:color w:val="000080"/>
        </w:rPr>
      </w:pPr>
      <w:r>
        <w:rPr>
          <w:rFonts w:ascii="Segoe UI" w:hAnsi="Segoe UI" w:cs="Segoe UI"/>
          <w:i/>
          <w:iCs/>
          <w:color w:val="000080"/>
        </w:rPr>
        <w:t>What’s covered in this lab</w:t>
      </w:r>
    </w:p>
    <w:p w14:paraId="05BCEC86" w14:textId="77777777" w:rsidR="005B46C9" w:rsidRDefault="005B46C9" w:rsidP="005B46C9">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this lab, you will see</w:t>
      </w:r>
    </w:p>
    <w:p w14:paraId="3BCA7266" w14:textId="77777777" w:rsidR="005B46C9" w:rsidRDefault="005B46C9" w:rsidP="005B46C9">
      <w:pPr>
        <w:numPr>
          <w:ilvl w:val="0"/>
          <w:numId w:val="1"/>
        </w:numPr>
        <w:shd w:val="clear" w:color="auto" w:fill="FFFFFF"/>
        <w:spacing w:before="150" w:after="150" w:line="240" w:lineRule="auto"/>
        <w:rPr>
          <w:rFonts w:ascii="Segoe UI" w:hAnsi="Segoe UI" w:cs="Segoe UI"/>
          <w:color w:val="505055"/>
          <w:sz w:val="21"/>
          <w:szCs w:val="21"/>
        </w:rPr>
      </w:pPr>
      <w:r>
        <w:rPr>
          <w:rFonts w:ascii="Segoe UI" w:hAnsi="Segoe UI" w:cs="Segoe UI"/>
          <w:color w:val="505055"/>
          <w:sz w:val="21"/>
          <w:szCs w:val="21"/>
        </w:rPr>
        <w:t>How open source tools, such as Terraform can be leveraged to implement Infrastructure as Code (</w:t>
      </w:r>
      <w:proofErr w:type="spellStart"/>
      <w:r>
        <w:rPr>
          <w:rStyle w:val="Strong"/>
          <w:rFonts w:ascii="Segoe UI" w:hAnsi="Segoe UI" w:cs="Segoe UI"/>
          <w:color w:val="505055"/>
          <w:sz w:val="21"/>
          <w:szCs w:val="21"/>
        </w:rPr>
        <w:t>IaC</w:t>
      </w:r>
      <w:proofErr w:type="spellEnd"/>
      <w:r>
        <w:rPr>
          <w:rFonts w:ascii="Segoe UI" w:hAnsi="Segoe UI" w:cs="Segoe UI"/>
          <w:color w:val="505055"/>
          <w:sz w:val="21"/>
          <w:szCs w:val="21"/>
        </w:rPr>
        <w:t>)</w:t>
      </w:r>
    </w:p>
    <w:p w14:paraId="609382DA" w14:textId="77777777" w:rsidR="005B46C9" w:rsidRDefault="005B46C9" w:rsidP="005B46C9">
      <w:pPr>
        <w:numPr>
          <w:ilvl w:val="0"/>
          <w:numId w:val="1"/>
        </w:numPr>
        <w:shd w:val="clear" w:color="auto" w:fill="FFFFFF"/>
        <w:spacing w:before="150" w:after="150" w:line="240" w:lineRule="auto"/>
        <w:rPr>
          <w:rFonts w:ascii="Segoe UI" w:hAnsi="Segoe UI" w:cs="Segoe UI"/>
          <w:color w:val="505055"/>
          <w:sz w:val="21"/>
          <w:szCs w:val="21"/>
        </w:rPr>
      </w:pPr>
      <w:r>
        <w:rPr>
          <w:rFonts w:ascii="Segoe UI" w:hAnsi="Segoe UI" w:cs="Segoe UI"/>
          <w:color w:val="505055"/>
          <w:sz w:val="21"/>
          <w:szCs w:val="21"/>
        </w:rPr>
        <w:t>How to automate your infrastructure deployments in the Cloud with Terraform and Azure Pipelines</w:t>
      </w:r>
    </w:p>
    <w:p w14:paraId="160FD032" w14:textId="77777777" w:rsidR="005B46C9" w:rsidRDefault="005B46C9" w:rsidP="005B46C9">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following image will walk you through all the steps explained in this lab</w:t>
      </w:r>
    </w:p>
    <w:p w14:paraId="2A46F9AF" w14:textId="7C339FC9" w:rsidR="005B46C9" w:rsidRDefault="005B46C9">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C4DBBE" w14:textId="77777777" w:rsidR="00315830" w:rsidRPr="00315830" w:rsidRDefault="00315830" w:rsidP="00315830">
      <w:pPr>
        <w:shd w:val="clear" w:color="auto" w:fill="FFFFFF"/>
        <w:spacing w:before="225" w:after="75" w:line="240" w:lineRule="auto"/>
        <w:outlineLvl w:val="1"/>
        <w:rPr>
          <w:rFonts w:ascii="Segoe UI" w:eastAsia="Times New Roman" w:hAnsi="Segoe UI" w:cs="Segoe UI"/>
          <w:b/>
          <w:bCs/>
          <w:color w:val="505055"/>
          <w:sz w:val="27"/>
          <w:szCs w:val="27"/>
        </w:rPr>
      </w:pPr>
      <w:r w:rsidRPr="00315830">
        <w:rPr>
          <w:rFonts w:ascii="Segoe UI" w:eastAsia="Times New Roman" w:hAnsi="Segoe UI" w:cs="Segoe UI"/>
          <w:b/>
          <w:bCs/>
          <w:color w:val="505055"/>
          <w:sz w:val="27"/>
          <w:szCs w:val="27"/>
        </w:rPr>
        <w:t>Exercise 1: Examine the Terraform file (</w:t>
      </w:r>
      <w:proofErr w:type="spellStart"/>
      <w:r w:rsidRPr="00315830">
        <w:rPr>
          <w:rFonts w:ascii="Segoe UI" w:eastAsia="Times New Roman" w:hAnsi="Segoe UI" w:cs="Segoe UI"/>
          <w:b/>
          <w:bCs/>
          <w:color w:val="505055"/>
          <w:sz w:val="27"/>
          <w:szCs w:val="27"/>
        </w:rPr>
        <w:t>IaC</w:t>
      </w:r>
      <w:proofErr w:type="spellEnd"/>
      <w:r w:rsidRPr="00315830">
        <w:rPr>
          <w:rFonts w:ascii="Segoe UI" w:eastAsia="Times New Roman" w:hAnsi="Segoe UI" w:cs="Segoe UI"/>
          <w:b/>
          <w:bCs/>
          <w:color w:val="505055"/>
          <w:sz w:val="27"/>
          <w:szCs w:val="27"/>
        </w:rPr>
        <w:t>) in your Source code</w:t>
      </w:r>
    </w:p>
    <w:p w14:paraId="512ED307" w14:textId="77777777" w:rsidR="00315830" w:rsidRPr="00315830" w:rsidRDefault="00315830" w:rsidP="00315830">
      <w:p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 xml:space="preserve">In this lab, you will use </w:t>
      </w:r>
      <w:proofErr w:type="spellStart"/>
      <w:r w:rsidRPr="00315830">
        <w:rPr>
          <w:rFonts w:ascii="Segoe UI" w:eastAsia="Times New Roman" w:hAnsi="Segoe UI" w:cs="Segoe UI"/>
          <w:color w:val="505055"/>
          <w:sz w:val="21"/>
          <w:szCs w:val="21"/>
        </w:rPr>
        <w:t>PartsUnlimited</w:t>
      </w:r>
      <w:proofErr w:type="spellEnd"/>
      <w:r w:rsidRPr="00315830">
        <w:rPr>
          <w:rFonts w:ascii="Segoe UI" w:eastAsia="Times New Roman" w:hAnsi="Segoe UI" w:cs="Segoe UI"/>
          <w:color w:val="505055"/>
          <w:sz w:val="21"/>
          <w:szCs w:val="21"/>
        </w:rPr>
        <w:t xml:space="preserve"> which is an example eCommerce website developed using .Net Core. You will examine the terraform file which helps you to provision the Azure Resources required to deploy </w:t>
      </w:r>
      <w:proofErr w:type="spellStart"/>
      <w:r w:rsidRPr="00315830">
        <w:rPr>
          <w:rFonts w:ascii="Segoe UI" w:eastAsia="Times New Roman" w:hAnsi="Segoe UI" w:cs="Segoe UI"/>
          <w:color w:val="505055"/>
          <w:sz w:val="21"/>
          <w:szCs w:val="21"/>
        </w:rPr>
        <w:t>PartsUnlimited</w:t>
      </w:r>
      <w:proofErr w:type="spellEnd"/>
      <w:r w:rsidRPr="00315830">
        <w:rPr>
          <w:rFonts w:ascii="Segoe UI" w:eastAsia="Times New Roman" w:hAnsi="Segoe UI" w:cs="Segoe UI"/>
          <w:color w:val="505055"/>
          <w:sz w:val="21"/>
          <w:szCs w:val="21"/>
        </w:rPr>
        <w:t xml:space="preserve"> website.</w:t>
      </w:r>
    </w:p>
    <w:p w14:paraId="04AD44C6" w14:textId="102AAEDA"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p>
    <w:p w14:paraId="06340C11"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lastRenderedPageBreak/>
        <w:t>Make sure that you are now on the </w:t>
      </w:r>
      <w:r w:rsidRPr="00315830">
        <w:rPr>
          <w:rFonts w:ascii="Segoe UI" w:eastAsia="Times New Roman" w:hAnsi="Segoe UI" w:cs="Segoe UI"/>
          <w:b/>
          <w:bCs/>
          <w:color w:val="505055"/>
          <w:sz w:val="21"/>
          <w:szCs w:val="21"/>
        </w:rPr>
        <w:t>terraform</w:t>
      </w:r>
      <w:r w:rsidRPr="00315830">
        <w:rPr>
          <w:rFonts w:ascii="Segoe UI" w:eastAsia="Times New Roman" w:hAnsi="Segoe UI" w:cs="Segoe UI"/>
          <w:color w:val="505055"/>
          <w:sz w:val="21"/>
          <w:szCs w:val="21"/>
        </w:rPr>
        <w:t> branch and </w:t>
      </w:r>
      <w:r w:rsidRPr="00315830">
        <w:rPr>
          <w:rFonts w:ascii="Segoe UI" w:eastAsia="Times New Roman" w:hAnsi="Segoe UI" w:cs="Segoe UI"/>
          <w:b/>
          <w:bCs/>
          <w:color w:val="505055"/>
          <w:sz w:val="21"/>
          <w:szCs w:val="21"/>
        </w:rPr>
        <w:t>Terraform</w:t>
      </w:r>
      <w:r w:rsidRPr="00315830">
        <w:rPr>
          <w:rFonts w:ascii="Segoe UI" w:eastAsia="Times New Roman" w:hAnsi="Segoe UI" w:cs="Segoe UI"/>
          <w:color w:val="505055"/>
          <w:sz w:val="21"/>
          <w:szCs w:val="21"/>
        </w:rPr>
        <w:t> folder is there in the repo.</w:t>
      </w:r>
    </w:p>
    <w:p w14:paraId="15BF9B21" w14:textId="0BC2D1A1"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296A134F" wp14:editId="758BB59A">
            <wp:extent cx="5943600" cy="258000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80005"/>
                    </a:xfrm>
                    <a:prstGeom prst="rect">
                      <a:avLst/>
                    </a:prstGeom>
                    <a:noFill/>
                    <a:ln>
                      <a:noFill/>
                    </a:ln>
                  </pic:spPr>
                </pic:pic>
              </a:graphicData>
            </a:graphic>
          </wp:inline>
        </w:drawing>
      </w:r>
    </w:p>
    <w:p w14:paraId="72AF083E" w14:textId="77777777" w:rsidR="00315830" w:rsidRPr="00315830" w:rsidRDefault="00315830" w:rsidP="00315830">
      <w:pPr>
        <w:numPr>
          <w:ilvl w:val="0"/>
          <w:numId w:val="2"/>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Select the </w:t>
      </w:r>
      <w:r w:rsidRPr="00315830">
        <w:rPr>
          <w:rFonts w:ascii="Segoe UI" w:eastAsia="Times New Roman" w:hAnsi="Segoe UI" w:cs="Segoe UI"/>
          <w:b/>
          <w:bCs/>
          <w:color w:val="505055"/>
          <w:sz w:val="21"/>
          <w:szCs w:val="21"/>
        </w:rPr>
        <w:t>webapp.tf</w:t>
      </w:r>
      <w:r w:rsidRPr="00315830">
        <w:rPr>
          <w:rFonts w:ascii="Segoe UI" w:eastAsia="Times New Roman" w:hAnsi="Segoe UI" w:cs="Segoe UI"/>
          <w:color w:val="505055"/>
          <w:sz w:val="21"/>
          <w:szCs w:val="21"/>
        </w:rPr>
        <w:t> file under the Terraform folder. Go through the code.</w:t>
      </w:r>
    </w:p>
    <w:p w14:paraId="3FDC28C3" w14:textId="7127FF49"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65738661" wp14:editId="19BFE103">
            <wp:extent cx="5943600" cy="3009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7C148C97"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b/>
          <w:bCs/>
          <w:color w:val="505055"/>
          <w:sz w:val="21"/>
          <w:szCs w:val="21"/>
        </w:rPr>
        <w:t>webapp.tf</w:t>
      </w:r>
      <w:r w:rsidRPr="00315830">
        <w:rPr>
          <w:rFonts w:ascii="Segoe UI" w:eastAsia="Times New Roman" w:hAnsi="Segoe UI" w:cs="Segoe UI"/>
          <w:color w:val="505055"/>
          <w:sz w:val="21"/>
          <w:szCs w:val="21"/>
        </w:rPr>
        <w:t> is a terraform configuration file. Terraform uses its own file format, called HCL (</w:t>
      </w:r>
      <w:proofErr w:type="spellStart"/>
      <w:r w:rsidRPr="00315830">
        <w:rPr>
          <w:rFonts w:ascii="Segoe UI" w:eastAsia="Times New Roman" w:hAnsi="Segoe UI" w:cs="Segoe UI"/>
          <w:color w:val="505055"/>
          <w:sz w:val="21"/>
          <w:szCs w:val="21"/>
        </w:rPr>
        <w:t>Hashicorp</w:t>
      </w:r>
      <w:proofErr w:type="spellEnd"/>
      <w:r w:rsidRPr="00315830">
        <w:rPr>
          <w:rFonts w:ascii="Segoe UI" w:eastAsia="Times New Roman" w:hAnsi="Segoe UI" w:cs="Segoe UI"/>
          <w:color w:val="505055"/>
          <w:sz w:val="21"/>
          <w:szCs w:val="21"/>
        </w:rPr>
        <w:t xml:space="preserve"> Configuration Language). This is very similar to YAML.</w:t>
      </w:r>
    </w:p>
    <w:p w14:paraId="3B626F32"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In this example, we want to deploy an Azure Resource group, App service plan and App service required to deploy the website. And we have added Terraform file (Infrastructure as Code) to source control repository in your Azure DevOps project which can deploy the required Azure resources.</w:t>
      </w:r>
    </w:p>
    <w:p w14:paraId="4A50B232"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lastRenderedPageBreak/>
        <w:t>If you would like to learn more about the terraform basics click </w:t>
      </w:r>
      <w:hyperlink r:id="rId9" w:tgtFrame="_blank" w:history="1">
        <w:r w:rsidRPr="00315830">
          <w:rPr>
            <w:rFonts w:ascii="Segoe UI" w:eastAsia="Times New Roman" w:hAnsi="Segoe UI" w:cs="Segoe UI"/>
            <w:color w:val="0078D7"/>
            <w:sz w:val="21"/>
            <w:szCs w:val="21"/>
            <w:u w:val="single"/>
          </w:rPr>
          <w:t>here</w:t>
        </w:r>
      </w:hyperlink>
      <w:r w:rsidRPr="00315830">
        <w:rPr>
          <w:rFonts w:ascii="Segoe UI" w:eastAsia="Times New Roman" w:hAnsi="Segoe UI" w:cs="Segoe UI"/>
          <w:color w:val="505055"/>
          <w:sz w:val="21"/>
          <w:szCs w:val="21"/>
        </w:rPr>
        <w:t>.</w:t>
      </w:r>
    </w:p>
    <w:p w14:paraId="14D10A9F" w14:textId="77777777" w:rsidR="00315830" w:rsidRPr="00315830" w:rsidRDefault="00315830" w:rsidP="00315830">
      <w:pPr>
        <w:shd w:val="clear" w:color="auto" w:fill="FFFFFF"/>
        <w:spacing w:before="225" w:after="75" w:line="240" w:lineRule="auto"/>
        <w:outlineLvl w:val="1"/>
        <w:rPr>
          <w:rFonts w:ascii="Segoe UI" w:eastAsia="Times New Roman" w:hAnsi="Segoe UI" w:cs="Segoe UI"/>
          <w:b/>
          <w:bCs/>
          <w:color w:val="505055"/>
          <w:sz w:val="27"/>
          <w:szCs w:val="27"/>
        </w:rPr>
      </w:pPr>
      <w:r w:rsidRPr="00315830">
        <w:rPr>
          <w:rFonts w:ascii="Segoe UI" w:eastAsia="Times New Roman" w:hAnsi="Segoe UI" w:cs="Segoe UI"/>
          <w:b/>
          <w:bCs/>
          <w:color w:val="505055"/>
          <w:sz w:val="27"/>
          <w:szCs w:val="27"/>
        </w:rPr>
        <w:t>Exercise 2: Build your application using Azure CI Pipeline</w:t>
      </w:r>
    </w:p>
    <w:p w14:paraId="3291432A" w14:textId="77777777" w:rsidR="00315830" w:rsidRPr="00315830" w:rsidRDefault="00315830" w:rsidP="00315830">
      <w:p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In this exercise, you will build your application and publish the required files to an artifact called drop.</w:t>
      </w:r>
    </w:p>
    <w:p w14:paraId="09CA6E17" w14:textId="77777777" w:rsidR="00315830" w:rsidRPr="00315830" w:rsidRDefault="00315830" w:rsidP="00315830">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Navigate to </w:t>
      </w:r>
      <w:r w:rsidRPr="00315830">
        <w:rPr>
          <w:rFonts w:ascii="Segoe UI" w:eastAsia="Times New Roman" w:hAnsi="Segoe UI" w:cs="Segoe UI"/>
          <w:b/>
          <w:bCs/>
          <w:color w:val="505055"/>
          <w:sz w:val="21"/>
          <w:szCs w:val="21"/>
        </w:rPr>
        <w:t>Pipelines –&gt; Pipelines</w:t>
      </w:r>
      <w:r w:rsidRPr="00315830">
        <w:rPr>
          <w:rFonts w:ascii="Segoe UI" w:eastAsia="Times New Roman" w:hAnsi="Segoe UI" w:cs="Segoe UI"/>
          <w:color w:val="505055"/>
          <w:sz w:val="21"/>
          <w:szCs w:val="21"/>
        </w:rPr>
        <w:t>. Select </w:t>
      </w:r>
      <w:r w:rsidRPr="00315830">
        <w:rPr>
          <w:rFonts w:ascii="Segoe UI" w:eastAsia="Times New Roman" w:hAnsi="Segoe UI" w:cs="Segoe UI"/>
          <w:b/>
          <w:bCs/>
          <w:color w:val="505055"/>
          <w:sz w:val="21"/>
          <w:szCs w:val="21"/>
        </w:rPr>
        <w:t>Terraform-CI</w:t>
      </w:r>
      <w:r w:rsidRPr="00315830">
        <w:rPr>
          <w:rFonts w:ascii="Segoe UI" w:eastAsia="Times New Roman" w:hAnsi="Segoe UI" w:cs="Segoe UI"/>
          <w:color w:val="505055"/>
          <w:sz w:val="21"/>
          <w:szCs w:val="21"/>
        </w:rPr>
        <w:t> and click </w:t>
      </w:r>
      <w:r w:rsidRPr="00315830">
        <w:rPr>
          <w:rFonts w:ascii="Segoe UI" w:eastAsia="Times New Roman" w:hAnsi="Segoe UI" w:cs="Segoe UI"/>
          <w:b/>
          <w:bCs/>
          <w:color w:val="505055"/>
          <w:sz w:val="21"/>
          <w:szCs w:val="21"/>
        </w:rPr>
        <w:t>Edit</w:t>
      </w:r>
      <w:r w:rsidRPr="00315830">
        <w:rPr>
          <w:rFonts w:ascii="Segoe UI" w:eastAsia="Times New Roman" w:hAnsi="Segoe UI" w:cs="Segoe UI"/>
          <w:color w:val="505055"/>
          <w:sz w:val="21"/>
          <w:szCs w:val="21"/>
        </w:rPr>
        <w:t>.</w:t>
      </w:r>
    </w:p>
    <w:p w14:paraId="35EE14F0" w14:textId="56A0FDB5"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1BF7186C" wp14:editId="6ED0AD9B">
            <wp:extent cx="5943600" cy="78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81685"/>
                    </a:xfrm>
                    <a:prstGeom prst="rect">
                      <a:avLst/>
                    </a:prstGeom>
                    <a:noFill/>
                    <a:ln>
                      <a:noFill/>
                    </a:ln>
                  </pic:spPr>
                </pic:pic>
              </a:graphicData>
            </a:graphic>
          </wp:inline>
        </w:drawing>
      </w:r>
    </w:p>
    <w:p w14:paraId="09A617F4" w14:textId="77777777" w:rsidR="00315830" w:rsidRPr="00315830" w:rsidRDefault="00315830" w:rsidP="00315830">
      <w:pPr>
        <w:shd w:val="clear" w:color="auto" w:fill="D1ECF1"/>
        <w:spacing w:after="0" w:line="240" w:lineRule="auto"/>
        <w:ind w:left="870"/>
        <w:rPr>
          <w:rFonts w:ascii="Segoe UI" w:eastAsia="Times New Roman" w:hAnsi="Segoe UI" w:cs="Segoe UI"/>
          <w:color w:val="0C5460"/>
          <w:sz w:val="21"/>
          <w:szCs w:val="21"/>
        </w:rPr>
      </w:pPr>
      <w:r w:rsidRPr="00315830">
        <w:rPr>
          <w:rFonts w:ascii="Segoe UI" w:eastAsia="Times New Roman" w:hAnsi="Segoe UI" w:cs="Segoe UI"/>
          <w:color w:val="0C5460"/>
          <w:sz w:val="21"/>
          <w:szCs w:val="21"/>
        </w:rPr>
        <w:t> </w:t>
      </w:r>
      <w:r w:rsidRPr="00315830">
        <w:rPr>
          <w:rFonts w:ascii="Segoe UI" w:eastAsia="Times New Roman" w:hAnsi="Segoe UI" w:cs="Segoe UI"/>
          <w:b/>
          <w:bCs/>
          <w:color w:val="0C5460"/>
          <w:sz w:val="21"/>
          <w:szCs w:val="21"/>
        </w:rPr>
        <w:t>Note:</w:t>
      </w:r>
      <w:r w:rsidRPr="00315830">
        <w:rPr>
          <w:rFonts w:ascii="Segoe UI" w:eastAsia="Times New Roman" w:hAnsi="Segoe UI" w:cs="Segoe UI"/>
          <w:color w:val="0C5460"/>
          <w:sz w:val="21"/>
          <w:szCs w:val="21"/>
        </w:rPr>
        <w:t> We also have a YAML build pipeline if that’s something you’re interested in. To proceed through the YAML pipeline, choose </w:t>
      </w:r>
      <w:r w:rsidRPr="00315830">
        <w:rPr>
          <w:rFonts w:ascii="Segoe UI" w:eastAsia="Times New Roman" w:hAnsi="Segoe UI" w:cs="Segoe UI"/>
          <w:b/>
          <w:bCs/>
          <w:color w:val="0C5460"/>
          <w:sz w:val="21"/>
          <w:szCs w:val="21"/>
        </w:rPr>
        <w:t>Terraform-CI-YAML</w:t>
      </w:r>
      <w:r w:rsidRPr="00315830">
        <w:rPr>
          <w:rFonts w:ascii="Segoe UI" w:eastAsia="Times New Roman" w:hAnsi="Segoe UI" w:cs="Segoe UI"/>
          <w:color w:val="0C5460"/>
          <w:sz w:val="21"/>
          <w:szCs w:val="21"/>
        </w:rPr>
        <w:t> and click </w:t>
      </w:r>
      <w:r w:rsidRPr="00315830">
        <w:rPr>
          <w:rFonts w:ascii="Segoe UI" w:eastAsia="Times New Roman" w:hAnsi="Segoe UI" w:cs="Segoe UI"/>
          <w:b/>
          <w:bCs/>
          <w:color w:val="0C5460"/>
          <w:sz w:val="21"/>
          <w:szCs w:val="21"/>
        </w:rPr>
        <w:t>Edit</w:t>
      </w:r>
      <w:r w:rsidRPr="00315830">
        <w:rPr>
          <w:rFonts w:ascii="Segoe UI" w:eastAsia="Times New Roman" w:hAnsi="Segoe UI" w:cs="Segoe UI"/>
          <w:color w:val="0C5460"/>
          <w:sz w:val="21"/>
          <w:szCs w:val="21"/>
        </w:rPr>
        <w:t> to view the YAML pipeline. If you utilize the YAML pipeline, make sure to update the </w:t>
      </w:r>
      <w:r w:rsidRPr="00315830">
        <w:rPr>
          <w:rFonts w:ascii="Segoe UI" w:eastAsia="Times New Roman" w:hAnsi="Segoe UI" w:cs="Segoe UI"/>
          <w:b/>
          <w:bCs/>
          <w:color w:val="0C5460"/>
          <w:sz w:val="21"/>
          <w:szCs w:val="21"/>
        </w:rPr>
        <w:t>Terraform-CD</w:t>
      </w:r>
      <w:r w:rsidRPr="00315830">
        <w:rPr>
          <w:rFonts w:ascii="Segoe UI" w:eastAsia="Times New Roman" w:hAnsi="Segoe UI" w:cs="Segoe UI"/>
          <w:color w:val="0C5460"/>
          <w:sz w:val="21"/>
          <w:szCs w:val="21"/>
        </w:rPr>
        <w:t> release definition’s artifact link.</w:t>
      </w:r>
    </w:p>
    <w:p w14:paraId="43F19A2C" w14:textId="77777777" w:rsidR="00315830" w:rsidRPr="00315830" w:rsidRDefault="00315830" w:rsidP="00315830">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Your build pipeline will look like as below. This CI pipeline has tasks to compile .Net Core project. The </w:t>
      </w:r>
      <w:r w:rsidRPr="00315830">
        <w:rPr>
          <w:rFonts w:ascii="Consolas" w:eastAsia="Times New Roman" w:hAnsi="Consolas" w:cs="Courier New"/>
          <w:color w:val="E83E8C"/>
          <w:sz w:val="18"/>
          <w:szCs w:val="18"/>
        </w:rPr>
        <w:t>dotnet</w:t>
      </w:r>
      <w:r w:rsidRPr="00315830">
        <w:rPr>
          <w:rFonts w:ascii="Segoe UI" w:eastAsia="Times New Roman" w:hAnsi="Segoe UI" w:cs="Segoe UI"/>
          <w:color w:val="505055"/>
          <w:sz w:val="21"/>
          <w:szCs w:val="21"/>
        </w:rPr>
        <w:t> tasks in the pipeline will restore dependencies, build, test and publish the build output into a zip file (package) which can be deployed to a web application.</w:t>
      </w:r>
    </w:p>
    <w:p w14:paraId="26B45C1C" w14:textId="785B33C9"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7170B143" wp14:editId="1D16377B">
            <wp:extent cx="5943600" cy="2995295"/>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703E54A4"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For more guidance on how to build .Net Core projects with Azure Pipelines see </w:t>
      </w:r>
      <w:hyperlink r:id="rId12" w:anchor="build-your-project" w:history="1">
        <w:r w:rsidRPr="00315830">
          <w:rPr>
            <w:rFonts w:ascii="Segoe UI" w:eastAsia="Times New Roman" w:hAnsi="Segoe UI" w:cs="Segoe UI"/>
            <w:color w:val="0078D7"/>
            <w:sz w:val="21"/>
            <w:szCs w:val="21"/>
            <w:u w:val="single"/>
          </w:rPr>
          <w:t>here</w:t>
        </w:r>
      </w:hyperlink>
      <w:r w:rsidRPr="00315830">
        <w:rPr>
          <w:rFonts w:ascii="Segoe UI" w:eastAsia="Times New Roman" w:hAnsi="Segoe UI" w:cs="Segoe UI"/>
          <w:color w:val="505055"/>
          <w:sz w:val="21"/>
          <w:szCs w:val="21"/>
        </w:rPr>
        <w:t>.</w:t>
      </w:r>
    </w:p>
    <w:p w14:paraId="224219CE" w14:textId="77777777" w:rsidR="00315830" w:rsidRPr="00315830" w:rsidRDefault="00315830" w:rsidP="00315830">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In addition to the application build, we need to publish terraform files to build artifacts so that it will be available in CD pipeline. So we have added </w:t>
      </w:r>
      <w:r w:rsidRPr="00315830">
        <w:rPr>
          <w:rFonts w:ascii="Segoe UI" w:eastAsia="Times New Roman" w:hAnsi="Segoe UI" w:cs="Segoe UI"/>
          <w:b/>
          <w:bCs/>
          <w:color w:val="505055"/>
          <w:sz w:val="21"/>
          <w:szCs w:val="21"/>
        </w:rPr>
        <w:t>Copy files</w:t>
      </w:r>
      <w:r w:rsidRPr="00315830">
        <w:rPr>
          <w:rFonts w:ascii="Segoe UI" w:eastAsia="Times New Roman" w:hAnsi="Segoe UI" w:cs="Segoe UI"/>
          <w:color w:val="505055"/>
          <w:sz w:val="21"/>
          <w:szCs w:val="21"/>
        </w:rPr>
        <w:t> task to copy Terraform file to Artifacts directory.</w:t>
      </w:r>
    </w:p>
    <w:p w14:paraId="5CE4C1FC" w14:textId="390FAB28"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lastRenderedPageBreak/>
        <w:drawing>
          <wp:inline distT="0" distB="0" distL="0" distR="0" wp14:anchorId="0B4D42DE" wp14:editId="5F82D419">
            <wp:extent cx="5943600" cy="31356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4EF2CBB2" w14:textId="77777777" w:rsidR="00315830" w:rsidRPr="00315830" w:rsidRDefault="00315830" w:rsidP="00315830">
      <w:pPr>
        <w:numPr>
          <w:ilvl w:val="0"/>
          <w:numId w:val="3"/>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Now click </w:t>
      </w:r>
      <w:r w:rsidRPr="00315830">
        <w:rPr>
          <w:rFonts w:ascii="Segoe UI" w:eastAsia="Times New Roman" w:hAnsi="Segoe UI" w:cs="Segoe UI"/>
          <w:b/>
          <w:bCs/>
          <w:color w:val="505055"/>
          <w:sz w:val="21"/>
          <w:szCs w:val="21"/>
        </w:rPr>
        <w:t>Queue</w:t>
      </w:r>
      <w:r w:rsidRPr="00315830">
        <w:rPr>
          <w:rFonts w:ascii="Segoe UI" w:eastAsia="Times New Roman" w:hAnsi="Segoe UI" w:cs="Segoe UI"/>
          <w:color w:val="505055"/>
          <w:sz w:val="21"/>
          <w:szCs w:val="21"/>
        </w:rPr>
        <w:t> to trigger the build. Once the build succeeds, verify that the artifacts have </w:t>
      </w:r>
      <w:r w:rsidRPr="00315830">
        <w:rPr>
          <w:rFonts w:ascii="Segoe UI" w:eastAsia="Times New Roman" w:hAnsi="Segoe UI" w:cs="Segoe UI"/>
          <w:b/>
          <w:bCs/>
          <w:color w:val="505055"/>
          <w:sz w:val="21"/>
          <w:szCs w:val="21"/>
        </w:rPr>
        <w:t>Terraform</w:t>
      </w:r>
      <w:r w:rsidRPr="00315830">
        <w:rPr>
          <w:rFonts w:ascii="Segoe UI" w:eastAsia="Times New Roman" w:hAnsi="Segoe UI" w:cs="Segoe UI"/>
          <w:color w:val="505055"/>
          <w:sz w:val="21"/>
          <w:szCs w:val="21"/>
        </w:rPr>
        <w:t> folder and </w:t>
      </w:r>
      <w:r w:rsidRPr="00315830">
        <w:rPr>
          <w:rFonts w:ascii="Segoe UI" w:eastAsia="Times New Roman" w:hAnsi="Segoe UI" w:cs="Segoe UI"/>
          <w:b/>
          <w:bCs/>
          <w:color w:val="505055"/>
          <w:sz w:val="21"/>
          <w:szCs w:val="21"/>
        </w:rPr>
        <w:t>PartsUnlimitedwebsite.zip</w:t>
      </w:r>
      <w:r w:rsidRPr="00315830">
        <w:rPr>
          <w:rFonts w:ascii="Segoe UI" w:eastAsia="Times New Roman" w:hAnsi="Segoe UI" w:cs="Segoe UI"/>
          <w:color w:val="505055"/>
          <w:sz w:val="21"/>
          <w:szCs w:val="21"/>
        </w:rPr>
        <w:t> file in the drop.</w:t>
      </w:r>
    </w:p>
    <w:p w14:paraId="537D3BC3" w14:textId="2505C8A2"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p>
    <w:p w14:paraId="066A885A" w14:textId="77777777" w:rsidR="00315830" w:rsidRPr="00315830" w:rsidRDefault="00315830" w:rsidP="00315830">
      <w:pPr>
        <w:shd w:val="clear" w:color="auto" w:fill="FFFFFF"/>
        <w:spacing w:before="225" w:after="75" w:line="240" w:lineRule="auto"/>
        <w:outlineLvl w:val="1"/>
        <w:rPr>
          <w:rFonts w:ascii="Segoe UI" w:eastAsia="Times New Roman" w:hAnsi="Segoe UI" w:cs="Segoe UI"/>
          <w:b/>
          <w:bCs/>
          <w:color w:val="505055"/>
          <w:sz w:val="27"/>
          <w:szCs w:val="27"/>
        </w:rPr>
      </w:pPr>
      <w:r w:rsidRPr="00315830">
        <w:rPr>
          <w:rFonts w:ascii="Segoe UI" w:eastAsia="Times New Roman" w:hAnsi="Segoe UI" w:cs="Segoe UI"/>
          <w:b/>
          <w:bCs/>
          <w:color w:val="505055"/>
          <w:sz w:val="27"/>
          <w:szCs w:val="27"/>
        </w:rPr>
        <w:t>Exercise 3: Deploy resources using Terraform (</w:t>
      </w:r>
      <w:proofErr w:type="spellStart"/>
      <w:r w:rsidRPr="00315830">
        <w:rPr>
          <w:rFonts w:ascii="Segoe UI" w:eastAsia="Times New Roman" w:hAnsi="Segoe UI" w:cs="Segoe UI"/>
          <w:b/>
          <w:bCs/>
          <w:color w:val="505055"/>
          <w:sz w:val="27"/>
          <w:szCs w:val="27"/>
        </w:rPr>
        <w:t>IaC</w:t>
      </w:r>
      <w:proofErr w:type="spellEnd"/>
      <w:r w:rsidRPr="00315830">
        <w:rPr>
          <w:rFonts w:ascii="Segoe UI" w:eastAsia="Times New Roman" w:hAnsi="Segoe UI" w:cs="Segoe UI"/>
          <w:b/>
          <w:bCs/>
          <w:color w:val="505055"/>
          <w:sz w:val="27"/>
          <w:szCs w:val="27"/>
        </w:rPr>
        <w:t>) in Azure CD pipeline</w:t>
      </w:r>
    </w:p>
    <w:p w14:paraId="3FFD9660" w14:textId="77777777" w:rsidR="00315830" w:rsidRPr="00315830" w:rsidRDefault="00315830" w:rsidP="00315830">
      <w:p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 xml:space="preserve">In this exercise, you will create azure resources using Terraform as part of your deployment(CD) pipeline and deploy the </w:t>
      </w:r>
      <w:proofErr w:type="spellStart"/>
      <w:r w:rsidRPr="00315830">
        <w:rPr>
          <w:rFonts w:ascii="Segoe UI" w:eastAsia="Times New Roman" w:hAnsi="Segoe UI" w:cs="Segoe UI"/>
          <w:color w:val="505055"/>
          <w:sz w:val="21"/>
          <w:szCs w:val="21"/>
        </w:rPr>
        <w:t>PartsUnlimited</w:t>
      </w:r>
      <w:proofErr w:type="spellEnd"/>
      <w:r w:rsidRPr="00315830">
        <w:rPr>
          <w:rFonts w:ascii="Segoe UI" w:eastAsia="Times New Roman" w:hAnsi="Segoe UI" w:cs="Segoe UI"/>
          <w:color w:val="505055"/>
          <w:sz w:val="21"/>
          <w:szCs w:val="21"/>
        </w:rPr>
        <w:t xml:space="preserve"> application to the App service provisioned by Terraform.</w:t>
      </w:r>
    </w:p>
    <w:p w14:paraId="7E7EA4C2" w14:textId="59E30573"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Navigate to </w:t>
      </w:r>
      <w:r w:rsidRPr="00315830">
        <w:rPr>
          <w:rFonts w:ascii="Segoe UI" w:eastAsia="Times New Roman" w:hAnsi="Segoe UI" w:cs="Segoe UI"/>
          <w:b/>
          <w:bCs/>
          <w:color w:val="505055"/>
          <w:sz w:val="21"/>
          <w:szCs w:val="21"/>
        </w:rPr>
        <w:t>Pipelines –&gt; Releases</w:t>
      </w:r>
      <w:r w:rsidRPr="00315830">
        <w:rPr>
          <w:rFonts w:ascii="Segoe UI" w:eastAsia="Times New Roman" w:hAnsi="Segoe UI" w:cs="Segoe UI"/>
          <w:color w:val="505055"/>
          <w:sz w:val="21"/>
          <w:szCs w:val="21"/>
        </w:rPr>
        <w:t>. Select </w:t>
      </w:r>
      <w:r w:rsidR="000167BE">
        <w:rPr>
          <w:rFonts w:ascii="Segoe UI" w:eastAsia="Times New Roman" w:hAnsi="Segoe UI" w:cs="Segoe UI"/>
          <w:b/>
          <w:bCs/>
          <w:color w:val="505055"/>
          <w:sz w:val="21"/>
          <w:szCs w:val="21"/>
        </w:rPr>
        <w:t>New</w:t>
      </w:r>
    </w:p>
    <w:p w14:paraId="5B83960B" w14:textId="7554F96C"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p>
    <w:p w14:paraId="0305EDA3" w14:textId="2BEFE7C5"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lastRenderedPageBreak/>
        <w:drawing>
          <wp:inline distT="0" distB="0" distL="0" distR="0" wp14:anchorId="06A57B3F" wp14:editId="5C185133">
            <wp:extent cx="5943600" cy="3328670"/>
            <wp:effectExtent l="0" t="0" r="0" b="508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157A49E1" w14:textId="2ADC68B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 xml:space="preserve">You </w:t>
      </w:r>
      <w:r w:rsidR="000167BE">
        <w:rPr>
          <w:rFonts w:ascii="Segoe UI" w:eastAsia="Times New Roman" w:hAnsi="Segoe UI" w:cs="Segoe UI"/>
          <w:color w:val="505055"/>
          <w:sz w:val="21"/>
          <w:szCs w:val="21"/>
        </w:rPr>
        <w:t>need</w:t>
      </w:r>
      <w:r w:rsidRPr="00315830">
        <w:rPr>
          <w:rFonts w:ascii="Segoe UI" w:eastAsia="Times New Roman" w:hAnsi="Segoe UI" w:cs="Segoe UI"/>
          <w:color w:val="505055"/>
          <w:sz w:val="21"/>
          <w:szCs w:val="21"/>
        </w:rPr>
        <w:t xml:space="preserve"> the tasks as below.</w:t>
      </w:r>
    </w:p>
    <w:p w14:paraId="0F70F10B" w14:textId="7905DC02"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1575D29E" wp14:editId="7F0EE220">
            <wp:extent cx="5943600" cy="263588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35885"/>
                    </a:xfrm>
                    <a:prstGeom prst="rect">
                      <a:avLst/>
                    </a:prstGeom>
                    <a:noFill/>
                    <a:ln>
                      <a:noFill/>
                    </a:ln>
                  </pic:spPr>
                </pic:pic>
              </a:graphicData>
            </a:graphic>
          </wp:inline>
        </w:drawing>
      </w:r>
    </w:p>
    <w:p w14:paraId="7ADBF53B" w14:textId="7777777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Select the </w:t>
      </w:r>
      <w:r w:rsidRPr="00315830">
        <w:rPr>
          <w:rFonts w:ascii="Segoe UI" w:eastAsia="Times New Roman" w:hAnsi="Segoe UI" w:cs="Segoe UI"/>
          <w:b/>
          <w:bCs/>
          <w:color w:val="505055"/>
          <w:sz w:val="21"/>
          <w:szCs w:val="21"/>
        </w:rPr>
        <w:t>Azure CLI</w:t>
      </w:r>
      <w:r w:rsidRPr="00315830">
        <w:rPr>
          <w:rFonts w:ascii="Segoe UI" w:eastAsia="Times New Roman" w:hAnsi="Segoe UI" w:cs="Segoe UI"/>
          <w:color w:val="505055"/>
          <w:sz w:val="21"/>
          <w:szCs w:val="21"/>
        </w:rPr>
        <w:t> task. Select the Azure subscription from the drop-down list and click </w:t>
      </w:r>
      <w:r w:rsidRPr="00315830">
        <w:rPr>
          <w:rFonts w:ascii="Segoe UI" w:eastAsia="Times New Roman" w:hAnsi="Segoe UI" w:cs="Segoe UI"/>
          <w:b/>
          <w:bCs/>
          <w:color w:val="505055"/>
          <w:sz w:val="21"/>
          <w:szCs w:val="21"/>
        </w:rPr>
        <w:t>Authorize</w:t>
      </w:r>
      <w:r w:rsidRPr="00315830">
        <w:rPr>
          <w:rFonts w:ascii="Segoe UI" w:eastAsia="Times New Roman" w:hAnsi="Segoe UI" w:cs="Segoe UI"/>
          <w:color w:val="505055"/>
          <w:sz w:val="21"/>
          <w:szCs w:val="21"/>
        </w:rPr>
        <w:t> to configure Azure service connection.</w:t>
      </w:r>
    </w:p>
    <w:p w14:paraId="635BC826" w14:textId="35C15F9E"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lastRenderedPageBreak/>
        <w:drawing>
          <wp:inline distT="0" distB="0" distL="0" distR="0" wp14:anchorId="641DA9C0" wp14:editId="4F3EC2BB">
            <wp:extent cx="5943600" cy="2679700"/>
            <wp:effectExtent l="0" t="0" r="0" b="63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79700"/>
                    </a:xfrm>
                    <a:prstGeom prst="rect">
                      <a:avLst/>
                    </a:prstGeom>
                    <a:noFill/>
                    <a:ln>
                      <a:noFill/>
                    </a:ln>
                  </pic:spPr>
                </pic:pic>
              </a:graphicData>
            </a:graphic>
          </wp:inline>
        </w:drawing>
      </w:r>
    </w:p>
    <w:p w14:paraId="531A536A" w14:textId="77777777" w:rsidR="00315830" w:rsidRDefault="00315830" w:rsidP="00315830">
      <w:pPr>
        <w:shd w:val="clear" w:color="auto" w:fill="FFFFFF"/>
        <w:spacing w:after="100" w:afterAutospacing="1" w:line="240" w:lineRule="auto"/>
        <w:ind w:left="144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 xml:space="preserve">By default, Terraform stores state locally in a file named </w:t>
      </w:r>
      <w:proofErr w:type="spellStart"/>
      <w:r w:rsidRPr="00315830">
        <w:rPr>
          <w:rFonts w:ascii="Segoe UI" w:eastAsia="Times New Roman" w:hAnsi="Segoe UI" w:cs="Segoe UI"/>
          <w:color w:val="505055"/>
          <w:sz w:val="21"/>
          <w:szCs w:val="21"/>
        </w:rPr>
        <w:t>terraform.tfstate</w:t>
      </w:r>
      <w:proofErr w:type="spellEnd"/>
      <w:r w:rsidRPr="00315830">
        <w:rPr>
          <w:rFonts w:ascii="Segoe UI" w:eastAsia="Times New Roman" w:hAnsi="Segoe UI" w:cs="Segoe UI"/>
          <w:color w:val="505055"/>
          <w:sz w:val="21"/>
          <w:szCs w:val="21"/>
        </w:rPr>
        <w:t>. When working with Terraform in a team, use of a local file makes Terraform usage complicated. With remote state, Terraform writes the state data to a remote data store. Here we are using Azure CLI task to create </w:t>
      </w:r>
      <w:r w:rsidRPr="00315830">
        <w:rPr>
          <w:rFonts w:ascii="Segoe UI" w:eastAsia="Times New Roman" w:hAnsi="Segoe UI" w:cs="Segoe UI"/>
          <w:b/>
          <w:bCs/>
          <w:color w:val="505055"/>
          <w:sz w:val="21"/>
          <w:szCs w:val="21"/>
        </w:rPr>
        <w:t>Azure storage account</w:t>
      </w:r>
      <w:r w:rsidRPr="00315830">
        <w:rPr>
          <w:rFonts w:ascii="Segoe UI" w:eastAsia="Times New Roman" w:hAnsi="Segoe UI" w:cs="Segoe UI"/>
          <w:color w:val="505055"/>
          <w:sz w:val="21"/>
          <w:szCs w:val="21"/>
        </w:rPr>
        <w:t> and </w:t>
      </w:r>
      <w:r w:rsidRPr="00315830">
        <w:rPr>
          <w:rFonts w:ascii="Segoe UI" w:eastAsia="Times New Roman" w:hAnsi="Segoe UI" w:cs="Segoe UI"/>
          <w:b/>
          <w:bCs/>
          <w:color w:val="505055"/>
          <w:sz w:val="21"/>
          <w:szCs w:val="21"/>
        </w:rPr>
        <w:t>storage container</w:t>
      </w:r>
      <w:r w:rsidRPr="00315830">
        <w:rPr>
          <w:rFonts w:ascii="Segoe UI" w:eastAsia="Times New Roman" w:hAnsi="Segoe UI" w:cs="Segoe UI"/>
          <w:color w:val="505055"/>
          <w:sz w:val="21"/>
          <w:szCs w:val="21"/>
        </w:rPr>
        <w:t> to store Terraform state. For more information on Terraform remote state click </w:t>
      </w:r>
      <w:hyperlink r:id="rId17" w:history="1">
        <w:r w:rsidRPr="00315830">
          <w:rPr>
            <w:rFonts w:ascii="Segoe UI" w:eastAsia="Times New Roman" w:hAnsi="Segoe UI" w:cs="Segoe UI"/>
            <w:color w:val="0078D7"/>
            <w:sz w:val="21"/>
            <w:szCs w:val="21"/>
            <w:u w:val="single"/>
          </w:rPr>
          <w:t>here</w:t>
        </w:r>
      </w:hyperlink>
    </w:p>
    <w:p w14:paraId="080CCD74" w14:textId="77777777" w:rsidR="008779C7" w:rsidRDefault="008779C7" w:rsidP="00315830">
      <w:pPr>
        <w:shd w:val="clear" w:color="auto" w:fill="FFFFFF"/>
        <w:spacing w:after="100" w:afterAutospacing="1" w:line="240" w:lineRule="auto"/>
        <w:ind w:left="1440"/>
        <w:rPr>
          <w:rFonts w:ascii="Segoe UI" w:eastAsia="Times New Roman" w:hAnsi="Segoe UI" w:cs="Segoe UI"/>
          <w:color w:val="505055"/>
          <w:sz w:val="21"/>
          <w:szCs w:val="21"/>
        </w:rPr>
      </w:pPr>
    </w:p>
    <w:p w14:paraId="4E6EE8E8" w14:textId="77777777" w:rsidR="008779C7" w:rsidRPr="008779C7" w:rsidRDefault="008779C7" w:rsidP="008779C7">
      <w:pPr>
        <w:shd w:val="clear" w:color="auto" w:fill="FFFFFF"/>
        <w:spacing w:after="100" w:afterAutospacing="1" w:line="240" w:lineRule="auto"/>
        <w:ind w:left="1440"/>
        <w:rPr>
          <w:rFonts w:ascii="Segoe UI" w:eastAsia="Times New Roman" w:hAnsi="Segoe UI" w:cs="Segoe UI"/>
          <w:b/>
          <w:bCs/>
          <w:color w:val="00B050"/>
          <w:sz w:val="21"/>
          <w:szCs w:val="21"/>
        </w:rPr>
      </w:pPr>
      <w:r w:rsidRPr="008779C7">
        <w:rPr>
          <w:rFonts w:ascii="Segoe UI" w:eastAsia="Times New Roman" w:hAnsi="Segoe UI" w:cs="Segoe UI"/>
          <w:b/>
          <w:bCs/>
          <w:color w:val="00B050"/>
          <w:sz w:val="21"/>
          <w:szCs w:val="21"/>
        </w:rPr>
        <w:t># this will create Azure resource group</w:t>
      </w:r>
    </w:p>
    <w:p w14:paraId="0FE9E48D" w14:textId="77777777" w:rsidR="008779C7" w:rsidRPr="008779C7" w:rsidRDefault="008779C7" w:rsidP="008779C7">
      <w:pPr>
        <w:shd w:val="clear" w:color="auto" w:fill="FFFFFF"/>
        <w:spacing w:after="100" w:afterAutospacing="1" w:line="240" w:lineRule="auto"/>
        <w:ind w:left="1440"/>
        <w:rPr>
          <w:rFonts w:ascii="Segoe UI" w:eastAsia="Times New Roman" w:hAnsi="Segoe UI" w:cs="Segoe UI"/>
          <w:b/>
          <w:bCs/>
          <w:color w:val="00B050"/>
          <w:sz w:val="21"/>
          <w:szCs w:val="21"/>
        </w:rPr>
      </w:pPr>
      <w:r w:rsidRPr="008779C7">
        <w:rPr>
          <w:rFonts w:ascii="Segoe UI" w:eastAsia="Times New Roman" w:hAnsi="Segoe UI" w:cs="Segoe UI"/>
          <w:b/>
          <w:bCs/>
          <w:color w:val="00B050"/>
          <w:sz w:val="21"/>
          <w:szCs w:val="21"/>
        </w:rPr>
        <w:t xml:space="preserve">call </w:t>
      </w:r>
      <w:proofErr w:type="spellStart"/>
      <w:r w:rsidRPr="008779C7">
        <w:rPr>
          <w:rFonts w:ascii="Segoe UI" w:eastAsia="Times New Roman" w:hAnsi="Segoe UI" w:cs="Segoe UI"/>
          <w:b/>
          <w:bCs/>
          <w:color w:val="00B050"/>
          <w:sz w:val="21"/>
          <w:szCs w:val="21"/>
        </w:rPr>
        <w:t>az</w:t>
      </w:r>
      <w:proofErr w:type="spellEnd"/>
      <w:r w:rsidRPr="008779C7">
        <w:rPr>
          <w:rFonts w:ascii="Segoe UI" w:eastAsia="Times New Roman" w:hAnsi="Segoe UI" w:cs="Segoe UI"/>
          <w:b/>
          <w:bCs/>
          <w:color w:val="00B050"/>
          <w:sz w:val="21"/>
          <w:szCs w:val="21"/>
        </w:rPr>
        <w:t xml:space="preserve"> group create --location </w:t>
      </w:r>
      <w:proofErr w:type="spellStart"/>
      <w:r w:rsidRPr="008779C7">
        <w:rPr>
          <w:rFonts w:ascii="Segoe UI" w:eastAsia="Times New Roman" w:hAnsi="Segoe UI" w:cs="Segoe UI"/>
          <w:b/>
          <w:bCs/>
          <w:color w:val="00B050"/>
          <w:sz w:val="21"/>
          <w:szCs w:val="21"/>
        </w:rPr>
        <w:t>westus</w:t>
      </w:r>
      <w:proofErr w:type="spellEnd"/>
      <w:r w:rsidRPr="008779C7">
        <w:rPr>
          <w:rFonts w:ascii="Segoe UI" w:eastAsia="Times New Roman" w:hAnsi="Segoe UI" w:cs="Segoe UI"/>
          <w:b/>
          <w:bCs/>
          <w:color w:val="00B050"/>
          <w:sz w:val="21"/>
          <w:szCs w:val="21"/>
        </w:rPr>
        <w:t xml:space="preserve"> --name $(</w:t>
      </w:r>
      <w:proofErr w:type="spellStart"/>
      <w:r w:rsidRPr="008779C7">
        <w:rPr>
          <w:rFonts w:ascii="Segoe UI" w:eastAsia="Times New Roman" w:hAnsi="Segoe UI" w:cs="Segoe UI"/>
          <w:b/>
          <w:bCs/>
          <w:color w:val="00B050"/>
          <w:sz w:val="21"/>
          <w:szCs w:val="21"/>
        </w:rPr>
        <w:t>terraformstoragerg</w:t>
      </w:r>
      <w:proofErr w:type="spellEnd"/>
      <w:r w:rsidRPr="008779C7">
        <w:rPr>
          <w:rFonts w:ascii="Segoe UI" w:eastAsia="Times New Roman" w:hAnsi="Segoe UI" w:cs="Segoe UI"/>
          <w:b/>
          <w:bCs/>
          <w:color w:val="00B050"/>
          <w:sz w:val="21"/>
          <w:szCs w:val="21"/>
        </w:rPr>
        <w:t>)</w:t>
      </w:r>
    </w:p>
    <w:p w14:paraId="1AF1A7A7" w14:textId="77777777" w:rsidR="008779C7" w:rsidRPr="008779C7" w:rsidRDefault="008779C7" w:rsidP="008779C7">
      <w:pPr>
        <w:shd w:val="clear" w:color="auto" w:fill="FFFFFF"/>
        <w:spacing w:after="100" w:afterAutospacing="1" w:line="240" w:lineRule="auto"/>
        <w:ind w:left="1440"/>
        <w:rPr>
          <w:rFonts w:ascii="Segoe UI" w:eastAsia="Times New Roman" w:hAnsi="Segoe UI" w:cs="Segoe UI"/>
          <w:b/>
          <w:bCs/>
          <w:color w:val="00B050"/>
          <w:sz w:val="21"/>
          <w:szCs w:val="21"/>
        </w:rPr>
      </w:pPr>
    </w:p>
    <w:p w14:paraId="43B96E83" w14:textId="77777777" w:rsidR="008779C7" w:rsidRPr="008779C7" w:rsidRDefault="008779C7" w:rsidP="008779C7">
      <w:pPr>
        <w:shd w:val="clear" w:color="auto" w:fill="FFFFFF"/>
        <w:spacing w:after="100" w:afterAutospacing="1" w:line="240" w:lineRule="auto"/>
        <w:ind w:left="1440"/>
        <w:rPr>
          <w:rFonts w:ascii="Segoe UI" w:eastAsia="Times New Roman" w:hAnsi="Segoe UI" w:cs="Segoe UI"/>
          <w:b/>
          <w:bCs/>
          <w:color w:val="00B050"/>
          <w:sz w:val="21"/>
          <w:szCs w:val="21"/>
        </w:rPr>
      </w:pPr>
      <w:r w:rsidRPr="008779C7">
        <w:rPr>
          <w:rFonts w:ascii="Segoe UI" w:eastAsia="Times New Roman" w:hAnsi="Segoe UI" w:cs="Segoe UI"/>
          <w:b/>
          <w:bCs/>
          <w:color w:val="00B050"/>
          <w:sz w:val="21"/>
          <w:szCs w:val="21"/>
        </w:rPr>
        <w:t xml:space="preserve">call </w:t>
      </w:r>
      <w:proofErr w:type="spellStart"/>
      <w:r w:rsidRPr="008779C7">
        <w:rPr>
          <w:rFonts w:ascii="Segoe UI" w:eastAsia="Times New Roman" w:hAnsi="Segoe UI" w:cs="Segoe UI"/>
          <w:b/>
          <w:bCs/>
          <w:color w:val="00B050"/>
          <w:sz w:val="21"/>
          <w:szCs w:val="21"/>
        </w:rPr>
        <w:t>az</w:t>
      </w:r>
      <w:proofErr w:type="spellEnd"/>
      <w:r w:rsidRPr="008779C7">
        <w:rPr>
          <w:rFonts w:ascii="Segoe UI" w:eastAsia="Times New Roman" w:hAnsi="Segoe UI" w:cs="Segoe UI"/>
          <w:b/>
          <w:bCs/>
          <w:color w:val="00B050"/>
          <w:sz w:val="21"/>
          <w:szCs w:val="21"/>
        </w:rPr>
        <w:t xml:space="preserve"> storage account create --name $(</w:t>
      </w:r>
      <w:proofErr w:type="spellStart"/>
      <w:r w:rsidRPr="008779C7">
        <w:rPr>
          <w:rFonts w:ascii="Segoe UI" w:eastAsia="Times New Roman" w:hAnsi="Segoe UI" w:cs="Segoe UI"/>
          <w:b/>
          <w:bCs/>
          <w:color w:val="00B050"/>
          <w:sz w:val="21"/>
          <w:szCs w:val="21"/>
        </w:rPr>
        <w:t>terraformstorageaccount</w:t>
      </w:r>
      <w:proofErr w:type="spellEnd"/>
      <w:r w:rsidRPr="008779C7">
        <w:rPr>
          <w:rFonts w:ascii="Segoe UI" w:eastAsia="Times New Roman" w:hAnsi="Segoe UI" w:cs="Segoe UI"/>
          <w:b/>
          <w:bCs/>
          <w:color w:val="00B050"/>
          <w:sz w:val="21"/>
          <w:szCs w:val="21"/>
        </w:rPr>
        <w:t>) --resource-group $(</w:t>
      </w:r>
      <w:proofErr w:type="spellStart"/>
      <w:r w:rsidRPr="008779C7">
        <w:rPr>
          <w:rFonts w:ascii="Segoe UI" w:eastAsia="Times New Roman" w:hAnsi="Segoe UI" w:cs="Segoe UI"/>
          <w:b/>
          <w:bCs/>
          <w:color w:val="00B050"/>
          <w:sz w:val="21"/>
          <w:szCs w:val="21"/>
        </w:rPr>
        <w:t>terraformstoragerg</w:t>
      </w:r>
      <w:proofErr w:type="spellEnd"/>
      <w:r w:rsidRPr="008779C7">
        <w:rPr>
          <w:rFonts w:ascii="Segoe UI" w:eastAsia="Times New Roman" w:hAnsi="Segoe UI" w:cs="Segoe UI"/>
          <w:b/>
          <w:bCs/>
          <w:color w:val="00B050"/>
          <w:sz w:val="21"/>
          <w:szCs w:val="21"/>
        </w:rPr>
        <w:t xml:space="preserve">) --location </w:t>
      </w:r>
      <w:proofErr w:type="spellStart"/>
      <w:r w:rsidRPr="008779C7">
        <w:rPr>
          <w:rFonts w:ascii="Segoe UI" w:eastAsia="Times New Roman" w:hAnsi="Segoe UI" w:cs="Segoe UI"/>
          <w:b/>
          <w:bCs/>
          <w:color w:val="00B050"/>
          <w:sz w:val="21"/>
          <w:szCs w:val="21"/>
        </w:rPr>
        <w:t>westus</w:t>
      </w:r>
      <w:proofErr w:type="spellEnd"/>
      <w:r w:rsidRPr="008779C7">
        <w:rPr>
          <w:rFonts w:ascii="Segoe UI" w:eastAsia="Times New Roman" w:hAnsi="Segoe UI" w:cs="Segoe UI"/>
          <w:b/>
          <w:bCs/>
          <w:color w:val="00B050"/>
          <w:sz w:val="21"/>
          <w:szCs w:val="21"/>
        </w:rPr>
        <w:t xml:space="preserve"> --</w:t>
      </w:r>
      <w:proofErr w:type="spellStart"/>
      <w:r w:rsidRPr="008779C7">
        <w:rPr>
          <w:rFonts w:ascii="Segoe UI" w:eastAsia="Times New Roman" w:hAnsi="Segoe UI" w:cs="Segoe UI"/>
          <w:b/>
          <w:bCs/>
          <w:color w:val="00B050"/>
          <w:sz w:val="21"/>
          <w:szCs w:val="21"/>
        </w:rPr>
        <w:t>sku</w:t>
      </w:r>
      <w:proofErr w:type="spellEnd"/>
      <w:r w:rsidRPr="008779C7">
        <w:rPr>
          <w:rFonts w:ascii="Segoe UI" w:eastAsia="Times New Roman" w:hAnsi="Segoe UI" w:cs="Segoe UI"/>
          <w:b/>
          <w:bCs/>
          <w:color w:val="00B050"/>
          <w:sz w:val="21"/>
          <w:szCs w:val="21"/>
        </w:rPr>
        <w:t xml:space="preserve"> </w:t>
      </w:r>
      <w:proofErr w:type="spellStart"/>
      <w:r w:rsidRPr="008779C7">
        <w:rPr>
          <w:rFonts w:ascii="Segoe UI" w:eastAsia="Times New Roman" w:hAnsi="Segoe UI" w:cs="Segoe UI"/>
          <w:b/>
          <w:bCs/>
          <w:color w:val="00B050"/>
          <w:sz w:val="21"/>
          <w:szCs w:val="21"/>
        </w:rPr>
        <w:t>Standard_LRS</w:t>
      </w:r>
      <w:proofErr w:type="spellEnd"/>
    </w:p>
    <w:p w14:paraId="3BD15DF3" w14:textId="77777777" w:rsidR="008779C7" w:rsidRPr="008779C7" w:rsidRDefault="008779C7" w:rsidP="008779C7">
      <w:pPr>
        <w:shd w:val="clear" w:color="auto" w:fill="FFFFFF"/>
        <w:spacing w:after="100" w:afterAutospacing="1" w:line="240" w:lineRule="auto"/>
        <w:ind w:left="1440"/>
        <w:rPr>
          <w:rFonts w:ascii="Segoe UI" w:eastAsia="Times New Roman" w:hAnsi="Segoe UI" w:cs="Segoe UI"/>
          <w:b/>
          <w:bCs/>
          <w:color w:val="00B050"/>
          <w:sz w:val="21"/>
          <w:szCs w:val="21"/>
        </w:rPr>
      </w:pPr>
    </w:p>
    <w:p w14:paraId="6A0DFC41" w14:textId="77777777" w:rsidR="008779C7" w:rsidRPr="008779C7" w:rsidRDefault="008779C7" w:rsidP="008779C7">
      <w:pPr>
        <w:shd w:val="clear" w:color="auto" w:fill="FFFFFF"/>
        <w:spacing w:after="100" w:afterAutospacing="1" w:line="240" w:lineRule="auto"/>
        <w:ind w:left="1440"/>
        <w:rPr>
          <w:rFonts w:ascii="Segoe UI" w:eastAsia="Times New Roman" w:hAnsi="Segoe UI" w:cs="Segoe UI"/>
          <w:b/>
          <w:bCs/>
          <w:color w:val="00B050"/>
          <w:sz w:val="21"/>
          <w:szCs w:val="21"/>
        </w:rPr>
      </w:pPr>
      <w:r w:rsidRPr="008779C7">
        <w:rPr>
          <w:rFonts w:ascii="Segoe UI" w:eastAsia="Times New Roman" w:hAnsi="Segoe UI" w:cs="Segoe UI"/>
          <w:b/>
          <w:bCs/>
          <w:color w:val="00B050"/>
          <w:sz w:val="21"/>
          <w:szCs w:val="21"/>
        </w:rPr>
        <w:t xml:space="preserve">call </w:t>
      </w:r>
      <w:proofErr w:type="spellStart"/>
      <w:r w:rsidRPr="008779C7">
        <w:rPr>
          <w:rFonts w:ascii="Segoe UI" w:eastAsia="Times New Roman" w:hAnsi="Segoe UI" w:cs="Segoe UI"/>
          <w:b/>
          <w:bCs/>
          <w:color w:val="00B050"/>
          <w:sz w:val="21"/>
          <w:szCs w:val="21"/>
        </w:rPr>
        <w:t>az</w:t>
      </w:r>
      <w:proofErr w:type="spellEnd"/>
      <w:r w:rsidRPr="008779C7">
        <w:rPr>
          <w:rFonts w:ascii="Segoe UI" w:eastAsia="Times New Roman" w:hAnsi="Segoe UI" w:cs="Segoe UI"/>
          <w:b/>
          <w:bCs/>
          <w:color w:val="00B050"/>
          <w:sz w:val="21"/>
          <w:szCs w:val="21"/>
        </w:rPr>
        <w:t xml:space="preserve"> storage container create --name terraformfemi435 --account-name $(</w:t>
      </w:r>
      <w:proofErr w:type="spellStart"/>
      <w:r w:rsidRPr="008779C7">
        <w:rPr>
          <w:rFonts w:ascii="Segoe UI" w:eastAsia="Times New Roman" w:hAnsi="Segoe UI" w:cs="Segoe UI"/>
          <w:b/>
          <w:bCs/>
          <w:color w:val="00B050"/>
          <w:sz w:val="21"/>
          <w:szCs w:val="21"/>
        </w:rPr>
        <w:t>terraformstorageaccount</w:t>
      </w:r>
      <w:proofErr w:type="spellEnd"/>
      <w:r w:rsidRPr="008779C7">
        <w:rPr>
          <w:rFonts w:ascii="Segoe UI" w:eastAsia="Times New Roman" w:hAnsi="Segoe UI" w:cs="Segoe UI"/>
          <w:b/>
          <w:bCs/>
          <w:color w:val="00B050"/>
          <w:sz w:val="21"/>
          <w:szCs w:val="21"/>
        </w:rPr>
        <w:t>)</w:t>
      </w:r>
    </w:p>
    <w:p w14:paraId="359346AB" w14:textId="77777777" w:rsidR="008779C7" w:rsidRPr="008779C7" w:rsidRDefault="008779C7" w:rsidP="008779C7">
      <w:pPr>
        <w:shd w:val="clear" w:color="auto" w:fill="FFFFFF"/>
        <w:spacing w:after="100" w:afterAutospacing="1" w:line="240" w:lineRule="auto"/>
        <w:ind w:left="1440"/>
        <w:rPr>
          <w:rFonts w:ascii="Segoe UI" w:eastAsia="Times New Roman" w:hAnsi="Segoe UI" w:cs="Segoe UI"/>
          <w:b/>
          <w:bCs/>
          <w:color w:val="00B050"/>
          <w:sz w:val="21"/>
          <w:szCs w:val="21"/>
        </w:rPr>
      </w:pPr>
    </w:p>
    <w:p w14:paraId="33171DBC" w14:textId="6E0AEE07" w:rsidR="008779C7" w:rsidRPr="008779C7" w:rsidRDefault="008779C7" w:rsidP="008779C7">
      <w:pPr>
        <w:shd w:val="clear" w:color="auto" w:fill="FFFFFF"/>
        <w:spacing w:after="100" w:afterAutospacing="1" w:line="240" w:lineRule="auto"/>
        <w:ind w:left="1440"/>
        <w:rPr>
          <w:rFonts w:ascii="Segoe UI" w:eastAsia="Times New Roman" w:hAnsi="Segoe UI" w:cs="Segoe UI"/>
          <w:b/>
          <w:bCs/>
          <w:color w:val="00B050"/>
          <w:sz w:val="21"/>
          <w:szCs w:val="21"/>
        </w:rPr>
      </w:pPr>
      <w:r w:rsidRPr="008779C7">
        <w:rPr>
          <w:rFonts w:ascii="Segoe UI" w:eastAsia="Times New Roman" w:hAnsi="Segoe UI" w:cs="Segoe UI"/>
          <w:b/>
          <w:bCs/>
          <w:color w:val="00B050"/>
          <w:sz w:val="21"/>
          <w:szCs w:val="21"/>
        </w:rPr>
        <w:t xml:space="preserve">call </w:t>
      </w:r>
      <w:proofErr w:type="spellStart"/>
      <w:r w:rsidRPr="008779C7">
        <w:rPr>
          <w:rFonts w:ascii="Segoe UI" w:eastAsia="Times New Roman" w:hAnsi="Segoe UI" w:cs="Segoe UI"/>
          <w:b/>
          <w:bCs/>
          <w:color w:val="00B050"/>
          <w:sz w:val="21"/>
          <w:szCs w:val="21"/>
        </w:rPr>
        <w:t>az</w:t>
      </w:r>
      <w:proofErr w:type="spellEnd"/>
      <w:r w:rsidRPr="008779C7">
        <w:rPr>
          <w:rFonts w:ascii="Segoe UI" w:eastAsia="Times New Roman" w:hAnsi="Segoe UI" w:cs="Segoe UI"/>
          <w:b/>
          <w:bCs/>
          <w:color w:val="00B050"/>
          <w:sz w:val="21"/>
          <w:szCs w:val="21"/>
        </w:rPr>
        <w:t xml:space="preserve"> storage account keys list -g $(</w:t>
      </w:r>
      <w:proofErr w:type="spellStart"/>
      <w:r w:rsidRPr="008779C7">
        <w:rPr>
          <w:rFonts w:ascii="Segoe UI" w:eastAsia="Times New Roman" w:hAnsi="Segoe UI" w:cs="Segoe UI"/>
          <w:b/>
          <w:bCs/>
          <w:color w:val="00B050"/>
          <w:sz w:val="21"/>
          <w:szCs w:val="21"/>
        </w:rPr>
        <w:t>terraformstoragerg</w:t>
      </w:r>
      <w:proofErr w:type="spellEnd"/>
      <w:r w:rsidRPr="008779C7">
        <w:rPr>
          <w:rFonts w:ascii="Segoe UI" w:eastAsia="Times New Roman" w:hAnsi="Segoe UI" w:cs="Segoe UI"/>
          <w:b/>
          <w:bCs/>
          <w:color w:val="00B050"/>
          <w:sz w:val="21"/>
          <w:szCs w:val="21"/>
        </w:rPr>
        <w:t>) -n $(</w:t>
      </w:r>
      <w:proofErr w:type="spellStart"/>
      <w:r w:rsidRPr="008779C7">
        <w:rPr>
          <w:rFonts w:ascii="Segoe UI" w:eastAsia="Times New Roman" w:hAnsi="Segoe UI" w:cs="Segoe UI"/>
          <w:b/>
          <w:bCs/>
          <w:color w:val="00B050"/>
          <w:sz w:val="21"/>
          <w:szCs w:val="21"/>
        </w:rPr>
        <w:t>terraformstorageaccount</w:t>
      </w:r>
      <w:proofErr w:type="spellEnd"/>
      <w:r w:rsidRPr="008779C7">
        <w:rPr>
          <w:rFonts w:ascii="Segoe UI" w:eastAsia="Times New Roman" w:hAnsi="Segoe UI" w:cs="Segoe UI"/>
          <w:b/>
          <w:bCs/>
          <w:color w:val="00B050"/>
          <w:sz w:val="21"/>
          <w:szCs w:val="21"/>
        </w:rPr>
        <w:t>)</w:t>
      </w:r>
    </w:p>
    <w:p w14:paraId="26989DEC" w14:textId="77777777" w:rsidR="008779C7" w:rsidRDefault="008779C7" w:rsidP="00315830">
      <w:pPr>
        <w:shd w:val="clear" w:color="auto" w:fill="FFFFFF"/>
        <w:spacing w:after="100" w:afterAutospacing="1" w:line="240" w:lineRule="auto"/>
        <w:ind w:left="1440"/>
        <w:rPr>
          <w:rFonts w:ascii="Segoe UI" w:eastAsia="Times New Roman" w:hAnsi="Segoe UI" w:cs="Segoe UI"/>
          <w:color w:val="505055"/>
          <w:sz w:val="21"/>
          <w:szCs w:val="21"/>
        </w:rPr>
      </w:pPr>
    </w:p>
    <w:p w14:paraId="3F2E68DA" w14:textId="77777777" w:rsidR="008779C7" w:rsidRPr="00315830" w:rsidRDefault="008779C7" w:rsidP="00315830">
      <w:pPr>
        <w:shd w:val="clear" w:color="auto" w:fill="FFFFFF"/>
        <w:spacing w:after="100" w:afterAutospacing="1" w:line="240" w:lineRule="auto"/>
        <w:ind w:left="1440"/>
        <w:rPr>
          <w:rFonts w:ascii="Segoe UI" w:eastAsia="Times New Roman" w:hAnsi="Segoe UI" w:cs="Segoe UI"/>
          <w:color w:val="505055"/>
          <w:sz w:val="21"/>
          <w:szCs w:val="21"/>
        </w:rPr>
      </w:pPr>
    </w:p>
    <w:p w14:paraId="33FEDBC8" w14:textId="7777777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Select the </w:t>
      </w:r>
      <w:r w:rsidRPr="00315830">
        <w:rPr>
          <w:rFonts w:ascii="Segoe UI" w:eastAsia="Times New Roman" w:hAnsi="Segoe UI" w:cs="Segoe UI"/>
          <w:b/>
          <w:bCs/>
          <w:color w:val="505055"/>
          <w:sz w:val="21"/>
          <w:szCs w:val="21"/>
        </w:rPr>
        <w:t>Azure PowerShell</w:t>
      </w:r>
      <w:r w:rsidRPr="00315830">
        <w:rPr>
          <w:rFonts w:ascii="Segoe UI" w:eastAsia="Times New Roman" w:hAnsi="Segoe UI" w:cs="Segoe UI"/>
          <w:color w:val="505055"/>
          <w:sz w:val="21"/>
          <w:szCs w:val="21"/>
        </w:rPr>
        <w:t> task. Select Azure service connection from the drop-down.</w:t>
      </w:r>
    </w:p>
    <w:p w14:paraId="53424C11" w14:textId="05B3F1BD"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610606FC" wp14:editId="2E015F5B">
            <wp:extent cx="5943600" cy="261874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18740"/>
                    </a:xfrm>
                    <a:prstGeom prst="rect">
                      <a:avLst/>
                    </a:prstGeom>
                    <a:noFill/>
                    <a:ln>
                      <a:noFill/>
                    </a:ln>
                  </pic:spPr>
                </pic:pic>
              </a:graphicData>
            </a:graphic>
          </wp:inline>
        </w:drawing>
      </w:r>
    </w:p>
    <w:p w14:paraId="316CFBCC" w14:textId="77777777" w:rsidR="00315830" w:rsidRDefault="00315830" w:rsidP="00315830">
      <w:pPr>
        <w:shd w:val="clear" w:color="auto" w:fill="FFFFFF"/>
        <w:spacing w:after="100" w:afterAutospacing="1" w:line="240" w:lineRule="auto"/>
        <w:ind w:left="144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To configure the Terraform </w:t>
      </w:r>
      <w:hyperlink r:id="rId19" w:history="1">
        <w:r w:rsidRPr="00315830">
          <w:rPr>
            <w:rFonts w:ascii="Segoe UI" w:eastAsia="Times New Roman" w:hAnsi="Segoe UI" w:cs="Segoe UI"/>
            <w:color w:val="0078D7"/>
            <w:sz w:val="21"/>
            <w:szCs w:val="21"/>
            <w:u w:val="single"/>
          </w:rPr>
          <w:t>backend</w:t>
        </w:r>
      </w:hyperlink>
      <w:r w:rsidRPr="00315830">
        <w:rPr>
          <w:rFonts w:ascii="Segoe UI" w:eastAsia="Times New Roman" w:hAnsi="Segoe UI" w:cs="Segoe UI"/>
          <w:color w:val="505055"/>
          <w:sz w:val="21"/>
          <w:szCs w:val="21"/>
        </w:rPr>
        <w:t> we need Storage account access key. Here we are using Azure PowerShell task to get the Access key of the storage account provisioned in the previous step.</w:t>
      </w:r>
    </w:p>
    <w:p w14:paraId="01DCCC20" w14:textId="77777777" w:rsidR="00D86BD3" w:rsidRDefault="00D86BD3" w:rsidP="00315830">
      <w:pPr>
        <w:shd w:val="clear" w:color="auto" w:fill="FFFFFF"/>
        <w:spacing w:after="100" w:afterAutospacing="1" w:line="240" w:lineRule="auto"/>
        <w:ind w:left="1440"/>
        <w:rPr>
          <w:rFonts w:ascii="Segoe UI" w:eastAsia="Times New Roman" w:hAnsi="Segoe UI" w:cs="Segoe UI"/>
          <w:color w:val="505055"/>
          <w:sz w:val="21"/>
          <w:szCs w:val="21"/>
        </w:rPr>
      </w:pPr>
    </w:p>
    <w:p w14:paraId="5947F63F" w14:textId="77777777" w:rsidR="00D86BD3" w:rsidRPr="00D86BD3" w:rsidRDefault="00D86BD3" w:rsidP="00D86BD3">
      <w:pPr>
        <w:shd w:val="clear" w:color="auto" w:fill="FFFFFF"/>
        <w:spacing w:after="100" w:afterAutospacing="1" w:line="240" w:lineRule="auto"/>
        <w:ind w:left="1440"/>
        <w:rPr>
          <w:rFonts w:ascii="Segoe UI" w:eastAsia="Times New Roman" w:hAnsi="Segoe UI" w:cs="Segoe UI"/>
          <w:b/>
          <w:bCs/>
          <w:color w:val="00B050"/>
          <w:sz w:val="21"/>
          <w:szCs w:val="21"/>
        </w:rPr>
      </w:pPr>
      <w:r w:rsidRPr="00D86BD3">
        <w:rPr>
          <w:rFonts w:ascii="Segoe UI" w:eastAsia="Times New Roman" w:hAnsi="Segoe UI" w:cs="Segoe UI"/>
          <w:b/>
          <w:bCs/>
          <w:color w:val="00B050"/>
          <w:sz w:val="21"/>
          <w:szCs w:val="21"/>
        </w:rPr>
        <w:t># Using this script we will fetch storage key which is required in terraform file to authenticate backend storage account</w:t>
      </w:r>
    </w:p>
    <w:p w14:paraId="38BEA87C" w14:textId="77777777" w:rsidR="00D86BD3" w:rsidRPr="00D86BD3" w:rsidRDefault="00D86BD3" w:rsidP="00D86BD3">
      <w:pPr>
        <w:shd w:val="clear" w:color="auto" w:fill="FFFFFF"/>
        <w:spacing w:after="100" w:afterAutospacing="1" w:line="240" w:lineRule="auto"/>
        <w:ind w:left="1440"/>
        <w:rPr>
          <w:rFonts w:ascii="Segoe UI" w:eastAsia="Times New Roman" w:hAnsi="Segoe UI" w:cs="Segoe UI"/>
          <w:b/>
          <w:bCs/>
          <w:color w:val="00B050"/>
          <w:sz w:val="21"/>
          <w:szCs w:val="21"/>
        </w:rPr>
      </w:pPr>
    </w:p>
    <w:p w14:paraId="055261AF" w14:textId="77777777" w:rsidR="00D86BD3" w:rsidRPr="00D86BD3" w:rsidRDefault="00D86BD3" w:rsidP="00D86BD3">
      <w:pPr>
        <w:shd w:val="clear" w:color="auto" w:fill="FFFFFF"/>
        <w:spacing w:after="100" w:afterAutospacing="1" w:line="240" w:lineRule="auto"/>
        <w:ind w:left="1440"/>
        <w:rPr>
          <w:rFonts w:ascii="Segoe UI" w:eastAsia="Times New Roman" w:hAnsi="Segoe UI" w:cs="Segoe UI"/>
          <w:b/>
          <w:bCs/>
          <w:color w:val="00B050"/>
          <w:sz w:val="21"/>
          <w:szCs w:val="21"/>
        </w:rPr>
      </w:pPr>
      <w:r w:rsidRPr="00D86BD3">
        <w:rPr>
          <w:rFonts w:ascii="Segoe UI" w:eastAsia="Times New Roman" w:hAnsi="Segoe UI" w:cs="Segoe UI"/>
          <w:b/>
          <w:bCs/>
          <w:color w:val="00B050"/>
          <w:sz w:val="21"/>
          <w:szCs w:val="21"/>
        </w:rPr>
        <w:t>$key=(Get-</w:t>
      </w:r>
      <w:proofErr w:type="spellStart"/>
      <w:r w:rsidRPr="00D86BD3">
        <w:rPr>
          <w:rFonts w:ascii="Segoe UI" w:eastAsia="Times New Roman" w:hAnsi="Segoe UI" w:cs="Segoe UI"/>
          <w:b/>
          <w:bCs/>
          <w:color w:val="00B050"/>
          <w:sz w:val="21"/>
          <w:szCs w:val="21"/>
        </w:rPr>
        <w:t>AzureRmStorageAccountKey</w:t>
      </w:r>
      <w:proofErr w:type="spellEnd"/>
      <w:r w:rsidRPr="00D86BD3">
        <w:rPr>
          <w:rFonts w:ascii="Segoe UI" w:eastAsia="Times New Roman" w:hAnsi="Segoe UI" w:cs="Segoe UI"/>
          <w:b/>
          <w:bCs/>
          <w:color w:val="00B050"/>
          <w:sz w:val="21"/>
          <w:szCs w:val="21"/>
        </w:rPr>
        <w:t xml:space="preserve"> -</w:t>
      </w:r>
      <w:proofErr w:type="spellStart"/>
      <w:r w:rsidRPr="00D86BD3">
        <w:rPr>
          <w:rFonts w:ascii="Segoe UI" w:eastAsia="Times New Roman" w:hAnsi="Segoe UI" w:cs="Segoe UI"/>
          <w:b/>
          <w:bCs/>
          <w:color w:val="00B050"/>
          <w:sz w:val="21"/>
          <w:szCs w:val="21"/>
        </w:rPr>
        <w:t>ResourceGroupName</w:t>
      </w:r>
      <w:proofErr w:type="spellEnd"/>
      <w:r w:rsidRPr="00D86BD3">
        <w:rPr>
          <w:rFonts w:ascii="Segoe UI" w:eastAsia="Times New Roman" w:hAnsi="Segoe UI" w:cs="Segoe UI"/>
          <w:b/>
          <w:bCs/>
          <w:color w:val="00B050"/>
          <w:sz w:val="21"/>
          <w:szCs w:val="21"/>
        </w:rPr>
        <w:t xml:space="preserve"> $(</w:t>
      </w:r>
      <w:proofErr w:type="spellStart"/>
      <w:r w:rsidRPr="00D86BD3">
        <w:rPr>
          <w:rFonts w:ascii="Segoe UI" w:eastAsia="Times New Roman" w:hAnsi="Segoe UI" w:cs="Segoe UI"/>
          <w:b/>
          <w:bCs/>
          <w:color w:val="00B050"/>
          <w:sz w:val="21"/>
          <w:szCs w:val="21"/>
        </w:rPr>
        <w:t>terraformstoragerg</w:t>
      </w:r>
      <w:proofErr w:type="spellEnd"/>
      <w:r w:rsidRPr="00D86BD3">
        <w:rPr>
          <w:rFonts w:ascii="Segoe UI" w:eastAsia="Times New Roman" w:hAnsi="Segoe UI" w:cs="Segoe UI"/>
          <w:b/>
          <w:bCs/>
          <w:color w:val="00B050"/>
          <w:sz w:val="21"/>
          <w:szCs w:val="21"/>
        </w:rPr>
        <w:t>) -</w:t>
      </w:r>
      <w:proofErr w:type="spellStart"/>
      <w:r w:rsidRPr="00D86BD3">
        <w:rPr>
          <w:rFonts w:ascii="Segoe UI" w:eastAsia="Times New Roman" w:hAnsi="Segoe UI" w:cs="Segoe UI"/>
          <w:b/>
          <w:bCs/>
          <w:color w:val="00B050"/>
          <w:sz w:val="21"/>
          <w:szCs w:val="21"/>
        </w:rPr>
        <w:t>AccountName</w:t>
      </w:r>
      <w:proofErr w:type="spellEnd"/>
      <w:r w:rsidRPr="00D86BD3">
        <w:rPr>
          <w:rFonts w:ascii="Segoe UI" w:eastAsia="Times New Roman" w:hAnsi="Segoe UI" w:cs="Segoe UI"/>
          <w:b/>
          <w:bCs/>
          <w:color w:val="00B050"/>
          <w:sz w:val="21"/>
          <w:szCs w:val="21"/>
        </w:rPr>
        <w:t xml:space="preserve"> $(</w:t>
      </w:r>
      <w:proofErr w:type="spellStart"/>
      <w:r w:rsidRPr="00D86BD3">
        <w:rPr>
          <w:rFonts w:ascii="Segoe UI" w:eastAsia="Times New Roman" w:hAnsi="Segoe UI" w:cs="Segoe UI"/>
          <w:b/>
          <w:bCs/>
          <w:color w:val="00B050"/>
          <w:sz w:val="21"/>
          <w:szCs w:val="21"/>
        </w:rPr>
        <w:t>terraformstorageaccount</w:t>
      </w:r>
      <w:proofErr w:type="spellEnd"/>
      <w:r w:rsidRPr="00D86BD3">
        <w:rPr>
          <w:rFonts w:ascii="Segoe UI" w:eastAsia="Times New Roman" w:hAnsi="Segoe UI" w:cs="Segoe UI"/>
          <w:b/>
          <w:bCs/>
          <w:color w:val="00B050"/>
          <w:sz w:val="21"/>
          <w:szCs w:val="21"/>
        </w:rPr>
        <w:t>)).Value[0]</w:t>
      </w:r>
    </w:p>
    <w:p w14:paraId="447A38BC" w14:textId="77777777" w:rsidR="00D86BD3" w:rsidRPr="00D86BD3" w:rsidRDefault="00D86BD3" w:rsidP="00D86BD3">
      <w:pPr>
        <w:shd w:val="clear" w:color="auto" w:fill="FFFFFF"/>
        <w:spacing w:after="100" w:afterAutospacing="1" w:line="240" w:lineRule="auto"/>
        <w:ind w:left="1440"/>
        <w:rPr>
          <w:rFonts w:ascii="Segoe UI" w:eastAsia="Times New Roman" w:hAnsi="Segoe UI" w:cs="Segoe UI"/>
          <w:b/>
          <w:bCs/>
          <w:color w:val="00B050"/>
          <w:sz w:val="21"/>
          <w:szCs w:val="21"/>
        </w:rPr>
      </w:pPr>
    </w:p>
    <w:p w14:paraId="35F6295B" w14:textId="1FDF6D0D" w:rsidR="00D86BD3" w:rsidRPr="00D86BD3" w:rsidRDefault="00D86BD3" w:rsidP="00D86BD3">
      <w:pPr>
        <w:shd w:val="clear" w:color="auto" w:fill="FFFFFF"/>
        <w:spacing w:after="100" w:afterAutospacing="1" w:line="240" w:lineRule="auto"/>
        <w:ind w:left="1440"/>
        <w:rPr>
          <w:rFonts w:ascii="Segoe UI" w:eastAsia="Times New Roman" w:hAnsi="Segoe UI" w:cs="Segoe UI"/>
          <w:b/>
          <w:bCs/>
          <w:color w:val="00B050"/>
          <w:sz w:val="21"/>
          <w:szCs w:val="21"/>
        </w:rPr>
      </w:pPr>
      <w:r w:rsidRPr="00D86BD3">
        <w:rPr>
          <w:rFonts w:ascii="Segoe UI" w:eastAsia="Times New Roman" w:hAnsi="Segoe UI" w:cs="Segoe UI"/>
          <w:b/>
          <w:bCs/>
          <w:color w:val="00B050"/>
          <w:sz w:val="21"/>
          <w:szCs w:val="21"/>
        </w:rPr>
        <w:t>Write-Host "##</w:t>
      </w:r>
      <w:proofErr w:type="spellStart"/>
      <w:r w:rsidRPr="00D86BD3">
        <w:rPr>
          <w:rFonts w:ascii="Segoe UI" w:eastAsia="Times New Roman" w:hAnsi="Segoe UI" w:cs="Segoe UI"/>
          <w:b/>
          <w:bCs/>
          <w:color w:val="00B050"/>
          <w:sz w:val="21"/>
          <w:szCs w:val="21"/>
        </w:rPr>
        <w:t>vso</w:t>
      </w:r>
      <w:proofErr w:type="spellEnd"/>
      <w:r w:rsidRPr="00D86BD3">
        <w:rPr>
          <w:rFonts w:ascii="Segoe UI" w:eastAsia="Times New Roman" w:hAnsi="Segoe UI" w:cs="Segoe UI"/>
          <w:b/>
          <w:bCs/>
          <w:color w:val="00B050"/>
          <w:sz w:val="21"/>
          <w:szCs w:val="21"/>
        </w:rPr>
        <w:t>[</w:t>
      </w:r>
      <w:proofErr w:type="spellStart"/>
      <w:r w:rsidRPr="00D86BD3">
        <w:rPr>
          <w:rFonts w:ascii="Segoe UI" w:eastAsia="Times New Roman" w:hAnsi="Segoe UI" w:cs="Segoe UI"/>
          <w:b/>
          <w:bCs/>
          <w:color w:val="00B050"/>
          <w:sz w:val="21"/>
          <w:szCs w:val="21"/>
        </w:rPr>
        <w:t>task.setvariable</w:t>
      </w:r>
      <w:proofErr w:type="spellEnd"/>
      <w:r w:rsidRPr="00D86BD3">
        <w:rPr>
          <w:rFonts w:ascii="Segoe UI" w:eastAsia="Times New Roman" w:hAnsi="Segoe UI" w:cs="Segoe UI"/>
          <w:b/>
          <w:bCs/>
          <w:color w:val="00B050"/>
          <w:sz w:val="21"/>
          <w:szCs w:val="21"/>
        </w:rPr>
        <w:t xml:space="preserve"> variable=</w:t>
      </w:r>
      <w:proofErr w:type="spellStart"/>
      <w:r w:rsidRPr="00D86BD3">
        <w:rPr>
          <w:rFonts w:ascii="Segoe UI" w:eastAsia="Times New Roman" w:hAnsi="Segoe UI" w:cs="Segoe UI"/>
          <w:b/>
          <w:bCs/>
          <w:color w:val="00B050"/>
          <w:sz w:val="21"/>
          <w:szCs w:val="21"/>
        </w:rPr>
        <w:t>storagekey</w:t>
      </w:r>
      <w:proofErr w:type="spellEnd"/>
      <w:r w:rsidRPr="00D86BD3">
        <w:rPr>
          <w:rFonts w:ascii="Segoe UI" w:eastAsia="Times New Roman" w:hAnsi="Segoe UI" w:cs="Segoe UI"/>
          <w:b/>
          <w:bCs/>
          <w:color w:val="00B050"/>
          <w:sz w:val="21"/>
          <w:szCs w:val="21"/>
        </w:rPr>
        <w:t>]$key"</w:t>
      </w:r>
    </w:p>
    <w:p w14:paraId="0F943657" w14:textId="77777777" w:rsidR="00D86BD3" w:rsidRPr="00315830" w:rsidRDefault="00D86BD3" w:rsidP="00315830">
      <w:pPr>
        <w:shd w:val="clear" w:color="auto" w:fill="FFFFFF"/>
        <w:spacing w:after="100" w:afterAutospacing="1" w:line="240" w:lineRule="auto"/>
        <w:ind w:left="1440"/>
        <w:rPr>
          <w:rFonts w:ascii="Segoe UI" w:eastAsia="Times New Roman" w:hAnsi="Segoe UI" w:cs="Segoe UI"/>
          <w:color w:val="505055"/>
          <w:sz w:val="21"/>
          <w:szCs w:val="21"/>
        </w:rPr>
      </w:pPr>
    </w:p>
    <w:p w14:paraId="3D048FDC" w14:textId="7777777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Select the </w:t>
      </w:r>
      <w:r w:rsidRPr="00315830">
        <w:rPr>
          <w:rFonts w:ascii="Segoe UI" w:eastAsia="Times New Roman" w:hAnsi="Segoe UI" w:cs="Segoe UI"/>
          <w:b/>
          <w:bCs/>
          <w:color w:val="505055"/>
          <w:sz w:val="21"/>
          <w:szCs w:val="21"/>
        </w:rPr>
        <w:t>Replace tokens</w:t>
      </w:r>
      <w:r w:rsidRPr="00315830">
        <w:rPr>
          <w:rFonts w:ascii="Segoe UI" w:eastAsia="Times New Roman" w:hAnsi="Segoe UI" w:cs="Segoe UI"/>
          <w:color w:val="505055"/>
          <w:sz w:val="21"/>
          <w:szCs w:val="21"/>
        </w:rPr>
        <w:t> task.</w:t>
      </w:r>
    </w:p>
    <w:p w14:paraId="730FC116" w14:textId="085B5186"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lastRenderedPageBreak/>
        <w:drawing>
          <wp:inline distT="0" distB="0" distL="0" distR="0" wp14:anchorId="3F46E264" wp14:editId="5B1D2683">
            <wp:extent cx="5943600" cy="28867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86710"/>
                    </a:xfrm>
                    <a:prstGeom prst="rect">
                      <a:avLst/>
                    </a:prstGeom>
                    <a:noFill/>
                    <a:ln>
                      <a:noFill/>
                    </a:ln>
                  </pic:spPr>
                </pic:pic>
              </a:graphicData>
            </a:graphic>
          </wp:inline>
        </w:drawing>
      </w:r>
    </w:p>
    <w:p w14:paraId="3E6F64D9"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If you observe the </w:t>
      </w:r>
      <w:r w:rsidRPr="00315830">
        <w:rPr>
          <w:rFonts w:ascii="Segoe UI" w:eastAsia="Times New Roman" w:hAnsi="Segoe UI" w:cs="Segoe UI"/>
          <w:b/>
          <w:bCs/>
          <w:color w:val="505055"/>
          <w:sz w:val="21"/>
          <w:szCs w:val="21"/>
        </w:rPr>
        <w:t>webapp.tf</w:t>
      </w:r>
      <w:r w:rsidRPr="00315830">
        <w:rPr>
          <w:rFonts w:ascii="Segoe UI" w:eastAsia="Times New Roman" w:hAnsi="Segoe UI" w:cs="Segoe UI"/>
          <w:color w:val="505055"/>
          <w:sz w:val="21"/>
          <w:szCs w:val="21"/>
        </w:rPr>
        <w:t> file in </w:t>
      </w:r>
      <w:r w:rsidRPr="00315830">
        <w:rPr>
          <w:rFonts w:ascii="Segoe UI" w:eastAsia="Times New Roman" w:hAnsi="Segoe UI" w:cs="Segoe UI"/>
          <w:b/>
          <w:bCs/>
          <w:color w:val="505055"/>
          <w:sz w:val="21"/>
          <w:szCs w:val="21"/>
        </w:rPr>
        <w:t>Exercise 1, Step 3</w:t>
      </w:r>
      <w:r w:rsidRPr="00315830">
        <w:rPr>
          <w:rFonts w:ascii="Segoe UI" w:eastAsia="Times New Roman" w:hAnsi="Segoe UI" w:cs="Segoe UI"/>
          <w:color w:val="505055"/>
          <w:sz w:val="21"/>
          <w:szCs w:val="21"/>
        </w:rPr>
        <w:t> you will see there are few values are suffixed and prefixed with </w:t>
      </w:r>
      <w:r w:rsidRPr="00315830">
        <w:rPr>
          <w:rFonts w:ascii="Segoe UI" w:eastAsia="Times New Roman" w:hAnsi="Segoe UI" w:cs="Segoe UI"/>
          <w:b/>
          <w:bCs/>
          <w:color w:val="505055"/>
          <w:sz w:val="21"/>
          <w:szCs w:val="21"/>
        </w:rPr>
        <w:t>__</w:t>
      </w:r>
      <w:r w:rsidRPr="00315830">
        <w:rPr>
          <w:rFonts w:ascii="Segoe UI" w:eastAsia="Times New Roman" w:hAnsi="Segoe UI" w:cs="Segoe UI"/>
          <w:color w:val="505055"/>
          <w:sz w:val="21"/>
          <w:szCs w:val="21"/>
        </w:rPr>
        <w:t>. For example </w:t>
      </w:r>
      <w:r w:rsidRPr="00315830">
        <w:rPr>
          <w:rFonts w:ascii="Segoe UI" w:eastAsia="Times New Roman" w:hAnsi="Segoe UI" w:cs="Segoe UI"/>
          <w:b/>
          <w:bCs/>
          <w:color w:val="505055"/>
          <w:sz w:val="21"/>
          <w:szCs w:val="21"/>
        </w:rPr>
        <w:t>__</w:t>
      </w:r>
      <w:proofErr w:type="spellStart"/>
      <w:r w:rsidRPr="00315830">
        <w:rPr>
          <w:rFonts w:ascii="Segoe UI" w:eastAsia="Times New Roman" w:hAnsi="Segoe UI" w:cs="Segoe UI"/>
          <w:b/>
          <w:bCs/>
          <w:color w:val="505055"/>
          <w:sz w:val="21"/>
          <w:szCs w:val="21"/>
        </w:rPr>
        <w:t>terraformstorageaccount</w:t>
      </w:r>
      <w:proofErr w:type="spellEnd"/>
      <w:r w:rsidRPr="00315830">
        <w:rPr>
          <w:rFonts w:ascii="Segoe UI" w:eastAsia="Times New Roman" w:hAnsi="Segoe UI" w:cs="Segoe UI"/>
          <w:b/>
          <w:bCs/>
          <w:color w:val="505055"/>
          <w:sz w:val="21"/>
          <w:szCs w:val="21"/>
        </w:rPr>
        <w:t>__</w:t>
      </w:r>
      <w:r w:rsidRPr="00315830">
        <w:rPr>
          <w:rFonts w:ascii="Segoe UI" w:eastAsia="Times New Roman" w:hAnsi="Segoe UI" w:cs="Segoe UI"/>
          <w:color w:val="505055"/>
          <w:sz w:val="21"/>
          <w:szCs w:val="21"/>
        </w:rPr>
        <w:t>. Using </w:t>
      </w:r>
      <w:r w:rsidRPr="00315830">
        <w:rPr>
          <w:rFonts w:ascii="Segoe UI" w:eastAsia="Times New Roman" w:hAnsi="Segoe UI" w:cs="Segoe UI"/>
          <w:b/>
          <w:bCs/>
          <w:color w:val="505055"/>
          <w:sz w:val="21"/>
          <w:szCs w:val="21"/>
        </w:rPr>
        <w:t>Replace tokens</w:t>
      </w:r>
      <w:r w:rsidRPr="00315830">
        <w:rPr>
          <w:rFonts w:ascii="Segoe UI" w:eastAsia="Times New Roman" w:hAnsi="Segoe UI" w:cs="Segoe UI"/>
          <w:color w:val="505055"/>
          <w:sz w:val="21"/>
          <w:szCs w:val="21"/>
        </w:rPr>
        <w:t> task we will replace those values with the variable values defined in the release pipeline.</w:t>
      </w:r>
    </w:p>
    <w:p w14:paraId="527CBC69" w14:textId="533E84C6"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1D67DEF0" wp14:editId="6D899C4F">
            <wp:extent cx="5943600" cy="189166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91665"/>
                    </a:xfrm>
                    <a:prstGeom prst="rect">
                      <a:avLst/>
                    </a:prstGeom>
                    <a:noFill/>
                    <a:ln>
                      <a:noFill/>
                    </a:ln>
                  </pic:spPr>
                </pic:pic>
              </a:graphicData>
            </a:graphic>
          </wp:inline>
        </w:drawing>
      </w:r>
    </w:p>
    <w:p w14:paraId="1654F159" w14:textId="7777777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Terraform tool installer task is used to install a specified version of Terraform from the Internet or the tools cache and prepends it to the PATH of the Azure Pipelines Agent (hosted or private).</w:t>
      </w:r>
    </w:p>
    <w:p w14:paraId="53BB97B5" w14:textId="2C03E45A"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lastRenderedPageBreak/>
        <w:drawing>
          <wp:inline distT="0" distB="0" distL="0" distR="0" wp14:anchorId="34E0510A" wp14:editId="14D4350D">
            <wp:extent cx="5943600" cy="228219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2190"/>
                    </a:xfrm>
                    <a:prstGeom prst="rect">
                      <a:avLst/>
                    </a:prstGeom>
                    <a:noFill/>
                    <a:ln>
                      <a:noFill/>
                    </a:ln>
                  </pic:spPr>
                </pic:pic>
              </a:graphicData>
            </a:graphic>
          </wp:inline>
        </w:drawing>
      </w:r>
    </w:p>
    <w:p w14:paraId="5EB7D351" w14:textId="7777777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When running Terraform in automation, the focus is usually on the core plan/apply cycle.</w:t>
      </w:r>
    </w:p>
    <w:p w14:paraId="4D32BF17"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The main Terraform workflow is shown below:</w:t>
      </w:r>
    </w:p>
    <w:p w14:paraId="2ED9A814" w14:textId="1E32B3D9"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1C91BAC9" wp14:editId="16FA5F9C">
            <wp:extent cx="5505450" cy="12192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1219200"/>
                    </a:xfrm>
                    <a:prstGeom prst="rect">
                      <a:avLst/>
                    </a:prstGeom>
                    <a:noFill/>
                    <a:ln>
                      <a:noFill/>
                    </a:ln>
                  </pic:spPr>
                </pic:pic>
              </a:graphicData>
            </a:graphic>
          </wp:inline>
        </w:drawing>
      </w:r>
    </w:p>
    <w:p w14:paraId="6F11CF1F"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proofErr w:type="spellStart"/>
      <w:r w:rsidRPr="00315830">
        <w:rPr>
          <w:rFonts w:ascii="Segoe UI" w:eastAsia="Times New Roman" w:hAnsi="Segoe UI" w:cs="Segoe UI"/>
          <w:color w:val="505055"/>
          <w:sz w:val="21"/>
          <w:szCs w:val="21"/>
        </w:rPr>
        <w:t>i</w:t>
      </w:r>
      <w:proofErr w:type="spellEnd"/>
      <w:r w:rsidRPr="00315830">
        <w:rPr>
          <w:rFonts w:ascii="Segoe UI" w:eastAsia="Times New Roman" w:hAnsi="Segoe UI" w:cs="Segoe UI"/>
          <w:color w:val="505055"/>
          <w:sz w:val="21"/>
          <w:szCs w:val="21"/>
        </w:rPr>
        <w:t>. Initialize the Terraform working directory.</w:t>
      </w:r>
    </w:p>
    <w:p w14:paraId="1943B985"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ii. Produce a plan for changing resources to match the current configuration.</w:t>
      </w:r>
    </w:p>
    <w:p w14:paraId="5630F476"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iii. Apply the changes described by the plan.</w:t>
      </w:r>
    </w:p>
    <w:p w14:paraId="2F1F4835"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The next Terraform tasks in your release pipeline help you to implement this workflow.</w:t>
      </w:r>
    </w:p>
    <w:p w14:paraId="5E21DDF6" w14:textId="7777777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Select the </w:t>
      </w:r>
      <w:r w:rsidRPr="00315830">
        <w:rPr>
          <w:rFonts w:ascii="Segoe UI" w:eastAsia="Times New Roman" w:hAnsi="Segoe UI" w:cs="Segoe UI"/>
          <w:b/>
          <w:bCs/>
          <w:color w:val="505055"/>
          <w:sz w:val="21"/>
          <w:szCs w:val="21"/>
        </w:rPr>
        <w:t xml:space="preserve">Terraform </w:t>
      </w:r>
      <w:proofErr w:type="spellStart"/>
      <w:r w:rsidRPr="00315830">
        <w:rPr>
          <w:rFonts w:ascii="Segoe UI" w:eastAsia="Times New Roman" w:hAnsi="Segoe UI" w:cs="Segoe UI"/>
          <w:b/>
          <w:bCs/>
          <w:color w:val="505055"/>
          <w:sz w:val="21"/>
          <w:szCs w:val="21"/>
        </w:rPr>
        <w:t>init</w:t>
      </w:r>
      <w:proofErr w:type="spellEnd"/>
      <w:r w:rsidRPr="00315830">
        <w:rPr>
          <w:rFonts w:ascii="Segoe UI" w:eastAsia="Times New Roman" w:hAnsi="Segoe UI" w:cs="Segoe UI"/>
          <w:color w:val="505055"/>
          <w:sz w:val="21"/>
          <w:szCs w:val="21"/>
        </w:rPr>
        <w:t> task. Select Azure service connection from the drop-down. And make sure to enter the container name as </w:t>
      </w:r>
      <w:r w:rsidRPr="00315830">
        <w:rPr>
          <w:rFonts w:ascii="Segoe UI" w:eastAsia="Times New Roman" w:hAnsi="Segoe UI" w:cs="Segoe UI"/>
          <w:b/>
          <w:bCs/>
          <w:color w:val="505055"/>
          <w:sz w:val="21"/>
          <w:szCs w:val="21"/>
        </w:rPr>
        <w:t>terraform</w:t>
      </w:r>
      <w:r w:rsidRPr="00315830">
        <w:rPr>
          <w:rFonts w:ascii="Segoe UI" w:eastAsia="Times New Roman" w:hAnsi="Segoe UI" w:cs="Segoe UI"/>
          <w:color w:val="505055"/>
          <w:sz w:val="21"/>
          <w:szCs w:val="21"/>
        </w:rPr>
        <w:t>. For the other task parameters information see </w:t>
      </w:r>
      <w:hyperlink r:id="rId24" w:history="1">
        <w:r w:rsidRPr="00315830">
          <w:rPr>
            <w:rFonts w:ascii="Segoe UI" w:eastAsia="Times New Roman" w:hAnsi="Segoe UI" w:cs="Segoe UI"/>
            <w:color w:val="0078D7"/>
            <w:sz w:val="21"/>
            <w:szCs w:val="21"/>
            <w:u w:val="single"/>
          </w:rPr>
          <w:t>here</w:t>
        </w:r>
      </w:hyperlink>
    </w:p>
    <w:p w14:paraId="544D15DC" w14:textId="75D0618A"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1DB775CE" wp14:editId="7043D85D">
            <wp:extent cx="4419600" cy="590550"/>
            <wp:effectExtent l="0" t="0" r="0" b="0"/>
            <wp:docPr id="8" name="Picture 8"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ctang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590550"/>
                    </a:xfrm>
                    <a:prstGeom prst="rect">
                      <a:avLst/>
                    </a:prstGeom>
                    <a:noFill/>
                    <a:ln>
                      <a:noFill/>
                    </a:ln>
                  </pic:spPr>
                </pic:pic>
              </a:graphicData>
            </a:graphic>
          </wp:inline>
        </w:drawing>
      </w:r>
    </w:p>
    <w:p w14:paraId="2C4C7D8D" w14:textId="76642999"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lastRenderedPageBreak/>
        <w:drawing>
          <wp:inline distT="0" distB="0" distL="0" distR="0" wp14:anchorId="222F2FF0" wp14:editId="3B744412">
            <wp:extent cx="5802630" cy="7696200"/>
            <wp:effectExtent l="0" t="0" r="762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2630" cy="7696200"/>
                    </a:xfrm>
                    <a:prstGeom prst="rect">
                      <a:avLst/>
                    </a:prstGeom>
                    <a:noFill/>
                    <a:ln>
                      <a:noFill/>
                    </a:ln>
                  </pic:spPr>
                </pic:pic>
              </a:graphicData>
            </a:graphic>
          </wp:inline>
        </w:drawing>
      </w:r>
    </w:p>
    <w:p w14:paraId="0D7961E4" w14:textId="77777777" w:rsidR="00315830" w:rsidRPr="00315830" w:rsidRDefault="00315830" w:rsidP="00315830">
      <w:pPr>
        <w:shd w:val="clear" w:color="auto" w:fill="FFFFFF"/>
        <w:spacing w:after="100" w:afterAutospacing="1" w:line="240" w:lineRule="auto"/>
        <w:ind w:left="144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This task runs </w:t>
      </w:r>
      <w:r w:rsidRPr="00315830">
        <w:rPr>
          <w:rFonts w:ascii="Consolas" w:eastAsia="Times New Roman" w:hAnsi="Consolas" w:cs="Courier New"/>
          <w:color w:val="E83E8C"/>
          <w:sz w:val="18"/>
          <w:szCs w:val="18"/>
        </w:rPr>
        <w:t xml:space="preserve">terraform </w:t>
      </w:r>
      <w:proofErr w:type="spellStart"/>
      <w:r w:rsidRPr="00315830">
        <w:rPr>
          <w:rFonts w:ascii="Consolas" w:eastAsia="Times New Roman" w:hAnsi="Consolas" w:cs="Courier New"/>
          <w:color w:val="E83E8C"/>
          <w:sz w:val="18"/>
          <w:szCs w:val="18"/>
        </w:rPr>
        <w:t>init</w:t>
      </w:r>
      <w:proofErr w:type="spellEnd"/>
      <w:r w:rsidRPr="00315830">
        <w:rPr>
          <w:rFonts w:ascii="Segoe UI" w:eastAsia="Times New Roman" w:hAnsi="Segoe UI" w:cs="Segoe UI"/>
          <w:color w:val="505055"/>
          <w:sz w:val="21"/>
          <w:szCs w:val="21"/>
        </w:rPr>
        <w:t> command. The </w:t>
      </w:r>
      <w:r w:rsidRPr="00315830">
        <w:rPr>
          <w:rFonts w:ascii="Consolas" w:eastAsia="Times New Roman" w:hAnsi="Consolas" w:cs="Courier New"/>
          <w:color w:val="E83E8C"/>
          <w:sz w:val="18"/>
          <w:szCs w:val="18"/>
        </w:rPr>
        <w:t xml:space="preserve">terraform </w:t>
      </w:r>
      <w:proofErr w:type="spellStart"/>
      <w:r w:rsidRPr="00315830">
        <w:rPr>
          <w:rFonts w:ascii="Consolas" w:eastAsia="Times New Roman" w:hAnsi="Consolas" w:cs="Courier New"/>
          <w:color w:val="E83E8C"/>
          <w:sz w:val="18"/>
          <w:szCs w:val="18"/>
        </w:rPr>
        <w:t>init</w:t>
      </w:r>
      <w:proofErr w:type="spellEnd"/>
      <w:r w:rsidRPr="00315830">
        <w:rPr>
          <w:rFonts w:ascii="Segoe UI" w:eastAsia="Times New Roman" w:hAnsi="Segoe UI" w:cs="Segoe UI"/>
          <w:color w:val="505055"/>
          <w:sz w:val="21"/>
          <w:szCs w:val="21"/>
        </w:rPr>
        <w:t> command looks through all of the *.</w:t>
      </w:r>
      <w:proofErr w:type="spellStart"/>
      <w:r w:rsidRPr="00315830">
        <w:rPr>
          <w:rFonts w:ascii="Segoe UI" w:eastAsia="Times New Roman" w:hAnsi="Segoe UI" w:cs="Segoe UI"/>
          <w:color w:val="505055"/>
          <w:sz w:val="21"/>
          <w:szCs w:val="21"/>
        </w:rPr>
        <w:t>tf</w:t>
      </w:r>
      <w:proofErr w:type="spellEnd"/>
      <w:r w:rsidRPr="00315830">
        <w:rPr>
          <w:rFonts w:ascii="Segoe UI" w:eastAsia="Times New Roman" w:hAnsi="Segoe UI" w:cs="Segoe UI"/>
          <w:color w:val="505055"/>
          <w:sz w:val="21"/>
          <w:szCs w:val="21"/>
        </w:rPr>
        <w:t xml:space="preserve"> files in the current working directory and automatically downloads any </w:t>
      </w:r>
      <w:r w:rsidRPr="00315830">
        <w:rPr>
          <w:rFonts w:ascii="Segoe UI" w:eastAsia="Times New Roman" w:hAnsi="Segoe UI" w:cs="Segoe UI"/>
          <w:color w:val="505055"/>
          <w:sz w:val="21"/>
          <w:szCs w:val="21"/>
        </w:rPr>
        <w:lastRenderedPageBreak/>
        <w:t>of the providers required for them. In this example, it will download </w:t>
      </w:r>
      <w:hyperlink r:id="rId27" w:history="1">
        <w:r w:rsidRPr="00315830">
          <w:rPr>
            <w:rFonts w:ascii="Segoe UI" w:eastAsia="Times New Roman" w:hAnsi="Segoe UI" w:cs="Segoe UI"/>
            <w:color w:val="0078D7"/>
            <w:sz w:val="21"/>
            <w:szCs w:val="21"/>
            <w:u w:val="single"/>
          </w:rPr>
          <w:t>Azure provider</w:t>
        </w:r>
      </w:hyperlink>
      <w:r w:rsidRPr="00315830">
        <w:rPr>
          <w:rFonts w:ascii="Segoe UI" w:eastAsia="Times New Roman" w:hAnsi="Segoe UI" w:cs="Segoe UI"/>
          <w:color w:val="505055"/>
          <w:sz w:val="21"/>
          <w:szCs w:val="21"/>
        </w:rPr>
        <w:t> as we are going to deploy Azure resources. For more information about </w:t>
      </w:r>
      <w:r w:rsidRPr="00315830">
        <w:rPr>
          <w:rFonts w:ascii="Consolas" w:eastAsia="Times New Roman" w:hAnsi="Consolas" w:cs="Courier New"/>
          <w:color w:val="E83E8C"/>
          <w:sz w:val="18"/>
          <w:szCs w:val="18"/>
        </w:rPr>
        <w:t xml:space="preserve">terraform </w:t>
      </w:r>
      <w:proofErr w:type="spellStart"/>
      <w:r w:rsidRPr="00315830">
        <w:rPr>
          <w:rFonts w:ascii="Consolas" w:eastAsia="Times New Roman" w:hAnsi="Consolas" w:cs="Courier New"/>
          <w:color w:val="E83E8C"/>
          <w:sz w:val="18"/>
          <w:szCs w:val="18"/>
        </w:rPr>
        <w:t>init</w:t>
      </w:r>
      <w:proofErr w:type="spellEnd"/>
      <w:r w:rsidRPr="00315830">
        <w:rPr>
          <w:rFonts w:ascii="Segoe UI" w:eastAsia="Times New Roman" w:hAnsi="Segoe UI" w:cs="Segoe UI"/>
          <w:color w:val="505055"/>
          <w:sz w:val="21"/>
          <w:szCs w:val="21"/>
        </w:rPr>
        <w:t> command click </w:t>
      </w:r>
      <w:hyperlink r:id="rId28" w:history="1">
        <w:r w:rsidRPr="00315830">
          <w:rPr>
            <w:rFonts w:ascii="Segoe UI" w:eastAsia="Times New Roman" w:hAnsi="Segoe UI" w:cs="Segoe UI"/>
            <w:color w:val="0078D7"/>
            <w:sz w:val="21"/>
            <w:szCs w:val="21"/>
            <w:u w:val="single"/>
          </w:rPr>
          <w:t>here</w:t>
        </w:r>
      </w:hyperlink>
    </w:p>
    <w:p w14:paraId="04AD2F3D" w14:textId="7777777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Select the </w:t>
      </w:r>
      <w:r w:rsidRPr="00315830">
        <w:rPr>
          <w:rFonts w:ascii="Segoe UI" w:eastAsia="Times New Roman" w:hAnsi="Segoe UI" w:cs="Segoe UI"/>
          <w:b/>
          <w:bCs/>
          <w:color w:val="505055"/>
          <w:sz w:val="21"/>
          <w:szCs w:val="21"/>
        </w:rPr>
        <w:t>Terraform plan</w:t>
      </w:r>
      <w:r w:rsidRPr="00315830">
        <w:rPr>
          <w:rFonts w:ascii="Segoe UI" w:eastAsia="Times New Roman" w:hAnsi="Segoe UI" w:cs="Segoe UI"/>
          <w:color w:val="505055"/>
          <w:sz w:val="21"/>
          <w:szCs w:val="21"/>
        </w:rPr>
        <w:t> task. Select Azure service connection from the drop-down.</w:t>
      </w:r>
    </w:p>
    <w:p w14:paraId="02F9EE9C" w14:textId="1D21C0D1"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074EC456" wp14:editId="766BB593">
            <wp:extent cx="5943600" cy="253809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49439A08" w14:textId="77777777" w:rsidR="00315830" w:rsidRPr="00315830" w:rsidRDefault="00315830" w:rsidP="00315830">
      <w:pPr>
        <w:shd w:val="clear" w:color="auto" w:fill="FFFFFF"/>
        <w:spacing w:after="100" w:afterAutospacing="1" w:line="240" w:lineRule="auto"/>
        <w:ind w:left="144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The </w:t>
      </w:r>
      <w:r w:rsidRPr="00315830">
        <w:rPr>
          <w:rFonts w:ascii="Consolas" w:eastAsia="Times New Roman" w:hAnsi="Consolas" w:cs="Courier New"/>
          <w:color w:val="E83E8C"/>
          <w:sz w:val="18"/>
          <w:szCs w:val="18"/>
        </w:rPr>
        <w:t>terraform plan</w:t>
      </w:r>
      <w:r w:rsidRPr="00315830">
        <w:rPr>
          <w:rFonts w:ascii="Segoe UI" w:eastAsia="Times New Roman" w:hAnsi="Segoe UI" w:cs="Segoe UI"/>
          <w:color w:val="505055"/>
          <w:sz w:val="21"/>
          <w:szCs w:val="21"/>
        </w:rPr>
        <w:t> command is used to create an execution plan. Terraform determines what actions are necessary to achieve the desired state specified in the configuration files. This is a dry run and shows which actions will be made. For more information about </w:t>
      </w:r>
      <w:r w:rsidRPr="00315830">
        <w:rPr>
          <w:rFonts w:ascii="Consolas" w:eastAsia="Times New Roman" w:hAnsi="Consolas" w:cs="Courier New"/>
          <w:color w:val="E83E8C"/>
          <w:sz w:val="18"/>
          <w:szCs w:val="18"/>
        </w:rPr>
        <w:t>terraform plan</w:t>
      </w:r>
      <w:r w:rsidRPr="00315830">
        <w:rPr>
          <w:rFonts w:ascii="Segoe UI" w:eastAsia="Times New Roman" w:hAnsi="Segoe UI" w:cs="Segoe UI"/>
          <w:color w:val="505055"/>
          <w:sz w:val="21"/>
          <w:szCs w:val="21"/>
        </w:rPr>
        <w:t> command click </w:t>
      </w:r>
      <w:hyperlink r:id="rId30" w:history="1">
        <w:r w:rsidRPr="00315830">
          <w:rPr>
            <w:rFonts w:ascii="Segoe UI" w:eastAsia="Times New Roman" w:hAnsi="Segoe UI" w:cs="Segoe UI"/>
            <w:color w:val="0078D7"/>
            <w:sz w:val="21"/>
            <w:szCs w:val="21"/>
            <w:u w:val="single"/>
          </w:rPr>
          <w:t>here</w:t>
        </w:r>
      </w:hyperlink>
    </w:p>
    <w:p w14:paraId="41790A10" w14:textId="7777777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Select the </w:t>
      </w:r>
      <w:r w:rsidRPr="00315830">
        <w:rPr>
          <w:rFonts w:ascii="Segoe UI" w:eastAsia="Times New Roman" w:hAnsi="Segoe UI" w:cs="Segoe UI"/>
          <w:b/>
          <w:bCs/>
          <w:color w:val="505055"/>
          <w:sz w:val="21"/>
          <w:szCs w:val="21"/>
        </w:rPr>
        <w:t>Terraform Apply</w:t>
      </w:r>
      <w:r w:rsidRPr="00315830">
        <w:rPr>
          <w:rFonts w:ascii="Segoe UI" w:eastAsia="Times New Roman" w:hAnsi="Segoe UI" w:cs="Segoe UI"/>
          <w:color w:val="505055"/>
          <w:sz w:val="21"/>
          <w:szCs w:val="21"/>
        </w:rPr>
        <w:t> task. Select Azure service connection from the drop-down.</w:t>
      </w:r>
    </w:p>
    <w:p w14:paraId="5B83DA88" w14:textId="4C53E869"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73CEC8EB" wp14:editId="5D096426">
            <wp:extent cx="5943600" cy="2470785"/>
            <wp:effectExtent l="0" t="0" r="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70785"/>
                    </a:xfrm>
                    <a:prstGeom prst="rect">
                      <a:avLst/>
                    </a:prstGeom>
                    <a:noFill/>
                    <a:ln>
                      <a:noFill/>
                    </a:ln>
                  </pic:spPr>
                </pic:pic>
              </a:graphicData>
            </a:graphic>
          </wp:inline>
        </w:drawing>
      </w:r>
    </w:p>
    <w:p w14:paraId="6C6381A0" w14:textId="77777777" w:rsidR="00315830" w:rsidRPr="00315830" w:rsidRDefault="00315830" w:rsidP="00315830">
      <w:pPr>
        <w:shd w:val="clear" w:color="auto" w:fill="FFFFFF"/>
        <w:spacing w:after="100" w:afterAutospacing="1" w:line="240" w:lineRule="auto"/>
        <w:ind w:left="144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This task will run the </w:t>
      </w:r>
      <w:r w:rsidRPr="00315830">
        <w:rPr>
          <w:rFonts w:ascii="Consolas" w:eastAsia="Times New Roman" w:hAnsi="Consolas" w:cs="Courier New"/>
          <w:color w:val="E83E8C"/>
          <w:sz w:val="18"/>
          <w:szCs w:val="18"/>
        </w:rPr>
        <w:t>terraform apply</w:t>
      </w:r>
      <w:r w:rsidRPr="00315830">
        <w:rPr>
          <w:rFonts w:ascii="Segoe UI" w:eastAsia="Times New Roman" w:hAnsi="Segoe UI" w:cs="Segoe UI"/>
          <w:color w:val="505055"/>
          <w:sz w:val="21"/>
          <w:szCs w:val="21"/>
        </w:rPr>
        <w:t xml:space="preserve"> command to deploy the resources. By default, it will also prompt for confirmation that you want to apply those changes. Since we are </w:t>
      </w:r>
      <w:r w:rsidRPr="00315830">
        <w:rPr>
          <w:rFonts w:ascii="Segoe UI" w:eastAsia="Times New Roman" w:hAnsi="Segoe UI" w:cs="Segoe UI"/>
          <w:color w:val="505055"/>
          <w:sz w:val="21"/>
          <w:szCs w:val="21"/>
        </w:rPr>
        <w:lastRenderedPageBreak/>
        <w:t>automating the deployment we are adding </w:t>
      </w:r>
      <w:r w:rsidRPr="00315830">
        <w:rPr>
          <w:rFonts w:ascii="Consolas" w:eastAsia="Times New Roman" w:hAnsi="Consolas" w:cs="Courier New"/>
          <w:color w:val="E83E8C"/>
          <w:sz w:val="18"/>
          <w:szCs w:val="18"/>
        </w:rPr>
        <w:t>auto-approve</w:t>
      </w:r>
      <w:r w:rsidRPr="00315830">
        <w:rPr>
          <w:rFonts w:ascii="Segoe UI" w:eastAsia="Times New Roman" w:hAnsi="Segoe UI" w:cs="Segoe UI"/>
          <w:color w:val="505055"/>
          <w:sz w:val="21"/>
          <w:szCs w:val="21"/>
        </w:rPr>
        <w:t> argument to not prompt for confirmation.</w:t>
      </w:r>
    </w:p>
    <w:p w14:paraId="4070B862" w14:textId="7777777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Select </w:t>
      </w:r>
      <w:r w:rsidRPr="00315830">
        <w:rPr>
          <w:rFonts w:ascii="Segoe UI" w:eastAsia="Times New Roman" w:hAnsi="Segoe UI" w:cs="Segoe UI"/>
          <w:b/>
          <w:bCs/>
          <w:color w:val="505055"/>
          <w:sz w:val="21"/>
          <w:szCs w:val="21"/>
        </w:rPr>
        <w:t>Azure App Service Deploy</w:t>
      </w:r>
      <w:r w:rsidRPr="00315830">
        <w:rPr>
          <w:rFonts w:ascii="Segoe UI" w:eastAsia="Times New Roman" w:hAnsi="Segoe UI" w:cs="Segoe UI"/>
          <w:color w:val="505055"/>
          <w:sz w:val="21"/>
          <w:szCs w:val="21"/>
        </w:rPr>
        <w:t> task. Select Azure service connection from the drop-down.</w:t>
      </w:r>
    </w:p>
    <w:p w14:paraId="3F5E58C0" w14:textId="1D6472E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5EFEC99E" wp14:editId="35D73DA3">
            <wp:extent cx="5943600" cy="255968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noFill/>
                    </a:ln>
                  </pic:spPr>
                </pic:pic>
              </a:graphicData>
            </a:graphic>
          </wp:inline>
        </w:drawing>
      </w:r>
    </w:p>
    <w:p w14:paraId="217F8CBA" w14:textId="77777777" w:rsidR="00315830" w:rsidRPr="00315830" w:rsidRDefault="00315830" w:rsidP="00315830">
      <w:pPr>
        <w:shd w:val="clear" w:color="auto" w:fill="FFFFFF"/>
        <w:spacing w:after="100" w:afterAutospacing="1" w:line="240" w:lineRule="auto"/>
        <w:ind w:left="144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 xml:space="preserve">This task will deploy the </w:t>
      </w:r>
      <w:proofErr w:type="spellStart"/>
      <w:r w:rsidRPr="00315830">
        <w:rPr>
          <w:rFonts w:ascii="Segoe UI" w:eastAsia="Times New Roman" w:hAnsi="Segoe UI" w:cs="Segoe UI"/>
          <w:color w:val="505055"/>
          <w:sz w:val="21"/>
          <w:szCs w:val="21"/>
        </w:rPr>
        <w:t>PartsUnlimited</w:t>
      </w:r>
      <w:proofErr w:type="spellEnd"/>
      <w:r w:rsidRPr="00315830">
        <w:rPr>
          <w:rFonts w:ascii="Segoe UI" w:eastAsia="Times New Roman" w:hAnsi="Segoe UI" w:cs="Segoe UI"/>
          <w:color w:val="505055"/>
          <w:sz w:val="21"/>
          <w:szCs w:val="21"/>
        </w:rPr>
        <w:t xml:space="preserve"> package to Azure app service which is provisioned by Terraform tasks in previous steps.</w:t>
      </w:r>
    </w:p>
    <w:p w14:paraId="35468048" w14:textId="7777777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Once you are done </w:t>
      </w:r>
      <w:r w:rsidRPr="00315830">
        <w:rPr>
          <w:rFonts w:ascii="Segoe UI" w:eastAsia="Times New Roman" w:hAnsi="Segoe UI" w:cs="Segoe UI"/>
          <w:b/>
          <w:bCs/>
          <w:color w:val="505055"/>
          <w:sz w:val="21"/>
          <w:szCs w:val="21"/>
        </w:rPr>
        <w:t>Save</w:t>
      </w:r>
      <w:r w:rsidRPr="00315830">
        <w:rPr>
          <w:rFonts w:ascii="Segoe UI" w:eastAsia="Times New Roman" w:hAnsi="Segoe UI" w:cs="Segoe UI"/>
          <w:color w:val="505055"/>
          <w:sz w:val="21"/>
          <w:szCs w:val="21"/>
        </w:rPr>
        <w:t> the changes and </w:t>
      </w:r>
      <w:r w:rsidRPr="00315830">
        <w:rPr>
          <w:rFonts w:ascii="Segoe UI" w:eastAsia="Times New Roman" w:hAnsi="Segoe UI" w:cs="Segoe UI"/>
          <w:b/>
          <w:bCs/>
          <w:color w:val="505055"/>
          <w:sz w:val="21"/>
          <w:szCs w:val="21"/>
        </w:rPr>
        <w:t>Create a release</w:t>
      </w:r>
      <w:r w:rsidRPr="00315830">
        <w:rPr>
          <w:rFonts w:ascii="Segoe UI" w:eastAsia="Times New Roman" w:hAnsi="Segoe UI" w:cs="Segoe UI"/>
          <w:color w:val="505055"/>
          <w:sz w:val="21"/>
          <w:szCs w:val="21"/>
        </w:rPr>
        <w:t>.</w:t>
      </w:r>
    </w:p>
    <w:p w14:paraId="6CB41349" w14:textId="1BA382E1"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6F89A21D" wp14:editId="6ED27A1C">
            <wp:extent cx="5943600" cy="326326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inline>
        </w:drawing>
      </w:r>
    </w:p>
    <w:p w14:paraId="5354BC26" w14:textId="77777777" w:rsidR="00315830" w:rsidRPr="00315830" w:rsidRDefault="00315830" w:rsidP="00315830">
      <w:pPr>
        <w:numPr>
          <w:ilvl w:val="0"/>
          <w:numId w:val="4"/>
        </w:num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lastRenderedPageBreak/>
        <w:t>Once the release is success navigate to your Azure portal. Search for </w:t>
      </w:r>
      <w:proofErr w:type="spellStart"/>
      <w:r w:rsidRPr="00315830">
        <w:rPr>
          <w:rFonts w:ascii="Segoe UI" w:eastAsia="Times New Roman" w:hAnsi="Segoe UI" w:cs="Segoe UI"/>
          <w:b/>
          <w:bCs/>
          <w:color w:val="505055"/>
          <w:sz w:val="21"/>
          <w:szCs w:val="21"/>
        </w:rPr>
        <w:t>pulterraformweb</w:t>
      </w:r>
      <w:proofErr w:type="spellEnd"/>
      <w:r w:rsidRPr="00315830">
        <w:rPr>
          <w:rFonts w:ascii="Segoe UI" w:eastAsia="Times New Roman" w:hAnsi="Segoe UI" w:cs="Segoe UI"/>
          <w:color w:val="505055"/>
          <w:sz w:val="21"/>
          <w:szCs w:val="21"/>
        </w:rPr>
        <w:t> in App services. Select </w:t>
      </w:r>
      <w:proofErr w:type="spellStart"/>
      <w:r w:rsidRPr="00315830">
        <w:rPr>
          <w:rFonts w:ascii="Segoe UI" w:eastAsia="Times New Roman" w:hAnsi="Segoe UI" w:cs="Segoe UI"/>
          <w:b/>
          <w:bCs/>
          <w:color w:val="505055"/>
          <w:sz w:val="21"/>
          <w:szCs w:val="21"/>
        </w:rPr>
        <w:t>pulterraformweb-xxxx</w:t>
      </w:r>
      <w:proofErr w:type="spellEnd"/>
      <w:r w:rsidRPr="00315830">
        <w:rPr>
          <w:rFonts w:ascii="Segoe UI" w:eastAsia="Times New Roman" w:hAnsi="Segoe UI" w:cs="Segoe UI"/>
          <w:color w:val="505055"/>
          <w:sz w:val="21"/>
          <w:szCs w:val="21"/>
        </w:rPr>
        <w:t> and browse to view the application deployed.</w:t>
      </w:r>
    </w:p>
    <w:p w14:paraId="74C2D58B" w14:textId="4CF46AF4"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0E1D2C12" wp14:editId="13CA24DA">
            <wp:extent cx="5943600" cy="25527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71872A3B" w14:textId="4BEB8B4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noProof/>
          <w:color w:val="505055"/>
          <w:sz w:val="21"/>
          <w:szCs w:val="21"/>
        </w:rPr>
        <w:drawing>
          <wp:inline distT="0" distB="0" distL="0" distR="0" wp14:anchorId="103079FF" wp14:editId="10F61760">
            <wp:extent cx="5943600" cy="284353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43530"/>
                    </a:xfrm>
                    <a:prstGeom prst="rect">
                      <a:avLst/>
                    </a:prstGeom>
                    <a:noFill/>
                    <a:ln>
                      <a:noFill/>
                    </a:ln>
                  </pic:spPr>
                </pic:pic>
              </a:graphicData>
            </a:graphic>
          </wp:inline>
        </w:drawing>
      </w:r>
    </w:p>
    <w:p w14:paraId="696C19A2" w14:textId="77777777" w:rsidR="00315830" w:rsidRPr="00315830" w:rsidRDefault="00315830" w:rsidP="00315830">
      <w:pPr>
        <w:shd w:val="clear" w:color="auto" w:fill="FFFFFF"/>
        <w:spacing w:after="100" w:afterAutospacing="1" w:line="240" w:lineRule="auto"/>
        <w:ind w:left="720"/>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Do you want to learn more about Terraform? If yes click </w:t>
      </w:r>
      <w:hyperlink r:id="rId36" w:history="1">
        <w:r w:rsidRPr="00315830">
          <w:rPr>
            <w:rFonts w:ascii="Segoe UI" w:eastAsia="Times New Roman" w:hAnsi="Segoe UI" w:cs="Segoe UI"/>
            <w:color w:val="0078D7"/>
            <w:sz w:val="21"/>
            <w:szCs w:val="21"/>
            <w:u w:val="single"/>
          </w:rPr>
          <w:t>here</w:t>
        </w:r>
      </w:hyperlink>
      <w:r w:rsidRPr="00315830">
        <w:rPr>
          <w:rFonts w:ascii="Segoe UI" w:eastAsia="Times New Roman" w:hAnsi="Segoe UI" w:cs="Segoe UI"/>
          <w:color w:val="505055"/>
          <w:sz w:val="21"/>
          <w:szCs w:val="21"/>
        </w:rPr>
        <w:t> for Terraform documentation.</w:t>
      </w:r>
    </w:p>
    <w:p w14:paraId="732053F5" w14:textId="77777777" w:rsidR="00315830" w:rsidRPr="00315830" w:rsidRDefault="00315830" w:rsidP="00315830">
      <w:pPr>
        <w:shd w:val="clear" w:color="auto" w:fill="FFFFFF"/>
        <w:spacing w:before="225" w:after="75" w:line="240" w:lineRule="auto"/>
        <w:outlineLvl w:val="1"/>
        <w:rPr>
          <w:rFonts w:ascii="Segoe UI" w:eastAsia="Times New Roman" w:hAnsi="Segoe UI" w:cs="Segoe UI"/>
          <w:b/>
          <w:bCs/>
          <w:color w:val="505055"/>
          <w:sz w:val="27"/>
          <w:szCs w:val="27"/>
        </w:rPr>
      </w:pPr>
      <w:r w:rsidRPr="00315830">
        <w:rPr>
          <w:rFonts w:ascii="Segoe UI" w:eastAsia="Times New Roman" w:hAnsi="Segoe UI" w:cs="Segoe UI"/>
          <w:b/>
          <w:bCs/>
          <w:color w:val="505055"/>
          <w:sz w:val="27"/>
          <w:szCs w:val="27"/>
        </w:rPr>
        <w:t>Summary</w:t>
      </w:r>
    </w:p>
    <w:p w14:paraId="3A41E4BA" w14:textId="77777777" w:rsidR="00315830" w:rsidRPr="00315830" w:rsidRDefault="00315830" w:rsidP="00315830">
      <w:pPr>
        <w:shd w:val="clear" w:color="auto" w:fill="FFFFFF"/>
        <w:spacing w:after="100" w:afterAutospacing="1" w:line="240" w:lineRule="auto"/>
        <w:rPr>
          <w:rFonts w:ascii="Segoe UI" w:eastAsia="Times New Roman" w:hAnsi="Segoe UI" w:cs="Segoe UI"/>
          <w:color w:val="505055"/>
          <w:sz w:val="21"/>
          <w:szCs w:val="21"/>
        </w:rPr>
      </w:pPr>
      <w:r w:rsidRPr="00315830">
        <w:rPr>
          <w:rFonts w:ascii="Segoe UI" w:eastAsia="Times New Roman" w:hAnsi="Segoe UI" w:cs="Segoe UI"/>
          <w:color w:val="505055"/>
          <w:sz w:val="21"/>
          <w:szCs w:val="21"/>
        </w:rPr>
        <w:t>In this lab, you have learned how to automate repeatable deployments with Terraform on Azure using Azure Pipelines.</w:t>
      </w:r>
    </w:p>
    <w:p w14:paraId="6385E3F1" w14:textId="77777777" w:rsidR="00315830" w:rsidRPr="005B46C9" w:rsidRDefault="00315830">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315830" w:rsidRPr="005B46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20C50"/>
    <w:multiLevelType w:val="multilevel"/>
    <w:tmpl w:val="FCFE6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E91952"/>
    <w:multiLevelType w:val="multilevel"/>
    <w:tmpl w:val="393E7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7B2275"/>
    <w:multiLevelType w:val="multilevel"/>
    <w:tmpl w:val="36D62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ED28B9"/>
    <w:multiLevelType w:val="multilevel"/>
    <w:tmpl w:val="DD44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8097262">
    <w:abstractNumId w:val="0"/>
  </w:num>
  <w:num w:numId="2" w16cid:durableId="1489243934">
    <w:abstractNumId w:val="1"/>
  </w:num>
  <w:num w:numId="3" w16cid:durableId="563636979">
    <w:abstractNumId w:val="2"/>
  </w:num>
  <w:num w:numId="4" w16cid:durableId="12986866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6C9"/>
    <w:rsid w:val="000167BE"/>
    <w:rsid w:val="00315830"/>
    <w:rsid w:val="005B46C9"/>
    <w:rsid w:val="005D6FD2"/>
    <w:rsid w:val="00735838"/>
    <w:rsid w:val="007C77C9"/>
    <w:rsid w:val="008779C7"/>
    <w:rsid w:val="00B84CF7"/>
    <w:rsid w:val="00BD257D"/>
    <w:rsid w:val="00D86BD3"/>
    <w:rsid w:val="00E87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E314A"/>
  <w15:chartTrackingRefBased/>
  <w15:docId w15:val="{1E334AFF-AD9B-4DBF-87C0-CD19BFE4C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B46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B46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46C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B46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B46C9"/>
    <w:rPr>
      <w:color w:val="0000FF"/>
      <w:u w:val="single"/>
    </w:rPr>
  </w:style>
  <w:style w:type="character" w:styleId="Strong">
    <w:name w:val="Strong"/>
    <w:basedOn w:val="DefaultParagraphFont"/>
    <w:uiPriority w:val="22"/>
    <w:qFormat/>
    <w:rsid w:val="005B46C9"/>
    <w:rPr>
      <w:b/>
      <w:bCs/>
    </w:rPr>
  </w:style>
  <w:style w:type="character" w:customStyle="1" w:styleId="Heading3Char">
    <w:name w:val="Heading 3 Char"/>
    <w:basedOn w:val="DefaultParagraphFont"/>
    <w:link w:val="Heading3"/>
    <w:uiPriority w:val="9"/>
    <w:semiHidden/>
    <w:rsid w:val="005B46C9"/>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3158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5387">
      <w:bodyDiv w:val="1"/>
      <w:marLeft w:val="0"/>
      <w:marRight w:val="0"/>
      <w:marTop w:val="0"/>
      <w:marBottom w:val="0"/>
      <w:divBdr>
        <w:top w:val="none" w:sz="0" w:space="0" w:color="auto"/>
        <w:left w:val="none" w:sz="0" w:space="0" w:color="auto"/>
        <w:bottom w:val="none" w:sz="0" w:space="0" w:color="auto"/>
        <w:right w:val="none" w:sz="0" w:space="0" w:color="auto"/>
      </w:divBdr>
    </w:div>
    <w:div w:id="606501732">
      <w:bodyDiv w:val="1"/>
      <w:marLeft w:val="0"/>
      <w:marRight w:val="0"/>
      <w:marTop w:val="0"/>
      <w:marBottom w:val="0"/>
      <w:divBdr>
        <w:top w:val="none" w:sz="0" w:space="0" w:color="auto"/>
        <w:left w:val="none" w:sz="0" w:space="0" w:color="auto"/>
        <w:bottom w:val="none" w:sz="0" w:space="0" w:color="auto"/>
        <w:right w:val="none" w:sz="0" w:space="0" w:color="auto"/>
      </w:divBdr>
      <w:divsChild>
        <w:div w:id="1857578528">
          <w:marLeft w:val="150"/>
          <w:marRight w:val="0"/>
          <w:marTop w:val="150"/>
          <w:marBottom w:val="0"/>
          <w:divBdr>
            <w:top w:val="single" w:sz="6" w:space="0" w:color="BEE5EB"/>
            <w:left w:val="single" w:sz="6" w:space="0" w:color="BEE5EB"/>
            <w:bottom w:val="single" w:sz="6" w:space="0" w:color="BEE5EB"/>
            <w:right w:val="single" w:sz="6" w:space="0" w:color="BEE5EB"/>
          </w:divBdr>
        </w:div>
        <w:div w:id="1832675137">
          <w:blockQuote w:val="1"/>
          <w:marLeft w:val="720"/>
          <w:marRight w:val="720"/>
          <w:marTop w:val="100"/>
          <w:marBottom w:val="100"/>
          <w:divBdr>
            <w:top w:val="none" w:sz="0" w:space="0" w:color="auto"/>
            <w:left w:val="none" w:sz="0" w:space="0" w:color="auto"/>
            <w:bottom w:val="none" w:sz="0" w:space="0" w:color="auto"/>
            <w:right w:val="none" w:sz="0" w:space="0" w:color="auto"/>
          </w:divBdr>
        </w:div>
        <w:div w:id="113980652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480295">
          <w:blockQuote w:val="1"/>
          <w:marLeft w:val="720"/>
          <w:marRight w:val="720"/>
          <w:marTop w:val="100"/>
          <w:marBottom w:val="100"/>
          <w:divBdr>
            <w:top w:val="none" w:sz="0" w:space="0" w:color="auto"/>
            <w:left w:val="none" w:sz="0" w:space="0" w:color="auto"/>
            <w:bottom w:val="none" w:sz="0" w:space="0" w:color="auto"/>
            <w:right w:val="none" w:sz="0" w:space="0" w:color="auto"/>
          </w:divBdr>
        </w:div>
        <w:div w:id="1134132884">
          <w:blockQuote w:val="1"/>
          <w:marLeft w:val="720"/>
          <w:marRight w:val="720"/>
          <w:marTop w:val="100"/>
          <w:marBottom w:val="100"/>
          <w:divBdr>
            <w:top w:val="none" w:sz="0" w:space="0" w:color="auto"/>
            <w:left w:val="none" w:sz="0" w:space="0" w:color="auto"/>
            <w:bottom w:val="none" w:sz="0" w:space="0" w:color="auto"/>
            <w:right w:val="none" w:sz="0" w:space="0" w:color="auto"/>
          </w:divBdr>
        </w:div>
        <w:div w:id="586043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78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002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hyperlink" Target="https://docs.microsoft.com/en-us/azure/devops/pipelines/languages/dotnet-core?view=vsts&amp;tabs=designer" TargetMode="External"/><Relationship Id="rId17" Type="http://schemas.openxmlformats.org/officeDocument/2006/relationships/hyperlink" Target="https://www.terraform.io/docs/state/remote.html" TargetMode="External"/><Relationship Id="rId25" Type="http://schemas.openxmlformats.org/officeDocument/2006/relationships/image" Target="media/image14.png"/><Relationship Id="rId33" Type="http://schemas.openxmlformats.org/officeDocument/2006/relationships/image" Target="media/image19.gi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www.terraform.io/intro/index.html" TargetMode="External"/><Relationship Id="rId11" Type="http://schemas.openxmlformats.org/officeDocument/2006/relationships/image" Target="media/image4.png"/><Relationship Id="rId24" Type="http://schemas.openxmlformats.org/officeDocument/2006/relationships/hyperlink" Target="https://github.com/microsoft/azure-pipelines-extensions/blob/master/Extensions/Terraform/Src/Tasks/TerraformTaskV1/README.md"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terraform.io/docs/commands/init.html" TargetMode="External"/><Relationship Id="rId36" Type="http://schemas.openxmlformats.org/officeDocument/2006/relationships/hyperlink" Target="https://www.terraform.io/" TargetMode="External"/><Relationship Id="rId10" Type="http://schemas.openxmlformats.org/officeDocument/2006/relationships/image" Target="media/image3.png"/><Relationship Id="rId19" Type="http://schemas.openxmlformats.org/officeDocument/2006/relationships/hyperlink" Target="https://www.terraform.io/docs/backend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azurecitadel.com/automation/terraform/lab1/"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terraform.io/docs/providers/azurerm/" TargetMode="External"/><Relationship Id="rId30" Type="http://schemas.openxmlformats.org/officeDocument/2006/relationships/hyperlink" Target="https://www.terraform.io/docs/commands/plan.html" TargetMode="External"/><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81B09-8916-4873-8633-EDAA77B9A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3470</TotalTime>
  <Pages>13</Pages>
  <Words>1325</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Rasaq Ogunsakin</dc:creator>
  <cp:keywords/>
  <dc:description/>
  <cp:lastModifiedBy>Rasaq Ogunsakin</cp:lastModifiedBy>
  <cp:revision>7</cp:revision>
  <dcterms:created xsi:type="dcterms:W3CDTF">2022-09-27T00:32:00Z</dcterms:created>
  <dcterms:modified xsi:type="dcterms:W3CDTF">2022-09-30T02:30:00Z</dcterms:modified>
</cp:coreProperties>
</file>