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8363" w14:textId="66EA8980" w:rsidR="003B52CD" w:rsidRDefault="00720236">
      <w:hyperlink r:id="rId5" w:history="1">
        <w:r w:rsidRPr="00720236">
          <w:rPr>
            <w:rStyle w:val="Hyperlink"/>
          </w:rPr>
          <w:t>https://xd.adobe.com/view/ad0b12b4-d026-4604-a48d-0aa3b964b788-f858/</w:t>
        </w:r>
      </w:hyperlink>
    </w:p>
    <w:sectPr w:rsidR="003B5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36"/>
    <w:rsid w:val="003B52CD"/>
    <w:rsid w:val="0072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46DC"/>
  <w15:chartTrackingRefBased/>
  <w15:docId w15:val="{D107850C-80CF-4DF0-AD91-7887D739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202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0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ad0b12b4-d026-4604-a48d-0aa3b964b788-f85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ECDCA-A04F-43ED-9055-C4E24380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Hendrickx</dc:creator>
  <cp:keywords/>
  <dc:description/>
  <cp:lastModifiedBy>Femke Hendrickx</cp:lastModifiedBy>
  <cp:revision>1</cp:revision>
  <dcterms:created xsi:type="dcterms:W3CDTF">2023-01-17T14:26:00Z</dcterms:created>
  <dcterms:modified xsi:type="dcterms:W3CDTF">2023-01-17T14:27:00Z</dcterms:modified>
</cp:coreProperties>
</file>