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45D" w:rsidRDefault="0002729C" w:rsidP="000272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2729C">
        <w:rPr>
          <w:rFonts w:ascii="Times New Roman" w:hAnsi="Times New Roman" w:cs="Times New Roman"/>
          <w:sz w:val="28"/>
        </w:rPr>
        <w:t xml:space="preserve">В предоставленном коде находятся в основном запахи – нарушители </w:t>
      </w:r>
      <w:r>
        <w:rPr>
          <w:rFonts w:ascii="Times New Roman" w:hAnsi="Times New Roman" w:cs="Times New Roman"/>
          <w:sz w:val="28"/>
        </w:rPr>
        <w:t>объектно-</w:t>
      </w:r>
      <w:r w:rsidRPr="0002729C">
        <w:rPr>
          <w:rFonts w:ascii="Times New Roman" w:hAnsi="Times New Roman" w:cs="Times New Roman"/>
          <w:sz w:val="28"/>
        </w:rPr>
        <w:t>ориентированного программирования. Конкретными примерами является использование непонятных названий для переменных и не нужный параме</w:t>
      </w:r>
      <w:r>
        <w:rPr>
          <w:rFonts w:ascii="Times New Roman" w:hAnsi="Times New Roman" w:cs="Times New Roman"/>
          <w:sz w:val="28"/>
        </w:rPr>
        <w:t>тр в виде передаваемой матрицы, так как данный параметр может быть вынесен глобально.</w:t>
      </w:r>
    </w:p>
    <w:p w:rsidR="0002729C" w:rsidRDefault="0002729C" w:rsidP="000272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разработанном коде так же присутствуют запахи - </w:t>
      </w:r>
      <w:r w:rsidRPr="0002729C">
        <w:rPr>
          <w:rFonts w:ascii="Times New Roman" w:hAnsi="Times New Roman" w:cs="Times New Roman"/>
          <w:sz w:val="28"/>
        </w:rPr>
        <w:t xml:space="preserve">запахи – нарушители </w:t>
      </w:r>
      <w:r>
        <w:rPr>
          <w:rFonts w:ascii="Times New Roman" w:hAnsi="Times New Roman" w:cs="Times New Roman"/>
          <w:sz w:val="28"/>
        </w:rPr>
        <w:t>объектно-</w:t>
      </w:r>
      <w:r w:rsidRPr="0002729C">
        <w:rPr>
          <w:rFonts w:ascii="Times New Roman" w:hAnsi="Times New Roman" w:cs="Times New Roman"/>
          <w:sz w:val="28"/>
        </w:rPr>
        <w:t>ориентированного программирования.</w:t>
      </w:r>
      <w:r>
        <w:rPr>
          <w:rFonts w:ascii="Times New Roman" w:hAnsi="Times New Roman" w:cs="Times New Roman"/>
          <w:sz w:val="28"/>
        </w:rPr>
        <w:t xml:space="preserve"> Используется много одинаковых проверок на ввод пользователя, которые могли бы быть вынесены отдельно.</w:t>
      </w:r>
    </w:p>
    <w:p w:rsidR="0002729C" w:rsidRPr="0002729C" w:rsidRDefault="0002729C" w:rsidP="000272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Кроме этого присутствуют запахи – </w:t>
      </w:r>
      <w:proofErr w:type="spellStart"/>
      <w:r>
        <w:rPr>
          <w:rFonts w:ascii="Times New Roman" w:hAnsi="Times New Roman" w:cs="Times New Roman"/>
          <w:sz w:val="28"/>
        </w:rPr>
        <w:t>раздувальщики</w:t>
      </w:r>
      <w:proofErr w:type="spellEnd"/>
      <w:r>
        <w:rPr>
          <w:rFonts w:ascii="Times New Roman" w:hAnsi="Times New Roman" w:cs="Times New Roman"/>
          <w:sz w:val="28"/>
        </w:rPr>
        <w:t>. В разных местах программы создаются одинаковые переменные, которые могут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 быть вынесены в отдельный класс</w:t>
      </w:r>
    </w:p>
    <w:sectPr w:rsidR="0002729C" w:rsidRPr="000272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CA2"/>
    <w:rsid w:val="0002729C"/>
    <w:rsid w:val="004D671B"/>
    <w:rsid w:val="00755CA2"/>
    <w:rsid w:val="0096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74114E-D3FD-483E-BB20-214F8A115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3</cp:revision>
  <dcterms:created xsi:type="dcterms:W3CDTF">2025-12-26T09:14:00Z</dcterms:created>
  <dcterms:modified xsi:type="dcterms:W3CDTF">2025-12-26T09:26:00Z</dcterms:modified>
</cp:coreProperties>
</file>