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B0383" w14:textId="77777777" w:rsidR="009C3209" w:rsidRPr="00D97B87" w:rsidRDefault="009C3209" w:rsidP="00A02349">
      <w:bookmarkStart w:id="0" w:name="_Hlk28723176"/>
      <w:bookmarkStart w:id="1" w:name="_Hlk20071550"/>
      <w:bookmarkStart w:id="2" w:name="_Hlk20165909"/>
      <w:bookmarkStart w:id="3" w:name="_GoBack"/>
      <w:bookmarkEnd w:id="0"/>
      <w:bookmarkEnd w:id="3"/>
      <w:r w:rsidRPr="00D97B87">
        <w:rPr>
          <w:noProof/>
        </w:rPr>
        <w:drawing>
          <wp:anchor distT="0" distB="0" distL="114300" distR="114300" simplePos="0" relativeHeight="251668480" behindDoc="1" locked="0" layoutInCell="1" allowOverlap="1" wp14:anchorId="12D8C28A" wp14:editId="20ABE427">
            <wp:simplePos x="0" y="0"/>
            <wp:positionH relativeFrom="column">
              <wp:posOffset>0</wp:posOffset>
            </wp:positionH>
            <wp:positionV relativeFrom="paragraph">
              <wp:posOffset>0</wp:posOffset>
            </wp:positionV>
            <wp:extent cx="5981700" cy="5761396"/>
            <wp:effectExtent l="0" t="0" r="0" b="0"/>
            <wp:wrapNone/>
            <wp:docPr id="20" name="Picture 2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de_Illustration_Cover_2_sized_rightHand_ondark.jpg"/>
                    <pic:cNvPicPr/>
                  </pic:nvPicPr>
                  <pic:blipFill>
                    <a:blip r:embed="rId8">
                      <a:extLst>
                        <a:ext uri="{28A0092B-C50C-407E-A947-70E740481C1C}">
                          <a14:useLocalDpi xmlns:a14="http://schemas.microsoft.com/office/drawing/2010/main" val="0"/>
                        </a:ext>
                      </a:extLst>
                    </a:blip>
                    <a:stretch>
                      <a:fillRect/>
                    </a:stretch>
                  </pic:blipFill>
                  <pic:spPr bwMode="auto">
                    <a:xfrm>
                      <a:off x="0" y="0"/>
                      <a:ext cx="5983579" cy="576320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97B87">
        <w:rPr>
          <w:noProof/>
        </w:rPr>
        <mc:AlternateContent>
          <mc:Choice Requires="wps">
            <w:drawing>
              <wp:anchor distT="0" distB="0" distL="114300" distR="114300" simplePos="0" relativeHeight="251667456" behindDoc="0" locked="0" layoutInCell="1" allowOverlap="1" wp14:anchorId="7D5C7299" wp14:editId="0BEF1897">
                <wp:simplePos x="0" y="0"/>
                <wp:positionH relativeFrom="column">
                  <wp:posOffset>1</wp:posOffset>
                </wp:positionH>
                <wp:positionV relativeFrom="paragraph">
                  <wp:posOffset>4876800</wp:posOffset>
                </wp:positionV>
                <wp:extent cx="5981700" cy="3563620"/>
                <wp:effectExtent l="0" t="0" r="0" b="0"/>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981700" cy="3563620"/>
                        </a:xfrm>
                        <a:prstGeom prst="rect">
                          <a:avLst/>
                        </a:prstGeom>
                        <a:solidFill>
                          <a:srgbClr val="217346"/>
                        </a:solidFill>
                        <a:ln w="12700" cap="flat" cmpd="sng" algn="ctr">
                          <a:noFill/>
                          <a:prstDash val="solid"/>
                          <a:miter lim="800000"/>
                        </a:ln>
                        <a:effectLst/>
                      </wps:spPr>
                      <wps:txbx>
                        <w:txbxContent>
                          <w:p w14:paraId="35C2E33B" w14:textId="47346460" w:rsidR="00A02349" w:rsidRPr="00683A71" w:rsidRDefault="00A02349" w:rsidP="009C3209">
                            <w:pPr>
                              <w:pStyle w:val="DocumentTitle"/>
                            </w:pPr>
                            <w:r w:rsidRPr="00683A71">
                              <w:t xml:space="preserve">Student </w:t>
                            </w:r>
                            <w:r>
                              <w:t>G</w:t>
                            </w:r>
                            <w:r w:rsidRPr="00683A71">
                              <w:t>uide</w:t>
                            </w:r>
                          </w:p>
                          <w:p w14:paraId="10941BEA" w14:textId="44400171" w:rsidR="00A02349" w:rsidRPr="008A541D" w:rsidRDefault="00A02349" w:rsidP="009C3209">
                            <w:pPr>
                              <w:pStyle w:val="CourseTitle"/>
                            </w:pPr>
                            <w:r>
                              <w:t>40567A</w:t>
                            </w:r>
                            <w:r>
                              <w:br/>
                              <w:t>Microsoft Excel associate</w:t>
                            </w:r>
                            <w:r w:rsidRPr="008A541D">
                              <w:t xml:space="preserve"> 2019</w:t>
                            </w:r>
                          </w:p>
                          <w:p w14:paraId="1CFF8C71" w14:textId="498C337A" w:rsidR="00A02349" w:rsidRPr="00D97B87" w:rsidRDefault="00A02349" w:rsidP="009C3209">
                            <w:pPr>
                              <w:pStyle w:val="ModuleTitle"/>
                            </w:pPr>
                            <w:r w:rsidRPr="00D97B87">
                              <w:t xml:space="preserve">Module </w:t>
                            </w:r>
                            <w:r>
                              <w:t>3</w:t>
                            </w:r>
                            <w:r w:rsidRPr="00D97B87">
                              <w:t xml:space="preserve">: </w:t>
                            </w:r>
                            <w:r>
                              <w:t>Formatting cells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C7299" id="Rectangle 1" o:spid="_x0000_s1026" style="position:absolute;margin-left:0;margin-top:384pt;width:471pt;height:280.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" fillcolor="#217346" stroked="f" strokeweight="1pt">
                <v:textbox>
                  <w:txbxContent>
                    <w:p w14:paraId="35C2E33B" w14:textId="47346460" w:rsidR="00A02349" w:rsidRPr="00683A71" w:rsidRDefault="00A02349" w:rsidP="009C3209">
                      <w:pPr>
                        <w:pStyle w:val="DocumentTitle"/>
                      </w:pPr>
                      <w:r w:rsidRPr="00683A71">
                        <w:t xml:space="preserve">Student </w:t>
                      </w:r>
                      <w:r>
                        <w:t>G</w:t>
                      </w:r>
                      <w:r w:rsidRPr="00683A71">
                        <w:t>uide</w:t>
                      </w:r>
                    </w:p>
                    <w:p w14:paraId="10941BEA" w14:textId="44400171" w:rsidR="00A02349" w:rsidRPr="008A541D" w:rsidRDefault="00A02349" w:rsidP="009C3209">
                      <w:pPr>
                        <w:pStyle w:val="CourseTitle"/>
                      </w:pPr>
                      <w:r>
                        <w:t>40567A</w:t>
                      </w:r>
                      <w:r>
                        <w:br/>
                        <w:t>Microsoft Excel associate</w:t>
                      </w:r>
                      <w:r w:rsidRPr="008A541D">
                        <w:t xml:space="preserve"> 2019</w:t>
                      </w:r>
                    </w:p>
                    <w:p w14:paraId="1CFF8C71" w14:textId="498C337A" w:rsidR="00A02349" w:rsidRPr="00D97B87" w:rsidRDefault="00A02349" w:rsidP="009C3209">
                      <w:pPr>
                        <w:pStyle w:val="ModuleTitle"/>
                      </w:pPr>
                      <w:r w:rsidRPr="00D97B87">
                        <w:t xml:space="preserve">Module </w:t>
                      </w:r>
                      <w:r>
                        <w:t>3</w:t>
                      </w:r>
                      <w:r w:rsidRPr="00D97B87">
                        <w:t xml:space="preserve">: </w:t>
                      </w:r>
                      <w:r>
                        <w:t>Formatting cells</w:t>
                      </w:r>
                    </w:p>
                  </w:txbxContent>
                </v:textbox>
              </v:rect>
            </w:pict>
          </mc:Fallback>
        </mc:AlternateContent>
      </w:r>
      <w:r w:rsidRPr="00D97B87">
        <w:rPr>
          <w:noProof/>
        </w:rPr>
        <w:drawing>
          <wp:anchor distT="0" distB="0" distL="114300" distR="114300" simplePos="0" relativeHeight="251666432" behindDoc="0" locked="0" layoutInCell="1" allowOverlap="1" wp14:anchorId="06AA1CD7" wp14:editId="472124FE">
            <wp:simplePos x="0" y="0"/>
            <wp:positionH relativeFrom="column">
              <wp:posOffset>47308</wp:posOffset>
            </wp:positionH>
            <wp:positionV relativeFrom="paragraph">
              <wp:posOffset>-1270</wp:posOffset>
            </wp:positionV>
            <wp:extent cx="2515187" cy="1127051"/>
            <wp:effectExtent l="0" t="0" r="0" b="0"/>
            <wp:wrapNone/>
            <wp:docPr id="19" name="Picture 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icrosoft-logo_rgb_c-wh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15187" cy="1127051"/>
                    </a:xfrm>
                    <a:prstGeom prst="rect">
                      <a:avLst/>
                    </a:prstGeom>
                  </pic:spPr>
                </pic:pic>
              </a:graphicData>
            </a:graphic>
            <wp14:sizeRelH relativeFrom="margin">
              <wp14:pctWidth>0</wp14:pctWidth>
            </wp14:sizeRelH>
            <wp14:sizeRelV relativeFrom="margin">
              <wp14:pctHeight>0</wp14:pctHeight>
            </wp14:sizeRelV>
          </wp:anchor>
        </w:drawing>
      </w:r>
    </w:p>
    <w:p w14:paraId="3B9289F6" w14:textId="77777777" w:rsidR="009C3209" w:rsidRPr="00D97B87" w:rsidRDefault="009C3209" w:rsidP="00A02349"/>
    <w:p w14:paraId="7FC3863E" w14:textId="77777777" w:rsidR="009C3209" w:rsidRPr="00D97B87" w:rsidRDefault="009C3209" w:rsidP="00A02349"/>
    <w:p w14:paraId="0B01FD9A" w14:textId="77777777" w:rsidR="009C3209" w:rsidRPr="00D97B87" w:rsidRDefault="009C3209" w:rsidP="00A02349"/>
    <w:p w14:paraId="666AA0D5" w14:textId="77777777" w:rsidR="009C3209" w:rsidRPr="00D97B87" w:rsidRDefault="009C3209" w:rsidP="00A02349"/>
    <w:p w14:paraId="23A90BCF" w14:textId="77777777" w:rsidR="009C3209" w:rsidRPr="00D97B87" w:rsidRDefault="009C3209" w:rsidP="00A02349"/>
    <w:p w14:paraId="2736C46A" w14:textId="77777777" w:rsidR="009C3209" w:rsidRPr="00D97B87" w:rsidRDefault="009C3209" w:rsidP="00A02349"/>
    <w:p w14:paraId="7B19E388" w14:textId="77777777" w:rsidR="009C3209" w:rsidRPr="00D97B87" w:rsidRDefault="009C3209" w:rsidP="00A02349"/>
    <w:p w14:paraId="2B3ACE1F" w14:textId="77777777" w:rsidR="009C3209" w:rsidRPr="00D97B87" w:rsidRDefault="009C3209" w:rsidP="00A02349"/>
    <w:bookmarkEnd w:id="1"/>
    <w:p w14:paraId="0A023C87" w14:textId="77777777" w:rsidR="009C3209" w:rsidRPr="00031E43" w:rsidRDefault="009C3209" w:rsidP="00031E43">
      <w:r w:rsidRPr="00031E43">
        <w:br w:type="page"/>
      </w:r>
    </w:p>
    <w:p w14:paraId="00991A48" w14:textId="77777777" w:rsidR="003805BE" w:rsidRDefault="00B778DA" w:rsidP="006E242E">
      <w:pPr>
        <w:pStyle w:val="TOCHeading"/>
      </w:pPr>
      <w:bookmarkStart w:id="4" w:name="_Toc18516832"/>
      <w:bookmarkStart w:id="5" w:name="_Toc18540893"/>
      <w:bookmarkStart w:id="6" w:name="_Toc18540974"/>
      <w:bookmarkStart w:id="7" w:name="_Toc18522438"/>
      <w:bookmarkStart w:id="8" w:name="_Toc18926167"/>
      <w:bookmarkStart w:id="9" w:name="_Toc19021167"/>
      <w:bookmarkStart w:id="10" w:name="_Toc29028625"/>
      <w:bookmarkEnd w:id="2"/>
      <w:r>
        <w:lastRenderedPageBreak/>
        <w:t>Contents</w:t>
      </w:r>
      <w:bookmarkEnd w:id="4"/>
      <w:bookmarkEnd w:id="5"/>
      <w:bookmarkEnd w:id="6"/>
      <w:bookmarkEnd w:id="7"/>
      <w:bookmarkEnd w:id="8"/>
      <w:bookmarkEnd w:id="9"/>
      <w:bookmarkEnd w:id="10"/>
    </w:p>
    <w:p w14:paraId="0C91FC4C" w14:textId="77777777" w:rsidR="00DA5C58" w:rsidRPr="00DA5C58" w:rsidRDefault="00DA5C58" w:rsidP="00DA5C58"/>
    <w:p w14:paraId="5788B5AB" w14:textId="77777777" w:rsidR="004723F2" w:rsidRDefault="004723F2" w:rsidP="004723F2">
      <w:pPr>
        <w:sectPr w:rsidR="004723F2" w:rsidSect="0016526E">
          <w:headerReference w:type="default" r:id="rId10"/>
          <w:footerReference w:type="default" r:id="rId11"/>
          <w:type w:val="continuous"/>
          <w:pgSz w:w="12240" w:h="15840" w:code="1"/>
          <w:pgMar w:top="1440" w:right="1440" w:bottom="1440" w:left="1440" w:header="706" w:footer="706" w:gutter="0"/>
          <w:cols w:num="2" w:space="708"/>
          <w:titlePg/>
          <w:docGrid w:linePitch="360"/>
        </w:sectPr>
      </w:pPr>
    </w:p>
    <w:p w14:paraId="20A0EDD2" w14:textId="5021D81A" w:rsidR="006E0A1B" w:rsidRDefault="00B778DA">
      <w:pPr>
        <w:pStyle w:val="TOC1"/>
        <w:rPr>
          <w:rFonts w:asciiTheme="minorHAnsi" w:eastAsiaTheme="minorEastAsia" w:hAnsiTheme="minorHAnsi"/>
          <w:color w:val="auto"/>
          <w:sz w:val="22"/>
        </w:rPr>
      </w:pPr>
      <w:r>
        <w:fldChar w:fldCharType="begin"/>
      </w:r>
      <w:r>
        <w:instrText xml:space="preserve"> TOC \o "1-3" \h \z \u </w:instrText>
      </w:r>
      <w:r>
        <w:fldChar w:fldCharType="separate"/>
      </w:r>
      <w:hyperlink w:anchor="_Toc29028625" w:history="1">
        <w:r w:rsidR="006E0A1B" w:rsidRPr="00431FC0">
          <w:rPr>
            <w:rStyle w:val="Hyperlink"/>
          </w:rPr>
          <w:t>Contents</w:t>
        </w:r>
        <w:r w:rsidR="006E0A1B">
          <w:rPr>
            <w:webHidden/>
          </w:rPr>
          <w:tab/>
        </w:r>
        <w:r w:rsidR="006E0A1B">
          <w:rPr>
            <w:webHidden/>
          </w:rPr>
          <w:fldChar w:fldCharType="begin"/>
        </w:r>
        <w:r w:rsidR="006E0A1B">
          <w:rPr>
            <w:webHidden/>
          </w:rPr>
          <w:instrText xml:space="preserve"> PAGEREF _Toc29028625 \h </w:instrText>
        </w:r>
        <w:r w:rsidR="006E0A1B">
          <w:rPr>
            <w:webHidden/>
          </w:rPr>
        </w:r>
        <w:r w:rsidR="006E0A1B">
          <w:rPr>
            <w:webHidden/>
          </w:rPr>
          <w:fldChar w:fldCharType="separate"/>
        </w:r>
        <w:r w:rsidR="006E0A1B">
          <w:rPr>
            <w:webHidden/>
          </w:rPr>
          <w:t>2</w:t>
        </w:r>
        <w:r w:rsidR="006E0A1B">
          <w:rPr>
            <w:webHidden/>
          </w:rPr>
          <w:fldChar w:fldCharType="end"/>
        </w:r>
      </w:hyperlink>
    </w:p>
    <w:p w14:paraId="58D043DD" w14:textId="66E37696" w:rsidR="006E0A1B" w:rsidRDefault="00C260FB">
      <w:pPr>
        <w:pStyle w:val="TOC1"/>
        <w:rPr>
          <w:rFonts w:asciiTheme="minorHAnsi" w:eastAsiaTheme="minorEastAsia" w:hAnsiTheme="minorHAnsi"/>
          <w:color w:val="auto"/>
          <w:sz w:val="22"/>
        </w:rPr>
      </w:pPr>
      <w:hyperlink w:anchor="_Toc29028626" w:history="1">
        <w:r w:rsidR="006E0A1B" w:rsidRPr="00431FC0">
          <w:rPr>
            <w:rStyle w:val="Hyperlink"/>
          </w:rPr>
          <w:t>Module overview</w:t>
        </w:r>
        <w:r w:rsidR="006E0A1B">
          <w:rPr>
            <w:webHidden/>
          </w:rPr>
          <w:tab/>
        </w:r>
        <w:r w:rsidR="006E0A1B">
          <w:rPr>
            <w:webHidden/>
          </w:rPr>
          <w:fldChar w:fldCharType="begin"/>
        </w:r>
        <w:r w:rsidR="006E0A1B">
          <w:rPr>
            <w:webHidden/>
          </w:rPr>
          <w:instrText xml:space="preserve"> PAGEREF _Toc29028626 \h </w:instrText>
        </w:r>
        <w:r w:rsidR="006E0A1B">
          <w:rPr>
            <w:webHidden/>
          </w:rPr>
        </w:r>
        <w:r w:rsidR="006E0A1B">
          <w:rPr>
            <w:webHidden/>
          </w:rPr>
          <w:fldChar w:fldCharType="separate"/>
        </w:r>
        <w:r w:rsidR="006E0A1B">
          <w:rPr>
            <w:webHidden/>
          </w:rPr>
          <w:t>4</w:t>
        </w:r>
        <w:r w:rsidR="006E0A1B">
          <w:rPr>
            <w:webHidden/>
          </w:rPr>
          <w:fldChar w:fldCharType="end"/>
        </w:r>
      </w:hyperlink>
    </w:p>
    <w:p w14:paraId="48C8666D" w14:textId="36CF18CF" w:rsidR="006E0A1B" w:rsidRDefault="00C260FB">
      <w:pPr>
        <w:pStyle w:val="TOC2"/>
        <w:rPr>
          <w:rFonts w:asciiTheme="minorHAnsi" w:eastAsiaTheme="minorEastAsia" w:hAnsiTheme="minorHAnsi" w:cstheme="minorBidi"/>
          <w:color w:val="auto"/>
          <w:sz w:val="22"/>
        </w:rPr>
      </w:pPr>
      <w:hyperlink w:anchor="_Toc29028627" w:history="1">
        <w:r w:rsidR="006E0A1B" w:rsidRPr="00431FC0">
          <w:rPr>
            <w:rStyle w:val="Hyperlink"/>
          </w:rPr>
          <w:t>Description</w:t>
        </w:r>
        <w:r w:rsidR="006E0A1B">
          <w:rPr>
            <w:webHidden/>
          </w:rPr>
          <w:tab/>
        </w:r>
        <w:r w:rsidR="006E0A1B">
          <w:rPr>
            <w:webHidden/>
          </w:rPr>
          <w:fldChar w:fldCharType="begin"/>
        </w:r>
        <w:r w:rsidR="006E0A1B">
          <w:rPr>
            <w:webHidden/>
          </w:rPr>
          <w:instrText xml:space="preserve"> PAGEREF _Toc29028627 \h </w:instrText>
        </w:r>
        <w:r w:rsidR="006E0A1B">
          <w:rPr>
            <w:webHidden/>
          </w:rPr>
        </w:r>
        <w:r w:rsidR="006E0A1B">
          <w:rPr>
            <w:webHidden/>
          </w:rPr>
          <w:fldChar w:fldCharType="separate"/>
        </w:r>
        <w:r w:rsidR="006E0A1B">
          <w:rPr>
            <w:webHidden/>
          </w:rPr>
          <w:t>4</w:t>
        </w:r>
        <w:r w:rsidR="006E0A1B">
          <w:rPr>
            <w:webHidden/>
          </w:rPr>
          <w:fldChar w:fldCharType="end"/>
        </w:r>
      </w:hyperlink>
    </w:p>
    <w:p w14:paraId="4B0E4813" w14:textId="6496CF7E" w:rsidR="006E0A1B" w:rsidRDefault="00C260FB">
      <w:pPr>
        <w:pStyle w:val="TOC2"/>
        <w:rPr>
          <w:rFonts w:asciiTheme="minorHAnsi" w:eastAsiaTheme="minorEastAsia" w:hAnsiTheme="minorHAnsi" w:cstheme="minorBidi"/>
          <w:color w:val="auto"/>
          <w:sz w:val="22"/>
        </w:rPr>
      </w:pPr>
      <w:hyperlink w:anchor="_Toc29028628" w:history="1">
        <w:r w:rsidR="006E0A1B" w:rsidRPr="00431FC0">
          <w:rPr>
            <w:rStyle w:val="Hyperlink"/>
          </w:rPr>
          <w:t>Scenario</w:t>
        </w:r>
        <w:r w:rsidR="006E0A1B">
          <w:rPr>
            <w:webHidden/>
          </w:rPr>
          <w:tab/>
        </w:r>
        <w:r w:rsidR="006E0A1B">
          <w:rPr>
            <w:webHidden/>
          </w:rPr>
          <w:fldChar w:fldCharType="begin"/>
        </w:r>
        <w:r w:rsidR="006E0A1B">
          <w:rPr>
            <w:webHidden/>
          </w:rPr>
          <w:instrText xml:space="preserve"> PAGEREF _Toc29028628 \h </w:instrText>
        </w:r>
        <w:r w:rsidR="006E0A1B">
          <w:rPr>
            <w:webHidden/>
          </w:rPr>
        </w:r>
        <w:r w:rsidR="006E0A1B">
          <w:rPr>
            <w:webHidden/>
          </w:rPr>
          <w:fldChar w:fldCharType="separate"/>
        </w:r>
        <w:r w:rsidR="006E0A1B">
          <w:rPr>
            <w:webHidden/>
          </w:rPr>
          <w:t>5</w:t>
        </w:r>
        <w:r w:rsidR="006E0A1B">
          <w:rPr>
            <w:webHidden/>
          </w:rPr>
          <w:fldChar w:fldCharType="end"/>
        </w:r>
      </w:hyperlink>
    </w:p>
    <w:p w14:paraId="7DEFF0FE" w14:textId="3F9CD15E" w:rsidR="006E0A1B" w:rsidRDefault="00C260FB">
      <w:pPr>
        <w:pStyle w:val="TOC2"/>
        <w:rPr>
          <w:rFonts w:asciiTheme="minorHAnsi" w:eastAsiaTheme="minorEastAsia" w:hAnsiTheme="minorHAnsi" w:cstheme="minorBidi"/>
          <w:color w:val="auto"/>
          <w:sz w:val="22"/>
        </w:rPr>
      </w:pPr>
      <w:hyperlink w:anchor="_Toc29028629" w:history="1">
        <w:r w:rsidR="006E0A1B" w:rsidRPr="00431FC0">
          <w:rPr>
            <w:rStyle w:val="Hyperlink"/>
          </w:rPr>
          <w:t>Cornerstone</w:t>
        </w:r>
        <w:r w:rsidR="006E0A1B">
          <w:rPr>
            <w:webHidden/>
          </w:rPr>
          <w:tab/>
        </w:r>
        <w:r w:rsidR="006E0A1B">
          <w:rPr>
            <w:webHidden/>
          </w:rPr>
          <w:fldChar w:fldCharType="begin"/>
        </w:r>
        <w:r w:rsidR="006E0A1B">
          <w:rPr>
            <w:webHidden/>
          </w:rPr>
          <w:instrText xml:space="preserve"> PAGEREF _Toc29028629 \h </w:instrText>
        </w:r>
        <w:r w:rsidR="006E0A1B">
          <w:rPr>
            <w:webHidden/>
          </w:rPr>
        </w:r>
        <w:r w:rsidR="006E0A1B">
          <w:rPr>
            <w:webHidden/>
          </w:rPr>
          <w:fldChar w:fldCharType="separate"/>
        </w:r>
        <w:r w:rsidR="006E0A1B">
          <w:rPr>
            <w:webHidden/>
          </w:rPr>
          <w:t>6</w:t>
        </w:r>
        <w:r w:rsidR="006E0A1B">
          <w:rPr>
            <w:webHidden/>
          </w:rPr>
          <w:fldChar w:fldCharType="end"/>
        </w:r>
      </w:hyperlink>
    </w:p>
    <w:p w14:paraId="78FD3648" w14:textId="084DE9B5" w:rsidR="006E0A1B" w:rsidRDefault="00C260FB">
      <w:pPr>
        <w:pStyle w:val="TOC1"/>
        <w:rPr>
          <w:rFonts w:asciiTheme="minorHAnsi" w:eastAsiaTheme="minorEastAsia" w:hAnsiTheme="minorHAnsi"/>
          <w:color w:val="auto"/>
          <w:sz w:val="22"/>
        </w:rPr>
      </w:pPr>
      <w:hyperlink w:anchor="_Toc29028630" w:history="1">
        <w:r w:rsidR="006E0A1B" w:rsidRPr="00431FC0">
          <w:rPr>
            <w:rStyle w:val="Hyperlink"/>
          </w:rPr>
          <w:t>Lesson 1: Formatting cells</w:t>
        </w:r>
        <w:r w:rsidR="006E0A1B">
          <w:rPr>
            <w:webHidden/>
          </w:rPr>
          <w:tab/>
        </w:r>
        <w:r w:rsidR="006E0A1B">
          <w:rPr>
            <w:webHidden/>
          </w:rPr>
          <w:fldChar w:fldCharType="begin"/>
        </w:r>
        <w:r w:rsidR="006E0A1B">
          <w:rPr>
            <w:webHidden/>
          </w:rPr>
          <w:instrText xml:space="preserve"> PAGEREF _Toc29028630 \h </w:instrText>
        </w:r>
        <w:r w:rsidR="006E0A1B">
          <w:rPr>
            <w:webHidden/>
          </w:rPr>
        </w:r>
        <w:r w:rsidR="006E0A1B">
          <w:rPr>
            <w:webHidden/>
          </w:rPr>
          <w:fldChar w:fldCharType="separate"/>
        </w:r>
        <w:r w:rsidR="006E0A1B">
          <w:rPr>
            <w:webHidden/>
          </w:rPr>
          <w:t>7</w:t>
        </w:r>
        <w:r w:rsidR="006E0A1B">
          <w:rPr>
            <w:webHidden/>
          </w:rPr>
          <w:fldChar w:fldCharType="end"/>
        </w:r>
      </w:hyperlink>
    </w:p>
    <w:p w14:paraId="25186BA8" w14:textId="51E64C0C" w:rsidR="006E0A1B" w:rsidRDefault="00C260FB">
      <w:pPr>
        <w:pStyle w:val="TOC2"/>
        <w:rPr>
          <w:rFonts w:asciiTheme="minorHAnsi" w:eastAsiaTheme="minorEastAsia" w:hAnsiTheme="minorHAnsi" w:cstheme="minorBidi"/>
          <w:color w:val="auto"/>
          <w:sz w:val="22"/>
        </w:rPr>
      </w:pPr>
      <w:hyperlink w:anchor="_Toc29028631" w:history="1">
        <w:r w:rsidR="006E0A1B" w:rsidRPr="00431FC0">
          <w:rPr>
            <w:rStyle w:val="Hyperlink"/>
          </w:rPr>
          <w:t>Overview</w:t>
        </w:r>
        <w:r w:rsidR="006E0A1B">
          <w:rPr>
            <w:webHidden/>
          </w:rPr>
          <w:tab/>
        </w:r>
        <w:r w:rsidR="006E0A1B">
          <w:rPr>
            <w:webHidden/>
          </w:rPr>
          <w:fldChar w:fldCharType="begin"/>
        </w:r>
        <w:r w:rsidR="006E0A1B">
          <w:rPr>
            <w:webHidden/>
          </w:rPr>
          <w:instrText xml:space="preserve"> PAGEREF _Toc29028631 \h </w:instrText>
        </w:r>
        <w:r w:rsidR="006E0A1B">
          <w:rPr>
            <w:webHidden/>
          </w:rPr>
        </w:r>
        <w:r w:rsidR="006E0A1B">
          <w:rPr>
            <w:webHidden/>
          </w:rPr>
          <w:fldChar w:fldCharType="separate"/>
        </w:r>
        <w:r w:rsidR="006E0A1B">
          <w:rPr>
            <w:webHidden/>
          </w:rPr>
          <w:t>7</w:t>
        </w:r>
        <w:r w:rsidR="006E0A1B">
          <w:rPr>
            <w:webHidden/>
          </w:rPr>
          <w:fldChar w:fldCharType="end"/>
        </w:r>
      </w:hyperlink>
    </w:p>
    <w:p w14:paraId="34E6DD7B" w14:textId="481A553D" w:rsidR="006E0A1B" w:rsidRDefault="00C260FB">
      <w:pPr>
        <w:pStyle w:val="TOC2"/>
        <w:rPr>
          <w:rFonts w:asciiTheme="minorHAnsi" w:eastAsiaTheme="minorEastAsia" w:hAnsiTheme="minorHAnsi" w:cstheme="minorBidi"/>
          <w:color w:val="auto"/>
          <w:sz w:val="22"/>
        </w:rPr>
      </w:pPr>
      <w:hyperlink w:anchor="_Toc29028632" w:history="1">
        <w:r w:rsidR="006E0A1B" w:rsidRPr="00431FC0">
          <w:rPr>
            <w:rStyle w:val="Hyperlink"/>
          </w:rPr>
          <w:t>Warm-up</w:t>
        </w:r>
        <w:r w:rsidR="006E0A1B">
          <w:rPr>
            <w:webHidden/>
          </w:rPr>
          <w:tab/>
        </w:r>
        <w:r w:rsidR="006E0A1B">
          <w:rPr>
            <w:webHidden/>
          </w:rPr>
          <w:fldChar w:fldCharType="begin"/>
        </w:r>
        <w:r w:rsidR="006E0A1B">
          <w:rPr>
            <w:webHidden/>
          </w:rPr>
          <w:instrText xml:space="preserve"> PAGEREF _Toc29028632 \h </w:instrText>
        </w:r>
        <w:r w:rsidR="006E0A1B">
          <w:rPr>
            <w:webHidden/>
          </w:rPr>
        </w:r>
        <w:r w:rsidR="006E0A1B">
          <w:rPr>
            <w:webHidden/>
          </w:rPr>
          <w:fldChar w:fldCharType="separate"/>
        </w:r>
        <w:r w:rsidR="006E0A1B">
          <w:rPr>
            <w:webHidden/>
          </w:rPr>
          <w:t>7</w:t>
        </w:r>
        <w:r w:rsidR="006E0A1B">
          <w:rPr>
            <w:webHidden/>
          </w:rPr>
          <w:fldChar w:fldCharType="end"/>
        </w:r>
      </w:hyperlink>
    </w:p>
    <w:p w14:paraId="17CB7C2C" w14:textId="4BBAB72F" w:rsidR="006E0A1B" w:rsidRDefault="00C260FB">
      <w:pPr>
        <w:pStyle w:val="TOC2"/>
        <w:rPr>
          <w:rFonts w:asciiTheme="minorHAnsi" w:eastAsiaTheme="minorEastAsia" w:hAnsiTheme="minorHAnsi" w:cstheme="minorBidi"/>
          <w:color w:val="auto"/>
          <w:sz w:val="22"/>
        </w:rPr>
      </w:pPr>
      <w:hyperlink w:anchor="_Toc29028633" w:history="1">
        <w:r w:rsidR="006E0A1B" w:rsidRPr="00431FC0">
          <w:rPr>
            <w:rStyle w:val="Hyperlink"/>
          </w:rPr>
          <w:t>Topic 1: Format font and cells</w:t>
        </w:r>
        <w:r w:rsidR="006E0A1B">
          <w:rPr>
            <w:webHidden/>
          </w:rPr>
          <w:tab/>
        </w:r>
        <w:r w:rsidR="006E0A1B">
          <w:rPr>
            <w:webHidden/>
          </w:rPr>
          <w:fldChar w:fldCharType="begin"/>
        </w:r>
        <w:r w:rsidR="006E0A1B">
          <w:rPr>
            <w:webHidden/>
          </w:rPr>
          <w:instrText xml:space="preserve"> PAGEREF _Toc29028633 \h </w:instrText>
        </w:r>
        <w:r w:rsidR="006E0A1B">
          <w:rPr>
            <w:webHidden/>
          </w:rPr>
        </w:r>
        <w:r w:rsidR="006E0A1B">
          <w:rPr>
            <w:webHidden/>
          </w:rPr>
          <w:fldChar w:fldCharType="separate"/>
        </w:r>
        <w:r w:rsidR="006E0A1B">
          <w:rPr>
            <w:webHidden/>
          </w:rPr>
          <w:t>8</w:t>
        </w:r>
        <w:r w:rsidR="006E0A1B">
          <w:rPr>
            <w:webHidden/>
          </w:rPr>
          <w:fldChar w:fldCharType="end"/>
        </w:r>
      </w:hyperlink>
    </w:p>
    <w:p w14:paraId="74675835" w14:textId="22E6969D" w:rsidR="006E0A1B" w:rsidRDefault="00C260FB">
      <w:pPr>
        <w:pStyle w:val="TOC3"/>
        <w:rPr>
          <w:rFonts w:asciiTheme="minorHAnsi" w:eastAsiaTheme="minorEastAsia" w:hAnsiTheme="minorHAnsi"/>
          <w:color w:val="auto"/>
          <w:sz w:val="22"/>
        </w:rPr>
      </w:pPr>
      <w:hyperlink w:anchor="_Toc29028634" w:history="1">
        <w:r w:rsidR="006E0A1B" w:rsidRPr="00431FC0">
          <w:rPr>
            <w:rStyle w:val="Hyperlink"/>
          </w:rPr>
          <w:t>Font group commands on the Home tab</w:t>
        </w:r>
        <w:r w:rsidR="006E0A1B">
          <w:rPr>
            <w:webHidden/>
          </w:rPr>
          <w:tab/>
        </w:r>
        <w:r w:rsidR="006E0A1B">
          <w:rPr>
            <w:webHidden/>
          </w:rPr>
          <w:fldChar w:fldCharType="begin"/>
        </w:r>
        <w:r w:rsidR="006E0A1B">
          <w:rPr>
            <w:webHidden/>
          </w:rPr>
          <w:instrText xml:space="preserve"> PAGEREF _Toc29028634 \h </w:instrText>
        </w:r>
        <w:r w:rsidR="006E0A1B">
          <w:rPr>
            <w:webHidden/>
          </w:rPr>
        </w:r>
        <w:r w:rsidR="006E0A1B">
          <w:rPr>
            <w:webHidden/>
          </w:rPr>
          <w:fldChar w:fldCharType="separate"/>
        </w:r>
        <w:r w:rsidR="006E0A1B">
          <w:rPr>
            <w:webHidden/>
          </w:rPr>
          <w:t>8</w:t>
        </w:r>
        <w:r w:rsidR="006E0A1B">
          <w:rPr>
            <w:webHidden/>
          </w:rPr>
          <w:fldChar w:fldCharType="end"/>
        </w:r>
      </w:hyperlink>
    </w:p>
    <w:p w14:paraId="3BAFDA3F" w14:textId="40652FA4" w:rsidR="006E0A1B" w:rsidRDefault="00C260FB">
      <w:pPr>
        <w:pStyle w:val="TOC3"/>
        <w:rPr>
          <w:rFonts w:asciiTheme="minorHAnsi" w:eastAsiaTheme="minorEastAsia" w:hAnsiTheme="minorHAnsi"/>
          <w:color w:val="auto"/>
          <w:sz w:val="22"/>
        </w:rPr>
      </w:pPr>
      <w:hyperlink w:anchor="_Toc29028635" w:history="1">
        <w:r w:rsidR="006E0A1B" w:rsidRPr="00431FC0">
          <w:rPr>
            <w:rStyle w:val="Hyperlink"/>
          </w:rPr>
          <w:t xml:space="preserve">The </w:t>
        </w:r>
        <w:r w:rsidR="006E0A1B" w:rsidRPr="00431FC0">
          <w:rPr>
            <w:rStyle w:val="Hyperlink"/>
            <w:bCs/>
          </w:rPr>
          <w:t>Format Cells</w:t>
        </w:r>
        <w:r w:rsidR="006E0A1B" w:rsidRPr="00431FC0">
          <w:rPr>
            <w:rStyle w:val="Hyperlink"/>
          </w:rPr>
          <w:t xml:space="preserve"> dialog box</w:t>
        </w:r>
        <w:r w:rsidR="006E0A1B">
          <w:rPr>
            <w:webHidden/>
          </w:rPr>
          <w:tab/>
        </w:r>
        <w:r w:rsidR="006E0A1B">
          <w:rPr>
            <w:webHidden/>
          </w:rPr>
          <w:fldChar w:fldCharType="begin"/>
        </w:r>
        <w:r w:rsidR="006E0A1B">
          <w:rPr>
            <w:webHidden/>
          </w:rPr>
          <w:instrText xml:space="preserve"> PAGEREF _Toc29028635 \h </w:instrText>
        </w:r>
        <w:r w:rsidR="006E0A1B">
          <w:rPr>
            <w:webHidden/>
          </w:rPr>
        </w:r>
        <w:r w:rsidR="006E0A1B">
          <w:rPr>
            <w:webHidden/>
          </w:rPr>
          <w:fldChar w:fldCharType="separate"/>
        </w:r>
        <w:r w:rsidR="006E0A1B">
          <w:rPr>
            <w:webHidden/>
          </w:rPr>
          <w:t>10</w:t>
        </w:r>
        <w:r w:rsidR="006E0A1B">
          <w:rPr>
            <w:webHidden/>
          </w:rPr>
          <w:fldChar w:fldCharType="end"/>
        </w:r>
      </w:hyperlink>
    </w:p>
    <w:p w14:paraId="6454796D" w14:textId="25CF1408" w:rsidR="006E0A1B" w:rsidRDefault="00C260FB">
      <w:pPr>
        <w:pStyle w:val="TOC3"/>
        <w:rPr>
          <w:rFonts w:asciiTheme="minorHAnsi" w:eastAsiaTheme="minorEastAsia" w:hAnsiTheme="minorHAnsi"/>
          <w:color w:val="auto"/>
          <w:sz w:val="22"/>
        </w:rPr>
      </w:pPr>
      <w:hyperlink w:anchor="_Toc29028636" w:history="1">
        <w:r w:rsidR="006E0A1B" w:rsidRPr="00431FC0">
          <w:rPr>
            <w:rStyle w:val="Hyperlink"/>
            <w:bCs/>
          </w:rPr>
          <w:t>Mini Toolbar</w:t>
        </w:r>
        <w:r w:rsidR="006E0A1B">
          <w:rPr>
            <w:webHidden/>
          </w:rPr>
          <w:tab/>
        </w:r>
        <w:r w:rsidR="006E0A1B">
          <w:rPr>
            <w:webHidden/>
          </w:rPr>
          <w:fldChar w:fldCharType="begin"/>
        </w:r>
        <w:r w:rsidR="006E0A1B">
          <w:rPr>
            <w:webHidden/>
          </w:rPr>
          <w:instrText xml:space="preserve"> PAGEREF _Toc29028636 \h </w:instrText>
        </w:r>
        <w:r w:rsidR="006E0A1B">
          <w:rPr>
            <w:webHidden/>
          </w:rPr>
        </w:r>
        <w:r w:rsidR="006E0A1B">
          <w:rPr>
            <w:webHidden/>
          </w:rPr>
          <w:fldChar w:fldCharType="separate"/>
        </w:r>
        <w:r w:rsidR="006E0A1B">
          <w:rPr>
            <w:webHidden/>
          </w:rPr>
          <w:t>12</w:t>
        </w:r>
        <w:r w:rsidR="006E0A1B">
          <w:rPr>
            <w:webHidden/>
          </w:rPr>
          <w:fldChar w:fldCharType="end"/>
        </w:r>
      </w:hyperlink>
    </w:p>
    <w:p w14:paraId="17C342EF" w14:textId="78C275C7" w:rsidR="006E0A1B" w:rsidRDefault="00C260FB">
      <w:pPr>
        <w:pStyle w:val="TOC3"/>
        <w:rPr>
          <w:rFonts w:asciiTheme="minorHAnsi" w:eastAsiaTheme="minorEastAsia" w:hAnsiTheme="minorHAnsi"/>
          <w:color w:val="auto"/>
          <w:sz w:val="22"/>
        </w:rPr>
      </w:pPr>
      <w:hyperlink w:anchor="_Toc29028637" w:history="1">
        <w:r w:rsidR="006E0A1B" w:rsidRPr="00431FC0">
          <w:rPr>
            <w:rStyle w:val="Hyperlink"/>
          </w:rPr>
          <w:t>Activity: Show and tell</w:t>
        </w:r>
        <w:r w:rsidR="006E0A1B">
          <w:rPr>
            <w:webHidden/>
          </w:rPr>
          <w:tab/>
        </w:r>
        <w:r w:rsidR="006E0A1B">
          <w:rPr>
            <w:webHidden/>
          </w:rPr>
          <w:fldChar w:fldCharType="begin"/>
        </w:r>
        <w:r w:rsidR="006E0A1B">
          <w:rPr>
            <w:webHidden/>
          </w:rPr>
          <w:instrText xml:space="preserve"> PAGEREF _Toc29028637 \h </w:instrText>
        </w:r>
        <w:r w:rsidR="006E0A1B">
          <w:rPr>
            <w:webHidden/>
          </w:rPr>
        </w:r>
        <w:r w:rsidR="006E0A1B">
          <w:rPr>
            <w:webHidden/>
          </w:rPr>
          <w:fldChar w:fldCharType="separate"/>
        </w:r>
        <w:r w:rsidR="006E0A1B">
          <w:rPr>
            <w:webHidden/>
          </w:rPr>
          <w:t>12</w:t>
        </w:r>
        <w:r w:rsidR="006E0A1B">
          <w:rPr>
            <w:webHidden/>
          </w:rPr>
          <w:fldChar w:fldCharType="end"/>
        </w:r>
      </w:hyperlink>
    </w:p>
    <w:p w14:paraId="38EB99B9" w14:textId="64F05F38" w:rsidR="006E0A1B" w:rsidRDefault="00C260FB">
      <w:pPr>
        <w:pStyle w:val="TOC3"/>
        <w:rPr>
          <w:rFonts w:asciiTheme="minorHAnsi" w:eastAsiaTheme="minorEastAsia" w:hAnsiTheme="minorHAnsi"/>
          <w:color w:val="auto"/>
          <w:sz w:val="22"/>
        </w:rPr>
      </w:pPr>
      <w:hyperlink w:anchor="_Toc29028638" w:history="1">
        <w:r w:rsidR="006E0A1B" w:rsidRPr="00431FC0">
          <w:rPr>
            <w:rStyle w:val="Hyperlink"/>
          </w:rPr>
          <w:t>Try-it: Format font and cells</w:t>
        </w:r>
        <w:r w:rsidR="006E0A1B">
          <w:rPr>
            <w:webHidden/>
          </w:rPr>
          <w:tab/>
        </w:r>
        <w:r w:rsidR="006E0A1B">
          <w:rPr>
            <w:webHidden/>
          </w:rPr>
          <w:fldChar w:fldCharType="begin"/>
        </w:r>
        <w:r w:rsidR="006E0A1B">
          <w:rPr>
            <w:webHidden/>
          </w:rPr>
          <w:instrText xml:space="preserve"> PAGEREF _Toc29028638 \h </w:instrText>
        </w:r>
        <w:r w:rsidR="006E0A1B">
          <w:rPr>
            <w:webHidden/>
          </w:rPr>
        </w:r>
        <w:r w:rsidR="006E0A1B">
          <w:rPr>
            <w:webHidden/>
          </w:rPr>
          <w:fldChar w:fldCharType="separate"/>
        </w:r>
        <w:r w:rsidR="006E0A1B">
          <w:rPr>
            <w:webHidden/>
          </w:rPr>
          <w:t>14</w:t>
        </w:r>
        <w:r w:rsidR="006E0A1B">
          <w:rPr>
            <w:webHidden/>
          </w:rPr>
          <w:fldChar w:fldCharType="end"/>
        </w:r>
      </w:hyperlink>
    </w:p>
    <w:p w14:paraId="41753250" w14:textId="3D545583" w:rsidR="006E0A1B" w:rsidRDefault="00C260FB">
      <w:pPr>
        <w:pStyle w:val="TOC3"/>
        <w:rPr>
          <w:rFonts w:asciiTheme="minorHAnsi" w:eastAsiaTheme="minorEastAsia" w:hAnsiTheme="minorHAnsi"/>
          <w:color w:val="auto"/>
          <w:sz w:val="22"/>
        </w:rPr>
      </w:pPr>
      <w:hyperlink w:anchor="_Toc29028639" w:history="1">
        <w:r w:rsidR="006E0A1B" w:rsidRPr="00431FC0">
          <w:rPr>
            <w:rStyle w:val="Hyperlink"/>
          </w:rPr>
          <w:t>Try-it 1</w:t>
        </w:r>
        <w:r w:rsidR="006E0A1B">
          <w:rPr>
            <w:webHidden/>
          </w:rPr>
          <w:tab/>
        </w:r>
        <w:r w:rsidR="006E0A1B">
          <w:rPr>
            <w:webHidden/>
          </w:rPr>
          <w:fldChar w:fldCharType="begin"/>
        </w:r>
        <w:r w:rsidR="006E0A1B">
          <w:rPr>
            <w:webHidden/>
          </w:rPr>
          <w:instrText xml:space="preserve"> PAGEREF _Toc29028639 \h </w:instrText>
        </w:r>
        <w:r w:rsidR="006E0A1B">
          <w:rPr>
            <w:webHidden/>
          </w:rPr>
        </w:r>
        <w:r w:rsidR="006E0A1B">
          <w:rPr>
            <w:webHidden/>
          </w:rPr>
          <w:fldChar w:fldCharType="separate"/>
        </w:r>
        <w:r w:rsidR="006E0A1B">
          <w:rPr>
            <w:webHidden/>
          </w:rPr>
          <w:t>14</w:t>
        </w:r>
        <w:r w:rsidR="006E0A1B">
          <w:rPr>
            <w:webHidden/>
          </w:rPr>
          <w:fldChar w:fldCharType="end"/>
        </w:r>
      </w:hyperlink>
    </w:p>
    <w:p w14:paraId="4817F450" w14:textId="4C9EB057" w:rsidR="006E0A1B" w:rsidRDefault="00C260FB">
      <w:pPr>
        <w:pStyle w:val="TOC3"/>
        <w:rPr>
          <w:rFonts w:asciiTheme="minorHAnsi" w:eastAsiaTheme="minorEastAsia" w:hAnsiTheme="minorHAnsi"/>
          <w:color w:val="auto"/>
          <w:sz w:val="22"/>
        </w:rPr>
      </w:pPr>
      <w:hyperlink w:anchor="_Toc29028640" w:history="1">
        <w:r w:rsidR="006E0A1B" w:rsidRPr="00431FC0">
          <w:rPr>
            <w:rStyle w:val="Hyperlink"/>
          </w:rPr>
          <w:t>Try-it 2</w:t>
        </w:r>
        <w:r w:rsidR="006E0A1B">
          <w:rPr>
            <w:webHidden/>
          </w:rPr>
          <w:tab/>
        </w:r>
        <w:r w:rsidR="006E0A1B">
          <w:rPr>
            <w:webHidden/>
          </w:rPr>
          <w:fldChar w:fldCharType="begin"/>
        </w:r>
        <w:r w:rsidR="006E0A1B">
          <w:rPr>
            <w:webHidden/>
          </w:rPr>
          <w:instrText xml:space="preserve"> PAGEREF _Toc29028640 \h </w:instrText>
        </w:r>
        <w:r w:rsidR="006E0A1B">
          <w:rPr>
            <w:webHidden/>
          </w:rPr>
        </w:r>
        <w:r w:rsidR="006E0A1B">
          <w:rPr>
            <w:webHidden/>
          </w:rPr>
          <w:fldChar w:fldCharType="separate"/>
        </w:r>
        <w:r w:rsidR="006E0A1B">
          <w:rPr>
            <w:webHidden/>
          </w:rPr>
          <w:t>15</w:t>
        </w:r>
        <w:r w:rsidR="006E0A1B">
          <w:rPr>
            <w:webHidden/>
          </w:rPr>
          <w:fldChar w:fldCharType="end"/>
        </w:r>
      </w:hyperlink>
    </w:p>
    <w:p w14:paraId="5A048551" w14:textId="1C1DD150" w:rsidR="006E0A1B" w:rsidRDefault="00C260FB">
      <w:pPr>
        <w:pStyle w:val="TOC3"/>
        <w:rPr>
          <w:rFonts w:asciiTheme="minorHAnsi" w:eastAsiaTheme="minorEastAsia" w:hAnsiTheme="minorHAnsi"/>
          <w:color w:val="auto"/>
          <w:sz w:val="22"/>
        </w:rPr>
      </w:pPr>
      <w:hyperlink w:anchor="_Toc29028641" w:history="1">
        <w:r w:rsidR="006E0A1B" w:rsidRPr="00431FC0">
          <w:rPr>
            <w:rStyle w:val="Hyperlink"/>
          </w:rPr>
          <w:t>Try-it 3</w:t>
        </w:r>
        <w:r w:rsidR="006E0A1B">
          <w:rPr>
            <w:webHidden/>
          </w:rPr>
          <w:tab/>
        </w:r>
        <w:r w:rsidR="006E0A1B">
          <w:rPr>
            <w:webHidden/>
          </w:rPr>
          <w:fldChar w:fldCharType="begin"/>
        </w:r>
        <w:r w:rsidR="006E0A1B">
          <w:rPr>
            <w:webHidden/>
          </w:rPr>
          <w:instrText xml:space="preserve"> PAGEREF _Toc29028641 \h </w:instrText>
        </w:r>
        <w:r w:rsidR="006E0A1B">
          <w:rPr>
            <w:webHidden/>
          </w:rPr>
        </w:r>
        <w:r w:rsidR="006E0A1B">
          <w:rPr>
            <w:webHidden/>
          </w:rPr>
          <w:fldChar w:fldCharType="separate"/>
        </w:r>
        <w:r w:rsidR="006E0A1B">
          <w:rPr>
            <w:webHidden/>
          </w:rPr>
          <w:t>16</w:t>
        </w:r>
        <w:r w:rsidR="006E0A1B">
          <w:rPr>
            <w:webHidden/>
          </w:rPr>
          <w:fldChar w:fldCharType="end"/>
        </w:r>
      </w:hyperlink>
    </w:p>
    <w:p w14:paraId="7A7B4F9C" w14:textId="6EAC052D" w:rsidR="006E0A1B" w:rsidRDefault="00C260FB">
      <w:pPr>
        <w:pStyle w:val="TOC2"/>
        <w:rPr>
          <w:rFonts w:asciiTheme="minorHAnsi" w:eastAsiaTheme="minorEastAsia" w:hAnsiTheme="minorHAnsi" w:cstheme="minorBidi"/>
          <w:color w:val="auto"/>
          <w:sz w:val="22"/>
        </w:rPr>
      </w:pPr>
      <w:hyperlink w:anchor="_Toc29028642" w:history="1">
        <w:r w:rsidR="006E0A1B" w:rsidRPr="00431FC0">
          <w:rPr>
            <w:rStyle w:val="Hyperlink"/>
          </w:rPr>
          <w:t>Topic 2: Apply number formats</w:t>
        </w:r>
        <w:r w:rsidR="006E0A1B">
          <w:rPr>
            <w:webHidden/>
          </w:rPr>
          <w:tab/>
        </w:r>
        <w:r w:rsidR="006E0A1B">
          <w:rPr>
            <w:webHidden/>
          </w:rPr>
          <w:fldChar w:fldCharType="begin"/>
        </w:r>
        <w:r w:rsidR="006E0A1B">
          <w:rPr>
            <w:webHidden/>
          </w:rPr>
          <w:instrText xml:space="preserve"> PAGEREF _Toc29028642 \h </w:instrText>
        </w:r>
        <w:r w:rsidR="006E0A1B">
          <w:rPr>
            <w:webHidden/>
          </w:rPr>
        </w:r>
        <w:r w:rsidR="006E0A1B">
          <w:rPr>
            <w:webHidden/>
          </w:rPr>
          <w:fldChar w:fldCharType="separate"/>
        </w:r>
        <w:r w:rsidR="006E0A1B">
          <w:rPr>
            <w:webHidden/>
          </w:rPr>
          <w:t>17</w:t>
        </w:r>
        <w:r w:rsidR="006E0A1B">
          <w:rPr>
            <w:webHidden/>
          </w:rPr>
          <w:fldChar w:fldCharType="end"/>
        </w:r>
      </w:hyperlink>
    </w:p>
    <w:p w14:paraId="67AA160C" w14:textId="2006A416" w:rsidR="006E0A1B" w:rsidRDefault="00C260FB">
      <w:pPr>
        <w:pStyle w:val="TOC3"/>
        <w:rPr>
          <w:rFonts w:asciiTheme="minorHAnsi" w:eastAsiaTheme="minorEastAsia" w:hAnsiTheme="minorHAnsi"/>
          <w:color w:val="auto"/>
          <w:sz w:val="22"/>
        </w:rPr>
      </w:pPr>
      <w:hyperlink w:anchor="_Toc29028643" w:history="1">
        <w:r w:rsidR="006E0A1B" w:rsidRPr="00431FC0">
          <w:rPr>
            <w:rStyle w:val="Hyperlink"/>
          </w:rPr>
          <w:t>Number command group on the Home tab</w:t>
        </w:r>
        <w:r w:rsidR="006E0A1B">
          <w:rPr>
            <w:webHidden/>
          </w:rPr>
          <w:tab/>
        </w:r>
        <w:r w:rsidR="006E0A1B">
          <w:rPr>
            <w:webHidden/>
          </w:rPr>
          <w:fldChar w:fldCharType="begin"/>
        </w:r>
        <w:r w:rsidR="006E0A1B">
          <w:rPr>
            <w:webHidden/>
          </w:rPr>
          <w:instrText xml:space="preserve"> PAGEREF _Toc29028643 \h </w:instrText>
        </w:r>
        <w:r w:rsidR="006E0A1B">
          <w:rPr>
            <w:webHidden/>
          </w:rPr>
        </w:r>
        <w:r w:rsidR="006E0A1B">
          <w:rPr>
            <w:webHidden/>
          </w:rPr>
          <w:fldChar w:fldCharType="separate"/>
        </w:r>
        <w:r w:rsidR="006E0A1B">
          <w:rPr>
            <w:webHidden/>
          </w:rPr>
          <w:t>17</w:t>
        </w:r>
        <w:r w:rsidR="006E0A1B">
          <w:rPr>
            <w:webHidden/>
          </w:rPr>
          <w:fldChar w:fldCharType="end"/>
        </w:r>
      </w:hyperlink>
    </w:p>
    <w:p w14:paraId="031CA64D" w14:textId="343992CB" w:rsidR="006E0A1B" w:rsidRDefault="00C260FB">
      <w:pPr>
        <w:pStyle w:val="TOC3"/>
        <w:rPr>
          <w:rFonts w:asciiTheme="minorHAnsi" w:eastAsiaTheme="minorEastAsia" w:hAnsiTheme="minorHAnsi"/>
          <w:color w:val="auto"/>
          <w:sz w:val="22"/>
        </w:rPr>
      </w:pPr>
      <w:hyperlink w:anchor="_Toc29028644" w:history="1">
        <w:r w:rsidR="006E0A1B" w:rsidRPr="00431FC0">
          <w:rPr>
            <w:rStyle w:val="Hyperlink"/>
          </w:rPr>
          <w:t>Important facts about number formats:</w:t>
        </w:r>
        <w:r w:rsidR="006E0A1B">
          <w:rPr>
            <w:webHidden/>
          </w:rPr>
          <w:tab/>
        </w:r>
        <w:r w:rsidR="006E0A1B">
          <w:rPr>
            <w:webHidden/>
          </w:rPr>
          <w:fldChar w:fldCharType="begin"/>
        </w:r>
        <w:r w:rsidR="006E0A1B">
          <w:rPr>
            <w:webHidden/>
          </w:rPr>
          <w:instrText xml:space="preserve"> PAGEREF _Toc29028644 \h </w:instrText>
        </w:r>
        <w:r w:rsidR="006E0A1B">
          <w:rPr>
            <w:webHidden/>
          </w:rPr>
        </w:r>
        <w:r w:rsidR="006E0A1B">
          <w:rPr>
            <w:webHidden/>
          </w:rPr>
          <w:fldChar w:fldCharType="separate"/>
        </w:r>
        <w:r w:rsidR="006E0A1B">
          <w:rPr>
            <w:webHidden/>
          </w:rPr>
          <w:t>17</w:t>
        </w:r>
        <w:r w:rsidR="006E0A1B">
          <w:rPr>
            <w:webHidden/>
          </w:rPr>
          <w:fldChar w:fldCharType="end"/>
        </w:r>
      </w:hyperlink>
    </w:p>
    <w:p w14:paraId="7D248693" w14:textId="5C40D246" w:rsidR="006E0A1B" w:rsidRDefault="00C260FB">
      <w:pPr>
        <w:pStyle w:val="TOC3"/>
        <w:rPr>
          <w:rFonts w:asciiTheme="minorHAnsi" w:eastAsiaTheme="minorEastAsia" w:hAnsiTheme="minorHAnsi"/>
          <w:color w:val="auto"/>
          <w:sz w:val="22"/>
        </w:rPr>
      </w:pPr>
      <w:hyperlink w:anchor="_Toc29028645" w:history="1">
        <w:r w:rsidR="006E0A1B" w:rsidRPr="00431FC0">
          <w:rPr>
            <w:rStyle w:val="Hyperlink"/>
          </w:rPr>
          <w:t>Activity: Think-Pair-Share</w:t>
        </w:r>
        <w:r w:rsidR="006E0A1B">
          <w:rPr>
            <w:webHidden/>
          </w:rPr>
          <w:tab/>
        </w:r>
        <w:r w:rsidR="006E0A1B">
          <w:rPr>
            <w:webHidden/>
          </w:rPr>
          <w:fldChar w:fldCharType="begin"/>
        </w:r>
        <w:r w:rsidR="006E0A1B">
          <w:rPr>
            <w:webHidden/>
          </w:rPr>
          <w:instrText xml:space="preserve"> PAGEREF _Toc29028645 \h </w:instrText>
        </w:r>
        <w:r w:rsidR="006E0A1B">
          <w:rPr>
            <w:webHidden/>
          </w:rPr>
        </w:r>
        <w:r w:rsidR="006E0A1B">
          <w:rPr>
            <w:webHidden/>
          </w:rPr>
          <w:fldChar w:fldCharType="separate"/>
        </w:r>
        <w:r w:rsidR="006E0A1B">
          <w:rPr>
            <w:webHidden/>
          </w:rPr>
          <w:t>18</w:t>
        </w:r>
        <w:r w:rsidR="006E0A1B">
          <w:rPr>
            <w:webHidden/>
          </w:rPr>
          <w:fldChar w:fldCharType="end"/>
        </w:r>
      </w:hyperlink>
    </w:p>
    <w:p w14:paraId="7D4BB4DB" w14:textId="694C2536" w:rsidR="006E0A1B" w:rsidRDefault="00C260FB">
      <w:pPr>
        <w:pStyle w:val="TOC3"/>
        <w:rPr>
          <w:rFonts w:asciiTheme="minorHAnsi" w:eastAsiaTheme="minorEastAsia" w:hAnsiTheme="minorHAnsi"/>
          <w:color w:val="auto"/>
          <w:sz w:val="22"/>
        </w:rPr>
      </w:pPr>
      <w:hyperlink w:anchor="_Toc29028646" w:history="1">
        <w:r w:rsidR="006E0A1B" w:rsidRPr="00431FC0">
          <w:rPr>
            <w:rStyle w:val="Hyperlink"/>
          </w:rPr>
          <w:t>Try-it: Apply number formats</w:t>
        </w:r>
        <w:r w:rsidR="006E0A1B">
          <w:rPr>
            <w:webHidden/>
          </w:rPr>
          <w:tab/>
        </w:r>
        <w:r w:rsidR="006E0A1B">
          <w:rPr>
            <w:webHidden/>
          </w:rPr>
          <w:fldChar w:fldCharType="begin"/>
        </w:r>
        <w:r w:rsidR="006E0A1B">
          <w:rPr>
            <w:webHidden/>
          </w:rPr>
          <w:instrText xml:space="preserve"> PAGEREF _Toc29028646 \h </w:instrText>
        </w:r>
        <w:r w:rsidR="006E0A1B">
          <w:rPr>
            <w:webHidden/>
          </w:rPr>
        </w:r>
        <w:r w:rsidR="006E0A1B">
          <w:rPr>
            <w:webHidden/>
          </w:rPr>
          <w:fldChar w:fldCharType="separate"/>
        </w:r>
        <w:r w:rsidR="006E0A1B">
          <w:rPr>
            <w:webHidden/>
          </w:rPr>
          <w:t>19</w:t>
        </w:r>
        <w:r w:rsidR="006E0A1B">
          <w:rPr>
            <w:webHidden/>
          </w:rPr>
          <w:fldChar w:fldCharType="end"/>
        </w:r>
      </w:hyperlink>
    </w:p>
    <w:p w14:paraId="5C662546" w14:textId="6FBCAC05" w:rsidR="006E0A1B" w:rsidRDefault="00C260FB">
      <w:pPr>
        <w:pStyle w:val="TOC3"/>
        <w:rPr>
          <w:rFonts w:asciiTheme="minorHAnsi" w:eastAsiaTheme="minorEastAsia" w:hAnsiTheme="minorHAnsi"/>
          <w:color w:val="auto"/>
          <w:sz w:val="22"/>
        </w:rPr>
      </w:pPr>
      <w:hyperlink w:anchor="_Toc29028647" w:history="1">
        <w:r w:rsidR="006E0A1B" w:rsidRPr="00431FC0">
          <w:rPr>
            <w:rStyle w:val="Hyperlink"/>
          </w:rPr>
          <w:t>Try-it 1</w:t>
        </w:r>
        <w:r w:rsidR="006E0A1B">
          <w:rPr>
            <w:webHidden/>
          </w:rPr>
          <w:tab/>
        </w:r>
        <w:r w:rsidR="006E0A1B">
          <w:rPr>
            <w:webHidden/>
          </w:rPr>
          <w:fldChar w:fldCharType="begin"/>
        </w:r>
        <w:r w:rsidR="006E0A1B">
          <w:rPr>
            <w:webHidden/>
          </w:rPr>
          <w:instrText xml:space="preserve"> PAGEREF _Toc29028647 \h </w:instrText>
        </w:r>
        <w:r w:rsidR="006E0A1B">
          <w:rPr>
            <w:webHidden/>
          </w:rPr>
        </w:r>
        <w:r w:rsidR="006E0A1B">
          <w:rPr>
            <w:webHidden/>
          </w:rPr>
          <w:fldChar w:fldCharType="separate"/>
        </w:r>
        <w:r w:rsidR="006E0A1B">
          <w:rPr>
            <w:webHidden/>
          </w:rPr>
          <w:t>19</w:t>
        </w:r>
        <w:r w:rsidR="006E0A1B">
          <w:rPr>
            <w:webHidden/>
          </w:rPr>
          <w:fldChar w:fldCharType="end"/>
        </w:r>
      </w:hyperlink>
    </w:p>
    <w:p w14:paraId="55B0E80A" w14:textId="3F4A340F" w:rsidR="006E0A1B" w:rsidRDefault="00C260FB">
      <w:pPr>
        <w:pStyle w:val="TOC3"/>
        <w:rPr>
          <w:rFonts w:asciiTheme="minorHAnsi" w:eastAsiaTheme="minorEastAsia" w:hAnsiTheme="minorHAnsi"/>
          <w:color w:val="auto"/>
          <w:sz w:val="22"/>
        </w:rPr>
      </w:pPr>
      <w:hyperlink w:anchor="_Toc29028648" w:history="1">
        <w:r w:rsidR="006E0A1B" w:rsidRPr="00431FC0">
          <w:rPr>
            <w:rStyle w:val="Hyperlink"/>
          </w:rPr>
          <w:t>Try-it 2</w:t>
        </w:r>
        <w:r w:rsidR="006E0A1B">
          <w:rPr>
            <w:webHidden/>
          </w:rPr>
          <w:tab/>
        </w:r>
        <w:r w:rsidR="006E0A1B">
          <w:rPr>
            <w:webHidden/>
          </w:rPr>
          <w:fldChar w:fldCharType="begin"/>
        </w:r>
        <w:r w:rsidR="006E0A1B">
          <w:rPr>
            <w:webHidden/>
          </w:rPr>
          <w:instrText xml:space="preserve"> PAGEREF _Toc29028648 \h </w:instrText>
        </w:r>
        <w:r w:rsidR="006E0A1B">
          <w:rPr>
            <w:webHidden/>
          </w:rPr>
        </w:r>
        <w:r w:rsidR="006E0A1B">
          <w:rPr>
            <w:webHidden/>
          </w:rPr>
          <w:fldChar w:fldCharType="separate"/>
        </w:r>
        <w:r w:rsidR="006E0A1B">
          <w:rPr>
            <w:webHidden/>
          </w:rPr>
          <w:t>20</w:t>
        </w:r>
        <w:r w:rsidR="006E0A1B">
          <w:rPr>
            <w:webHidden/>
          </w:rPr>
          <w:fldChar w:fldCharType="end"/>
        </w:r>
      </w:hyperlink>
    </w:p>
    <w:p w14:paraId="7EC299E7" w14:textId="0FB9EDDB" w:rsidR="006E0A1B" w:rsidRDefault="00C260FB">
      <w:pPr>
        <w:pStyle w:val="TOC3"/>
        <w:rPr>
          <w:rFonts w:asciiTheme="minorHAnsi" w:eastAsiaTheme="minorEastAsia" w:hAnsiTheme="minorHAnsi"/>
          <w:color w:val="auto"/>
          <w:sz w:val="22"/>
        </w:rPr>
      </w:pPr>
      <w:hyperlink w:anchor="_Toc29028649" w:history="1">
        <w:r w:rsidR="006E0A1B" w:rsidRPr="00431FC0">
          <w:rPr>
            <w:rStyle w:val="Hyperlink"/>
          </w:rPr>
          <w:t>Try-it 3</w:t>
        </w:r>
        <w:r w:rsidR="006E0A1B">
          <w:rPr>
            <w:webHidden/>
          </w:rPr>
          <w:tab/>
        </w:r>
        <w:r w:rsidR="006E0A1B">
          <w:rPr>
            <w:webHidden/>
          </w:rPr>
          <w:fldChar w:fldCharType="begin"/>
        </w:r>
        <w:r w:rsidR="006E0A1B">
          <w:rPr>
            <w:webHidden/>
          </w:rPr>
          <w:instrText xml:space="preserve"> PAGEREF _Toc29028649 \h </w:instrText>
        </w:r>
        <w:r w:rsidR="006E0A1B">
          <w:rPr>
            <w:webHidden/>
          </w:rPr>
        </w:r>
        <w:r w:rsidR="006E0A1B">
          <w:rPr>
            <w:webHidden/>
          </w:rPr>
          <w:fldChar w:fldCharType="separate"/>
        </w:r>
        <w:r w:rsidR="006E0A1B">
          <w:rPr>
            <w:webHidden/>
          </w:rPr>
          <w:t>21</w:t>
        </w:r>
        <w:r w:rsidR="006E0A1B">
          <w:rPr>
            <w:webHidden/>
          </w:rPr>
          <w:fldChar w:fldCharType="end"/>
        </w:r>
      </w:hyperlink>
    </w:p>
    <w:p w14:paraId="0A971DB2" w14:textId="0FDA695B" w:rsidR="006E0A1B" w:rsidRDefault="00C260FB">
      <w:pPr>
        <w:pStyle w:val="TOC2"/>
        <w:rPr>
          <w:rFonts w:asciiTheme="minorHAnsi" w:eastAsiaTheme="minorEastAsia" w:hAnsiTheme="minorHAnsi" w:cstheme="minorBidi"/>
          <w:color w:val="auto"/>
          <w:sz w:val="22"/>
        </w:rPr>
      </w:pPr>
      <w:hyperlink w:anchor="_Toc29028650" w:history="1">
        <w:r w:rsidR="006E0A1B" w:rsidRPr="00431FC0">
          <w:rPr>
            <w:rStyle w:val="Hyperlink"/>
          </w:rPr>
          <w:t>Topic 3: Reuse formats</w:t>
        </w:r>
        <w:r w:rsidR="006E0A1B">
          <w:rPr>
            <w:webHidden/>
          </w:rPr>
          <w:tab/>
        </w:r>
        <w:r w:rsidR="006E0A1B">
          <w:rPr>
            <w:webHidden/>
          </w:rPr>
          <w:fldChar w:fldCharType="begin"/>
        </w:r>
        <w:r w:rsidR="006E0A1B">
          <w:rPr>
            <w:webHidden/>
          </w:rPr>
          <w:instrText xml:space="preserve"> PAGEREF _Toc29028650 \h </w:instrText>
        </w:r>
        <w:r w:rsidR="006E0A1B">
          <w:rPr>
            <w:webHidden/>
          </w:rPr>
        </w:r>
        <w:r w:rsidR="006E0A1B">
          <w:rPr>
            <w:webHidden/>
          </w:rPr>
          <w:fldChar w:fldCharType="separate"/>
        </w:r>
        <w:r w:rsidR="006E0A1B">
          <w:rPr>
            <w:webHidden/>
          </w:rPr>
          <w:t>22</w:t>
        </w:r>
        <w:r w:rsidR="006E0A1B">
          <w:rPr>
            <w:webHidden/>
          </w:rPr>
          <w:fldChar w:fldCharType="end"/>
        </w:r>
      </w:hyperlink>
    </w:p>
    <w:p w14:paraId="625AE2FE" w14:textId="2761FF04" w:rsidR="006E0A1B" w:rsidRDefault="00C260FB">
      <w:pPr>
        <w:pStyle w:val="TOC3"/>
        <w:rPr>
          <w:rFonts w:asciiTheme="minorHAnsi" w:eastAsiaTheme="minorEastAsia" w:hAnsiTheme="minorHAnsi"/>
          <w:color w:val="auto"/>
          <w:sz w:val="22"/>
        </w:rPr>
      </w:pPr>
      <w:hyperlink w:anchor="_Toc29028651" w:history="1">
        <w:r w:rsidR="006E0A1B" w:rsidRPr="00431FC0">
          <w:rPr>
            <w:rStyle w:val="Hyperlink"/>
          </w:rPr>
          <w:t>Format Painter</w:t>
        </w:r>
        <w:r w:rsidR="006E0A1B">
          <w:rPr>
            <w:webHidden/>
          </w:rPr>
          <w:tab/>
        </w:r>
        <w:r w:rsidR="006E0A1B">
          <w:rPr>
            <w:webHidden/>
          </w:rPr>
          <w:fldChar w:fldCharType="begin"/>
        </w:r>
        <w:r w:rsidR="006E0A1B">
          <w:rPr>
            <w:webHidden/>
          </w:rPr>
          <w:instrText xml:space="preserve"> PAGEREF _Toc29028651 \h </w:instrText>
        </w:r>
        <w:r w:rsidR="006E0A1B">
          <w:rPr>
            <w:webHidden/>
          </w:rPr>
        </w:r>
        <w:r w:rsidR="006E0A1B">
          <w:rPr>
            <w:webHidden/>
          </w:rPr>
          <w:fldChar w:fldCharType="separate"/>
        </w:r>
        <w:r w:rsidR="006E0A1B">
          <w:rPr>
            <w:webHidden/>
          </w:rPr>
          <w:t>22</w:t>
        </w:r>
        <w:r w:rsidR="006E0A1B">
          <w:rPr>
            <w:webHidden/>
          </w:rPr>
          <w:fldChar w:fldCharType="end"/>
        </w:r>
      </w:hyperlink>
    </w:p>
    <w:p w14:paraId="53C3265B" w14:textId="55CE9F28" w:rsidR="006E0A1B" w:rsidRDefault="00C260FB">
      <w:pPr>
        <w:pStyle w:val="TOC3"/>
        <w:rPr>
          <w:rFonts w:asciiTheme="minorHAnsi" w:eastAsiaTheme="minorEastAsia" w:hAnsiTheme="minorHAnsi"/>
          <w:color w:val="auto"/>
          <w:sz w:val="22"/>
        </w:rPr>
      </w:pPr>
      <w:hyperlink w:anchor="_Toc29028652" w:history="1">
        <w:r w:rsidR="006E0A1B" w:rsidRPr="00431FC0">
          <w:rPr>
            <w:rStyle w:val="Hyperlink"/>
          </w:rPr>
          <w:t>Activity: Discuss and learn</w:t>
        </w:r>
        <w:r w:rsidR="006E0A1B">
          <w:rPr>
            <w:webHidden/>
          </w:rPr>
          <w:tab/>
        </w:r>
        <w:r w:rsidR="006E0A1B">
          <w:rPr>
            <w:webHidden/>
          </w:rPr>
          <w:fldChar w:fldCharType="begin"/>
        </w:r>
        <w:r w:rsidR="006E0A1B">
          <w:rPr>
            <w:webHidden/>
          </w:rPr>
          <w:instrText xml:space="preserve"> PAGEREF _Toc29028652 \h </w:instrText>
        </w:r>
        <w:r w:rsidR="006E0A1B">
          <w:rPr>
            <w:webHidden/>
          </w:rPr>
        </w:r>
        <w:r w:rsidR="006E0A1B">
          <w:rPr>
            <w:webHidden/>
          </w:rPr>
          <w:fldChar w:fldCharType="separate"/>
        </w:r>
        <w:r w:rsidR="006E0A1B">
          <w:rPr>
            <w:webHidden/>
          </w:rPr>
          <w:t>24</w:t>
        </w:r>
        <w:r w:rsidR="006E0A1B">
          <w:rPr>
            <w:webHidden/>
          </w:rPr>
          <w:fldChar w:fldCharType="end"/>
        </w:r>
      </w:hyperlink>
    </w:p>
    <w:p w14:paraId="00A3431C" w14:textId="32A32BCF" w:rsidR="006E0A1B" w:rsidRDefault="00C260FB">
      <w:pPr>
        <w:pStyle w:val="TOC3"/>
        <w:rPr>
          <w:rFonts w:asciiTheme="minorHAnsi" w:eastAsiaTheme="minorEastAsia" w:hAnsiTheme="minorHAnsi"/>
          <w:color w:val="auto"/>
          <w:sz w:val="22"/>
        </w:rPr>
      </w:pPr>
      <w:hyperlink w:anchor="_Toc29028653" w:history="1">
        <w:r w:rsidR="006E0A1B" w:rsidRPr="00431FC0">
          <w:rPr>
            <w:rStyle w:val="Hyperlink"/>
          </w:rPr>
          <w:t>Try-it: Reuse formats</w:t>
        </w:r>
        <w:r w:rsidR="006E0A1B">
          <w:rPr>
            <w:webHidden/>
          </w:rPr>
          <w:tab/>
        </w:r>
        <w:r w:rsidR="006E0A1B">
          <w:rPr>
            <w:webHidden/>
          </w:rPr>
          <w:fldChar w:fldCharType="begin"/>
        </w:r>
        <w:r w:rsidR="006E0A1B">
          <w:rPr>
            <w:webHidden/>
          </w:rPr>
          <w:instrText xml:space="preserve"> PAGEREF _Toc29028653 \h </w:instrText>
        </w:r>
        <w:r w:rsidR="006E0A1B">
          <w:rPr>
            <w:webHidden/>
          </w:rPr>
        </w:r>
        <w:r w:rsidR="006E0A1B">
          <w:rPr>
            <w:webHidden/>
          </w:rPr>
          <w:fldChar w:fldCharType="separate"/>
        </w:r>
        <w:r w:rsidR="006E0A1B">
          <w:rPr>
            <w:webHidden/>
          </w:rPr>
          <w:t>24</w:t>
        </w:r>
        <w:r w:rsidR="006E0A1B">
          <w:rPr>
            <w:webHidden/>
          </w:rPr>
          <w:fldChar w:fldCharType="end"/>
        </w:r>
      </w:hyperlink>
    </w:p>
    <w:p w14:paraId="125238AE" w14:textId="3C647373" w:rsidR="006E0A1B" w:rsidRDefault="00C260FB">
      <w:pPr>
        <w:pStyle w:val="TOC3"/>
        <w:rPr>
          <w:rFonts w:asciiTheme="minorHAnsi" w:eastAsiaTheme="minorEastAsia" w:hAnsiTheme="minorHAnsi"/>
          <w:color w:val="auto"/>
          <w:sz w:val="22"/>
        </w:rPr>
      </w:pPr>
      <w:hyperlink w:anchor="_Toc29028654" w:history="1">
        <w:r w:rsidR="006E0A1B" w:rsidRPr="00431FC0">
          <w:rPr>
            <w:rStyle w:val="Hyperlink"/>
          </w:rPr>
          <w:t>Try-it</w:t>
        </w:r>
        <w:r w:rsidR="006E0A1B">
          <w:rPr>
            <w:webHidden/>
          </w:rPr>
          <w:tab/>
        </w:r>
        <w:r w:rsidR="006E0A1B">
          <w:rPr>
            <w:webHidden/>
          </w:rPr>
          <w:fldChar w:fldCharType="begin"/>
        </w:r>
        <w:r w:rsidR="006E0A1B">
          <w:rPr>
            <w:webHidden/>
          </w:rPr>
          <w:instrText xml:space="preserve"> PAGEREF _Toc29028654 \h </w:instrText>
        </w:r>
        <w:r w:rsidR="006E0A1B">
          <w:rPr>
            <w:webHidden/>
          </w:rPr>
        </w:r>
        <w:r w:rsidR="006E0A1B">
          <w:rPr>
            <w:webHidden/>
          </w:rPr>
          <w:fldChar w:fldCharType="separate"/>
        </w:r>
        <w:r w:rsidR="006E0A1B">
          <w:rPr>
            <w:webHidden/>
          </w:rPr>
          <w:t>25</w:t>
        </w:r>
        <w:r w:rsidR="006E0A1B">
          <w:rPr>
            <w:webHidden/>
          </w:rPr>
          <w:fldChar w:fldCharType="end"/>
        </w:r>
      </w:hyperlink>
    </w:p>
    <w:p w14:paraId="775524D4" w14:textId="7B874EF3" w:rsidR="006E0A1B" w:rsidRDefault="00C260FB">
      <w:pPr>
        <w:pStyle w:val="TOC2"/>
        <w:rPr>
          <w:rFonts w:asciiTheme="minorHAnsi" w:eastAsiaTheme="minorEastAsia" w:hAnsiTheme="minorHAnsi" w:cstheme="minorBidi"/>
          <w:color w:val="auto"/>
          <w:sz w:val="22"/>
        </w:rPr>
      </w:pPr>
      <w:hyperlink w:anchor="_Toc29028655" w:history="1">
        <w:r w:rsidR="006E0A1B" w:rsidRPr="00431FC0">
          <w:rPr>
            <w:rStyle w:val="Hyperlink"/>
          </w:rPr>
          <w:t>Wrap-up</w:t>
        </w:r>
        <w:r w:rsidR="006E0A1B">
          <w:rPr>
            <w:webHidden/>
          </w:rPr>
          <w:tab/>
        </w:r>
        <w:r w:rsidR="006E0A1B">
          <w:rPr>
            <w:webHidden/>
          </w:rPr>
          <w:fldChar w:fldCharType="begin"/>
        </w:r>
        <w:r w:rsidR="006E0A1B">
          <w:rPr>
            <w:webHidden/>
          </w:rPr>
          <w:instrText xml:space="preserve"> PAGEREF _Toc29028655 \h </w:instrText>
        </w:r>
        <w:r w:rsidR="006E0A1B">
          <w:rPr>
            <w:webHidden/>
          </w:rPr>
        </w:r>
        <w:r w:rsidR="006E0A1B">
          <w:rPr>
            <w:webHidden/>
          </w:rPr>
          <w:fldChar w:fldCharType="separate"/>
        </w:r>
        <w:r w:rsidR="006E0A1B">
          <w:rPr>
            <w:webHidden/>
          </w:rPr>
          <w:t>25</w:t>
        </w:r>
        <w:r w:rsidR="006E0A1B">
          <w:rPr>
            <w:webHidden/>
          </w:rPr>
          <w:fldChar w:fldCharType="end"/>
        </w:r>
      </w:hyperlink>
    </w:p>
    <w:p w14:paraId="1872D882" w14:textId="399344E0" w:rsidR="006E0A1B" w:rsidRDefault="00C260FB">
      <w:pPr>
        <w:pStyle w:val="TOC1"/>
        <w:rPr>
          <w:rFonts w:asciiTheme="minorHAnsi" w:eastAsiaTheme="minorEastAsia" w:hAnsiTheme="minorHAnsi"/>
          <w:color w:val="auto"/>
          <w:sz w:val="22"/>
        </w:rPr>
      </w:pPr>
      <w:hyperlink w:anchor="_Toc29028656" w:history="1">
        <w:r w:rsidR="006E0A1B" w:rsidRPr="00431FC0">
          <w:rPr>
            <w:rStyle w:val="Hyperlink"/>
          </w:rPr>
          <w:t>Lesson 2: Aligning cells</w:t>
        </w:r>
        <w:r w:rsidR="006E0A1B">
          <w:rPr>
            <w:webHidden/>
          </w:rPr>
          <w:tab/>
        </w:r>
        <w:r w:rsidR="006E0A1B">
          <w:rPr>
            <w:webHidden/>
          </w:rPr>
          <w:fldChar w:fldCharType="begin"/>
        </w:r>
        <w:r w:rsidR="006E0A1B">
          <w:rPr>
            <w:webHidden/>
          </w:rPr>
          <w:instrText xml:space="preserve"> PAGEREF _Toc29028656 \h </w:instrText>
        </w:r>
        <w:r w:rsidR="006E0A1B">
          <w:rPr>
            <w:webHidden/>
          </w:rPr>
        </w:r>
        <w:r w:rsidR="006E0A1B">
          <w:rPr>
            <w:webHidden/>
          </w:rPr>
          <w:fldChar w:fldCharType="separate"/>
        </w:r>
        <w:r w:rsidR="006E0A1B">
          <w:rPr>
            <w:webHidden/>
          </w:rPr>
          <w:t>27</w:t>
        </w:r>
        <w:r w:rsidR="006E0A1B">
          <w:rPr>
            <w:webHidden/>
          </w:rPr>
          <w:fldChar w:fldCharType="end"/>
        </w:r>
      </w:hyperlink>
    </w:p>
    <w:p w14:paraId="08E8BC49" w14:textId="7153EED9" w:rsidR="006E0A1B" w:rsidRDefault="00C260FB">
      <w:pPr>
        <w:pStyle w:val="TOC2"/>
        <w:rPr>
          <w:rFonts w:asciiTheme="minorHAnsi" w:eastAsiaTheme="minorEastAsia" w:hAnsiTheme="minorHAnsi" w:cstheme="minorBidi"/>
          <w:color w:val="auto"/>
          <w:sz w:val="22"/>
        </w:rPr>
      </w:pPr>
      <w:hyperlink w:anchor="_Toc29028657" w:history="1">
        <w:r w:rsidR="006E0A1B" w:rsidRPr="00431FC0">
          <w:rPr>
            <w:rStyle w:val="Hyperlink"/>
          </w:rPr>
          <w:t>Overview</w:t>
        </w:r>
        <w:r w:rsidR="006E0A1B">
          <w:rPr>
            <w:webHidden/>
          </w:rPr>
          <w:tab/>
        </w:r>
        <w:r w:rsidR="006E0A1B">
          <w:rPr>
            <w:webHidden/>
          </w:rPr>
          <w:fldChar w:fldCharType="begin"/>
        </w:r>
        <w:r w:rsidR="006E0A1B">
          <w:rPr>
            <w:webHidden/>
          </w:rPr>
          <w:instrText xml:space="preserve"> PAGEREF _Toc29028657 \h </w:instrText>
        </w:r>
        <w:r w:rsidR="006E0A1B">
          <w:rPr>
            <w:webHidden/>
          </w:rPr>
        </w:r>
        <w:r w:rsidR="006E0A1B">
          <w:rPr>
            <w:webHidden/>
          </w:rPr>
          <w:fldChar w:fldCharType="separate"/>
        </w:r>
        <w:r w:rsidR="006E0A1B">
          <w:rPr>
            <w:webHidden/>
          </w:rPr>
          <w:t>27</w:t>
        </w:r>
        <w:r w:rsidR="006E0A1B">
          <w:rPr>
            <w:webHidden/>
          </w:rPr>
          <w:fldChar w:fldCharType="end"/>
        </w:r>
      </w:hyperlink>
    </w:p>
    <w:p w14:paraId="638BF3D1" w14:textId="7203B820" w:rsidR="006E0A1B" w:rsidRDefault="00C260FB">
      <w:pPr>
        <w:pStyle w:val="TOC2"/>
        <w:rPr>
          <w:rFonts w:asciiTheme="minorHAnsi" w:eastAsiaTheme="minorEastAsia" w:hAnsiTheme="minorHAnsi" w:cstheme="minorBidi"/>
          <w:color w:val="auto"/>
          <w:sz w:val="22"/>
        </w:rPr>
      </w:pPr>
      <w:hyperlink w:anchor="_Toc29028658" w:history="1">
        <w:r w:rsidR="006E0A1B" w:rsidRPr="00431FC0">
          <w:rPr>
            <w:rStyle w:val="Hyperlink"/>
          </w:rPr>
          <w:t>Warm-up</w:t>
        </w:r>
        <w:r w:rsidR="006E0A1B">
          <w:rPr>
            <w:webHidden/>
          </w:rPr>
          <w:tab/>
        </w:r>
        <w:r w:rsidR="006E0A1B">
          <w:rPr>
            <w:webHidden/>
          </w:rPr>
          <w:fldChar w:fldCharType="begin"/>
        </w:r>
        <w:r w:rsidR="006E0A1B">
          <w:rPr>
            <w:webHidden/>
          </w:rPr>
          <w:instrText xml:space="preserve"> PAGEREF _Toc29028658 \h </w:instrText>
        </w:r>
        <w:r w:rsidR="006E0A1B">
          <w:rPr>
            <w:webHidden/>
          </w:rPr>
        </w:r>
        <w:r w:rsidR="006E0A1B">
          <w:rPr>
            <w:webHidden/>
          </w:rPr>
          <w:fldChar w:fldCharType="separate"/>
        </w:r>
        <w:r w:rsidR="006E0A1B">
          <w:rPr>
            <w:webHidden/>
          </w:rPr>
          <w:t>27</w:t>
        </w:r>
        <w:r w:rsidR="006E0A1B">
          <w:rPr>
            <w:webHidden/>
          </w:rPr>
          <w:fldChar w:fldCharType="end"/>
        </w:r>
      </w:hyperlink>
    </w:p>
    <w:p w14:paraId="0B1574B7" w14:textId="5375863D" w:rsidR="006E0A1B" w:rsidRDefault="00C260FB">
      <w:pPr>
        <w:pStyle w:val="TOC2"/>
        <w:rPr>
          <w:rFonts w:asciiTheme="minorHAnsi" w:eastAsiaTheme="minorEastAsia" w:hAnsiTheme="minorHAnsi" w:cstheme="minorBidi"/>
          <w:color w:val="auto"/>
          <w:sz w:val="22"/>
        </w:rPr>
      </w:pPr>
      <w:hyperlink w:anchor="_Toc29028659" w:history="1">
        <w:r w:rsidR="006E0A1B" w:rsidRPr="00431FC0">
          <w:rPr>
            <w:rStyle w:val="Hyperlink"/>
          </w:rPr>
          <w:t>Topic 1: Modify cell alignment, orientation, and indentation</w:t>
        </w:r>
        <w:r w:rsidR="006E0A1B">
          <w:rPr>
            <w:webHidden/>
          </w:rPr>
          <w:tab/>
        </w:r>
        <w:r w:rsidR="006E0A1B">
          <w:rPr>
            <w:webHidden/>
          </w:rPr>
          <w:fldChar w:fldCharType="begin"/>
        </w:r>
        <w:r w:rsidR="006E0A1B">
          <w:rPr>
            <w:webHidden/>
          </w:rPr>
          <w:instrText xml:space="preserve"> PAGEREF _Toc29028659 \h </w:instrText>
        </w:r>
        <w:r w:rsidR="006E0A1B">
          <w:rPr>
            <w:webHidden/>
          </w:rPr>
        </w:r>
        <w:r w:rsidR="006E0A1B">
          <w:rPr>
            <w:webHidden/>
          </w:rPr>
          <w:fldChar w:fldCharType="separate"/>
        </w:r>
        <w:r w:rsidR="006E0A1B">
          <w:rPr>
            <w:webHidden/>
          </w:rPr>
          <w:t>28</w:t>
        </w:r>
        <w:r w:rsidR="006E0A1B">
          <w:rPr>
            <w:webHidden/>
          </w:rPr>
          <w:fldChar w:fldCharType="end"/>
        </w:r>
      </w:hyperlink>
    </w:p>
    <w:p w14:paraId="512B5783" w14:textId="39889A27" w:rsidR="006E0A1B" w:rsidRDefault="00C260FB">
      <w:pPr>
        <w:pStyle w:val="TOC3"/>
        <w:rPr>
          <w:rFonts w:asciiTheme="minorHAnsi" w:eastAsiaTheme="minorEastAsia" w:hAnsiTheme="minorHAnsi"/>
          <w:color w:val="auto"/>
          <w:sz w:val="22"/>
        </w:rPr>
      </w:pPr>
      <w:hyperlink w:anchor="_Toc29028660" w:history="1">
        <w:r w:rsidR="006E0A1B" w:rsidRPr="00431FC0">
          <w:rPr>
            <w:rStyle w:val="Hyperlink"/>
            <w:bCs/>
          </w:rPr>
          <w:t>Alignment</w:t>
        </w:r>
        <w:r w:rsidR="006E0A1B" w:rsidRPr="00431FC0">
          <w:rPr>
            <w:rStyle w:val="Hyperlink"/>
          </w:rPr>
          <w:t xml:space="preserve"> group commands on the </w:t>
        </w:r>
        <w:r w:rsidR="006E0A1B" w:rsidRPr="00431FC0">
          <w:rPr>
            <w:rStyle w:val="Hyperlink"/>
            <w:bCs/>
          </w:rPr>
          <w:t xml:space="preserve">Home </w:t>
        </w:r>
        <w:r w:rsidR="006E0A1B" w:rsidRPr="00431FC0">
          <w:rPr>
            <w:rStyle w:val="Hyperlink"/>
          </w:rPr>
          <w:t>tab</w:t>
        </w:r>
        <w:r w:rsidR="006E0A1B">
          <w:rPr>
            <w:webHidden/>
          </w:rPr>
          <w:tab/>
        </w:r>
        <w:r w:rsidR="006E0A1B">
          <w:rPr>
            <w:webHidden/>
          </w:rPr>
          <w:fldChar w:fldCharType="begin"/>
        </w:r>
        <w:r w:rsidR="006E0A1B">
          <w:rPr>
            <w:webHidden/>
          </w:rPr>
          <w:instrText xml:space="preserve"> PAGEREF _Toc29028660 \h </w:instrText>
        </w:r>
        <w:r w:rsidR="006E0A1B">
          <w:rPr>
            <w:webHidden/>
          </w:rPr>
        </w:r>
        <w:r w:rsidR="006E0A1B">
          <w:rPr>
            <w:webHidden/>
          </w:rPr>
          <w:fldChar w:fldCharType="separate"/>
        </w:r>
        <w:r w:rsidR="006E0A1B">
          <w:rPr>
            <w:webHidden/>
          </w:rPr>
          <w:t>28</w:t>
        </w:r>
        <w:r w:rsidR="006E0A1B">
          <w:rPr>
            <w:webHidden/>
          </w:rPr>
          <w:fldChar w:fldCharType="end"/>
        </w:r>
      </w:hyperlink>
    </w:p>
    <w:p w14:paraId="06C91DED" w14:textId="5DFE8734" w:rsidR="006E0A1B" w:rsidRDefault="00C260FB">
      <w:pPr>
        <w:pStyle w:val="TOC3"/>
        <w:rPr>
          <w:rFonts w:asciiTheme="minorHAnsi" w:eastAsiaTheme="minorEastAsia" w:hAnsiTheme="minorHAnsi"/>
          <w:color w:val="auto"/>
          <w:sz w:val="22"/>
        </w:rPr>
      </w:pPr>
      <w:hyperlink w:anchor="_Toc29028661" w:history="1">
        <w:r w:rsidR="006E0A1B" w:rsidRPr="00431FC0">
          <w:rPr>
            <w:rStyle w:val="Hyperlink"/>
          </w:rPr>
          <w:t>Alignment commands in the Format Cells dialog box</w:t>
        </w:r>
        <w:r w:rsidR="006E0A1B">
          <w:rPr>
            <w:webHidden/>
          </w:rPr>
          <w:tab/>
        </w:r>
        <w:r w:rsidR="006E0A1B">
          <w:rPr>
            <w:webHidden/>
          </w:rPr>
          <w:fldChar w:fldCharType="begin"/>
        </w:r>
        <w:r w:rsidR="006E0A1B">
          <w:rPr>
            <w:webHidden/>
          </w:rPr>
          <w:instrText xml:space="preserve"> PAGEREF _Toc29028661 \h </w:instrText>
        </w:r>
        <w:r w:rsidR="006E0A1B">
          <w:rPr>
            <w:webHidden/>
          </w:rPr>
        </w:r>
        <w:r w:rsidR="006E0A1B">
          <w:rPr>
            <w:webHidden/>
          </w:rPr>
          <w:fldChar w:fldCharType="separate"/>
        </w:r>
        <w:r w:rsidR="006E0A1B">
          <w:rPr>
            <w:webHidden/>
          </w:rPr>
          <w:t>29</w:t>
        </w:r>
        <w:r w:rsidR="006E0A1B">
          <w:rPr>
            <w:webHidden/>
          </w:rPr>
          <w:fldChar w:fldCharType="end"/>
        </w:r>
      </w:hyperlink>
    </w:p>
    <w:p w14:paraId="6C8DBEB3" w14:textId="1F7E1C91" w:rsidR="006E0A1B" w:rsidRDefault="00C260FB">
      <w:pPr>
        <w:pStyle w:val="TOC3"/>
        <w:rPr>
          <w:rFonts w:asciiTheme="minorHAnsi" w:eastAsiaTheme="minorEastAsia" w:hAnsiTheme="minorHAnsi"/>
          <w:color w:val="auto"/>
          <w:sz w:val="22"/>
        </w:rPr>
      </w:pPr>
      <w:hyperlink w:anchor="_Toc29028662" w:history="1">
        <w:r w:rsidR="006E0A1B" w:rsidRPr="00431FC0">
          <w:rPr>
            <w:rStyle w:val="Hyperlink"/>
          </w:rPr>
          <w:t>Activity: Teacher demonstration, Switch</w:t>
        </w:r>
        <w:r w:rsidR="006E0A1B">
          <w:rPr>
            <w:webHidden/>
          </w:rPr>
          <w:tab/>
        </w:r>
        <w:r w:rsidR="006E0A1B">
          <w:rPr>
            <w:webHidden/>
          </w:rPr>
          <w:fldChar w:fldCharType="begin"/>
        </w:r>
        <w:r w:rsidR="006E0A1B">
          <w:rPr>
            <w:webHidden/>
          </w:rPr>
          <w:instrText xml:space="preserve"> PAGEREF _Toc29028662 \h </w:instrText>
        </w:r>
        <w:r w:rsidR="006E0A1B">
          <w:rPr>
            <w:webHidden/>
          </w:rPr>
        </w:r>
        <w:r w:rsidR="006E0A1B">
          <w:rPr>
            <w:webHidden/>
          </w:rPr>
          <w:fldChar w:fldCharType="separate"/>
        </w:r>
        <w:r w:rsidR="006E0A1B">
          <w:rPr>
            <w:webHidden/>
          </w:rPr>
          <w:t>30</w:t>
        </w:r>
        <w:r w:rsidR="006E0A1B">
          <w:rPr>
            <w:webHidden/>
          </w:rPr>
          <w:fldChar w:fldCharType="end"/>
        </w:r>
      </w:hyperlink>
    </w:p>
    <w:p w14:paraId="14D9BC4F" w14:textId="67136062" w:rsidR="006E0A1B" w:rsidRDefault="00C260FB">
      <w:pPr>
        <w:pStyle w:val="TOC3"/>
        <w:rPr>
          <w:rFonts w:asciiTheme="minorHAnsi" w:eastAsiaTheme="minorEastAsia" w:hAnsiTheme="minorHAnsi"/>
          <w:color w:val="auto"/>
          <w:sz w:val="22"/>
        </w:rPr>
      </w:pPr>
      <w:hyperlink w:anchor="_Toc29028663" w:history="1">
        <w:r w:rsidR="006E0A1B" w:rsidRPr="00431FC0">
          <w:rPr>
            <w:rStyle w:val="Hyperlink"/>
          </w:rPr>
          <w:t>Try-it: Modify cell alignment, orientation, and indentation</w:t>
        </w:r>
        <w:r w:rsidR="006E0A1B">
          <w:rPr>
            <w:webHidden/>
          </w:rPr>
          <w:tab/>
        </w:r>
        <w:r w:rsidR="006E0A1B">
          <w:rPr>
            <w:webHidden/>
          </w:rPr>
          <w:fldChar w:fldCharType="begin"/>
        </w:r>
        <w:r w:rsidR="006E0A1B">
          <w:rPr>
            <w:webHidden/>
          </w:rPr>
          <w:instrText xml:space="preserve"> PAGEREF _Toc29028663 \h </w:instrText>
        </w:r>
        <w:r w:rsidR="006E0A1B">
          <w:rPr>
            <w:webHidden/>
          </w:rPr>
        </w:r>
        <w:r w:rsidR="006E0A1B">
          <w:rPr>
            <w:webHidden/>
          </w:rPr>
          <w:fldChar w:fldCharType="separate"/>
        </w:r>
        <w:r w:rsidR="006E0A1B">
          <w:rPr>
            <w:webHidden/>
          </w:rPr>
          <w:t>31</w:t>
        </w:r>
        <w:r w:rsidR="006E0A1B">
          <w:rPr>
            <w:webHidden/>
          </w:rPr>
          <w:fldChar w:fldCharType="end"/>
        </w:r>
      </w:hyperlink>
    </w:p>
    <w:p w14:paraId="0019F01B" w14:textId="79AF86E3" w:rsidR="006E0A1B" w:rsidRDefault="00C260FB">
      <w:pPr>
        <w:pStyle w:val="TOC3"/>
        <w:rPr>
          <w:rFonts w:asciiTheme="minorHAnsi" w:eastAsiaTheme="minorEastAsia" w:hAnsiTheme="minorHAnsi"/>
          <w:color w:val="auto"/>
          <w:sz w:val="22"/>
        </w:rPr>
      </w:pPr>
      <w:hyperlink w:anchor="_Toc29028664" w:history="1">
        <w:r w:rsidR="006E0A1B" w:rsidRPr="00431FC0">
          <w:rPr>
            <w:rStyle w:val="Hyperlink"/>
          </w:rPr>
          <w:t>Try-it 1</w:t>
        </w:r>
        <w:r w:rsidR="006E0A1B">
          <w:rPr>
            <w:webHidden/>
          </w:rPr>
          <w:tab/>
        </w:r>
        <w:r w:rsidR="006E0A1B">
          <w:rPr>
            <w:webHidden/>
          </w:rPr>
          <w:fldChar w:fldCharType="begin"/>
        </w:r>
        <w:r w:rsidR="006E0A1B">
          <w:rPr>
            <w:webHidden/>
          </w:rPr>
          <w:instrText xml:space="preserve"> PAGEREF _Toc29028664 \h </w:instrText>
        </w:r>
        <w:r w:rsidR="006E0A1B">
          <w:rPr>
            <w:webHidden/>
          </w:rPr>
        </w:r>
        <w:r w:rsidR="006E0A1B">
          <w:rPr>
            <w:webHidden/>
          </w:rPr>
          <w:fldChar w:fldCharType="separate"/>
        </w:r>
        <w:r w:rsidR="006E0A1B">
          <w:rPr>
            <w:webHidden/>
          </w:rPr>
          <w:t>31</w:t>
        </w:r>
        <w:r w:rsidR="006E0A1B">
          <w:rPr>
            <w:webHidden/>
          </w:rPr>
          <w:fldChar w:fldCharType="end"/>
        </w:r>
      </w:hyperlink>
    </w:p>
    <w:p w14:paraId="7E1CE145" w14:textId="3D504737" w:rsidR="006E0A1B" w:rsidRDefault="00C260FB">
      <w:pPr>
        <w:pStyle w:val="TOC3"/>
        <w:rPr>
          <w:rFonts w:asciiTheme="minorHAnsi" w:eastAsiaTheme="minorEastAsia" w:hAnsiTheme="minorHAnsi"/>
          <w:color w:val="auto"/>
          <w:sz w:val="22"/>
        </w:rPr>
      </w:pPr>
      <w:hyperlink w:anchor="_Toc29028665" w:history="1">
        <w:r w:rsidR="006E0A1B" w:rsidRPr="00431FC0">
          <w:rPr>
            <w:rStyle w:val="Hyperlink"/>
          </w:rPr>
          <w:t>Try-it 2</w:t>
        </w:r>
        <w:r w:rsidR="006E0A1B">
          <w:rPr>
            <w:webHidden/>
          </w:rPr>
          <w:tab/>
        </w:r>
        <w:r w:rsidR="006E0A1B">
          <w:rPr>
            <w:webHidden/>
          </w:rPr>
          <w:fldChar w:fldCharType="begin"/>
        </w:r>
        <w:r w:rsidR="006E0A1B">
          <w:rPr>
            <w:webHidden/>
          </w:rPr>
          <w:instrText xml:space="preserve"> PAGEREF _Toc29028665 \h </w:instrText>
        </w:r>
        <w:r w:rsidR="006E0A1B">
          <w:rPr>
            <w:webHidden/>
          </w:rPr>
        </w:r>
        <w:r w:rsidR="006E0A1B">
          <w:rPr>
            <w:webHidden/>
          </w:rPr>
          <w:fldChar w:fldCharType="separate"/>
        </w:r>
        <w:r w:rsidR="006E0A1B">
          <w:rPr>
            <w:webHidden/>
          </w:rPr>
          <w:t>31</w:t>
        </w:r>
        <w:r w:rsidR="006E0A1B">
          <w:rPr>
            <w:webHidden/>
          </w:rPr>
          <w:fldChar w:fldCharType="end"/>
        </w:r>
      </w:hyperlink>
    </w:p>
    <w:p w14:paraId="34FB0D61" w14:textId="08231338" w:rsidR="006E0A1B" w:rsidRDefault="00C260FB">
      <w:pPr>
        <w:pStyle w:val="TOC3"/>
        <w:rPr>
          <w:rFonts w:asciiTheme="minorHAnsi" w:eastAsiaTheme="minorEastAsia" w:hAnsiTheme="minorHAnsi"/>
          <w:color w:val="auto"/>
          <w:sz w:val="22"/>
        </w:rPr>
      </w:pPr>
      <w:hyperlink w:anchor="_Toc29028666" w:history="1">
        <w:r w:rsidR="006E0A1B" w:rsidRPr="00431FC0">
          <w:rPr>
            <w:rStyle w:val="Hyperlink"/>
          </w:rPr>
          <w:t>Try-it 3</w:t>
        </w:r>
        <w:r w:rsidR="006E0A1B">
          <w:rPr>
            <w:webHidden/>
          </w:rPr>
          <w:tab/>
        </w:r>
        <w:r w:rsidR="006E0A1B">
          <w:rPr>
            <w:webHidden/>
          </w:rPr>
          <w:fldChar w:fldCharType="begin"/>
        </w:r>
        <w:r w:rsidR="006E0A1B">
          <w:rPr>
            <w:webHidden/>
          </w:rPr>
          <w:instrText xml:space="preserve"> PAGEREF _Toc29028666 \h </w:instrText>
        </w:r>
        <w:r w:rsidR="006E0A1B">
          <w:rPr>
            <w:webHidden/>
          </w:rPr>
        </w:r>
        <w:r w:rsidR="006E0A1B">
          <w:rPr>
            <w:webHidden/>
          </w:rPr>
          <w:fldChar w:fldCharType="separate"/>
        </w:r>
        <w:r w:rsidR="006E0A1B">
          <w:rPr>
            <w:webHidden/>
          </w:rPr>
          <w:t>32</w:t>
        </w:r>
        <w:r w:rsidR="006E0A1B">
          <w:rPr>
            <w:webHidden/>
          </w:rPr>
          <w:fldChar w:fldCharType="end"/>
        </w:r>
      </w:hyperlink>
    </w:p>
    <w:p w14:paraId="1E3D065A" w14:textId="082D4F4D" w:rsidR="006E0A1B" w:rsidRDefault="00C260FB">
      <w:pPr>
        <w:pStyle w:val="TOC2"/>
        <w:rPr>
          <w:rFonts w:asciiTheme="minorHAnsi" w:eastAsiaTheme="minorEastAsia" w:hAnsiTheme="minorHAnsi" w:cstheme="minorBidi"/>
          <w:color w:val="auto"/>
          <w:sz w:val="22"/>
        </w:rPr>
      </w:pPr>
      <w:hyperlink w:anchor="_Toc29028667" w:history="1">
        <w:r w:rsidR="006E0A1B" w:rsidRPr="00431FC0">
          <w:rPr>
            <w:rStyle w:val="Hyperlink"/>
          </w:rPr>
          <w:t>Topic 2: Merge cells and wrap text</w:t>
        </w:r>
        <w:r w:rsidR="006E0A1B">
          <w:rPr>
            <w:webHidden/>
          </w:rPr>
          <w:tab/>
        </w:r>
        <w:r w:rsidR="006E0A1B">
          <w:rPr>
            <w:webHidden/>
          </w:rPr>
          <w:fldChar w:fldCharType="begin"/>
        </w:r>
        <w:r w:rsidR="006E0A1B">
          <w:rPr>
            <w:webHidden/>
          </w:rPr>
          <w:instrText xml:space="preserve"> PAGEREF _Toc29028667 \h </w:instrText>
        </w:r>
        <w:r w:rsidR="006E0A1B">
          <w:rPr>
            <w:webHidden/>
          </w:rPr>
        </w:r>
        <w:r w:rsidR="006E0A1B">
          <w:rPr>
            <w:webHidden/>
          </w:rPr>
          <w:fldChar w:fldCharType="separate"/>
        </w:r>
        <w:r w:rsidR="006E0A1B">
          <w:rPr>
            <w:webHidden/>
          </w:rPr>
          <w:t>33</w:t>
        </w:r>
        <w:r w:rsidR="006E0A1B">
          <w:rPr>
            <w:webHidden/>
          </w:rPr>
          <w:fldChar w:fldCharType="end"/>
        </w:r>
      </w:hyperlink>
    </w:p>
    <w:p w14:paraId="26296272" w14:textId="1E48ED4F" w:rsidR="006E0A1B" w:rsidRDefault="00C260FB">
      <w:pPr>
        <w:pStyle w:val="TOC3"/>
        <w:rPr>
          <w:rFonts w:asciiTheme="minorHAnsi" w:eastAsiaTheme="minorEastAsia" w:hAnsiTheme="minorHAnsi"/>
          <w:color w:val="auto"/>
          <w:sz w:val="22"/>
        </w:rPr>
      </w:pPr>
      <w:hyperlink w:anchor="_Toc29028668" w:history="1">
        <w:r w:rsidR="006E0A1B" w:rsidRPr="00431FC0">
          <w:rPr>
            <w:rStyle w:val="Hyperlink"/>
            <w:bCs/>
          </w:rPr>
          <w:t>Merge &amp; Center</w:t>
        </w:r>
        <w:r w:rsidR="006E0A1B">
          <w:rPr>
            <w:webHidden/>
          </w:rPr>
          <w:tab/>
        </w:r>
        <w:r w:rsidR="006E0A1B">
          <w:rPr>
            <w:webHidden/>
          </w:rPr>
          <w:fldChar w:fldCharType="begin"/>
        </w:r>
        <w:r w:rsidR="006E0A1B">
          <w:rPr>
            <w:webHidden/>
          </w:rPr>
          <w:instrText xml:space="preserve"> PAGEREF _Toc29028668 \h </w:instrText>
        </w:r>
        <w:r w:rsidR="006E0A1B">
          <w:rPr>
            <w:webHidden/>
          </w:rPr>
        </w:r>
        <w:r w:rsidR="006E0A1B">
          <w:rPr>
            <w:webHidden/>
          </w:rPr>
          <w:fldChar w:fldCharType="separate"/>
        </w:r>
        <w:r w:rsidR="006E0A1B">
          <w:rPr>
            <w:webHidden/>
          </w:rPr>
          <w:t>34</w:t>
        </w:r>
        <w:r w:rsidR="006E0A1B">
          <w:rPr>
            <w:webHidden/>
          </w:rPr>
          <w:fldChar w:fldCharType="end"/>
        </w:r>
      </w:hyperlink>
    </w:p>
    <w:p w14:paraId="1CB2684A" w14:textId="067295AC" w:rsidR="006E0A1B" w:rsidRDefault="00C260FB">
      <w:pPr>
        <w:pStyle w:val="TOC3"/>
        <w:rPr>
          <w:rFonts w:asciiTheme="minorHAnsi" w:eastAsiaTheme="minorEastAsia" w:hAnsiTheme="minorHAnsi"/>
          <w:color w:val="auto"/>
          <w:sz w:val="22"/>
        </w:rPr>
      </w:pPr>
      <w:hyperlink w:anchor="_Toc29028669" w:history="1">
        <w:r w:rsidR="006E0A1B" w:rsidRPr="00431FC0">
          <w:rPr>
            <w:rStyle w:val="Hyperlink"/>
          </w:rPr>
          <w:t>Center Across Selection</w:t>
        </w:r>
        <w:r w:rsidR="006E0A1B">
          <w:rPr>
            <w:webHidden/>
          </w:rPr>
          <w:tab/>
        </w:r>
        <w:r w:rsidR="006E0A1B">
          <w:rPr>
            <w:webHidden/>
          </w:rPr>
          <w:fldChar w:fldCharType="begin"/>
        </w:r>
        <w:r w:rsidR="006E0A1B">
          <w:rPr>
            <w:webHidden/>
          </w:rPr>
          <w:instrText xml:space="preserve"> PAGEREF _Toc29028669 \h </w:instrText>
        </w:r>
        <w:r w:rsidR="006E0A1B">
          <w:rPr>
            <w:webHidden/>
          </w:rPr>
        </w:r>
        <w:r w:rsidR="006E0A1B">
          <w:rPr>
            <w:webHidden/>
          </w:rPr>
          <w:fldChar w:fldCharType="separate"/>
        </w:r>
        <w:r w:rsidR="006E0A1B">
          <w:rPr>
            <w:webHidden/>
          </w:rPr>
          <w:t>34</w:t>
        </w:r>
        <w:r w:rsidR="006E0A1B">
          <w:rPr>
            <w:webHidden/>
          </w:rPr>
          <w:fldChar w:fldCharType="end"/>
        </w:r>
      </w:hyperlink>
    </w:p>
    <w:p w14:paraId="03578D31" w14:textId="3D645ACF" w:rsidR="006E0A1B" w:rsidRDefault="00C260FB">
      <w:pPr>
        <w:pStyle w:val="TOC3"/>
        <w:rPr>
          <w:rFonts w:asciiTheme="minorHAnsi" w:eastAsiaTheme="minorEastAsia" w:hAnsiTheme="minorHAnsi"/>
          <w:color w:val="auto"/>
          <w:sz w:val="22"/>
        </w:rPr>
      </w:pPr>
      <w:hyperlink w:anchor="_Toc29028670" w:history="1">
        <w:r w:rsidR="006E0A1B" w:rsidRPr="00431FC0">
          <w:rPr>
            <w:rStyle w:val="Hyperlink"/>
            <w:bCs/>
          </w:rPr>
          <w:t>Wrap Text</w:t>
        </w:r>
        <w:r w:rsidR="006E0A1B">
          <w:rPr>
            <w:webHidden/>
          </w:rPr>
          <w:tab/>
        </w:r>
        <w:r w:rsidR="006E0A1B">
          <w:rPr>
            <w:webHidden/>
          </w:rPr>
          <w:fldChar w:fldCharType="begin"/>
        </w:r>
        <w:r w:rsidR="006E0A1B">
          <w:rPr>
            <w:webHidden/>
          </w:rPr>
          <w:instrText xml:space="preserve"> PAGEREF _Toc29028670 \h </w:instrText>
        </w:r>
        <w:r w:rsidR="006E0A1B">
          <w:rPr>
            <w:webHidden/>
          </w:rPr>
        </w:r>
        <w:r w:rsidR="006E0A1B">
          <w:rPr>
            <w:webHidden/>
          </w:rPr>
          <w:fldChar w:fldCharType="separate"/>
        </w:r>
        <w:r w:rsidR="006E0A1B">
          <w:rPr>
            <w:webHidden/>
          </w:rPr>
          <w:t>35</w:t>
        </w:r>
        <w:r w:rsidR="006E0A1B">
          <w:rPr>
            <w:webHidden/>
          </w:rPr>
          <w:fldChar w:fldCharType="end"/>
        </w:r>
      </w:hyperlink>
    </w:p>
    <w:p w14:paraId="50D04E04" w14:textId="6E9C1220" w:rsidR="006E0A1B" w:rsidRDefault="00C260FB">
      <w:pPr>
        <w:pStyle w:val="TOC3"/>
        <w:rPr>
          <w:rFonts w:asciiTheme="minorHAnsi" w:eastAsiaTheme="minorEastAsia" w:hAnsiTheme="minorHAnsi"/>
          <w:color w:val="auto"/>
          <w:sz w:val="22"/>
        </w:rPr>
      </w:pPr>
      <w:hyperlink w:anchor="_Toc29028671" w:history="1">
        <w:r w:rsidR="006E0A1B" w:rsidRPr="00431FC0">
          <w:rPr>
            <w:rStyle w:val="Hyperlink"/>
          </w:rPr>
          <w:t>Activity: Pose a challenge</w:t>
        </w:r>
        <w:r w:rsidR="006E0A1B">
          <w:rPr>
            <w:webHidden/>
          </w:rPr>
          <w:tab/>
        </w:r>
        <w:r w:rsidR="006E0A1B">
          <w:rPr>
            <w:webHidden/>
          </w:rPr>
          <w:fldChar w:fldCharType="begin"/>
        </w:r>
        <w:r w:rsidR="006E0A1B">
          <w:rPr>
            <w:webHidden/>
          </w:rPr>
          <w:instrText xml:space="preserve"> PAGEREF _Toc29028671 \h </w:instrText>
        </w:r>
        <w:r w:rsidR="006E0A1B">
          <w:rPr>
            <w:webHidden/>
          </w:rPr>
        </w:r>
        <w:r w:rsidR="006E0A1B">
          <w:rPr>
            <w:webHidden/>
          </w:rPr>
          <w:fldChar w:fldCharType="separate"/>
        </w:r>
        <w:r w:rsidR="006E0A1B">
          <w:rPr>
            <w:webHidden/>
          </w:rPr>
          <w:t>35</w:t>
        </w:r>
        <w:r w:rsidR="006E0A1B">
          <w:rPr>
            <w:webHidden/>
          </w:rPr>
          <w:fldChar w:fldCharType="end"/>
        </w:r>
      </w:hyperlink>
    </w:p>
    <w:p w14:paraId="624DD8A7" w14:textId="29AAC2DE" w:rsidR="006E0A1B" w:rsidRDefault="00C260FB">
      <w:pPr>
        <w:pStyle w:val="TOC3"/>
        <w:rPr>
          <w:rFonts w:asciiTheme="minorHAnsi" w:eastAsiaTheme="minorEastAsia" w:hAnsiTheme="minorHAnsi"/>
          <w:color w:val="auto"/>
          <w:sz w:val="22"/>
        </w:rPr>
      </w:pPr>
      <w:hyperlink w:anchor="_Toc29028672" w:history="1">
        <w:r w:rsidR="006E0A1B" w:rsidRPr="00431FC0">
          <w:rPr>
            <w:rStyle w:val="Hyperlink"/>
          </w:rPr>
          <w:t>Try-it: Merge cells and wrap text</w:t>
        </w:r>
        <w:r w:rsidR="006E0A1B">
          <w:rPr>
            <w:webHidden/>
          </w:rPr>
          <w:tab/>
        </w:r>
        <w:r w:rsidR="006E0A1B">
          <w:rPr>
            <w:webHidden/>
          </w:rPr>
          <w:fldChar w:fldCharType="begin"/>
        </w:r>
        <w:r w:rsidR="006E0A1B">
          <w:rPr>
            <w:webHidden/>
          </w:rPr>
          <w:instrText xml:space="preserve"> PAGEREF _Toc29028672 \h </w:instrText>
        </w:r>
        <w:r w:rsidR="006E0A1B">
          <w:rPr>
            <w:webHidden/>
          </w:rPr>
        </w:r>
        <w:r w:rsidR="006E0A1B">
          <w:rPr>
            <w:webHidden/>
          </w:rPr>
          <w:fldChar w:fldCharType="separate"/>
        </w:r>
        <w:r w:rsidR="006E0A1B">
          <w:rPr>
            <w:webHidden/>
          </w:rPr>
          <w:t>36</w:t>
        </w:r>
        <w:r w:rsidR="006E0A1B">
          <w:rPr>
            <w:webHidden/>
          </w:rPr>
          <w:fldChar w:fldCharType="end"/>
        </w:r>
      </w:hyperlink>
    </w:p>
    <w:p w14:paraId="5F7D5968" w14:textId="7F59F61B" w:rsidR="006E0A1B" w:rsidRDefault="00C260FB">
      <w:pPr>
        <w:pStyle w:val="TOC3"/>
        <w:rPr>
          <w:rFonts w:asciiTheme="minorHAnsi" w:eastAsiaTheme="minorEastAsia" w:hAnsiTheme="minorHAnsi"/>
          <w:color w:val="auto"/>
          <w:sz w:val="22"/>
        </w:rPr>
      </w:pPr>
      <w:hyperlink w:anchor="_Toc29028673" w:history="1">
        <w:r w:rsidR="006E0A1B" w:rsidRPr="00431FC0">
          <w:rPr>
            <w:rStyle w:val="Hyperlink"/>
          </w:rPr>
          <w:t>Try-it</w:t>
        </w:r>
        <w:r w:rsidR="006E0A1B">
          <w:rPr>
            <w:webHidden/>
          </w:rPr>
          <w:tab/>
        </w:r>
        <w:r w:rsidR="006E0A1B">
          <w:rPr>
            <w:webHidden/>
          </w:rPr>
          <w:fldChar w:fldCharType="begin"/>
        </w:r>
        <w:r w:rsidR="006E0A1B">
          <w:rPr>
            <w:webHidden/>
          </w:rPr>
          <w:instrText xml:space="preserve"> PAGEREF _Toc29028673 \h </w:instrText>
        </w:r>
        <w:r w:rsidR="006E0A1B">
          <w:rPr>
            <w:webHidden/>
          </w:rPr>
        </w:r>
        <w:r w:rsidR="006E0A1B">
          <w:rPr>
            <w:webHidden/>
          </w:rPr>
          <w:fldChar w:fldCharType="separate"/>
        </w:r>
        <w:r w:rsidR="006E0A1B">
          <w:rPr>
            <w:webHidden/>
          </w:rPr>
          <w:t>36</w:t>
        </w:r>
        <w:r w:rsidR="006E0A1B">
          <w:rPr>
            <w:webHidden/>
          </w:rPr>
          <w:fldChar w:fldCharType="end"/>
        </w:r>
      </w:hyperlink>
    </w:p>
    <w:p w14:paraId="66DBC358" w14:textId="3D367C85" w:rsidR="006E0A1B" w:rsidRDefault="00C260FB">
      <w:pPr>
        <w:pStyle w:val="TOC2"/>
        <w:rPr>
          <w:rFonts w:asciiTheme="minorHAnsi" w:eastAsiaTheme="minorEastAsia" w:hAnsiTheme="minorHAnsi" w:cstheme="minorBidi"/>
          <w:color w:val="auto"/>
          <w:sz w:val="22"/>
        </w:rPr>
      </w:pPr>
      <w:hyperlink w:anchor="_Toc29028674" w:history="1">
        <w:r w:rsidR="006E0A1B" w:rsidRPr="00431FC0">
          <w:rPr>
            <w:rStyle w:val="Hyperlink"/>
          </w:rPr>
          <w:t>Wrap-up</w:t>
        </w:r>
        <w:r w:rsidR="006E0A1B">
          <w:rPr>
            <w:webHidden/>
          </w:rPr>
          <w:tab/>
        </w:r>
        <w:r w:rsidR="006E0A1B">
          <w:rPr>
            <w:webHidden/>
          </w:rPr>
          <w:fldChar w:fldCharType="begin"/>
        </w:r>
        <w:r w:rsidR="006E0A1B">
          <w:rPr>
            <w:webHidden/>
          </w:rPr>
          <w:instrText xml:space="preserve"> PAGEREF _Toc29028674 \h </w:instrText>
        </w:r>
        <w:r w:rsidR="006E0A1B">
          <w:rPr>
            <w:webHidden/>
          </w:rPr>
        </w:r>
        <w:r w:rsidR="006E0A1B">
          <w:rPr>
            <w:webHidden/>
          </w:rPr>
          <w:fldChar w:fldCharType="separate"/>
        </w:r>
        <w:r w:rsidR="006E0A1B">
          <w:rPr>
            <w:webHidden/>
          </w:rPr>
          <w:t>37</w:t>
        </w:r>
        <w:r w:rsidR="006E0A1B">
          <w:rPr>
            <w:webHidden/>
          </w:rPr>
          <w:fldChar w:fldCharType="end"/>
        </w:r>
      </w:hyperlink>
    </w:p>
    <w:p w14:paraId="17E1FBA3" w14:textId="309EDCA9" w:rsidR="006E0A1B" w:rsidRDefault="00C260FB">
      <w:pPr>
        <w:pStyle w:val="TOC1"/>
        <w:rPr>
          <w:rFonts w:asciiTheme="minorHAnsi" w:eastAsiaTheme="minorEastAsia" w:hAnsiTheme="minorHAnsi"/>
          <w:color w:val="auto"/>
          <w:sz w:val="22"/>
        </w:rPr>
      </w:pPr>
      <w:hyperlink w:anchor="_Toc29028675" w:history="1">
        <w:r w:rsidR="006E0A1B" w:rsidRPr="00431FC0">
          <w:rPr>
            <w:rStyle w:val="Hyperlink"/>
          </w:rPr>
          <w:t>Lesson 3: Using cell styles</w:t>
        </w:r>
        <w:r w:rsidR="006E0A1B">
          <w:rPr>
            <w:webHidden/>
          </w:rPr>
          <w:tab/>
        </w:r>
        <w:r w:rsidR="006E0A1B">
          <w:rPr>
            <w:webHidden/>
          </w:rPr>
          <w:fldChar w:fldCharType="begin"/>
        </w:r>
        <w:r w:rsidR="006E0A1B">
          <w:rPr>
            <w:webHidden/>
          </w:rPr>
          <w:instrText xml:space="preserve"> PAGEREF _Toc29028675 \h </w:instrText>
        </w:r>
        <w:r w:rsidR="006E0A1B">
          <w:rPr>
            <w:webHidden/>
          </w:rPr>
        </w:r>
        <w:r w:rsidR="006E0A1B">
          <w:rPr>
            <w:webHidden/>
          </w:rPr>
          <w:fldChar w:fldCharType="separate"/>
        </w:r>
        <w:r w:rsidR="006E0A1B">
          <w:rPr>
            <w:webHidden/>
          </w:rPr>
          <w:t>39</w:t>
        </w:r>
        <w:r w:rsidR="006E0A1B">
          <w:rPr>
            <w:webHidden/>
          </w:rPr>
          <w:fldChar w:fldCharType="end"/>
        </w:r>
      </w:hyperlink>
    </w:p>
    <w:p w14:paraId="537F4892" w14:textId="5445C776" w:rsidR="006E0A1B" w:rsidRDefault="00C260FB">
      <w:pPr>
        <w:pStyle w:val="TOC2"/>
        <w:rPr>
          <w:rFonts w:asciiTheme="minorHAnsi" w:eastAsiaTheme="minorEastAsia" w:hAnsiTheme="minorHAnsi" w:cstheme="minorBidi"/>
          <w:color w:val="auto"/>
          <w:sz w:val="22"/>
        </w:rPr>
      </w:pPr>
      <w:hyperlink w:anchor="_Toc29028676" w:history="1">
        <w:r w:rsidR="006E0A1B" w:rsidRPr="00431FC0">
          <w:rPr>
            <w:rStyle w:val="Hyperlink"/>
          </w:rPr>
          <w:t>Overview</w:t>
        </w:r>
        <w:r w:rsidR="006E0A1B">
          <w:rPr>
            <w:webHidden/>
          </w:rPr>
          <w:tab/>
        </w:r>
        <w:r w:rsidR="006E0A1B">
          <w:rPr>
            <w:webHidden/>
          </w:rPr>
          <w:fldChar w:fldCharType="begin"/>
        </w:r>
        <w:r w:rsidR="006E0A1B">
          <w:rPr>
            <w:webHidden/>
          </w:rPr>
          <w:instrText xml:space="preserve"> PAGEREF _Toc29028676 \h </w:instrText>
        </w:r>
        <w:r w:rsidR="006E0A1B">
          <w:rPr>
            <w:webHidden/>
          </w:rPr>
        </w:r>
        <w:r w:rsidR="006E0A1B">
          <w:rPr>
            <w:webHidden/>
          </w:rPr>
          <w:fldChar w:fldCharType="separate"/>
        </w:r>
        <w:r w:rsidR="006E0A1B">
          <w:rPr>
            <w:webHidden/>
          </w:rPr>
          <w:t>39</w:t>
        </w:r>
        <w:r w:rsidR="006E0A1B">
          <w:rPr>
            <w:webHidden/>
          </w:rPr>
          <w:fldChar w:fldCharType="end"/>
        </w:r>
      </w:hyperlink>
    </w:p>
    <w:p w14:paraId="550FF742" w14:textId="455B9BBB" w:rsidR="006E0A1B" w:rsidRDefault="00C260FB">
      <w:pPr>
        <w:pStyle w:val="TOC2"/>
        <w:rPr>
          <w:rFonts w:asciiTheme="minorHAnsi" w:eastAsiaTheme="minorEastAsia" w:hAnsiTheme="minorHAnsi" w:cstheme="minorBidi"/>
          <w:color w:val="auto"/>
          <w:sz w:val="22"/>
        </w:rPr>
      </w:pPr>
      <w:hyperlink w:anchor="_Toc29028677" w:history="1">
        <w:r w:rsidR="006E0A1B" w:rsidRPr="00431FC0">
          <w:rPr>
            <w:rStyle w:val="Hyperlink"/>
          </w:rPr>
          <w:t>Warm up</w:t>
        </w:r>
        <w:r w:rsidR="006E0A1B">
          <w:rPr>
            <w:webHidden/>
          </w:rPr>
          <w:tab/>
        </w:r>
        <w:r w:rsidR="006E0A1B">
          <w:rPr>
            <w:webHidden/>
          </w:rPr>
          <w:fldChar w:fldCharType="begin"/>
        </w:r>
        <w:r w:rsidR="006E0A1B">
          <w:rPr>
            <w:webHidden/>
          </w:rPr>
          <w:instrText xml:space="preserve"> PAGEREF _Toc29028677 \h </w:instrText>
        </w:r>
        <w:r w:rsidR="006E0A1B">
          <w:rPr>
            <w:webHidden/>
          </w:rPr>
        </w:r>
        <w:r w:rsidR="006E0A1B">
          <w:rPr>
            <w:webHidden/>
          </w:rPr>
          <w:fldChar w:fldCharType="separate"/>
        </w:r>
        <w:r w:rsidR="006E0A1B">
          <w:rPr>
            <w:webHidden/>
          </w:rPr>
          <w:t>39</w:t>
        </w:r>
        <w:r w:rsidR="006E0A1B">
          <w:rPr>
            <w:webHidden/>
          </w:rPr>
          <w:fldChar w:fldCharType="end"/>
        </w:r>
      </w:hyperlink>
    </w:p>
    <w:p w14:paraId="608D803B" w14:textId="2013F002" w:rsidR="006E0A1B" w:rsidRDefault="00C260FB">
      <w:pPr>
        <w:pStyle w:val="TOC2"/>
        <w:rPr>
          <w:rFonts w:asciiTheme="minorHAnsi" w:eastAsiaTheme="minorEastAsia" w:hAnsiTheme="minorHAnsi" w:cstheme="minorBidi"/>
          <w:color w:val="auto"/>
          <w:sz w:val="22"/>
        </w:rPr>
      </w:pPr>
      <w:hyperlink w:anchor="_Toc29028678" w:history="1">
        <w:r w:rsidR="006E0A1B" w:rsidRPr="00431FC0">
          <w:rPr>
            <w:rStyle w:val="Hyperlink"/>
          </w:rPr>
          <w:t>Topic 1: Apply cell styles</w:t>
        </w:r>
        <w:r w:rsidR="006E0A1B">
          <w:rPr>
            <w:webHidden/>
          </w:rPr>
          <w:tab/>
        </w:r>
        <w:r w:rsidR="006E0A1B">
          <w:rPr>
            <w:webHidden/>
          </w:rPr>
          <w:fldChar w:fldCharType="begin"/>
        </w:r>
        <w:r w:rsidR="006E0A1B">
          <w:rPr>
            <w:webHidden/>
          </w:rPr>
          <w:instrText xml:space="preserve"> PAGEREF _Toc29028678 \h </w:instrText>
        </w:r>
        <w:r w:rsidR="006E0A1B">
          <w:rPr>
            <w:webHidden/>
          </w:rPr>
        </w:r>
        <w:r w:rsidR="006E0A1B">
          <w:rPr>
            <w:webHidden/>
          </w:rPr>
          <w:fldChar w:fldCharType="separate"/>
        </w:r>
        <w:r w:rsidR="006E0A1B">
          <w:rPr>
            <w:webHidden/>
          </w:rPr>
          <w:t>40</w:t>
        </w:r>
        <w:r w:rsidR="006E0A1B">
          <w:rPr>
            <w:webHidden/>
          </w:rPr>
          <w:fldChar w:fldCharType="end"/>
        </w:r>
      </w:hyperlink>
    </w:p>
    <w:p w14:paraId="2F7D4ECC" w14:textId="48DA8DEA" w:rsidR="006E0A1B" w:rsidRDefault="00C260FB">
      <w:pPr>
        <w:pStyle w:val="TOC3"/>
        <w:rPr>
          <w:rFonts w:asciiTheme="minorHAnsi" w:eastAsiaTheme="minorEastAsia" w:hAnsiTheme="minorHAnsi"/>
          <w:color w:val="auto"/>
          <w:sz w:val="22"/>
        </w:rPr>
      </w:pPr>
      <w:hyperlink w:anchor="_Toc29028679" w:history="1">
        <w:r w:rsidR="006E0A1B" w:rsidRPr="00431FC0">
          <w:rPr>
            <w:rStyle w:val="Hyperlink"/>
          </w:rPr>
          <w:t>Finding the Cell Styles</w:t>
        </w:r>
        <w:r w:rsidR="006E0A1B">
          <w:rPr>
            <w:webHidden/>
          </w:rPr>
          <w:tab/>
        </w:r>
        <w:r w:rsidR="006E0A1B">
          <w:rPr>
            <w:webHidden/>
          </w:rPr>
          <w:fldChar w:fldCharType="begin"/>
        </w:r>
        <w:r w:rsidR="006E0A1B">
          <w:rPr>
            <w:webHidden/>
          </w:rPr>
          <w:instrText xml:space="preserve"> PAGEREF _Toc29028679 \h </w:instrText>
        </w:r>
        <w:r w:rsidR="006E0A1B">
          <w:rPr>
            <w:webHidden/>
          </w:rPr>
        </w:r>
        <w:r w:rsidR="006E0A1B">
          <w:rPr>
            <w:webHidden/>
          </w:rPr>
          <w:fldChar w:fldCharType="separate"/>
        </w:r>
        <w:r w:rsidR="006E0A1B">
          <w:rPr>
            <w:webHidden/>
          </w:rPr>
          <w:t>40</w:t>
        </w:r>
        <w:r w:rsidR="006E0A1B">
          <w:rPr>
            <w:webHidden/>
          </w:rPr>
          <w:fldChar w:fldCharType="end"/>
        </w:r>
      </w:hyperlink>
    </w:p>
    <w:p w14:paraId="7544A925" w14:textId="39B60DFD" w:rsidR="006E0A1B" w:rsidRDefault="00C260FB">
      <w:pPr>
        <w:pStyle w:val="TOC3"/>
        <w:rPr>
          <w:rFonts w:asciiTheme="minorHAnsi" w:eastAsiaTheme="minorEastAsia" w:hAnsiTheme="minorHAnsi"/>
          <w:color w:val="auto"/>
          <w:sz w:val="22"/>
        </w:rPr>
      </w:pPr>
      <w:hyperlink w:anchor="_Toc29028680" w:history="1">
        <w:r w:rsidR="006E0A1B" w:rsidRPr="00431FC0">
          <w:rPr>
            <w:rStyle w:val="Hyperlink"/>
          </w:rPr>
          <w:t>Using and modifying cell styles</w:t>
        </w:r>
        <w:r w:rsidR="006E0A1B">
          <w:rPr>
            <w:webHidden/>
          </w:rPr>
          <w:tab/>
        </w:r>
        <w:r w:rsidR="006E0A1B">
          <w:rPr>
            <w:webHidden/>
          </w:rPr>
          <w:fldChar w:fldCharType="begin"/>
        </w:r>
        <w:r w:rsidR="006E0A1B">
          <w:rPr>
            <w:webHidden/>
          </w:rPr>
          <w:instrText xml:space="preserve"> PAGEREF _Toc29028680 \h </w:instrText>
        </w:r>
        <w:r w:rsidR="006E0A1B">
          <w:rPr>
            <w:webHidden/>
          </w:rPr>
        </w:r>
        <w:r w:rsidR="006E0A1B">
          <w:rPr>
            <w:webHidden/>
          </w:rPr>
          <w:fldChar w:fldCharType="separate"/>
        </w:r>
        <w:r w:rsidR="006E0A1B">
          <w:rPr>
            <w:webHidden/>
          </w:rPr>
          <w:t>41</w:t>
        </w:r>
        <w:r w:rsidR="006E0A1B">
          <w:rPr>
            <w:webHidden/>
          </w:rPr>
          <w:fldChar w:fldCharType="end"/>
        </w:r>
      </w:hyperlink>
    </w:p>
    <w:p w14:paraId="6619E3C1" w14:textId="44F5EB22" w:rsidR="006E0A1B" w:rsidRDefault="00C260FB">
      <w:pPr>
        <w:pStyle w:val="TOC3"/>
        <w:rPr>
          <w:rFonts w:asciiTheme="minorHAnsi" w:eastAsiaTheme="minorEastAsia" w:hAnsiTheme="minorHAnsi"/>
          <w:color w:val="auto"/>
          <w:sz w:val="22"/>
        </w:rPr>
      </w:pPr>
      <w:hyperlink w:anchor="_Toc29028681" w:history="1">
        <w:r w:rsidR="006E0A1B" w:rsidRPr="00431FC0">
          <w:rPr>
            <w:rStyle w:val="Hyperlink"/>
          </w:rPr>
          <w:t>Activity: Each one, teach one</w:t>
        </w:r>
        <w:r w:rsidR="006E0A1B">
          <w:rPr>
            <w:webHidden/>
          </w:rPr>
          <w:tab/>
        </w:r>
        <w:r w:rsidR="006E0A1B">
          <w:rPr>
            <w:webHidden/>
          </w:rPr>
          <w:fldChar w:fldCharType="begin"/>
        </w:r>
        <w:r w:rsidR="006E0A1B">
          <w:rPr>
            <w:webHidden/>
          </w:rPr>
          <w:instrText xml:space="preserve"> PAGEREF _Toc29028681 \h </w:instrText>
        </w:r>
        <w:r w:rsidR="006E0A1B">
          <w:rPr>
            <w:webHidden/>
          </w:rPr>
        </w:r>
        <w:r w:rsidR="006E0A1B">
          <w:rPr>
            <w:webHidden/>
          </w:rPr>
          <w:fldChar w:fldCharType="separate"/>
        </w:r>
        <w:r w:rsidR="006E0A1B">
          <w:rPr>
            <w:webHidden/>
          </w:rPr>
          <w:t>42</w:t>
        </w:r>
        <w:r w:rsidR="006E0A1B">
          <w:rPr>
            <w:webHidden/>
          </w:rPr>
          <w:fldChar w:fldCharType="end"/>
        </w:r>
      </w:hyperlink>
    </w:p>
    <w:p w14:paraId="0A4351F0" w14:textId="4CE2DD08" w:rsidR="006E0A1B" w:rsidRDefault="00C260FB">
      <w:pPr>
        <w:pStyle w:val="TOC3"/>
        <w:rPr>
          <w:rFonts w:asciiTheme="minorHAnsi" w:eastAsiaTheme="minorEastAsia" w:hAnsiTheme="minorHAnsi"/>
          <w:color w:val="auto"/>
          <w:sz w:val="22"/>
        </w:rPr>
      </w:pPr>
      <w:hyperlink w:anchor="_Toc29028682" w:history="1">
        <w:r w:rsidR="006E0A1B" w:rsidRPr="00431FC0">
          <w:rPr>
            <w:rStyle w:val="Hyperlink"/>
          </w:rPr>
          <w:t>Activity instructions</w:t>
        </w:r>
        <w:r w:rsidR="006E0A1B">
          <w:rPr>
            <w:webHidden/>
          </w:rPr>
          <w:tab/>
        </w:r>
        <w:r w:rsidR="006E0A1B">
          <w:rPr>
            <w:webHidden/>
          </w:rPr>
          <w:fldChar w:fldCharType="begin"/>
        </w:r>
        <w:r w:rsidR="006E0A1B">
          <w:rPr>
            <w:webHidden/>
          </w:rPr>
          <w:instrText xml:space="preserve"> PAGEREF _Toc29028682 \h </w:instrText>
        </w:r>
        <w:r w:rsidR="006E0A1B">
          <w:rPr>
            <w:webHidden/>
          </w:rPr>
        </w:r>
        <w:r w:rsidR="006E0A1B">
          <w:rPr>
            <w:webHidden/>
          </w:rPr>
          <w:fldChar w:fldCharType="separate"/>
        </w:r>
        <w:r w:rsidR="006E0A1B">
          <w:rPr>
            <w:webHidden/>
          </w:rPr>
          <w:t>42</w:t>
        </w:r>
        <w:r w:rsidR="006E0A1B">
          <w:rPr>
            <w:webHidden/>
          </w:rPr>
          <w:fldChar w:fldCharType="end"/>
        </w:r>
      </w:hyperlink>
    </w:p>
    <w:p w14:paraId="53AB0A1A" w14:textId="2E826EEA" w:rsidR="006E0A1B" w:rsidRDefault="00C260FB">
      <w:pPr>
        <w:pStyle w:val="TOC3"/>
        <w:rPr>
          <w:rFonts w:asciiTheme="minorHAnsi" w:eastAsiaTheme="minorEastAsia" w:hAnsiTheme="minorHAnsi"/>
          <w:color w:val="auto"/>
          <w:sz w:val="22"/>
        </w:rPr>
      </w:pPr>
      <w:hyperlink w:anchor="_Toc29028683" w:history="1">
        <w:r w:rsidR="006E0A1B" w:rsidRPr="00431FC0">
          <w:rPr>
            <w:rStyle w:val="Hyperlink"/>
          </w:rPr>
          <w:t>Try-it: Apply cell styles</w:t>
        </w:r>
        <w:r w:rsidR="006E0A1B">
          <w:rPr>
            <w:webHidden/>
          </w:rPr>
          <w:tab/>
        </w:r>
        <w:r w:rsidR="006E0A1B">
          <w:rPr>
            <w:webHidden/>
          </w:rPr>
          <w:fldChar w:fldCharType="begin"/>
        </w:r>
        <w:r w:rsidR="006E0A1B">
          <w:rPr>
            <w:webHidden/>
          </w:rPr>
          <w:instrText xml:space="preserve"> PAGEREF _Toc29028683 \h </w:instrText>
        </w:r>
        <w:r w:rsidR="006E0A1B">
          <w:rPr>
            <w:webHidden/>
          </w:rPr>
        </w:r>
        <w:r w:rsidR="006E0A1B">
          <w:rPr>
            <w:webHidden/>
          </w:rPr>
          <w:fldChar w:fldCharType="separate"/>
        </w:r>
        <w:r w:rsidR="006E0A1B">
          <w:rPr>
            <w:webHidden/>
          </w:rPr>
          <w:t>43</w:t>
        </w:r>
        <w:r w:rsidR="006E0A1B">
          <w:rPr>
            <w:webHidden/>
          </w:rPr>
          <w:fldChar w:fldCharType="end"/>
        </w:r>
      </w:hyperlink>
    </w:p>
    <w:p w14:paraId="63AF5DD6" w14:textId="04AF5F80" w:rsidR="006E0A1B" w:rsidRDefault="00C260FB">
      <w:pPr>
        <w:pStyle w:val="TOC3"/>
        <w:rPr>
          <w:rFonts w:asciiTheme="minorHAnsi" w:eastAsiaTheme="minorEastAsia" w:hAnsiTheme="minorHAnsi"/>
          <w:color w:val="auto"/>
          <w:sz w:val="22"/>
        </w:rPr>
      </w:pPr>
      <w:hyperlink w:anchor="_Toc29028684" w:history="1">
        <w:r w:rsidR="006E0A1B" w:rsidRPr="00431FC0">
          <w:rPr>
            <w:rStyle w:val="Hyperlink"/>
          </w:rPr>
          <w:t>Try-it</w:t>
        </w:r>
        <w:r w:rsidR="006E0A1B">
          <w:rPr>
            <w:webHidden/>
          </w:rPr>
          <w:tab/>
        </w:r>
        <w:r w:rsidR="006E0A1B">
          <w:rPr>
            <w:webHidden/>
          </w:rPr>
          <w:fldChar w:fldCharType="begin"/>
        </w:r>
        <w:r w:rsidR="006E0A1B">
          <w:rPr>
            <w:webHidden/>
          </w:rPr>
          <w:instrText xml:space="preserve"> PAGEREF _Toc29028684 \h </w:instrText>
        </w:r>
        <w:r w:rsidR="006E0A1B">
          <w:rPr>
            <w:webHidden/>
          </w:rPr>
        </w:r>
        <w:r w:rsidR="006E0A1B">
          <w:rPr>
            <w:webHidden/>
          </w:rPr>
          <w:fldChar w:fldCharType="separate"/>
        </w:r>
        <w:r w:rsidR="006E0A1B">
          <w:rPr>
            <w:webHidden/>
          </w:rPr>
          <w:t>43</w:t>
        </w:r>
        <w:r w:rsidR="006E0A1B">
          <w:rPr>
            <w:webHidden/>
          </w:rPr>
          <w:fldChar w:fldCharType="end"/>
        </w:r>
      </w:hyperlink>
    </w:p>
    <w:p w14:paraId="59AFC524" w14:textId="321F79F0" w:rsidR="006E0A1B" w:rsidRDefault="00C260FB">
      <w:pPr>
        <w:pStyle w:val="TOC2"/>
        <w:rPr>
          <w:rFonts w:asciiTheme="minorHAnsi" w:eastAsiaTheme="minorEastAsia" w:hAnsiTheme="minorHAnsi" w:cstheme="minorBidi"/>
          <w:color w:val="auto"/>
          <w:sz w:val="22"/>
        </w:rPr>
      </w:pPr>
      <w:hyperlink w:anchor="_Toc29028685" w:history="1">
        <w:r w:rsidR="006E0A1B" w:rsidRPr="00431FC0">
          <w:rPr>
            <w:rStyle w:val="Hyperlink"/>
          </w:rPr>
          <w:t>Topic 2: Clear formatting</w:t>
        </w:r>
        <w:r w:rsidR="006E0A1B">
          <w:rPr>
            <w:webHidden/>
          </w:rPr>
          <w:tab/>
        </w:r>
        <w:r w:rsidR="006E0A1B">
          <w:rPr>
            <w:webHidden/>
          </w:rPr>
          <w:fldChar w:fldCharType="begin"/>
        </w:r>
        <w:r w:rsidR="006E0A1B">
          <w:rPr>
            <w:webHidden/>
          </w:rPr>
          <w:instrText xml:space="preserve"> PAGEREF _Toc29028685 \h </w:instrText>
        </w:r>
        <w:r w:rsidR="006E0A1B">
          <w:rPr>
            <w:webHidden/>
          </w:rPr>
        </w:r>
        <w:r w:rsidR="006E0A1B">
          <w:rPr>
            <w:webHidden/>
          </w:rPr>
          <w:fldChar w:fldCharType="separate"/>
        </w:r>
        <w:r w:rsidR="006E0A1B">
          <w:rPr>
            <w:webHidden/>
          </w:rPr>
          <w:t>45</w:t>
        </w:r>
        <w:r w:rsidR="006E0A1B">
          <w:rPr>
            <w:webHidden/>
          </w:rPr>
          <w:fldChar w:fldCharType="end"/>
        </w:r>
      </w:hyperlink>
    </w:p>
    <w:p w14:paraId="472ACD38" w14:textId="1B1E8119" w:rsidR="006E0A1B" w:rsidRDefault="00C260FB">
      <w:pPr>
        <w:pStyle w:val="TOC3"/>
        <w:rPr>
          <w:rFonts w:asciiTheme="minorHAnsi" w:eastAsiaTheme="minorEastAsia" w:hAnsiTheme="minorHAnsi"/>
          <w:color w:val="auto"/>
          <w:sz w:val="22"/>
        </w:rPr>
      </w:pPr>
      <w:hyperlink w:anchor="_Toc29028686" w:history="1">
        <w:r w:rsidR="006E0A1B" w:rsidRPr="00431FC0">
          <w:rPr>
            <w:rStyle w:val="Hyperlink"/>
          </w:rPr>
          <w:t>Activity: Show and tell</w:t>
        </w:r>
        <w:r w:rsidR="006E0A1B">
          <w:rPr>
            <w:webHidden/>
          </w:rPr>
          <w:tab/>
        </w:r>
        <w:r w:rsidR="006E0A1B">
          <w:rPr>
            <w:webHidden/>
          </w:rPr>
          <w:fldChar w:fldCharType="begin"/>
        </w:r>
        <w:r w:rsidR="006E0A1B">
          <w:rPr>
            <w:webHidden/>
          </w:rPr>
          <w:instrText xml:space="preserve"> PAGEREF _Toc29028686 \h </w:instrText>
        </w:r>
        <w:r w:rsidR="006E0A1B">
          <w:rPr>
            <w:webHidden/>
          </w:rPr>
        </w:r>
        <w:r w:rsidR="006E0A1B">
          <w:rPr>
            <w:webHidden/>
          </w:rPr>
          <w:fldChar w:fldCharType="separate"/>
        </w:r>
        <w:r w:rsidR="006E0A1B">
          <w:rPr>
            <w:webHidden/>
          </w:rPr>
          <w:t>46</w:t>
        </w:r>
        <w:r w:rsidR="006E0A1B">
          <w:rPr>
            <w:webHidden/>
          </w:rPr>
          <w:fldChar w:fldCharType="end"/>
        </w:r>
      </w:hyperlink>
    </w:p>
    <w:p w14:paraId="500FC0B3" w14:textId="2FC6CD28" w:rsidR="006E0A1B" w:rsidRDefault="00C260FB">
      <w:pPr>
        <w:pStyle w:val="TOC3"/>
        <w:rPr>
          <w:rFonts w:asciiTheme="minorHAnsi" w:eastAsiaTheme="minorEastAsia" w:hAnsiTheme="minorHAnsi"/>
          <w:color w:val="auto"/>
          <w:sz w:val="22"/>
        </w:rPr>
      </w:pPr>
      <w:hyperlink w:anchor="_Toc29028687" w:history="1">
        <w:r w:rsidR="006E0A1B" w:rsidRPr="00431FC0">
          <w:rPr>
            <w:rStyle w:val="Hyperlink"/>
          </w:rPr>
          <w:t>Try-it: Clear formatting</w:t>
        </w:r>
        <w:r w:rsidR="006E0A1B">
          <w:rPr>
            <w:webHidden/>
          </w:rPr>
          <w:tab/>
        </w:r>
        <w:r w:rsidR="006E0A1B">
          <w:rPr>
            <w:webHidden/>
          </w:rPr>
          <w:fldChar w:fldCharType="begin"/>
        </w:r>
        <w:r w:rsidR="006E0A1B">
          <w:rPr>
            <w:webHidden/>
          </w:rPr>
          <w:instrText xml:space="preserve"> PAGEREF _Toc29028687 \h </w:instrText>
        </w:r>
        <w:r w:rsidR="006E0A1B">
          <w:rPr>
            <w:webHidden/>
          </w:rPr>
        </w:r>
        <w:r w:rsidR="006E0A1B">
          <w:rPr>
            <w:webHidden/>
          </w:rPr>
          <w:fldChar w:fldCharType="separate"/>
        </w:r>
        <w:r w:rsidR="006E0A1B">
          <w:rPr>
            <w:webHidden/>
          </w:rPr>
          <w:t>47</w:t>
        </w:r>
        <w:r w:rsidR="006E0A1B">
          <w:rPr>
            <w:webHidden/>
          </w:rPr>
          <w:fldChar w:fldCharType="end"/>
        </w:r>
      </w:hyperlink>
    </w:p>
    <w:p w14:paraId="07606753" w14:textId="3AC60EDF" w:rsidR="006E0A1B" w:rsidRDefault="00C260FB">
      <w:pPr>
        <w:pStyle w:val="TOC3"/>
        <w:rPr>
          <w:rFonts w:asciiTheme="minorHAnsi" w:eastAsiaTheme="minorEastAsia" w:hAnsiTheme="minorHAnsi"/>
          <w:color w:val="auto"/>
          <w:sz w:val="22"/>
        </w:rPr>
      </w:pPr>
      <w:hyperlink w:anchor="_Toc29028688" w:history="1">
        <w:r w:rsidR="006E0A1B" w:rsidRPr="00431FC0">
          <w:rPr>
            <w:rStyle w:val="Hyperlink"/>
          </w:rPr>
          <w:t>Try-it</w:t>
        </w:r>
        <w:r w:rsidR="006E0A1B">
          <w:rPr>
            <w:webHidden/>
          </w:rPr>
          <w:tab/>
        </w:r>
        <w:r w:rsidR="006E0A1B">
          <w:rPr>
            <w:webHidden/>
          </w:rPr>
          <w:fldChar w:fldCharType="begin"/>
        </w:r>
        <w:r w:rsidR="006E0A1B">
          <w:rPr>
            <w:webHidden/>
          </w:rPr>
          <w:instrText xml:space="preserve"> PAGEREF _Toc29028688 \h </w:instrText>
        </w:r>
        <w:r w:rsidR="006E0A1B">
          <w:rPr>
            <w:webHidden/>
          </w:rPr>
        </w:r>
        <w:r w:rsidR="006E0A1B">
          <w:rPr>
            <w:webHidden/>
          </w:rPr>
          <w:fldChar w:fldCharType="separate"/>
        </w:r>
        <w:r w:rsidR="006E0A1B">
          <w:rPr>
            <w:webHidden/>
          </w:rPr>
          <w:t>47</w:t>
        </w:r>
        <w:r w:rsidR="006E0A1B">
          <w:rPr>
            <w:webHidden/>
          </w:rPr>
          <w:fldChar w:fldCharType="end"/>
        </w:r>
      </w:hyperlink>
    </w:p>
    <w:p w14:paraId="18689BE5" w14:textId="0B5674BD" w:rsidR="006E0A1B" w:rsidRDefault="00C260FB">
      <w:pPr>
        <w:pStyle w:val="TOC2"/>
        <w:rPr>
          <w:rFonts w:asciiTheme="minorHAnsi" w:eastAsiaTheme="minorEastAsia" w:hAnsiTheme="minorHAnsi" w:cstheme="minorBidi"/>
          <w:color w:val="auto"/>
          <w:sz w:val="22"/>
        </w:rPr>
      </w:pPr>
      <w:hyperlink w:anchor="_Toc29028689" w:history="1">
        <w:r w:rsidR="006E0A1B" w:rsidRPr="00431FC0">
          <w:rPr>
            <w:rStyle w:val="Hyperlink"/>
          </w:rPr>
          <w:t>Wrap-up</w:t>
        </w:r>
        <w:r w:rsidR="006E0A1B">
          <w:rPr>
            <w:webHidden/>
          </w:rPr>
          <w:tab/>
        </w:r>
        <w:r w:rsidR="006E0A1B">
          <w:rPr>
            <w:webHidden/>
          </w:rPr>
          <w:fldChar w:fldCharType="begin"/>
        </w:r>
        <w:r w:rsidR="006E0A1B">
          <w:rPr>
            <w:webHidden/>
          </w:rPr>
          <w:instrText xml:space="preserve"> PAGEREF _Toc29028689 \h </w:instrText>
        </w:r>
        <w:r w:rsidR="006E0A1B">
          <w:rPr>
            <w:webHidden/>
          </w:rPr>
        </w:r>
        <w:r w:rsidR="006E0A1B">
          <w:rPr>
            <w:webHidden/>
          </w:rPr>
          <w:fldChar w:fldCharType="separate"/>
        </w:r>
        <w:r w:rsidR="006E0A1B">
          <w:rPr>
            <w:webHidden/>
          </w:rPr>
          <w:t>48</w:t>
        </w:r>
        <w:r w:rsidR="006E0A1B">
          <w:rPr>
            <w:webHidden/>
          </w:rPr>
          <w:fldChar w:fldCharType="end"/>
        </w:r>
      </w:hyperlink>
    </w:p>
    <w:p w14:paraId="00315146" w14:textId="0EBF7585" w:rsidR="006E0A1B" w:rsidRDefault="00C260FB">
      <w:pPr>
        <w:pStyle w:val="TOC1"/>
        <w:rPr>
          <w:rFonts w:asciiTheme="minorHAnsi" w:eastAsiaTheme="minorEastAsia" w:hAnsiTheme="minorHAnsi"/>
          <w:color w:val="auto"/>
          <w:sz w:val="22"/>
        </w:rPr>
      </w:pPr>
      <w:hyperlink w:anchor="_Toc29028690" w:history="1">
        <w:r w:rsidR="006E0A1B" w:rsidRPr="00431FC0">
          <w:rPr>
            <w:rStyle w:val="Hyperlink"/>
          </w:rPr>
          <w:t>Glossary</w:t>
        </w:r>
        <w:r w:rsidR="006E0A1B">
          <w:rPr>
            <w:webHidden/>
          </w:rPr>
          <w:tab/>
        </w:r>
        <w:r w:rsidR="006E0A1B">
          <w:rPr>
            <w:webHidden/>
          </w:rPr>
          <w:fldChar w:fldCharType="begin"/>
        </w:r>
        <w:r w:rsidR="006E0A1B">
          <w:rPr>
            <w:webHidden/>
          </w:rPr>
          <w:instrText xml:space="preserve"> PAGEREF _Toc29028690 \h </w:instrText>
        </w:r>
        <w:r w:rsidR="006E0A1B">
          <w:rPr>
            <w:webHidden/>
          </w:rPr>
        </w:r>
        <w:r w:rsidR="006E0A1B">
          <w:rPr>
            <w:webHidden/>
          </w:rPr>
          <w:fldChar w:fldCharType="separate"/>
        </w:r>
        <w:r w:rsidR="006E0A1B">
          <w:rPr>
            <w:webHidden/>
          </w:rPr>
          <w:t>49</w:t>
        </w:r>
        <w:r w:rsidR="006E0A1B">
          <w:rPr>
            <w:webHidden/>
          </w:rPr>
          <w:fldChar w:fldCharType="end"/>
        </w:r>
      </w:hyperlink>
    </w:p>
    <w:p w14:paraId="7F079CEE" w14:textId="235419CE" w:rsidR="006E0A1B" w:rsidRDefault="00C260FB">
      <w:pPr>
        <w:pStyle w:val="TOC1"/>
        <w:rPr>
          <w:rFonts w:asciiTheme="minorHAnsi" w:eastAsiaTheme="minorEastAsia" w:hAnsiTheme="minorHAnsi"/>
          <w:color w:val="auto"/>
          <w:sz w:val="22"/>
        </w:rPr>
      </w:pPr>
      <w:hyperlink w:anchor="_Toc29028691" w:history="1">
        <w:r w:rsidR="006E0A1B" w:rsidRPr="00431FC0">
          <w:rPr>
            <w:rStyle w:val="Hyperlink"/>
          </w:rPr>
          <w:t>Cornerstone</w:t>
        </w:r>
        <w:r w:rsidR="006E0A1B">
          <w:rPr>
            <w:webHidden/>
          </w:rPr>
          <w:tab/>
        </w:r>
        <w:r w:rsidR="006E0A1B">
          <w:rPr>
            <w:webHidden/>
          </w:rPr>
          <w:fldChar w:fldCharType="begin"/>
        </w:r>
        <w:r w:rsidR="006E0A1B">
          <w:rPr>
            <w:webHidden/>
          </w:rPr>
          <w:instrText xml:space="preserve"> PAGEREF _Toc29028691 \h </w:instrText>
        </w:r>
        <w:r w:rsidR="006E0A1B">
          <w:rPr>
            <w:webHidden/>
          </w:rPr>
        </w:r>
        <w:r w:rsidR="006E0A1B">
          <w:rPr>
            <w:webHidden/>
          </w:rPr>
          <w:fldChar w:fldCharType="separate"/>
        </w:r>
        <w:r w:rsidR="006E0A1B">
          <w:rPr>
            <w:webHidden/>
          </w:rPr>
          <w:t>50</w:t>
        </w:r>
        <w:r w:rsidR="006E0A1B">
          <w:rPr>
            <w:webHidden/>
          </w:rPr>
          <w:fldChar w:fldCharType="end"/>
        </w:r>
      </w:hyperlink>
    </w:p>
    <w:p w14:paraId="621C40A2" w14:textId="5AAB445A" w:rsidR="006E0A1B" w:rsidRDefault="00C260FB">
      <w:pPr>
        <w:pStyle w:val="TOC2"/>
        <w:rPr>
          <w:rFonts w:asciiTheme="minorHAnsi" w:eastAsiaTheme="minorEastAsia" w:hAnsiTheme="minorHAnsi" w:cstheme="minorBidi"/>
          <w:color w:val="auto"/>
          <w:sz w:val="22"/>
        </w:rPr>
      </w:pPr>
      <w:hyperlink w:anchor="_Toc29028692" w:history="1">
        <w:r w:rsidR="006E0A1B" w:rsidRPr="00431FC0">
          <w:rPr>
            <w:rStyle w:val="Hyperlink"/>
          </w:rPr>
          <w:t>Overview</w:t>
        </w:r>
        <w:r w:rsidR="006E0A1B">
          <w:rPr>
            <w:webHidden/>
          </w:rPr>
          <w:tab/>
        </w:r>
        <w:r w:rsidR="006E0A1B">
          <w:rPr>
            <w:webHidden/>
          </w:rPr>
          <w:fldChar w:fldCharType="begin"/>
        </w:r>
        <w:r w:rsidR="006E0A1B">
          <w:rPr>
            <w:webHidden/>
          </w:rPr>
          <w:instrText xml:space="preserve"> PAGEREF _Toc29028692 \h </w:instrText>
        </w:r>
        <w:r w:rsidR="006E0A1B">
          <w:rPr>
            <w:webHidden/>
          </w:rPr>
        </w:r>
        <w:r w:rsidR="006E0A1B">
          <w:rPr>
            <w:webHidden/>
          </w:rPr>
          <w:fldChar w:fldCharType="separate"/>
        </w:r>
        <w:r w:rsidR="006E0A1B">
          <w:rPr>
            <w:webHidden/>
          </w:rPr>
          <w:t>50</w:t>
        </w:r>
        <w:r w:rsidR="006E0A1B">
          <w:rPr>
            <w:webHidden/>
          </w:rPr>
          <w:fldChar w:fldCharType="end"/>
        </w:r>
      </w:hyperlink>
    </w:p>
    <w:p w14:paraId="70E87DE9" w14:textId="6DA15EEC" w:rsidR="006E0A1B" w:rsidRDefault="00C260FB">
      <w:pPr>
        <w:pStyle w:val="TOC2"/>
        <w:rPr>
          <w:rFonts w:asciiTheme="minorHAnsi" w:eastAsiaTheme="minorEastAsia" w:hAnsiTheme="minorHAnsi" w:cstheme="minorBidi"/>
          <w:color w:val="auto"/>
          <w:sz w:val="22"/>
        </w:rPr>
      </w:pPr>
      <w:hyperlink w:anchor="_Toc29028693" w:history="1">
        <w:r w:rsidR="006E0A1B" w:rsidRPr="00431FC0">
          <w:rPr>
            <w:rStyle w:val="Hyperlink"/>
          </w:rPr>
          <w:t>Objectives</w:t>
        </w:r>
        <w:r w:rsidR="006E0A1B">
          <w:rPr>
            <w:webHidden/>
          </w:rPr>
          <w:tab/>
        </w:r>
        <w:r w:rsidR="006E0A1B">
          <w:rPr>
            <w:webHidden/>
          </w:rPr>
          <w:fldChar w:fldCharType="begin"/>
        </w:r>
        <w:r w:rsidR="006E0A1B">
          <w:rPr>
            <w:webHidden/>
          </w:rPr>
          <w:instrText xml:space="preserve"> PAGEREF _Toc29028693 \h </w:instrText>
        </w:r>
        <w:r w:rsidR="006E0A1B">
          <w:rPr>
            <w:webHidden/>
          </w:rPr>
        </w:r>
        <w:r w:rsidR="006E0A1B">
          <w:rPr>
            <w:webHidden/>
          </w:rPr>
          <w:fldChar w:fldCharType="separate"/>
        </w:r>
        <w:r w:rsidR="006E0A1B">
          <w:rPr>
            <w:webHidden/>
          </w:rPr>
          <w:t>51</w:t>
        </w:r>
        <w:r w:rsidR="006E0A1B">
          <w:rPr>
            <w:webHidden/>
          </w:rPr>
          <w:fldChar w:fldCharType="end"/>
        </w:r>
      </w:hyperlink>
    </w:p>
    <w:p w14:paraId="2233458A" w14:textId="6C58B531" w:rsidR="006E0A1B" w:rsidRDefault="00C260FB">
      <w:pPr>
        <w:pStyle w:val="TOC2"/>
        <w:rPr>
          <w:rFonts w:asciiTheme="minorHAnsi" w:eastAsiaTheme="minorEastAsia" w:hAnsiTheme="minorHAnsi" w:cstheme="minorBidi"/>
          <w:color w:val="auto"/>
          <w:sz w:val="22"/>
        </w:rPr>
      </w:pPr>
      <w:hyperlink w:anchor="_Toc29028694" w:history="1">
        <w:r w:rsidR="006E0A1B" w:rsidRPr="00431FC0">
          <w:rPr>
            <w:rStyle w:val="Hyperlink"/>
          </w:rPr>
          <w:t>Duration</w:t>
        </w:r>
        <w:r w:rsidR="006E0A1B">
          <w:rPr>
            <w:webHidden/>
          </w:rPr>
          <w:tab/>
        </w:r>
        <w:r w:rsidR="006E0A1B">
          <w:rPr>
            <w:webHidden/>
          </w:rPr>
          <w:fldChar w:fldCharType="begin"/>
        </w:r>
        <w:r w:rsidR="006E0A1B">
          <w:rPr>
            <w:webHidden/>
          </w:rPr>
          <w:instrText xml:space="preserve"> PAGEREF _Toc29028694 \h </w:instrText>
        </w:r>
        <w:r w:rsidR="006E0A1B">
          <w:rPr>
            <w:webHidden/>
          </w:rPr>
        </w:r>
        <w:r w:rsidR="006E0A1B">
          <w:rPr>
            <w:webHidden/>
          </w:rPr>
          <w:fldChar w:fldCharType="separate"/>
        </w:r>
        <w:r w:rsidR="006E0A1B">
          <w:rPr>
            <w:webHidden/>
          </w:rPr>
          <w:t>52</w:t>
        </w:r>
        <w:r w:rsidR="006E0A1B">
          <w:rPr>
            <w:webHidden/>
          </w:rPr>
          <w:fldChar w:fldCharType="end"/>
        </w:r>
      </w:hyperlink>
    </w:p>
    <w:p w14:paraId="23FF7635" w14:textId="1B2E829B" w:rsidR="006E0A1B" w:rsidRDefault="00C260FB">
      <w:pPr>
        <w:pStyle w:val="TOC2"/>
        <w:rPr>
          <w:rFonts w:asciiTheme="minorHAnsi" w:eastAsiaTheme="minorEastAsia" w:hAnsiTheme="minorHAnsi" w:cstheme="minorBidi"/>
          <w:color w:val="auto"/>
          <w:sz w:val="22"/>
        </w:rPr>
      </w:pPr>
      <w:hyperlink w:anchor="_Toc29028695" w:history="1">
        <w:r w:rsidR="006E0A1B" w:rsidRPr="00431FC0">
          <w:rPr>
            <w:rStyle w:val="Hyperlink"/>
          </w:rPr>
          <w:t>Instructions</w:t>
        </w:r>
        <w:r w:rsidR="006E0A1B">
          <w:rPr>
            <w:webHidden/>
          </w:rPr>
          <w:tab/>
        </w:r>
        <w:r w:rsidR="006E0A1B">
          <w:rPr>
            <w:webHidden/>
          </w:rPr>
          <w:fldChar w:fldCharType="begin"/>
        </w:r>
        <w:r w:rsidR="006E0A1B">
          <w:rPr>
            <w:webHidden/>
          </w:rPr>
          <w:instrText xml:space="preserve"> PAGEREF _Toc29028695 \h </w:instrText>
        </w:r>
        <w:r w:rsidR="006E0A1B">
          <w:rPr>
            <w:webHidden/>
          </w:rPr>
        </w:r>
        <w:r w:rsidR="006E0A1B">
          <w:rPr>
            <w:webHidden/>
          </w:rPr>
          <w:fldChar w:fldCharType="separate"/>
        </w:r>
        <w:r w:rsidR="006E0A1B">
          <w:rPr>
            <w:webHidden/>
          </w:rPr>
          <w:t>52</w:t>
        </w:r>
        <w:r w:rsidR="006E0A1B">
          <w:rPr>
            <w:webHidden/>
          </w:rPr>
          <w:fldChar w:fldCharType="end"/>
        </w:r>
      </w:hyperlink>
    </w:p>
    <w:p w14:paraId="1A669624" w14:textId="432D856B" w:rsidR="006E0A1B" w:rsidRDefault="00C260FB">
      <w:pPr>
        <w:pStyle w:val="TOC2"/>
        <w:rPr>
          <w:rFonts w:asciiTheme="minorHAnsi" w:eastAsiaTheme="minorEastAsia" w:hAnsiTheme="minorHAnsi" w:cstheme="minorBidi"/>
          <w:color w:val="auto"/>
          <w:sz w:val="22"/>
        </w:rPr>
      </w:pPr>
      <w:hyperlink w:anchor="_Toc29028696" w:history="1">
        <w:r w:rsidR="006E0A1B" w:rsidRPr="00431FC0">
          <w:rPr>
            <w:rStyle w:val="Hyperlink"/>
          </w:rPr>
          <w:t>Tasks</w:t>
        </w:r>
        <w:r w:rsidR="006E0A1B">
          <w:rPr>
            <w:webHidden/>
          </w:rPr>
          <w:tab/>
        </w:r>
        <w:r w:rsidR="006E0A1B">
          <w:rPr>
            <w:webHidden/>
          </w:rPr>
          <w:fldChar w:fldCharType="begin"/>
        </w:r>
        <w:r w:rsidR="006E0A1B">
          <w:rPr>
            <w:webHidden/>
          </w:rPr>
          <w:instrText xml:space="preserve"> PAGEREF _Toc29028696 \h </w:instrText>
        </w:r>
        <w:r w:rsidR="006E0A1B">
          <w:rPr>
            <w:webHidden/>
          </w:rPr>
        </w:r>
        <w:r w:rsidR="006E0A1B">
          <w:rPr>
            <w:webHidden/>
          </w:rPr>
          <w:fldChar w:fldCharType="separate"/>
        </w:r>
        <w:r w:rsidR="006E0A1B">
          <w:rPr>
            <w:webHidden/>
          </w:rPr>
          <w:t>52</w:t>
        </w:r>
        <w:r w:rsidR="006E0A1B">
          <w:rPr>
            <w:webHidden/>
          </w:rPr>
          <w:fldChar w:fldCharType="end"/>
        </w:r>
      </w:hyperlink>
    </w:p>
    <w:p w14:paraId="6C9A901C" w14:textId="7974657A" w:rsidR="006E0A1B" w:rsidRDefault="00C260FB">
      <w:pPr>
        <w:pStyle w:val="TOC3"/>
        <w:rPr>
          <w:rFonts w:asciiTheme="minorHAnsi" w:eastAsiaTheme="minorEastAsia" w:hAnsiTheme="minorHAnsi"/>
          <w:color w:val="auto"/>
          <w:sz w:val="22"/>
        </w:rPr>
      </w:pPr>
      <w:hyperlink w:anchor="_Toc29028697" w:history="1">
        <w:r w:rsidR="006E0A1B" w:rsidRPr="00431FC0">
          <w:rPr>
            <w:rStyle w:val="Hyperlink"/>
          </w:rPr>
          <w:t>File: Cornerstone_volunteers_list</w:t>
        </w:r>
        <w:r w:rsidR="006E0A1B">
          <w:rPr>
            <w:rStyle w:val="Hyperlink"/>
          </w:rPr>
          <w:br/>
        </w:r>
        <w:r w:rsidR="006E0A1B" w:rsidRPr="00431FC0">
          <w:rPr>
            <w:rStyle w:val="Hyperlink"/>
          </w:rPr>
          <w:t>_starter.xlsx</w:t>
        </w:r>
        <w:r w:rsidR="006E0A1B">
          <w:rPr>
            <w:webHidden/>
          </w:rPr>
          <w:tab/>
        </w:r>
        <w:r w:rsidR="006E0A1B">
          <w:rPr>
            <w:webHidden/>
          </w:rPr>
          <w:fldChar w:fldCharType="begin"/>
        </w:r>
        <w:r w:rsidR="006E0A1B">
          <w:rPr>
            <w:webHidden/>
          </w:rPr>
          <w:instrText xml:space="preserve"> PAGEREF _Toc29028697 \h </w:instrText>
        </w:r>
        <w:r w:rsidR="006E0A1B">
          <w:rPr>
            <w:webHidden/>
          </w:rPr>
        </w:r>
        <w:r w:rsidR="006E0A1B">
          <w:rPr>
            <w:webHidden/>
          </w:rPr>
          <w:fldChar w:fldCharType="separate"/>
        </w:r>
        <w:r w:rsidR="006E0A1B">
          <w:rPr>
            <w:webHidden/>
          </w:rPr>
          <w:t>52</w:t>
        </w:r>
        <w:r w:rsidR="006E0A1B">
          <w:rPr>
            <w:webHidden/>
          </w:rPr>
          <w:fldChar w:fldCharType="end"/>
        </w:r>
      </w:hyperlink>
    </w:p>
    <w:p w14:paraId="20C1706A" w14:textId="00976262" w:rsidR="00F96463" w:rsidRDefault="00B778DA" w:rsidP="00F0250F">
      <w:pPr>
        <w:ind w:left="360"/>
        <w:sectPr w:rsidR="00F96463" w:rsidSect="0016526E">
          <w:type w:val="continuous"/>
          <w:pgSz w:w="12240" w:h="15840" w:code="1"/>
          <w:pgMar w:top="1440" w:right="1440" w:bottom="1440" w:left="1440" w:header="706" w:footer="706" w:gutter="0"/>
          <w:cols w:num="2" w:space="708"/>
          <w:titlePg/>
          <w:docGrid w:linePitch="360"/>
        </w:sectPr>
      </w:pPr>
      <w:r>
        <w:fldChar w:fldCharType="end"/>
      </w:r>
    </w:p>
    <w:p w14:paraId="38024DED" w14:textId="77777777" w:rsidR="008800FC" w:rsidRDefault="00B778DA" w:rsidP="00F0250F">
      <w:pPr>
        <w:ind w:left="360"/>
      </w:pPr>
      <w:r>
        <w:br w:type="page"/>
      </w:r>
      <w:bookmarkStart w:id="157" w:name="_Toc17841376"/>
      <w:bookmarkStart w:id="158" w:name="_Toc17843526"/>
      <w:bookmarkStart w:id="159" w:name="_Toc18356501"/>
    </w:p>
    <w:p w14:paraId="4B745883" w14:textId="77777777" w:rsidR="003A4873" w:rsidRPr="006E242E" w:rsidRDefault="003A4873" w:rsidP="006E242E">
      <w:pPr>
        <w:pStyle w:val="Heading1"/>
      </w:pPr>
      <w:bookmarkStart w:id="160" w:name="_Toc17841379"/>
      <w:bookmarkStart w:id="161" w:name="_Toc18356505"/>
      <w:bookmarkStart w:id="162" w:name="_Toc29028626"/>
      <w:bookmarkEnd w:id="157"/>
      <w:bookmarkEnd w:id="158"/>
      <w:bookmarkEnd w:id="159"/>
      <w:r w:rsidRPr="006E242E">
        <w:lastRenderedPageBreak/>
        <w:t>Module overview</w:t>
      </w:r>
      <w:bookmarkEnd w:id="160"/>
      <w:bookmarkEnd w:id="161"/>
      <w:bookmarkEnd w:id="162"/>
    </w:p>
    <w:p w14:paraId="49746425" w14:textId="77777777" w:rsidR="003A4873" w:rsidRPr="006E242E" w:rsidRDefault="003A4873" w:rsidP="006E242E">
      <w:pPr>
        <w:pStyle w:val="Heading2"/>
      </w:pPr>
      <w:bookmarkStart w:id="163" w:name="_Toc17841380"/>
      <w:bookmarkStart w:id="164" w:name="_Toc18356506"/>
      <w:bookmarkStart w:id="165" w:name="_Toc29028627"/>
      <w:r w:rsidRPr="006E242E">
        <w:t>Description</w:t>
      </w:r>
      <w:bookmarkEnd w:id="163"/>
      <w:bookmarkEnd w:id="164"/>
      <w:bookmarkEnd w:id="165"/>
    </w:p>
    <w:p w14:paraId="1132AF05" w14:textId="61617F0D" w:rsidR="00570456" w:rsidRPr="00F3198F" w:rsidRDefault="00466F2C" w:rsidP="00F3198F">
      <w:bookmarkStart w:id="166" w:name="_Toc17841381"/>
      <w:bookmarkStart w:id="167" w:name="_Toc18356507"/>
      <w:r w:rsidRPr="00F3198F">
        <w:t>You</w:t>
      </w:r>
      <w:r w:rsidR="00A20B50">
        <w:t>’</w:t>
      </w:r>
      <w:r w:rsidRPr="00F3198F">
        <w:t xml:space="preserve">ll encounter </w:t>
      </w:r>
      <w:r w:rsidR="00DD5FCE" w:rsidRPr="00F3198F">
        <w:t>many</w:t>
      </w:r>
      <w:r w:rsidR="003A53D5" w:rsidRPr="00F3198F">
        <w:t xml:space="preserve"> circumstances </w:t>
      </w:r>
      <w:r w:rsidRPr="00F3198F">
        <w:t>in which you</w:t>
      </w:r>
      <w:r w:rsidR="00A20B50">
        <w:t>’</w:t>
      </w:r>
      <w:r w:rsidRPr="00F3198F">
        <w:t>re</w:t>
      </w:r>
      <w:r w:rsidR="003A53D5" w:rsidRPr="00F3198F">
        <w:t xml:space="preserve"> required </w:t>
      </w:r>
      <w:r w:rsidR="00DD5FCE" w:rsidRPr="00F3198F">
        <w:t xml:space="preserve">or </w:t>
      </w:r>
      <w:r w:rsidRPr="00F3198F">
        <w:t>wish</w:t>
      </w:r>
      <w:r w:rsidR="00DD5FCE" w:rsidRPr="00F3198F">
        <w:t xml:space="preserve"> </w:t>
      </w:r>
      <w:r w:rsidR="003A53D5" w:rsidRPr="00F3198F">
        <w:t xml:space="preserve">to apply </w:t>
      </w:r>
      <w:r w:rsidR="00DD5FCE" w:rsidRPr="00F3198F">
        <w:t>different appearance properties</w:t>
      </w:r>
      <w:r w:rsidR="003A53D5" w:rsidRPr="00F3198F">
        <w:t xml:space="preserve"> to data in a spreadsheet</w:t>
      </w:r>
      <w:r w:rsidR="00DD5FCE" w:rsidRPr="00F3198F">
        <w:t xml:space="preserve">, </w:t>
      </w:r>
      <w:r w:rsidRPr="00F3198F">
        <w:t xml:space="preserve">which is </w:t>
      </w:r>
      <w:r w:rsidR="00DD5FCE" w:rsidRPr="00F3198F">
        <w:t>also known as formatting</w:t>
      </w:r>
      <w:r w:rsidR="003A53D5" w:rsidRPr="00F3198F">
        <w:t xml:space="preserve">. Formatting </w:t>
      </w:r>
      <w:r w:rsidR="00DD5FCE" w:rsidRPr="00F3198F">
        <w:t>worksheet</w:t>
      </w:r>
      <w:r w:rsidR="003A53D5" w:rsidRPr="00F3198F">
        <w:t xml:space="preserve"> data can enable readers to </w:t>
      </w:r>
      <w:r w:rsidR="00801AE4" w:rsidRPr="00F3198F">
        <w:t xml:space="preserve">present and </w:t>
      </w:r>
      <w:r w:rsidR="003A53D5" w:rsidRPr="00F3198F">
        <w:t xml:space="preserve">understand information </w:t>
      </w:r>
      <w:r w:rsidR="00AB3AA6" w:rsidRPr="00F3198F">
        <w:t xml:space="preserve">more </w:t>
      </w:r>
      <w:r w:rsidR="00DD5FCE" w:rsidRPr="00F3198F">
        <w:t>quickly and clearly</w:t>
      </w:r>
      <w:r w:rsidR="003A53D5" w:rsidRPr="00F3198F">
        <w:t xml:space="preserve">. </w:t>
      </w:r>
      <w:r w:rsidR="00C23275" w:rsidRPr="00F3198F">
        <w:t>T</w:t>
      </w:r>
      <w:r w:rsidR="00570456" w:rsidRPr="00F3198F">
        <w:t>his module</w:t>
      </w:r>
      <w:r w:rsidR="00C23275" w:rsidRPr="00F3198F">
        <w:t xml:space="preserve"> includes learning activities and projects that will </w:t>
      </w:r>
      <w:r w:rsidR="00DD5FCE" w:rsidRPr="00F3198F">
        <w:t xml:space="preserve">help </w:t>
      </w:r>
      <w:r w:rsidR="00570456" w:rsidRPr="00F3198F">
        <w:t xml:space="preserve">you </w:t>
      </w:r>
      <w:r w:rsidR="00835666" w:rsidRPr="00F3198F">
        <w:t xml:space="preserve">learn </w:t>
      </w:r>
      <w:r w:rsidR="00801AE4" w:rsidRPr="00F3198F">
        <w:t xml:space="preserve">how </w:t>
      </w:r>
      <w:r w:rsidR="00C23275" w:rsidRPr="00F3198F">
        <w:t xml:space="preserve">to format the </w:t>
      </w:r>
      <w:r w:rsidR="00570456" w:rsidRPr="00F3198F">
        <w:t xml:space="preserve">appearance </w:t>
      </w:r>
      <w:r w:rsidR="00C23275" w:rsidRPr="00F3198F">
        <w:t>of data within a Microsoft Excel worksheet</w:t>
      </w:r>
      <w:r w:rsidR="00801AE4" w:rsidRPr="00F3198F">
        <w:t>.</w:t>
      </w:r>
      <w:r w:rsidR="00C23275" w:rsidRPr="00F3198F">
        <w:t xml:space="preserve"> </w:t>
      </w:r>
      <w:r w:rsidR="00801AE4" w:rsidRPr="00F3198F">
        <w:t>In earlier modules, y</w:t>
      </w:r>
      <w:r w:rsidR="00570456" w:rsidRPr="00F3198F">
        <w:t>ou</w:t>
      </w:r>
      <w:r w:rsidR="00801AE4" w:rsidRPr="00F3198F">
        <w:t xml:space="preserve"> learned how to</w:t>
      </w:r>
      <w:r w:rsidR="00570456" w:rsidRPr="00F3198F">
        <w:t xml:space="preserve"> work with the structure of worksheets</w:t>
      </w:r>
      <w:r w:rsidR="00801AE4" w:rsidRPr="00F3198F">
        <w:t>. In this module,</w:t>
      </w:r>
      <w:r w:rsidR="00570456" w:rsidRPr="00F3198F">
        <w:t xml:space="preserve"> </w:t>
      </w:r>
      <w:r w:rsidRPr="00F3198F">
        <w:t>y</w:t>
      </w:r>
      <w:r w:rsidR="00570456" w:rsidRPr="00F3198F">
        <w:t>ou</w:t>
      </w:r>
      <w:r w:rsidR="00A20B50">
        <w:t>’</w:t>
      </w:r>
      <w:r w:rsidR="00570456" w:rsidRPr="00F3198F">
        <w:t>ll work on the appearance, or formatting, of cells in a variety of ways.</w:t>
      </w:r>
    </w:p>
    <w:p w14:paraId="4CAAC7E1" w14:textId="7906A7BD" w:rsidR="00E601EB" w:rsidRPr="00F3198F" w:rsidRDefault="00570456" w:rsidP="00F3198F">
      <w:r w:rsidRPr="00F3198F">
        <w:t xml:space="preserve">Excel provides many tools </w:t>
      </w:r>
      <w:r w:rsidR="00180D1F" w:rsidRPr="00F3198F">
        <w:t xml:space="preserve">that you can use </w:t>
      </w:r>
      <w:r w:rsidRPr="00F3198F">
        <w:t xml:space="preserve">to control the appearance of the data within the cells of a worksheet and the </w:t>
      </w:r>
      <w:r w:rsidR="00EF1F17" w:rsidRPr="00F3198F">
        <w:t xml:space="preserve">formatting of the </w:t>
      </w:r>
      <w:r w:rsidRPr="00F3198F">
        <w:t>cells</w:t>
      </w:r>
      <w:r w:rsidR="0053580A" w:rsidRPr="00F3198F">
        <w:t xml:space="preserve"> themse</w:t>
      </w:r>
      <w:r w:rsidR="00E1665C" w:rsidRPr="00F3198F">
        <w:t>lves</w:t>
      </w:r>
      <w:r w:rsidRPr="00F3198F">
        <w:t>. You can manage the overall style of all formatting elements</w:t>
      </w:r>
      <w:r w:rsidR="003C3756" w:rsidRPr="00F3198F">
        <w:t xml:space="preserve">. This </w:t>
      </w:r>
      <w:r w:rsidR="00832BB7" w:rsidRPr="00F3198F">
        <w:t xml:space="preserve">ability </w:t>
      </w:r>
      <w:r w:rsidR="003C3756" w:rsidRPr="00F3198F">
        <w:t>also extends to</w:t>
      </w:r>
      <w:r w:rsidRPr="00F3198F">
        <w:t xml:space="preserve"> coordinating with documents created in other </w:t>
      </w:r>
      <w:r w:rsidR="00E32B09" w:rsidRPr="00F3198F">
        <w:t xml:space="preserve">Office </w:t>
      </w:r>
      <w:r w:rsidRPr="00F3198F">
        <w:t>applications</w:t>
      </w:r>
      <w:r w:rsidR="00B1223C" w:rsidRPr="00F3198F">
        <w:t>,</w:t>
      </w:r>
      <w:r w:rsidRPr="00F3198F">
        <w:t xml:space="preserve"> </w:t>
      </w:r>
      <w:r w:rsidR="00180D1F" w:rsidRPr="00F3198F">
        <w:t xml:space="preserve">such as </w:t>
      </w:r>
      <w:r w:rsidR="00832BB7" w:rsidRPr="00F3198F">
        <w:t xml:space="preserve">Microsoft </w:t>
      </w:r>
      <w:r w:rsidRPr="00F3198F">
        <w:t>Word and PowerPoint</w:t>
      </w:r>
      <w:r w:rsidR="003C3756" w:rsidRPr="00F3198F">
        <w:t>,</w:t>
      </w:r>
      <w:r w:rsidR="00AA0671" w:rsidRPr="00F3198F">
        <w:t xml:space="preserve"> so that the style </w:t>
      </w:r>
      <w:r w:rsidR="004D3279" w:rsidRPr="00F3198F">
        <w:t>across all Office documents</w:t>
      </w:r>
      <w:r w:rsidR="00AA0671" w:rsidRPr="00F3198F">
        <w:t xml:space="preserve"> </w:t>
      </w:r>
      <w:r w:rsidR="004D3279" w:rsidRPr="00F3198F">
        <w:t xml:space="preserve">can be </w:t>
      </w:r>
      <w:r w:rsidR="00C02CF8" w:rsidRPr="00F3198F">
        <w:t>consistent.</w:t>
      </w:r>
    </w:p>
    <w:p w14:paraId="2BB6F264" w14:textId="1FEA94A9" w:rsidR="003C3756" w:rsidRPr="00F3198F" w:rsidRDefault="00AA0000" w:rsidP="00F3198F">
      <w:r w:rsidRPr="00F3198F">
        <w:t>You</w:t>
      </w:r>
      <w:r w:rsidR="00A20B50">
        <w:t>’</w:t>
      </w:r>
      <w:r w:rsidR="003C3756" w:rsidRPr="00F3198F">
        <w:t>ll delve into the different</w:t>
      </w:r>
      <w:r w:rsidR="00832BB7" w:rsidRPr="00F3198F">
        <w:t xml:space="preserve"> aspects of formatting that enable you to </w:t>
      </w:r>
      <w:r w:rsidR="00180D1F" w:rsidRPr="00F3198F">
        <w:t xml:space="preserve">transform </w:t>
      </w:r>
      <w:r w:rsidR="003C3756" w:rsidRPr="00F3198F">
        <w:t xml:space="preserve">your Excel </w:t>
      </w:r>
      <w:r w:rsidR="00DD5FCE" w:rsidRPr="00F3198F">
        <w:t xml:space="preserve">worksheet </w:t>
      </w:r>
      <w:r w:rsidR="003C3756" w:rsidRPr="00F3198F">
        <w:t>from a plain, bland spreadsheet to the professional</w:t>
      </w:r>
      <w:r w:rsidR="006E4DBE" w:rsidRPr="00F3198F">
        <w:t>-</w:t>
      </w:r>
      <w:r w:rsidR="003C3756" w:rsidRPr="00F3198F">
        <w:t>looking product that you</w:t>
      </w:r>
      <w:r w:rsidR="00A20B50">
        <w:t>’</w:t>
      </w:r>
      <w:r w:rsidR="00832BB7" w:rsidRPr="00F3198F">
        <w:t xml:space="preserve">ve likely </w:t>
      </w:r>
      <w:r w:rsidR="00887595" w:rsidRPr="00F3198F">
        <w:t>observe</w:t>
      </w:r>
      <w:r w:rsidR="00832BB7" w:rsidRPr="00F3198F">
        <w:t>d</w:t>
      </w:r>
      <w:r w:rsidR="00887595" w:rsidRPr="00F3198F">
        <w:t xml:space="preserve"> </w:t>
      </w:r>
      <w:r w:rsidR="003C3756" w:rsidRPr="00F3198F">
        <w:t xml:space="preserve">in your </w:t>
      </w:r>
      <w:r w:rsidR="00887595" w:rsidRPr="00F3198F">
        <w:t xml:space="preserve">school </w:t>
      </w:r>
      <w:r w:rsidR="003C3756" w:rsidRPr="00F3198F">
        <w:t xml:space="preserve">textbooks and office </w:t>
      </w:r>
      <w:r w:rsidR="00127415" w:rsidRPr="00F3198F">
        <w:t>workplaces</w:t>
      </w:r>
      <w:r w:rsidR="003C3756" w:rsidRPr="00F3198F">
        <w:t>.</w:t>
      </w:r>
    </w:p>
    <w:p w14:paraId="6071028B" w14:textId="016AB7BF" w:rsidR="00570456" w:rsidRPr="00F3198F" w:rsidRDefault="00570456" w:rsidP="00F3198F">
      <w:r w:rsidRPr="00F3198F">
        <w:t xml:space="preserve">At the end of this module, </w:t>
      </w:r>
      <w:r w:rsidR="00180D1F" w:rsidRPr="00F3198F">
        <w:t>you</w:t>
      </w:r>
      <w:r w:rsidR="00A20B50">
        <w:t>’</w:t>
      </w:r>
      <w:r w:rsidR="00180D1F" w:rsidRPr="00F3198F">
        <w:t xml:space="preserve">ll have the opportunity to </w:t>
      </w:r>
      <w:r w:rsidR="003C3756" w:rsidRPr="00F3198F">
        <w:t>us</w:t>
      </w:r>
      <w:r w:rsidR="00180D1F" w:rsidRPr="00F3198F">
        <w:t>e</w:t>
      </w:r>
      <w:r w:rsidR="003C3756" w:rsidRPr="00F3198F">
        <w:t xml:space="preserve"> the skills you</w:t>
      </w:r>
      <w:r w:rsidR="00A20B50">
        <w:t>’</w:t>
      </w:r>
      <w:r w:rsidR="003C3756" w:rsidRPr="00F3198F">
        <w:t>ve learned</w:t>
      </w:r>
      <w:r w:rsidR="00180D1F" w:rsidRPr="00F3198F">
        <w:t xml:space="preserve"> in </w:t>
      </w:r>
      <w:r w:rsidRPr="00F3198F">
        <w:t>the Cornerstone project</w:t>
      </w:r>
      <w:r w:rsidR="003C3756" w:rsidRPr="00F3198F">
        <w:t xml:space="preserve"> </w:t>
      </w:r>
      <w:r w:rsidR="0025482F" w:rsidRPr="00F3198F">
        <w:t>to transform a</w:t>
      </w:r>
      <w:r w:rsidR="00FA2AFD" w:rsidRPr="00F3198F">
        <w:t>n</w:t>
      </w:r>
      <w:r w:rsidR="0025482F" w:rsidRPr="00F3198F">
        <w:t xml:space="preserve"> </w:t>
      </w:r>
      <w:r w:rsidR="00FA2AFD" w:rsidRPr="00F3198F">
        <w:t>ordinary</w:t>
      </w:r>
      <w:r w:rsidR="00FA2AFD" w:rsidRPr="00F3198F" w:rsidDel="00FA2AFD">
        <w:t xml:space="preserve"> </w:t>
      </w:r>
      <w:r w:rsidR="002F01DB" w:rsidRPr="00F3198F">
        <w:t>work</w:t>
      </w:r>
      <w:r w:rsidR="0025482F" w:rsidRPr="00F3198F">
        <w:t xml:space="preserve">sheet of text and numbers into a </w:t>
      </w:r>
      <w:r w:rsidR="00832BB7" w:rsidRPr="00F3198F">
        <w:t>polished</w:t>
      </w:r>
      <w:r w:rsidR="0025482F" w:rsidRPr="00F3198F">
        <w:t>, professiona</w:t>
      </w:r>
      <w:r w:rsidR="00832BB7" w:rsidRPr="00F3198F">
        <w:t>l</w:t>
      </w:r>
      <w:r w:rsidR="0025482F" w:rsidRPr="00F3198F">
        <w:t xml:space="preserve"> worksheet document.</w:t>
      </w:r>
    </w:p>
    <w:tbl>
      <w:tblPr>
        <w:tblStyle w:val="TableGrid"/>
        <w:tblW w:w="5000" w:type="pct"/>
        <w:tblBorders>
          <w:top w:val="single" w:sz="4" w:space="0" w:color="6B2929"/>
          <w:left w:val="single" w:sz="4" w:space="0" w:color="6B2929"/>
          <w:bottom w:val="single" w:sz="4" w:space="0" w:color="6B2929"/>
          <w:right w:val="single" w:sz="4" w:space="0" w:color="6B2929"/>
          <w:insideH w:val="single" w:sz="4" w:space="0" w:color="6B2929"/>
          <w:insideV w:val="single" w:sz="4" w:space="0" w:color="6B2929"/>
        </w:tblBorders>
        <w:tblCellMar>
          <w:top w:w="86" w:type="dxa"/>
          <w:left w:w="144" w:type="dxa"/>
          <w:bottom w:w="86" w:type="dxa"/>
          <w:right w:w="144" w:type="dxa"/>
        </w:tblCellMar>
        <w:tblLook w:val="04A0" w:firstRow="1" w:lastRow="0" w:firstColumn="1" w:lastColumn="0" w:noHBand="0" w:noVBand="1"/>
      </w:tblPr>
      <w:tblGrid>
        <w:gridCol w:w="1755"/>
        <w:gridCol w:w="5145"/>
        <w:gridCol w:w="2455"/>
      </w:tblGrid>
      <w:tr w:rsidR="00570456" w14:paraId="01988E7C" w14:textId="77777777" w:rsidTr="00630AF9">
        <w:trPr>
          <w:cantSplit/>
          <w:trHeight w:val="288"/>
          <w:tblHeader/>
        </w:trPr>
        <w:tc>
          <w:tcPr>
            <w:tcW w:w="938" w:type="pct"/>
            <w:tcBorders>
              <w:right w:val="nil"/>
            </w:tcBorders>
            <w:shd w:val="clear" w:color="auto" w:fill="217346"/>
          </w:tcPr>
          <w:p w14:paraId="6A7B8362" w14:textId="77777777" w:rsidR="00570456" w:rsidRPr="006171B2" w:rsidRDefault="00570456" w:rsidP="00CD205E">
            <w:pPr>
              <w:pStyle w:val="Table2Header"/>
            </w:pPr>
            <w:r>
              <w:t>Lesson</w:t>
            </w:r>
          </w:p>
        </w:tc>
        <w:tc>
          <w:tcPr>
            <w:tcW w:w="2750" w:type="pct"/>
            <w:tcBorders>
              <w:right w:val="nil"/>
            </w:tcBorders>
            <w:shd w:val="clear" w:color="auto" w:fill="217346"/>
          </w:tcPr>
          <w:p w14:paraId="1F6C2E3B" w14:textId="77777777" w:rsidR="00570456" w:rsidRPr="006171B2" w:rsidRDefault="00570456" w:rsidP="00CD205E">
            <w:pPr>
              <w:pStyle w:val="Table2Header"/>
            </w:pPr>
            <w:r>
              <w:t>Learning objective</w:t>
            </w:r>
          </w:p>
        </w:tc>
        <w:tc>
          <w:tcPr>
            <w:tcW w:w="1312" w:type="pct"/>
            <w:tcBorders>
              <w:right w:val="nil"/>
            </w:tcBorders>
            <w:shd w:val="clear" w:color="auto" w:fill="217346"/>
          </w:tcPr>
          <w:p w14:paraId="143648EE" w14:textId="77777777" w:rsidR="00570456" w:rsidRPr="006171B2" w:rsidRDefault="00570456" w:rsidP="00CD205E">
            <w:pPr>
              <w:pStyle w:val="Table2Header"/>
            </w:pPr>
            <w:r>
              <w:t>Exam objective(s)</w:t>
            </w:r>
          </w:p>
        </w:tc>
      </w:tr>
      <w:tr w:rsidR="00570456" w14:paraId="5B3602CD" w14:textId="77777777" w:rsidTr="00570456">
        <w:trPr>
          <w:cantSplit/>
          <w:trHeight w:val="20"/>
        </w:trPr>
        <w:tc>
          <w:tcPr>
            <w:tcW w:w="938" w:type="pct"/>
            <w:tcBorders>
              <w:left w:val="single" w:sz="4" w:space="0" w:color="000000"/>
              <w:bottom w:val="single" w:sz="4" w:space="0" w:color="000000"/>
              <w:right w:val="single" w:sz="4" w:space="0" w:color="000000"/>
            </w:tcBorders>
          </w:tcPr>
          <w:p w14:paraId="549ECB1E" w14:textId="0E79F677" w:rsidR="00A20B50" w:rsidRPr="00A20B50" w:rsidRDefault="00570456" w:rsidP="00A20B50">
            <w:pPr>
              <w:pStyle w:val="TableContent"/>
            </w:pPr>
            <w:r>
              <w:t>Formatting</w:t>
            </w:r>
            <w:r w:rsidR="00A20B50">
              <w:t xml:space="preserve"> cells</w:t>
            </w:r>
          </w:p>
        </w:tc>
        <w:tc>
          <w:tcPr>
            <w:tcW w:w="2750" w:type="pct"/>
            <w:tcBorders>
              <w:left w:val="single" w:sz="4" w:space="0" w:color="000000"/>
              <w:right w:val="single" w:sz="4" w:space="0" w:color="000000"/>
            </w:tcBorders>
          </w:tcPr>
          <w:p w14:paraId="6AE30DD9" w14:textId="77777777" w:rsidR="00570456" w:rsidRPr="004B793D" w:rsidRDefault="00570456" w:rsidP="004B793D">
            <w:r w:rsidRPr="004B793D">
              <w:t>Apply font, cell, and number formatting to worksheet cells</w:t>
            </w:r>
          </w:p>
          <w:p w14:paraId="23971BDE" w14:textId="77777777" w:rsidR="00570456" w:rsidRPr="004B793D" w:rsidRDefault="00570456" w:rsidP="004B793D">
            <w:r w:rsidRPr="004B793D">
              <w:t>Use Format Painter</w:t>
            </w:r>
          </w:p>
        </w:tc>
        <w:tc>
          <w:tcPr>
            <w:tcW w:w="1312" w:type="pct"/>
            <w:tcBorders>
              <w:left w:val="single" w:sz="4" w:space="0" w:color="000000"/>
              <w:right w:val="single" w:sz="4" w:space="0" w:color="000000"/>
            </w:tcBorders>
          </w:tcPr>
          <w:p w14:paraId="7714EBFC" w14:textId="77777777" w:rsidR="00570456" w:rsidRDefault="00570456" w:rsidP="00C30812">
            <w:pPr>
              <w:pStyle w:val="Bulletlevel1"/>
            </w:pPr>
            <w:r>
              <w:t>2.2.6</w:t>
            </w:r>
          </w:p>
          <w:p w14:paraId="78AE28AA" w14:textId="77777777" w:rsidR="00570456" w:rsidRDefault="00570456" w:rsidP="00C30812">
            <w:pPr>
              <w:pStyle w:val="Bulletlevel1"/>
            </w:pPr>
            <w:r>
              <w:t>2.2.5</w:t>
            </w:r>
          </w:p>
          <w:p w14:paraId="4C5B075B" w14:textId="77777777" w:rsidR="00570456" w:rsidRDefault="00570456" w:rsidP="00C30812">
            <w:pPr>
              <w:pStyle w:val="Bulletlevel1"/>
            </w:pPr>
            <w:r>
              <w:t>2.2.3</w:t>
            </w:r>
          </w:p>
        </w:tc>
      </w:tr>
      <w:tr w:rsidR="00570456" w14:paraId="01F8C1D3" w14:textId="77777777" w:rsidTr="00570456">
        <w:trPr>
          <w:cantSplit/>
          <w:trHeight w:val="20"/>
        </w:trPr>
        <w:tc>
          <w:tcPr>
            <w:tcW w:w="938" w:type="pct"/>
            <w:tcBorders>
              <w:top w:val="single" w:sz="4" w:space="0" w:color="000000"/>
              <w:bottom w:val="single" w:sz="4" w:space="0" w:color="000000"/>
            </w:tcBorders>
          </w:tcPr>
          <w:p w14:paraId="42165D05" w14:textId="3DF99D18" w:rsidR="00A20B50" w:rsidRPr="00A20B50" w:rsidRDefault="00A20B50" w:rsidP="00A20B50">
            <w:pPr>
              <w:pStyle w:val="TableContent"/>
            </w:pPr>
            <w:r>
              <w:t>Aligning c</w:t>
            </w:r>
            <w:r w:rsidR="00570456">
              <w:t>ell</w:t>
            </w:r>
            <w:r>
              <w:t>s</w:t>
            </w:r>
          </w:p>
        </w:tc>
        <w:tc>
          <w:tcPr>
            <w:tcW w:w="2750" w:type="pct"/>
            <w:tcBorders>
              <w:bottom w:val="single" w:sz="4" w:space="0" w:color="000000"/>
            </w:tcBorders>
          </w:tcPr>
          <w:p w14:paraId="6EFB6DE4" w14:textId="421E36A6" w:rsidR="00570456" w:rsidRPr="004B793D" w:rsidRDefault="00570456" w:rsidP="004B793D">
            <w:r w:rsidRPr="004B793D">
              <w:t>Modify cell content alignment, orientation, and indentation</w:t>
            </w:r>
          </w:p>
          <w:p w14:paraId="3EB3C54E" w14:textId="77777777" w:rsidR="00570456" w:rsidRPr="004B793D" w:rsidRDefault="00570456" w:rsidP="004B793D">
            <w:r w:rsidRPr="004B793D">
              <w:t>Merge cells and wrap text in a cell</w:t>
            </w:r>
          </w:p>
        </w:tc>
        <w:tc>
          <w:tcPr>
            <w:tcW w:w="1312" w:type="pct"/>
            <w:tcBorders>
              <w:bottom w:val="single" w:sz="4" w:space="0" w:color="000000"/>
            </w:tcBorders>
          </w:tcPr>
          <w:p w14:paraId="11A51662" w14:textId="77777777" w:rsidR="00570456" w:rsidRDefault="00570456" w:rsidP="00C30812">
            <w:pPr>
              <w:pStyle w:val="Bulletlevel1"/>
            </w:pPr>
            <w:r>
              <w:t>2.2.2</w:t>
            </w:r>
          </w:p>
          <w:p w14:paraId="0558674D" w14:textId="77777777" w:rsidR="00570456" w:rsidRDefault="00570456" w:rsidP="00C30812">
            <w:pPr>
              <w:pStyle w:val="Bulletlevel1"/>
            </w:pPr>
            <w:r>
              <w:t>2.2.6</w:t>
            </w:r>
          </w:p>
          <w:p w14:paraId="2B7FA334" w14:textId="77777777" w:rsidR="00570456" w:rsidRDefault="00570456" w:rsidP="00C30812">
            <w:pPr>
              <w:pStyle w:val="Bulletlevel1"/>
            </w:pPr>
            <w:r>
              <w:t>2.2.1</w:t>
            </w:r>
          </w:p>
          <w:p w14:paraId="5AA4DE80" w14:textId="77777777" w:rsidR="00570456" w:rsidRDefault="00570456" w:rsidP="00C30812">
            <w:pPr>
              <w:pStyle w:val="Bulletlevel1"/>
            </w:pPr>
            <w:r>
              <w:t>2.2.4</w:t>
            </w:r>
          </w:p>
        </w:tc>
      </w:tr>
      <w:tr w:rsidR="00570456" w14:paraId="478D1526" w14:textId="77777777" w:rsidTr="00570456">
        <w:trPr>
          <w:cantSplit/>
          <w:trHeight w:val="20"/>
        </w:trPr>
        <w:tc>
          <w:tcPr>
            <w:tcW w:w="938" w:type="pct"/>
            <w:tcBorders>
              <w:top w:val="single" w:sz="4" w:space="0" w:color="000000"/>
              <w:bottom w:val="single" w:sz="4" w:space="0" w:color="000000"/>
            </w:tcBorders>
          </w:tcPr>
          <w:p w14:paraId="3F306FA7" w14:textId="77EF7778" w:rsidR="00A20B50" w:rsidRPr="00A20B50" w:rsidRDefault="00A20B50" w:rsidP="00A20B50">
            <w:pPr>
              <w:pStyle w:val="TableContent"/>
            </w:pPr>
            <w:r>
              <w:t>Using c</w:t>
            </w:r>
            <w:r w:rsidR="00570456">
              <w:t xml:space="preserve">ell </w:t>
            </w:r>
            <w:r w:rsidR="00D176F6">
              <w:t>s</w:t>
            </w:r>
            <w:r w:rsidR="00570456">
              <w:t>tyles</w:t>
            </w:r>
          </w:p>
        </w:tc>
        <w:tc>
          <w:tcPr>
            <w:tcW w:w="2750" w:type="pct"/>
            <w:tcBorders>
              <w:bottom w:val="single" w:sz="4" w:space="0" w:color="000000"/>
            </w:tcBorders>
          </w:tcPr>
          <w:p w14:paraId="403835C2" w14:textId="77777777" w:rsidR="00570456" w:rsidRPr="004B793D" w:rsidRDefault="00570456" w:rsidP="004B793D">
            <w:r w:rsidRPr="004B793D">
              <w:t>Apply styles to cells</w:t>
            </w:r>
          </w:p>
          <w:p w14:paraId="47732705" w14:textId="77777777" w:rsidR="00570456" w:rsidRPr="004B793D" w:rsidRDefault="00570456" w:rsidP="004B793D">
            <w:r w:rsidRPr="004B793D">
              <w:t>Clear formatting from cells</w:t>
            </w:r>
          </w:p>
        </w:tc>
        <w:tc>
          <w:tcPr>
            <w:tcW w:w="1312" w:type="pct"/>
            <w:tcBorders>
              <w:bottom w:val="single" w:sz="4" w:space="0" w:color="000000"/>
            </w:tcBorders>
          </w:tcPr>
          <w:p w14:paraId="27ACD8F6" w14:textId="77777777" w:rsidR="00570456" w:rsidRDefault="00570456" w:rsidP="00C30812">
            <w:pPr>
              <w:pStyle w:val="Bulletlevel1"/>
            </w:pPr>
            <w:r>
              <w:t>2.2.7</w:t>
            </w:r>
          </w:p>
          <w:p w14:paraId="2D0C2FA8" w14:textId="77777777" w:rsidR="00570456" w:rsidRDefault="00570456" w:rsidP="00C30812">
            <w:pPr>
              <w:pStyle w:val="Bulletlevel1"/>
            </w:pPr>
            <w:r>
              <w:t>2.2.8</w:t>
            </w:r>
          </w:p>
        </w:tc>
      </w:tr>
      <w:tr w:rsidR="005816B2" w14:paraId="7C46A467" w14:textId="77777777" w:rsidTr="00570456">
        <w:trPr>
          <w:cantSplit/>
          <w:trHeight w:val="20"/>
        </w:trPr>
        <w:tc>
          <w:tcPr>
            <w:tcW w:w="938" w:type="pct"/>
          </w:tcPr>
          <w:p w14:paraId="0A7139D6" w14:textId="44DBB47A" w:rsidR="005816B2" w:rsidRPr="00DB42ED" w:rsidRDefault="005816B2" w:rsidP="005816B2">
            <w:pPr>
              <w:pStyle w:val="TableContent"/>
            </w:pPr>
            <w:r>
              <w:lastRenderedPageBreak/>
              <w:t xml:space="preserve">Cornerstone: </w:t>
            </w:r>
            <w:r w:rsidR="00A20B50">
              <w:t>Taking the w</w:t>
            </w:r>
            <w:r w:rsidRPr="00A96562">
              <w:t xml:space="preserve">orkbook </w:t>
            </w:r>
            <w:r w:rsidR="00D176F6">
              <w:t>s</w:t>
            </w:r>
            <w:r w:rsidRPr="00A96562">
              <w:t xml:space="preserve">tyle </w:t>
            </w:r>
            <w:r w:rsidR="00D176F6">
              <w:t>c</w:t>
            </w:r>
            <w:r w:rsidRPr="00A96562">
              <w:t>hallenge</w:t>
            </w:r>
          </w:p>
        </w:tc>
        <w:tc>
          <w:tcPr>
            <w:tcW w:w="2750" w:type="pct"/>
          </w:tcPr>
          <w:p w14:paraId="34C470DA" w14:textId="77777777" w:rsidR="005816B2" w:rsidRPr="004B793D" w:rsidRDefault="005816B2" w:rsidP="004B793D">
            <w:r w:rsidRPr="004B793D">
              <w:t>Format text and numbers</w:t>
            </w:r>
          </w:p>
          <w:p w14:paraId="6F2A382E" w14:textId="77777777" w:rsidR="005816B2" w:rsidRPr="004B793D" w:rsidRDefault="005816B2" w:rsidP="004B793D">
            <w:r w:rsidRPr="004B793D">
              <w:t>Format cell backgrounds and borders</w:t>
            </w:r>
          </w:p>
          <w:p w14:paraId="41BA2683" w14:textId="77777777" w:rsidR="005816B2" w:rsidRPr="004B793D" w:rsidRDefault="005816B2" w:rsidP="004B793D">
            <w:r w:rsidRPr="004B793D">
              <w:t>Set alignment, orientation, and indentation of cell contents</w:t>
            </w:r>
          </w:p>
          <w:p w14:paraId="1D64355A" w14:textId="77777777" w:rsidR="005816B2" w:rsidRPr="004B793D" w:rsidRDefault="005816B2" w:rsidP="004B793D">
            <w:r w:rsidRPr="004B793D">
              <w:t>Merge cells and wrap text</w:t>
            </w:r>
          </w:p>
          <w:p w14:paraId="3106E15F" w14:textId="77777777" w:rsidR="005816B2" w:rsidRPr="004B793D" w:rsidRDefault="005816B2" w:rsidP="004B793D">
            <w:r w:rsidRPr="004B793D">
              <w:t>Apply cell styles</w:t>
            </w:r>
          </w:p>
          <w:p w14:paraId="285F754B" w14:textId="33080DBA" w:rsidR="005A0EE7" w:rsidRPr="004B793D" w:rsidRDefault="005A0EE7" w:rsidP="004B793D">
            <w:r w:rsidRPr="004B793D">
              <w:t>Remove formatting</w:t>
            </w:r>
          </w:p>
        </w:tc>
        <w:tc>
          <w:tcPr>
            <w:tcW w:w="1312" w:type="pct"/>
          </w:tcPr>
          <w:p w14:paraId="71238F8A" w14:textId="202097EC" w:rsidR="005816B2" w:rsidRDefault="009076EE" w:rsidP="00C30812">
            <w:pPr>
              <w:pStyle w:val="Bulletlevel1"/>
            </w:pPr>
            <w:r w:rsidRPr="009076EE">
              <w:t>All of the above</w:t>
            </w:r>
          </w:p>
        </w:tc>
      </w:tr>
    </w:tbl>
    <w:p w14:paraId="3D1E0C9D" w14:textId="02490A0B" w:rsidR="00570456" w:rsidRPr="0036343C" w:rsidRDefault="005469A9" w:rsidP="00B54FB0">
      <w:pPr>
        <w:pStyle w:val="Caption"/>
      </w:pPr>
      <w:r>
        <w:t xml:space="preserve">Table </w:t>
      </w:r>
      <w:r>
        <w:fldChar w:fldCharType="begin"/>
      </w:r>
      <w:r>
        <w:instrText xml:space="preserve"> SEQ Table \* ARABIC </w:instrText>
      </w:r>
      <w:r>
        <w:fldChar w:fldCharType="separate"/>
      </w:r>
      <w:r w:rsidR="00B0100D">
        <w:rPr>
          <w:noProof/>
        </w:rPr>
        <w:t>1</w:t>
      </w:r>
      <w:r>
        <w:fldChar w:fldCharType="end"/>
      </w:r>
      <w:r w:rsidR="00570456" w:rsidRPr="0036343C">
        <w:t>: Objectives by lesson</w:t>
      </w:r>
    </w:p>
    <w:p w14:paraId="44D6ACFD" w14:textId="77777777" w:rsidR="003A4873" w:rsidRDefault="003A4873" w:rsidP="006E242E">
      <w:pPr>
        <w:pStyle w:val="Heading2"/>
      </w:pPr>
      <w:bookmarkStart w:id="168" w:name="_Toc29028628"/>
      <w:r>
        <w:t>Scenario</w:t>
      </w:r>
      <w:bookmarkEnd w:id="166"/>
      <w:bookmarkEnd w:id="167"/>
      <w:bookmarkEnd w:id="168"/>
    </w:p>
    <w:p w14:paraId="2DABEA7D" w14:textId="7617DCD8" w:rsidR="004D63B2" w:rsidRPr="00142546" w:rsidRDefault="004D63B2" w:rsidP="00142546">
      <w:bookmarkStart w:id="169" w:name="_Hlk26996715"/>
      <w:r w:rsidRPr="00142546">
        <w:t>Munson</w:t>
      </w:r>
      <w:r w:rsidR="00A20B50">
        <w:t>’</w:t>
      </w:r>
      <w:r w:rsidRPr="00142546">
        <w:t xml:space="preserve">s Pickles and Preserves Farm is a </w:t>
      </w:r>
      <w:r w:rsidR="00467294" w:rsidRPr="00142546">
        <w:t xml:space="preserve">popular </w:t>
      </w:r>
      <w:r w:rsidRPr="00142546">
        <w:t>destination for school trips, family agricultural tourism</w:t>
      </w:r>
      <w:r w:rsidR="00464209" w:rsidRPr="00142546">
        <w:t>,</w:t>
      </w:r>
      <w:r w:rsidRPr="00142546">
        <w:t xml:space="preserve"> and youth summer camps.</w:t>
      </w:r>
    </w:p>
    <w:p w14:paraId="374F917B" w14:textId="7E47B4FA" w:rsidR="004D63B2" w:rsidRPr="00142546" w:rsidRDefault="004D63B2" w:rsidP="00142546">
      <w:bookmarkStart w:id="170" w:name="_Hlk27875213"/>
      <w:r w:rsidRPr="00142546">
        <w:t>A</w:t>
      </w:r>
      <w:r w:rsidR="00EE12B0" w:rsidRPr="00142546">
        <w:t xml:space="preserve"> member of the</w:t>
      </w:r>
      <w:r w:rsidRPr="00142546">
        <w:t xml:space="preserve"> events </w:t>
      </w:r>
      <w:r w:rsidR="00EE12B0" w:rsidRPr="00142546">
        <w:t xml:space="preserve">management </w:t>
      </w:r>
      <w:r w:rsidRPr="00142546">
        <w:t xml:space="preserve">team </w:t>
      </w:r>
      <w:bookmarkEnd w:id="170"/>
      <w:r w:rsidRPr="00142546">
        <w:t xml:space="preserve">has shown you several fantastic </w:t>
      </w:r>
      <w:r w:rsidR="00D176F6" w:rsidRPr="00142546">
        <w:t xml:space="preserve">Microsoft </w:t>
      </w:r>
      <w:r w:rsidRPr="00142546">
        <w:t>Word documents for the upcoming events. Th</w:t>
      </w:r>
      <w:r w:rsidR="00467294" w:rsidRPr="00142546">
        <w:t>e</w:t>
      </w:r>
      <w:r w:rsidRPr="00142546">
        <w:t>se Word documents were designed following the Munson</w:t>
      </w:r>
      <w:r w:rsidR="00A20B50">
        <w:t>’</w:t>
      </w:r>
      <w:r w:rsidRPr="00142546">
        <w:t>s Pickles and Preserves Farm</w:t>
      </w:r>
      <w:r w:rsidR="00450B6E" w:rsidRPr="00142546">
        <w:t xml:space="preserve"> S</w:t>
      </w:r>
      <w:r w:rsidRPr="00142546">
        <w:t xml:space="preserve">tyle </w:t>
      </w:r>
      <w:r w:rsidR="00450B6E" w:rsidRPr="00142546">
        <w:t>G</w:t>
      </w:r>
      <w:r w:rsidRPr="00142546">
        <w:t>uide, a document that provides the branding guidelines for all documents created for the farm.</w:t>
      </w:r>
    </w:p>
    <w:p w14:paraId="028CEDE2" w14:textId="70641B92" w:rsidR="004D63B2" w:rsidRPr="00142546" w:rsidRDefault="004D63B2" w:rsidP="00142546">
      <w:r w:rsidRPr="00142546">
        <w:t xml:space="preserve">The internship students, including you, have been asked to </w:t>
      </w:r>
      <w:r w:rsidR="00AA0000" w:rsidRPr="00142546">
        <w:t xml:space="preserve">help ensure </w:t>
      </w:r>
      <w:r w:rsidR="00A608D8" w:rsidRPr="00142546">
        <w:t xml:space="preserve">that </w:t>
      </w:r>
      <w:r w:rsidRPr="00142546">
        <w:t xml:space="preserve">the events </w:t>
      </w:r>
      <w:r w:rsidR="00EE12B0" w:rsidRPr="00142546">
        <w:t xml:space="preserve">management </w:t>
      </w:r>
      <w:r w:rsidRPr="00142546">
        <w:t>team</w:t>
      </w:r>
      <w:r w:rsidR="00A20B50">
        <w:t>’</w:t>
      </w:r>
      <w:r w:rsidRPr="00142546">
        <w:t xml:space="preserve">s </w:t>
      </w:r>
      <w:r w:rsidR="00EE12B0" w:rsidRPr="00142546">
        <w:t xml:space="preserve">existing </w:t>
      </w:r>
      <w:r w:rsidRPr="00142546">
        <w:t>Excel workbooks follow the Munson</w:t>
      </w:r>
      <w:r w:rsidR="00A20B50">
        <w:t>’</w:t>
      </w:r>
      <w:r w:rsidRPr="00142546">
        <w:t xml:space="preserve">s Pickles and Preserves Farm </w:t>
      </w:r>
      <w:r w:rsidR="00450B6E" w:rsidRPr="00142546">
        <w:t>S</w:t>
      </w:r>
      <w:r w:rsidRPr="00142546">
        <w:t xml:space="preserve">tyle </w:t>
      </w:r>
      <w:r w:rsidR="00450B6E" w:rsidRPr="00142546">
        <w:t>G</w:t>
      </w:r>
      <w:r w:rsidRPr="00142546">
        <w:t>uide. Munson</w:t>
      </w:r>
      <w:r w:rsidR="00A20B50">
        <w:t>’</w:t>
      </w:r>
      <w:r w:rsidRPr="00142546">
        <w:t>s Workbook Style Challenge for the interns is on!</w:t>
      </w:r>
    </w:p>
    <w:p w14:paraId="738EB48A" w14:textId="08770C58" w:rsidR="004D63B2" w:rsidRPr="00142546" w:rsidRDefault="004D63B2" w:rsidP="00142546">
      <w:r w:rsidRPr="00142546">
        <w:t>In the worksheets provided for this module, you</w:t>
      </w:r>
      <w:r w:rsidR="00A608D8" w:rsidRPr="00142546">
        <w:t xml:space="preserve"> must</w:t>
      </w:r>
      <w:r w:rsidRPr="00142546">
        <w:t xml:space="preserve"> apply formatting to the cells and cell contents</w:t>
      </w:r>
      <w:r w:rsidR="00A608D8" w:rsidRPr="00142546">
        <w:t>,</w:t>
      </w:r>
      <w:r w:rsidRPr="00142546">
        <w:t xml:space="preserve"> align content in a cell</w:t>
      </w:r>
      <w:r w:rsidR="00A608D8" w:rsidRPr="00142546">
        <w:t>,</w:t>
      </w:r>
      <w:r w:rsidRPr="00142546">
        <w:t xml:space="preserve"> merge cells</w:t>
      </w:r>
      <w:r w:rsidR="00A608D8" w:rsidRPr="00142546">
        <w:t>,</w:t>
      </w:r>
      <w:r w:rsidRPr="00142546">
        <w:t xml:space="preserve"> wrap text in a cell</w:t>
      </w:r>
      <w:r w:rsidR="00A608D8" w:rsidRPr="00142546">
        <w:t>,</w:t>
      </w:r>
      <w:r w:rsidRPr="00142546">
        <w:t xml:space="preserve"> and apply cell styles. Don</w:t>
      </w:r>
      <w:r w:rsidR="00A20B50">
        <w:t>’</w:t>
      </w:r>
      <w:r w:rsidRPr="00142546">
        <w:t>t worry if you don</w:t>
      </w:r>
      <w:r w:rsidR="00A20B50">
        <w:t>’</w:t>
      </w:r>
      <w:r w:rsidRPr="00142546">
        <w:t xml:space="preserve">t know what </w:t>
      </w:r>
      <w:r w:rsidR="00A608D8" w:rsidRPr="00142546">
        <w:t xml:space="preserve">all </w:t>
      </w:r>
      <w:r w:rsidRPr="00142546">
        <w:t>that means</w:t>
      </w:r>
      <w:r w:rsidR="00AA0000" w:rsidRPr="00142546">
        <w:t>. W</w:t>
      </w:r>
      <w:r w:rsidRPr="00142546">
        <w:t>e</w:t>
      </w:r>
      <w:r w:rsidR="00A20B50">
        <w:t>’</w:t>
      </w:r>
      <w:r w:rsidRPr="00142546">
        <w:t>ll cover each step as we go along.</w:t>
      </w:r>
      <w:bookmarkEnd w:id="169"/>
    </w:p>
    <w:p w14:paraId="316136FD" w14:textId="77777777" w:rsidR="00F51CD7" w:rsidRPr="00F51CD7" w:rsidRDefault="00F51CD7" w:rsidP="00A02349">
      <w:bookmarkStart w:id="171" w:name="_Toc18171730"/>
      <w:bookmarkStart w:id="172" w:name="_Toc18356508"/>
      <w:bookmarkStart w:id="173" w:name="_Toc17841382"/>
      <w:r>
        <w:br w:type="page"/>
      </w:r>
    </w:p>
    <w:p w14:paraId="04B4521C" w14:textId="30EDE46F" w:rsidR="003A4873" w:rsidRDefault="003A4873" w:rsidP="0036343C">
      <w:pPr>
        <w:pStyle w:val="Heading2"/>
      </w:pPr>
      <w:bookmarkStart w:id="174" w:name="_Toc29028629"/>
      <w:r>
        <w:lastRenderedPageBreak/>
        <w:t>Cornerstone</w:t>
      </w:r>
      <w:bookmarkEnd w:id="171"/>
      <w:bookmarkEnd w:id="172"/>
      <w:bookmarkEnd w:id="174"/>
    </w:p>
    <w:p w14:paraId="49A2AA55" w14:textId="1A345FC3" w:rsidR="004D63B2" w:rsidRPr="00107472" w:rsidRDefault="004D63B2" w:rsidP="00107472">
      <w:bookmarkStart w:id="175" w:name="_Hlk27875387"/>
      <w:r w:rsidRPr="00107472">
        <w:t>After you</w:t>
      </w:r>
      <w:r w:rsidR="00A20B50">
        <w:t>’</w:t>
      </w:r>
      <w:r w:rsidRPr="00107472">
        <w:t>ve completed the lessons and try-its, and navigated through several scenarios, the Cornerstone project will combine everything and test your ability to apply what you</w:t>
      </w:r>
      <w:r w:rsidR="00A20B50">
        <w:t>’</w:t>
      </w:r>
      <w:r w:rsidRPr="00107472">
        <w:t>ve learned.</w:t>
      </w:r>
    </w:p>
    <w:p w14:paraId="006D587F" w14:textId="67CA63B8" w:rsidR="004D63B2" w:rsidRPr="00107472" w:rsidRDefault="006A1292" w:rsidP="00107472">
      <w:r w:rsidRPr="00107472">
        <w:t>Munson</w:t>
      </w:r>
      <w:r w:rsidR="00A20B50">
        <w:t>’</w:t>
      </w:r>
      <w:r w:rsidRPr="00107472">
        <w:t xml:space="preserve">s maintains a </w:t>
      </w:r>
      <w:r w:rsidRPr="00A20B50">
        <w:rPr>
          <w:rStyle w:val="Inlinebold"/>
        </w:rPr>
        <w:t>Volunteers List</w:t>
      </w:r>
      <w:r w:rsidRPr="00107472">
        <w:t xml:space="preserve"> worksheet to store information related to the </w:t>
      </w:r>
      <w:r w:rsidR="008248CC" w:rsidRPr="00107472">
        <w:t>people</w:t>
      </w:r>
      <w:r w:rsidRPr="00107472">
        <w:t xml:space="preserve"> who voluntee</w:t>
      </w:r>
      <w:r w:rsidR="008248CC" w:rsidRPr="00107472">
        <w:t>r</w:t>
      </w:r>
      <w:r w:rsidRPr="00107472">
        <w:t xml:space="preserve"> at Munson</w:t>
      </w:r>
      <w:r w:rsidR="00A20B50">
        <w:t>’</w:t>
      </w:r>
      <w:r w:rsidRPr="00107472">
        <w:t xml:space="preserve">s </w:t>
      </w:r>
      <w:r w:rsidR="008248CC" w:rsidRPr="00107472">
        <w:t>farm</w:t>
      </w:r>
      <w:r w:rsidRPr="00107472">
        <w:t xml:space="preserve">. After you </w:t>
      </w:r>
      <w:r w:rsidR="008248CC" w:rsidRPr="00107472">
        <w:t xml:space="preserve">finish </w:t>
      </w:r>
      <w:r w:rsidRPr="00107472">
        <w:t xml:space="preserve">formatting the </w:t>
      </w:r>
      <w:r w:rsidRPr="00A20B50">
        <w:rPr>
          <w:rStyle w:val="Inlinebold"/>
        </w:rPr>
        <w:t>Events List</w:t>
      </w:r>
      <w:r w:rsidRPr="00107472">
        <w:t xml:space="preserve"> worksheet to follow the Munson</w:t>
      </w:r>
      <w:r w:rsidR="00A20B50">
        <w:t>’</w:t>
      </w:r>
      <w:r w:rsidRPr="00107472">
        <w:t xml:space="preserve">s Pickles and Preserves Farm style guide, the event coordinator asks you to apply the same formatting styles to the </w:t>
      </w:r>
      <w:r w:rsidRPr="00A20B50">
        <w:rPr>
          <w:rStyle w:val="Inlinebold"/>
        </w:rPr>
        <w:t>Volunteers List</w:t>
      </w:r>
      <w:r w:rsidRPr="00107472">
        <w:t xml:space="preserve"> worksheet</w:t>
      </w:r>
      <w:r w:rsidR="008248CC" w:rsidRPr="00107472">
        <w:t xml:space="preserve"> to maintain consistency</w:t>
      </w:r>
      <w:r w:rsidRPr="00107472">
        <w:t>.</w:t>
      </w:r>
      <w:r w:rsidR="004D63B2" w:rsidRPr="00107472">
        <w:t xml:space="preserve"> You</w:t>
      </w:r>
      <w:r w:rsidR="00A20B50">
        <w:t>’</w:t>
      </w:r>
      <w:r w:rsidR="004D63B2" w:rsidRPr="00107472">
        <w:t xml:space="preserve">ll need to apply formatting to the </w:t>
      </w:r>
      <w:r w:rsidR="004D63B2" w:rsidRPr="00A20B50">
        <w:rPr>
          <w:rStyle w:val="Inlinebold"/>
        </w:rPr>
        <w:t>Volunteers</w:t>
      </w:r>
      <w:r w:rsidR="004D63B2" w:rsidRPr="00107472">
        <w:t xml:space="preserve"> </w:t>
      </w:r>
      <w:r w:rsidR="004D63B2" w:rsidRPr="00A20B50">
        <w:rPr>
          <w:rStyle w:val="Inlinebold"/>
        </w:rPr>
        <w:t>List</w:t>
      </w:r>
      <w:r w:rsidR="004D63B2" w:rsidRPr="00107472">
        <w:t xml:space="preserve"> worksheet to make it similar to the </w:t>
      </w:r>
      <w:r w:rsidR="004D63B2" w:rsidRPr="00A20B50">
        <w:rPr>
          <w:rStyle w:val="Inlinebold"/>
        </w:rPr>
        <w:t>Events List</w:t>
      </w:r>
      <w:r w:rsidR="004D63B2" w:rsidRPr="00107472">
        <w:t xml:space="preserve"> worksheet that you</w:t>
      </w:r>
      <w:r w:rsidR="00A20B50">
        <w:t>’</w:t>
      </w:r>
      <w:r w:rsidR="004D63B2" w:rsidRPr="00107472">
        <w:t>ll work on during the lessons. To do so, you</w:t>
      </w:r>
      <w:r w:rsidR="00A20B50">
        <w:t>’</w:t>
      </w:r>
      <w:r w:rsidR="004D63B2" w:rsidRPr="00107472">
        <w:t>ll:</w:t>
      </w:r>
    </w:p>
    <w:p w14:paraId="7DE8BCE6" w14:textId="685C0A6A" w:rsidR="004D63B2" w:rsidRPr="00107472" w:rsidRDefault="004D63B2" w:rsidP="00C30812">
      <w:pPr>
        <w:pStyle w:val="Bulletlevel1"/>
      </w:pPr>
      <w:r w:rsidRPr="00107472">
        <w:t>Change the font, color, size, and style of text</w:t>
      </w:r>
      <w:r w:rsidR="00484A3E" w:rsidRPr="00107472">
        <w:t>.</w:t>
      </w:r>
    </w:p>
    <w:p w14:paraId="64A3CFAB" w14:textId="2E086398" w:rsidR="004D63B2" w:rsidRPr="00107472" w:rsidRDefault="004D63B2" w:rsidP="00C30812">
      <w:pPr>
        <w:pStyle w:val="Bulletlevel1"/>
      </w:pPr>
      <w:r w:rsidRPr="00107472">
        <w:t>Change fill color and borders of cells</w:t>
      </w:r>
      <w:r w:rsidR="00484A3E" w:rsidRPr="00107472">
        <w:t>.</w:t>
      </w:r>
    </w:p>
    <w:p w14:paraId="7B62D21F" w14:textId="12E184F4" w:rsidR="004D63B2" w:rsidRPr="00107472" w:rsidRDefault="004D63B2" w:rsidP="00C30812">
      <w:pPr>
        <w:pStyle w:val="Bulletlevel1"/>
      </w:pPr>
      <w:r w:rsidRPr="00107472">
        <w:t>Apply number and date formats</w:t>
      </w:r>
      <w:r w:rsidR="00484A3E" w:rsidRPr="00107472">
        <w:t>.</w:t>
      </w:r>
    </w:p>
    <w:p w14:paraId="1923EAE5" w14:textId="70B64A19" w:rsidR="004D63B2" w:rsidRPr="00107472" w:rsidRDefault="004D63B2" w:rsidP="00C30812">
      <w:pPr>
        <w:pStyle w:val="Bulletlevel1"/>
      </w:pPr>
      <w:r w:rsidRPr="00107472">
        <w:t>Configure vertical and horizontal alignment of cell contents</w:t>
      </w:r>
      <w:r w:rsidR="00484A3E" w:rsidRPr="00107472">
        <w:t>.</w:t>
      </w:r>
    </w:p>
    <w:p w14:paraId="11F721F2" w14:textId="1C458989" w:rsidR="004D63B2" w:rsidRPr="00107472" w:rsidRDefault="004D63B2" w:rsidP="00C30812">
      <w:pPr>
        <w:pStyle w:val="Bulletlevel1"/>
      </w:pPr>
      <w:r w:rsidRPr="00107472">
        <w:t>Enable text to wrap to multiple lines within the same cell</w:t>
      </w:r>
      <w:r w:rsidR="00484A3E" w:rsidRPr="00107472">
        <w:t>.</w:t>
      </w:r>
    </w:p>
    <w:p w14:paraId="50DDF0B8" w14:textId="32BA0857" w:rsidR="004D63B2" w:rsidRPr="00107472" w:rsidRDefault="004D63B2" w:rsidP="00C30812">
      <w:pPr>
        <w:pStyle w:val="Bulletlevel1"/>
      </w:pPr>
      <w:r w:rsidRPr="00107472">
        <w:t>Merge multiple cells together into one larger cell</w:t>
      </w:r>
      <w:r w:rsidR="00484A3E" w:rsidRPr="00107472">
        <w:t>.</w:t>
      </w:r>
    </w:p>
    <w:p w14:paraId="6D689856" w14:textId="6EE33A52" w:rsidR="004D63B2" w:rsidRPr="00107472" w:rsidRDefault="004D63B2" w:rsidP="00C30812">
      <w:pPr>
        <w:pStyle w:val="Bulletlevel1"/>
      </w:pPr>
      <w:r w:rsidRPr="00107472">
        <w:t>Apply built-in cell styles</w:t>
      </w:r>
      <w:r w:rsidR="00484A3E" w:rsidRPr="00107472">
        <w:t>.</w:t>
      </w:r>
    </w:p>
    <w:p w14:paraId="1E415879" w14:textId="78F31364" w:rsidR="00C6439A" w:rsidRDefault="008873E5" w:rsidP="00C30812">
      <w:pPr>
        <w:pStyle w:val="Bulletlevel1"/>
      </w:pPr>
      <w:r w:rsidRPr="00107472">
        <w:t>Remove formatting.</w:t>
      </w:r>
    </w:p>
    <w:p w14:paraId="203BD84B" w14:textId="77777777" w:rsidR="00C6439A" w:rsidRDefault="00C6439A" w:rsidP="00A02349">
      <w:pPr>
        <w:rPr>
          <w:szCs w:val="24"/>
        </w:rPr>
      </w:pPr>
      <w:r>
        <w:br w:type="page"/>
      </w:r>
    </w:p>
    <w:p w14:paraId="717C6F73" w14:textId="1F0F2954" w:rsidR="003A4873" w:rsidRDefault="00570456" w:rsidP="006E242E">
      <w:pPr>
        <w:pStyle w:val="Heading1"/>
      </w:pPr>
      <w:bookmarkStart w:id="176" w:name="_Toc29028630"/>
      <w:bookmarkEnd w:id="173"/>
      <w:bookmarkEnd w:id="175"/>
      <w:r w:rsidRPr="00570456">
        <w:lastRenderedPageBreak/>
        <w:t xml:space="preserve">Lesson 1: </w:t>
      </w:r>
      <w:r w:rsidR="009F774E">
        <w:t>F</w:t>
      </w:r>
      <w:r w:rsidRPr="00570456">
        <w:t>ormatting</w:t>
      </w:r>
      <w:r w:rsidR="009F774E">
        <w:t xml:space="preserve"> cells</w:t>
      </w:r>
      <w:bookmarkEnd w:id="176"/>
    </w:p>
    <w:p w14:paraId="4DCC8311" w14:textId="77777777" w:rsidR="003A4873" w:rsidRPr="005B6C37" w:rsidRDefault="003A4873" w:rsidP="006E242E">
      <w:pPr>
        <w:pStyle w:val="Heading2"/>
      </w:pPr>
      <w:bookmarkStart w:id="177" w:name="_Toc18171736"/>
      <w:bookmarkStart w:id="178" w:name="_Toc18356510"/>
      <w:bookmarkStart w:id="179" w:name="_Toc29028631"/>
      <w:r w:rsidRPr="005B6C37">
        <w:t>Overview</w:t>
      </w:r>
      <w:bookmarkEnd w:id="177"/>
      <w:bookmarkEnd w:id="178"/>
      <w:bookmarkEnd w:id="179"/>
    </w:p>
    <w:p w14:paraId="39CCF96B" w14:textId="599C8B42" w:rsidR="003A4873" w:rsidRDefault="00A62965" w:rsidP="003A4873">
      <w:r>
        <w:t xml:space="preserve">You </w:t>
      </w:r>
      <w:r w:rsidR="008248CC">
        <w:t xml:space="preserve">now </w:t>
      </w:r>
      <w:r>
        <w:t>know how to create a spreadsheet and enter data. Although it</w:t>
      </w:r>
      <w:r w:rsidR="00A20B50">
        <w:t>’</w:t>
      </w:r>
      <w:r>
        <w:t>s critical for a spreadsheet to be accurate and functional, it</w:t>
      </w:r>
      <w:r w:rsidR="00A20B50">
        <w:t>’</w:t>
      </w:r>
      <w:r>
        <w:t>s also important for users to find it attractive and easy to follow. At the end of this lesson, you</w:t>
      </w:r>
      <w:r w:rsidR="00A20B50">
        <w:t>’</w:t>
      </w:r>
      <w:r>
        <w:t xml:space="preserve">ll be able to apply font and cell formatting to a worksheet to enhance the style </w:t>
      </w:r>
      <w:r w:rsidR="008248CC">
        <w:t xml:space="preserve">and presentation </w:t>
      </w:r>
      <w:r>
        <w:t>of data. You</w:t>
      </w:r>
      <w:r w:rsidR="00A20B50">
        <w:t>’</w:t>
      </w:r>
      <w:r>
        <w:t xml:space="preserve">ll also be able to </w:t>
      </w:r>
      <w:r w:rsidR="00A608D8">
        <w:t>accelerate</w:t>
      </w:r>
      <w:r>
        <w:t xml:space="preserve"> the formatting process by using </w:t>
      </w:r>
      <w:r w:rsidRPr="00A608D8">
        <w:rPr>
          <w:rStyle w:val="Inlinebold"/>
        </w:rPr>
        <w:t>Format Painter</w:t>
      </w:r>
      <w:r w:rsidR="00A608D8">
        <w:t>.</w:t>
      </w:r>
    </w:p>
    <w:p w14:paraId="07895A56" w14:textId="768369E7" w:rsidR="003A4873" w:rsidRDefault="008E2291" w:rsidP="006E242E">
      <w:pPr>
        <w:pStyle w:val="Heading2"/>
      </w:pPr>
      <w:bookmarkStart w:id="180" w:name="_Toc29028632"/>
      <w:bookmarkStart w:id="181" w:name="_Toc17841391"/>
      <w:r>
        <w:t>Warm</w:t>
      </w:r>
      <w:r w:rsidR="00A20B50">
        <w:t>-</w:t>
      </w:r>
      <w:r>
        <w:t>up</w:t>
      </w:r>
      <w:bookmarkEnd w:id="180"/>
    </w:p>
    <w:bookmarkEnd w:id="181"/>
    <w:p w14:paraId="3B5B4E43" w14:textId="6AEE61EA" w:rsidR="003A4873" w:rsidRDefault="003A4873" w:rsidP="003A4873">
      <w:r>
        <w:t>Use these questions to find out what you</w:t>
      </w:r>
      <w:r w:rsidR="00623AB5">
        <w:t xml:space="preserve"> </w:t>
      </w:r>
      <w:r>
        <w:t xml:space="preserve">already know about </w:t>
      </w:r>
      <w:r w:rsidR="001C157E">
        <w:t>this lesson</w:t>
      </w:r>
      <w:r w:rsidR="00A20B50">
        <w:t>’</w:t>
      </w:r>
      <w:r w:rsidR="001C157E">
        <w:t xml:space="preserve">s </w:t>
      </w:r>
      <w:r>
        <w:t>topics</w:t>
      </w:r>
      <w:r w:rsidR="006A0AB2">
        <w:t>:</w:t>
      </w:r>
    </w:p>
    <w:p w14:paraId="38D642F2" w14:textId="4EE72B96" w:rsidR="00570456" w:rsidRDefault="00570456" w:rsidP="00A30C72">
      <w:pPr>
        <w:pStyle w:val="Numberedlist1"/>
      </w:pPr>
      <w:bookmarkStart w:id="182" w:name="_Hlk27451421"/>
      <w:bookmarkStart w:id="183" w:name="_Hlk27451355"/>
      <w:r>
        <w:t xml:space="preserve">Which of the following </w:t>
      </w:r>
      <w:r w:rsidR="008248CC">
        <w:t xml:space="preserve">options can you use to </w:t>
      </w:r>
      <w:r>
        <w:t xml:space="preserve">format </w:t>
      </w:r>
      <w:r w:rsidR="0016632D">
        <w:t xml:space="preserve">the contents of a </w:t>
      </w:r>
      <w:r>
        <w:t>cell?</w:t>
      </w:r>
      <w:bookmarkEnd w:id="182"/>
    </w:p>
    <w:p w14:paraId="0ED31941" w14:textId="77777777" w:rsidR="00570456" w:rsidRDefault="00570456" w:rsidP="00FC0D52">
      <w:pPr>
        <w:pStyle w:val="Prompt"/>
      </w:pPr>
      <w:r>
        <w:t>Select all that apply.</w:t>
      </w:r>
    </w:p>
    <w:p w14:paraId="537C9633" w14:textId="1365D4F7" w:rsidR="00570456" w:rsidRPr="00BE156D" w:rsidRDefault="00570456" w:rsidP="00196624">
      <w:pPr>
        <w:pStyle w:val="Numberedlist2"/>
      </w:pPr>
      <w:bookmarkStart w:id="184" w:name="_Hlk27451507"/>
      <w:r w:rsidRPr="005423AF">
        <w:rPr>
          <w:rStyle w:val="Inlinebold"/>
        </w:rPr>
        <w:t>Font Size</w:t>
      </w:r>
      <w:bookmarkEnd w:id="184"/>
    </w:p>
    <w:p w14:paraId="6D9AF638" w14:textId="77777777" w:rsidR="00570456" w:rsidRPr="00BE156D" w:rsidRDefault="00570456" w:rsidP="00196624">
      <w:pPr>
        <w:pStyle w:val="Numberedlist2"/>
      </w:pPr>
      <w:bookmarkStart w:id="185" w:name="_Hlk27451567"/>
      <w:r w:rsidRPr="005423AF">
        <w:rPr>
          <w:rStyle w:val="Inlinebold"/>
        </w:rPr>
        <w:t>Sort</w:t>
      </w:r>
      <w:bookmarkEnd w:id="185"/>
    </w:p>
    <w:p w14:paraId="6CE4BE6C" w14:textId="55B7040A" w:rsidR="00570456" w:rsidRPr="00BE156D" w:rsidRDefault="00570456" w:rsidP="00196624">
      <w:pPr>
        <w:pStyle w:val="Numberedlist2"/>
      </w:pPr>
      <w:bookmarkStart w:id="186" w:name="_Hlk27451591"/>
      <w:r w:rsidRPr="005423AF">
        <w:rPr>
          <w:rStyle w:val="Inlinebold"/>
        </w:rPr>
        <w:t>Italic</w:t>
      </w:r>
      <w:bookmarkEnd w:id="186"/>
    </w:p>
    <w:p w14:paraId="60054B44" w14:textId="2FD81094" w:rsidR="009F74CE" w:rsidRPr="00BE156D" w:rsidRDefault="00570456" w:rsidP="00196624">
      <w:pPr>
        <w:pStyle w:val="Numberedlist2"/>
      </w:pPr>
      <w:bookmarkStart w:id="187" w:name="_Hlk27451616"/>
      <w:r w:rsidRPr="005423AF">
        <w:rPr>
          <w:rStyle w:val="Inlinebold"/>
        </w:rPr>
        <w:t>Underline</w:t>
      </w:r>
      <w:bookmarkEnd w:id="187"/>
    </w:p>
    <w:p w14:paraId="6A65E8E2" w14:textId="072700B3" w:rsidR="00570456" w:rsidRPr="00C71423" w:rsidRDefault="00570456" w:rsidP="00A30C72">
      <w:pPr>
        <w:pStyle w:val="Numberedlist1"/>
      </w:pPr>
      <w:bookmarkStart w:id="188" w:name="_Hlk27451710"/>
      <w:bookmarkStart w:id="189" w:name="_Hlk27451656"/>
      <w:r>
        <w:t xml:space="preserve">To </w:t>
      </w:r>
      <w:r w:rsidR="008248CC">
        <w:t xml:space="preserve">display a </w:t>
      </w:r>
      <w:r>
        <w:t>cell</w:t>
      </w:r>
      <w:r w:rsidR="00A20B50">
        <w:t>’</w:t>
      </w:r>
      <w:r>
        <w:t xml:space="preserve">s value with a money symbol and two decimal places, you would apply a </w:t>
      </w:r>
      <w:sdt>
        <w:sdtPr>
          <w:alias w:val="Question 2"/>
          <w:tag w:val="Question 2"/>
          <w:id w:val="-1614438622"/>
          <w:lock w:val="sdtLocked"/>
          <w:placeholder>
            <w:docPart w:val="2A53DE5D113F4C09939754CBB3C4D036"/>
          </w:placeholder>
          <w:showingPlcHdr/>
        </w:sdtPr>
        <w:sdtEndPr/>
        <w:sdtContent>
          <w:r w:rsidR="00BE156D" w:rsidRPr="00396440">
            <w:rPr>
              <w:rStyle w:val="Inlinebold"/>
            </w:rPr>
            <w:t>Select</w:t>
          </w:r>
          <w:r w:rsidR="00196624" w:rsidRPr="00396440">
            <w:rPr>
              <w:rStyle w:val="Inlinebold"/>
            </w:rPr>
            <w:t xml:space="preserve"> here to enter text.</w:t>
          </w:r>
        </w:sdtContent>
      </w:sdt>
      <w:r>
        <w:t xml:space="preserve"> number format.</w:t>
      </w:r>
      <w:bookmarkEnd w:id="188"/>
    </w:p>
    <w:p w14:paraId="4A959B97" w14:textId="5F4E84FC" w:rsidR="00570456" w:rsidRDefault="003D63D5" w:rsidP="00A30C72">
      <w:pPr>
        <w:pStyle w:val="Numberedlist1"/>
      </w:pPr>
      <w:bookmarkStart w:id="190" w:name="_Hlk27451843"/>
      <w:bookmarkEnd w:id="189"/>
      <w:r>
        <w:t>T</w:t>
      </w:r>
      <w:r w:rsidR="00570456">
        <w:t xml:space="preserve">wo </w:t>
      </w:r>
      <w:r>
        <w:t xml:space="preserve">of the </w:t>
      </w:r>
      <w:r w:rsidR="00570456">
        <w:t>main format options for a cell</w:t>
      </w:r>
      <w:r w:rsidR="00A20B50">
        <w:t>’</w:t>
      </w:r>
      <w:r w:rsidR="00570456">
        <w:t>s appearance are:</w:t>
      </w:r>
      <w:bookmarkEnd w:id="190"/>
    </w:p>
    <w:p w14:paraId="687ED0F6" w14:textId="77777777" w:rsidR="00570456" w:rsidRDefault="00570456" w:rsidP="00FC0D52">
      <w:pPr>
        <w:pStyle w:val="Prompt"/>
      </w:pPr>
      <w:r>
        <w:t xml:space="preserve">Select </w:t>
      </w:r>
      <w:bookmarkStart w:id="191" w:name="_Hlk27451856"/>
      <w:r>
        <w:t>the correct option</w:t>
      </w:r>
      <w:bookmarkEnd w:id="191"/>
      <w:r>
        <w:t>.</w:t>
      </w:r>
    </w:p>
    <w:p w14:paraId="642356CA" w14:textId="720B792B" w:rsidR="00570456" w:rsidRDefault="00570456" w:rsidP="00034F81">
      <w:pPr>
        <w:pStyle w:val="Numberedlist2"/>
        <w:numPr>
          <w:ilvl w:val="0"/>
          <w:numId w:val="30"/>
        </w:numPr>
      </w:pPr>
      <w:bookmarkStart w:id="192" w:name="_Hlk27451869"/>
      <w:r>
        <w:t>Fill Color and Table</w:t>
      </w:r>
      <w:bookmarkEnd w:id="192"/>
    </w:p>
    <w:p w14:paraId="3AC57307" w14:textId="045D0862" w:rsidR="00570456" w:rsidRDefault="00570456" w:rsidP="00196624">
      <w:pPr>
        <w:pStyle w:val="Numberedlist2"/>
      </w:pPr>
      <w:r>
        <w:t>Border and Fill Color</w:t>
      </w:r>
    </w:p>
    <w:p w14:paraId="43DA9FBF" w14:textId="148264B9" w:rsidR="00570456" w:rsidRDefault="00570456" w:rsidP="00196624">
      <w:pPr>
        <w:pStyle w:val="Numberedlist2"/>
      </w:pPr>
      <w:bookmarkStart w:id="193" w:name="_Hlk27451921"/>
      <w:r>
        <w:t>Page Layout and Border</w:t>
      </w:r>
      <w:bookmarkEnd w:id="193"/>
    </w:p>
    <w:p w14:paraId="352F31D0" w14:textId="695ED7C2" w:rsidR="00570456" w:rsidRDefault="00570456" w:rsidP="00196624">
      <w:pPr>
        <w:pStyle w:val="Numberedlist2"/>
      </w:pPr>
      <w:bookmarkStart w:id="194" w:name="_Hlk27451940"/>
      <w:r>
        <w:t>Print Layout and Fill Color</w:t>
      </w:r>
      <w:bookmarkEnd w:id="194"/>
    </w:p>
    <w:p w14:paraId="6E96C0B7" w14:textId="530DCF43" w:rsidR="00570456" w:rsidRPr="00DF4653" w:rsidRDefault="00570456" w:rsidP="00A30C72">
      <w:pPr>
        <w:pStyle w:val="Numberedlist1"/>
      </w:pPr>
      <w:bookmarkStart w:id="195" w:name="_Hlk27452005"/>
      <w:r>
        <w:t>The</w:t>
      </w:r>
      <w:r w:rsidR="00BE156D">
        <w:t xml:space="preserve"> </w:t>
      </w:r>
      <w:sdt>
        <w:sdtPr>
          <w:alias w:val="Question 4"/>
          <w:tag w:val="Question 4"/>
          <w:id w:val="-1985923386"/>
          <w:lock w:val="sdtLocked"/>
          <w:placeholder>
            <w:docPart w:val="5F59B4F8321D41CF950A297118017EE7"/>
          </w:placeholder>
          <w:showingPlcHdr/>
        </w:sdtPr>
        <w:sdtEndPr/>
        <w:sdtContent>
          <w:r w:rsidR="00396440" w:rsidRPr="00396440">
            <w:rPr>
              <w:rStyle w:val="Inlinebold"/>
            </w:rPr>
            <w:t>Select here to enter text.</w:t>
          </w:r>
        </w:sdtContent>
      </w:sdt>
      <w:r w:rsidR="00BF54E3">
        <w:t xml:space="preserve"> </w:t>
      </w:r>
      <w:r>
        <w:t>tool allows you to copy formatting from one selection and paste it onto another selection.</w:t>
      </w:r>
      <w:bookmarkEnd w:id="195"/>
    </w:p>
    <w:p w14:paraId="5258173C" w14:textId="77777777" w:rsidR="00727F79" w:rsidRDefault="00727F79">
      <w:pPr>
        <w:spacing w:after="160" w:line="259" w:lineRule="auto"/>
        <w:rPr>
          <w:rFonts w:ascii="Segoe UI Semibold" w:eastAsiaTheme="majorEastAsia" w:hAnsi="Segoe UI Semibold" w:cstheme="majorBidi"/>
          <w:sz w:val="52"/>
        </w:rPr>
      </w:pPr>
      <w:bookmarkStart w:id="196" w:name="_Toc20273452"/>
      <w:bookmarkStart w:id="197" w:name="_Toc29028633"/>
      <w:bookmarkEnd w:id="183"/>
      <w:r>
        <w:br w:type="page"/>
      </w:r>
    </w:p>
    <w:p w14:paraId="0304DA9D" w14:textId="43814C47" w:rsidR="00A71C66" w:rsidRDefault="00A71C66" w:rsidP="006E242E">
      <w:pPr>
        <w:pStyle w:val="Heading2"/>
      </w:pPr>
      <w:r w:rsidRPr="00DA5C58">
        <w:lastRenderedPageBreak/>
        <w:t xml:space="preserve">Topic </w:t>
      </w:r>
      <w:r>
        <w:t>1</w:t>
      </w:r>
      <w:r w:rsidRPr="00DA5C58">
        <w:t xml:space="preserve">: </w:t>
      </w:r>
      <w:bookmarkEnd w:id="196"/>
      <w:r w:rsidR="00B54FB0">
        <w:t>Format font and cells</w:t>
      </w:r>
      <w:bookmarkEnd w:id="197"/>
    </w:p>
    <w:p w14:paraId="3FA2B194" w14:textId="40C01895" w:rsidR="003351A7" w:rsidRDefault="00E82111" w:rsidP="003351A7">
      <w:r>
        <w:rPr>
          <w:noProof/>
        </w:rPr>
        <w:drawing>
          <wp:inline distT="0" distB="0" distL="0" distR="0" wp14:anchorId="282A74E7" wp14:editId="74FE82E3">
            <wp:extent cx="302697" cy="365760"/>
            <wp:effectExtent l="0" t="0" r="2540" b="0"/>
            <wp:docPr id="9" name="Picture 9" descr="Illustration indicates that a Topic is mapped to a Microsoft Certification Exam Objective Do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302697" cy="365760"/>
                    </a:xfrm>
                    <a:prstGeom prst="rect">
                      <a:avLst/>
                    </a:prstGeom>
                  </pic:spPr>
                </pic:pic>
              </a:graphicData>
            </a:graphic>
          </wp:inline>
        </w:drawing>
      </w:r>
      <w:r>
        <w:t xml:space="preserve"> </w:t>
      </w:r>
      <w:r w:rsidR="003351A7">
        <w:t>Cells in a</w:t>
      </w:r>
      <w:r w:rsidR="00B44D0E">
        <w:t>n</w:t>
      </w:r>
      <w:r w:rsidR="003351A7">
        <w:t xml:space="preserve"> Excel worksheet have many attributes that </w:t>
      </w:r>
      <w:r w:rsidR="00B44D0E">
        <w:t xml:space="preserve">you </w:t>
      </w:r>
      <w:r w:rsidR="003351A7">
        <w:t xml:space="preserve">can change to set the appearance of both the contents of the cell and the cell itself. This is called formatting, and you can use it to make worksheets more attractive. Perhaps even more importantly, </w:t>
      </w:r>
      <w:r w:rsidR="008A50EF">
        <w:t xml:space="preserve">formatting </w:t>
      </w:r>
      <w:r w:rsidR="003351A7">
        <w:t xml:space="preserve">can be used to help </w:t>
      </w:r>
      <w:r w:rsidR="00104B44">
        <w:t>people who interact with the worksheet</w:t>
      </w:r>
      <w:r w:rsidR="003351A7">
        <w:t xml:space="preserve"> understand the information more easily and quickly identify important points within the data.</w:t>
      </w:r>
      <w:r w:rsidR="004D0755">
        <w:t xml:space="preserve"> For example, </w:t>
      </w:r>
      <w:r w:rsidR="008A50EF">
        <w:t xml:space="preserve">you can </w:t>
      </w:r>
      <w:r w:rsidR="00F44A24">
        <w:t>use color</w:t>
      </w:r>
      <w:r w:rsidR="00F14A0C">
        <w:t>s and font styles for emphasis</w:t>
      </w:r>
      <w:r w:rsidR="003D63D5">
        <w:t xml:space="preserve"> and indicate </w:t>
      </w:r>
      <w:r w:rsidR="008531F6">
        <w:t>if numbers refer to item quantities or amounts of money</w:t>
      </w:r>
      <w:r w:rsidR="00F44A24">
        <w:t>.</w:t>
      </w:r>
    </w:p>
    <w:p w14:paraId="3011F115" w14:textId="29D8731A" w:rsidR="003351A7" w:rsidRDefault="00AC4E81" w:rsidP="003351A7">
      <w:r>
        <w:t>As is often the case in software</w:t>
      </w:r>
      <w:r w:rsidR="00D602D6">
        <w:t xml:space="preserve"> applications</w:t>
      </w:r>
      <w:r>
        <w:t xml:space="preserve">, there are multiple ways to </w:t>
      </w:r>
      <w:r w:rsidR="00846D7A">
        <w:t xml:space="preserve">manage font and cell formatting in Excel. </w:t>
      </w:r>
      <w:r w:rsidR="003351A7">
        <w:t>One method for formatting cells is using the ribbon</w:t>
      </w:r>
      <w:r w:rsidR="008A50EF">
        <w:t xml:space="preserve">, </w:t>
      </w:r>
      <w:r w:rsidR="003351A7">
        <w:t xml:space="preserve">specifically the </w:t>
      </w:r>
      <w:r w:rsidR="003351A7" w:rsidRPr="004A7CB8">
        <w:rPr>
          <w:rStyle w:val="Inlinebold"/>
        </w:rPr>
        <w:t>Home</w:t>
      </w:r>
      <w:r w:rsidR="003351A7">
        <w:t xml:space="preserve"> tab. </w:t>
      </w:r>
      <w:r w:rsidR="00B44D0E">
        <w:t xml:space="preserve">On this tab, </w:t>
      </w:r>
      <w:r w:rsidR="003351A7">
        <w:t>you</w:t>
      </w:r>
      <w:r w:rsidR="00A20B50">
        <w:t>’</w:t>
      </w:r>
      <w:r w:rsidR="003351A7">
        <w:t xml:space="preserve">ll find the command groups </w:t>
      </w:r>
      <w:r w:rsidR="003351A7" w:rsidRPr="004A7CB8">
        <w:rPr>
          <w:rStyle w:val="Inlinebold"/>
        </w:rPr>
        <w:t>Font</w:t>
      </w:r>
      <w:r w:rsidR="003351A7">
        <w:t xml:space="preserve">, </w:t>
      </w:r>
      <w:r w:rsidR="003351A7" w:rsidRPr="004A7CB8">
        <w:rPr>
          <w:rStyle w:val="Inlinebold"/>
        </w:rPr>
        <w:t>Alignment</w:t>
      </w:r>
      <w:r w:rsidR="003351A7">
        <w:t xml:space="preserve">, </w:t>
      </w:r>
      <w:r w:rsidR="003351A7" w:rsidRPr="004A7CB8">
        <w:rPr>
          <w:rStyle w:val="Inlinebold"/>
        </w:rPr>
        <w:t>Number</w:t>
      </w:r>
      <w:r w:rsidR="003351A7">
        <w:t xml:space="preserve">, and </w:t>
      </w:r>
      <w:r w:rsidR="003351A7" w:rsidRPr="004A7CB8">
        <w:rPr>
          <w:rStyle w:val="Inlinebold"/>
        </w:rPr>
        <w:t>Styles</w:t>
      </w:r>
      <w:r w:rsidR="003351A7">
        <w:t xml:space="preserve"> that contain the most</w:t>
      </w:r>
      <w:r w:rsidR="00B44D0E">
        <w:t xml:space="preserve"> commonly </w:t>
      </w:r>
      <w:r w:rsidR="003351A7">
        <w:t xml:space="preserve">used commands for cell formatting. </w:t>
      </w:r>
      <w:r w:rsidR="003758AE">
        <w:t>L</w:t>
      </w:r>
      <w:r w:rsidR="000F392F">
        <w:t>ater</w:t>
      </w:r>
      <w:r w:rsidR="003D63D5">
        <w:t xml:space="preserve"> </w:t>
      </w:r>
      <w:r w:rsidR="003758AE">
        <w:t xml:space="preserve">in this </w:t>
      </w:r>
      <w:r w:rsidR="003D63D5">
        <w:t>topic</w:t>
      </w:r>
      <w:r w:rsidR="00B44D0E">
        <w:t>,</w:t>
      </w:r>
      <w:r w:rsidR="000F392F">
        <w:t xml:space="preserve"> </w:t>
      </w:r>
      <w:r w:rsidR="003D63D5">
        <w:t>you</w:t>
      </w:r>
      <w:r w:rsidR="00A20B50">
        <w:t>’</w:t>
      </w:r>
      <w:r w:rsidR="000F392F">
        <w:t xml:space="preserve">ll explore using the </w:t>
      </w:r>
      <w:r w:rsidR="000F392F" w:rsidRPr="004A7CB8">
        <w:rPr>
          <w:rStyle w:val="Inlinebold"/>
        </w:rPr>
        <w:t>Format</w:t>
      </w:r>
      <w:r w:rsidR="000F392F" w:rsidRPr="00A02349">
        <w:rPr>
          <w:rStyle w:val="Inlinebold"/>
        </w:rPr>
        <w:t xml:space="preserve"> </w:t>
      </w:r>
      <w:r w:rsidR="000F392F" w:rsidRPr="004A7CB8">
        <w:rPr>
          <w:rStyle w:val="Inlinebold"/>
        </w:rPr>
        <w:t>Cells</w:t>
      </w:r>
      <w:r w:rsidR="000F392F">
        <w:t xml:space="preserve"> dialog box and the </w:t>
      </w:r>
      <w:r w:rsidR="00F2019B" w:rsidRPr="004A7CB8">
        <w:rPr>
          <w:rStyle w:val="Inlinebold"/>
        </w:rPr>
        <w:t>Mini</w:t>
      </w:r>
      <w:r w:rsidR="00F2019B" w:rsidRPr="00A02349">
        <w:rPr>
          <w:rStyle w:val="Inlinebold"/>
        </w:rPr>
        <w:t xml:space="preserve"> </w:t>
      </w:r>
      <w:r w:rsidR="00F2019B" w:rsidRPr="004A7CB8">
        <w:rPr>
          <w:rStyle w:val="Inlinebold"/>
        </w:rPr>
        <w:t>Toolbar</w:t>
      </w:r>
      <w:r w:rsidR="00F2019B">
        <w:t>.</w:t>
      </w:r>
    </w:p>
    <w:p w14:paraId="0102B297" w14:textId="77777777" w:rsidR="00826470" w:rsidRPr="00823430" w:rsidRDefault="00826470" w:rsidP="00FB1D34">
      <w:pPr>
        <w:pStyle w:val="Heading3"/>
      </w:pPr>
      <w:bookmarkStart w:id="198" w:name="_Toc20273453"/>
      <w:bookmarkStart w:id="199" w:name="_Toc29028634"/>
      <w:r w:rsidRPr="00823430">
        <w:t>Font group commands on the Home tab</w:t>
      </w:r>
      <w:bookmarkEnd w:id="198"/>
      <w:bookmarkEnd w:id="199"/>
    </w:p>
    <w:p w14:paraId="5F89F69D" w14:textId="0F53B669" w:rsidR="00826470" w:rsidRDefault="00826470" w:rsidP="00826470">
      <w:r>
        <w:t xml:space="preserve">The </w:t>
      </w:r>
      <w:r w:rsidRPr="00FB1D34">
        <w:rPr>
          <w:rStyle w:val="Inlinebold"/>
        </w:rPr>
        <w:t>Font</w:t>
      </w:r>
      <w:r>
        <w:t xml:space="preserve"> group on the </w:t>
      </w:r>
      <w:r w:rsidRPr="00FB1D34">
        <w:rPr>
          <w:rStyle w:val="Inlinebold"/>
        </w:rPr>
        <w:t>Home</w:t>
      </w:r>
      <w:r>
        <w:t xml:space="preserve"> tab of the ribbon contains several commands for font and cell formatting. </w:t>
      </w:r>
      <w:r w:rsidR="00CC41B0">
        <w:t xml:space="preserve">Refer to </w:t>
      </w:r>
      <w:r w:rsidR="00D97912">
        <w:fldChar w:fldCharType="begin"/>
      </w:r>
      <w:r w:rsidR="00D97912">
        <w:instrText xml:space="preserve"> REF _Ref22157431 \h </w:instrText>
      </w:r>
      <w:r w:rsidR="00C02802">
        <w:instrText xml:space="preserve"> \* MERGEFORMAT </w:instrText>
      </w:r>
      <w:r w:rsidR="00D97912">
        <w:fldChar w:fldCharType="separate"/>
      </w:r>
      <w:r w:rsidR="00467294">
        <w:t xml:space="preserve">Figure </w:t>
      </w:r>
      <w:r w:rsidR="00467294">
        <w:rPr>
          <w:noProof/>
        </w:rPr>
        <w:t>1</w:t>
      </w:r>
      <w:r w:rsidR="00467294">
        <w:t>:</w:t>
      </w:r>
      <w:r w:rsidR="00467294" w:rsidRPr="00FB1D34">
        <w:rPr>
          <w:rStyle w:val="Inlinebold"/>
        </w:rPr>
        <w:t xml:space="preserve"> Font</w:t>
      </w:r>
      <w:r w:rsidR="00467294" w:rsidRPr="00861007">
        <w:t xml:space="preserve"> </w:t>
      </w:r>
      <w:r w:rsidR="00467294">
        <w:t>c</w:t>
      </w:r>
      <w:r w:rsidR="00467294" w:rsidRPr="00861007">
        <w:t xml:space="preserve">ommand </w:t>
      </w:r>
      <w:r w:rsidR="00467294">
        <w:t>g</w:t>
      </w:r>
      <w:r w:rsidR="00467294" w:rsidRPr="00861007">
        <w:t>roup</w:t>
      </w:r>
      <w:r w:rsidR="00D97912">
        <w:fldChar w:fldCharType="end"/>
      </w:r>
      <w:r w:rsidR="00BE156D">
        <w:t>.</w:t>
      </w:r>
    </w:p>
    <w:p w14:paraId="3B8546CA" w14:textId="0CCE9280" w:rsidR="007C2B21" w:rsidRDefault="00661D45" w:rsidP="00B25BD7">
      <w:pPr>
        <w:keepNext/>
      </w:pPr>
      <w:r>
        <w:rPr>
          <w:noProof/>
        </w:rPr>
        <w:drawing>
          <wp:inline distT="0" distB="0" distL="0" distR="0" wp14:anchorId="70F43A30" wp14:editId="78D265C1">
            <wp:extent cx="2132965" cy="866140"/>
            <wp:effectExtent l="19050" t="19050" r="19685" b="10160"/>
            <wp:docPr id="25" name="Picture 25" descr="Screenshot of Font command group on the Excel ribbon Home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Screenshot of Font command group on the Excel ribbon Home tab"/>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132965" cy="866140"/>
                    </a:xfrm>
                    <a:prstGeom prst="rect">
                      <a:avLst/>
                    </a:prstGeom>
                    <a:ln w="12700">
                      <a:solidFill>
                        <a:schemeClr val="tx1"/>
                      </a:solidFill>
                    </a:ln>
                  </pic:spPr>
                </pic:pic>
              </a:graphicData>
            </a:graphic>
          </wp:inline>
        </w:drawing>
      </w:r>
    </w:p>
    <w:p w14:paraId="09A210FD" w14:textId="617728C7" w:rsidR="00B25BD7" w:rsidRDefault="00B25BD7" w:rsidP="00B54FB0">
      <w:pPr>
        <w:pStyle w:val="Caption"/>
      </w:pPr>
      <w:bookmarkStart w:id="200" w:name="_Ref22157431"/>
      <w:r>
        <w:t xml:space="preserve">Figure </w:t>
      </w:r>
      <w:r>
        <w:fldChar w:fldCharType="begin"/>
      </w:r>
      <w:r>
        <w:instrText xml:space="preserve"> SEQ Figure \* ARABIC </w:instrText>
      </w:r>
      <w:r>
        <w:fldChar w:fldCharType="separate"/>
      </w:r>
      <w:r w:rsidR="00D70D1B">
        <w:rPr>
          <w:noProof/>
        </w:rPr>
        <w:t>1</w:t>
      </w:r>
      <w:r>
        <w:fldChar w:fldCharType="end"/>
      </w:r>
      <w:r>
        <w:t xml:space="preserve">: </w:t>
      </w:r>
      <w:r w:rsidRPr="00A02349">
        <w:rPr>
          <w:rStyle w:val="Inlinebold"/>
        </w:rPr>
        <w:t>Font</w:t>
      </w:r>
      <w:r w:rsidRPr="00861007">
        <w:t xml:space="preserve"> </w:t>
      </w:r>
      <w:r w:rsidR="0069511B">
        <w:t>c</w:t>
      </w:r>
      <w:r w:rsidRPr="00861007">
        <w:t xml:space="preserve">ommand </w:t>
      </w:r>
      <w:r w:rsidR="0069511B">
        <w:t>g</w:t>
      </w:r>
      <w:r w:rsidRPr="00861007">
        <w:t>roup</w:t>
      </w:r>
      <w:bookmarkEnd w:id="200"/>
    </w:p>
    <w:p w14:paraId="64215257" w14:textId="1989877B" w:rsidR="008216E6" w:rsidRDefault="00826470" w:rsidP="00826470">
      <w:r>
        <w:t xml:space="preserve">The easiest way to get familiar with these commands is to try them! Remember that you can use the </w:t>
      </w:r>
      <w:r w:rsidRPr="000E19CE">
        <w:rPr>
          <w:rStyle w:val="Inlinebold"/>
        </w:rPr>
        <w:t>Undo</w:t>
      </w:r>
      <w:r>
        <w:t xml:space="preserve"> command if you don</w:t>
      </w:r>
      <w:r w:rsidR="00A20B50">
        <w:t>’</w:t>
      </w:r>
      <w:r>
        <w:t xml:space="preserve">t like </w:t>
      </w:r>
      <w:r w:rsidR="00A06301">
        <w:t xml:space="preserve">the </w:t>
      </w:r>
      <w:r>
        <w:t xml:space="preserve">formatting </w:t>
      </w:r>
      <w:r w:rsidR="00A06301">
        <w:t xml:space="preserve">that </w:t>
      </w:r>
      <w:r>
        <w:t>you</w:t>
      </w:r>
      <w:r w:rsidR="00A20B50">
        <w:t>’</w:t>
      </w:r>
      <w:r>
        <w:t>ve applied.</w:t>
      </w:r>
    </w:p>
    <w:p w14:paraId="4AC6C1DF" w14:textId="4A4CADF9" w:rsidR="00826470" w:rsidRDefault="00826470" w:rsidP="00826470">
      <w:r>
        <w:t>If you us</w:t>
      </w:r>
      <w:r w:rsidR="00467294">
        <w:t>e</w:t>
      </w:r>
      <w:r>
        <w:t xml:space="preserve"> a mouse, you can display a ScreenTip by pointing to a command without clicking the mouse. (This is also known as hovering the mouse pointer.) ScreenTips provide at least the name of the command, possibly a feature description, and sometimes</w:t>
      </w:r>
      <w:r w:rsidR="008A50EF">
        <w:t>,</w:t>
      </w:r>
      <w:r>
        <w:t xml:space="preserve"> in parentheses</w:t>
      </w:r>
      <w:r w:rsidR="008A50EF">
        <w:t>,</w:t>
      </w:r>
      <w:r>
        <w:t xml:space="preserve"> a keyboard shortcut for that command. </w:t>
      </w:r>
      <w:r w:rsidR="00467294">
        <w:t>F</w:t>
      </w:r>
      <w:r>
        <w:t xml:space="preserve">or your reference, the </w:t>
      </w:r>
      <w:r w:rsidR="00D429EB">
        <w:t xml:space="preserve">following </w:t>
      </w:r>
      <w:r>
        <w:t xml:space="preserve">table lists all the </w:t>
      </w:r>
      <w:r w:rsidR="00B748EE">
        <w:t xml:space="preserve">available </w:t>
      </w:r>
      <w:r>
        <w:t>commands</w:t>
      </w:r>
      <w:r w:rsidR="00B748EE">
        <w:t xml:space="preserve"> in the </w:t>
      </w:r>
      <w:r w:rsidR="00B748EE" w:rsidRPr="00A02349">
        <w:rPr>
          <w:rStyle w:val="Inlinebold"/>
        </w:rPr>
        <w:t>Font</w:t>
      </w:r>
      <w:r w:rsidR="00B748EE">
        <w:t xml:space="preserve"> group</w:t>
      </w:r>
      <w:r>
        <w:t>.</w:t>
      </w:r>
    </w:p>
    <w:tbl>
      <w:tblPr>
        <w:tblStyle w:val="TableGrid"/>
        <w:tblW w:w="0" w:type="auto"/>
        <w:tblCellMar>
          <w:left w:w="115" w:type="dxa"/>
          <w:bottom w:w="43" w:type="dxa"/>
          <w:right w:w="115" w:type="dxa"/>
        </w:tblCellMar>
        <w:tblLook w:val="04A0" w:firstRow="1" w:lastRow="0" w:firstColumn="1" w:lastColumn="0" w:noHBand="0" w:noVBand="1"/>
      </w:tblPr>
      <w:tblGrid>
        <w:gridCol w:w="2514"/>
        <w:gridCol w:w="3597"/>
        <w:gridCol w:w="3232"/>
        <w:gridCol w:w="7"/>
      </w:tblGrid>
      <w:tr w:rsidR="001121F7" w:rsidRPr="00031E43" w14:paraId="711FD95A" w14:textId="77777777" w:rsidTr="000E19CE">
        <w:trPr>
          <w:cantSplit/>
          <w:tblHeader/>
        </w:trPr>
        <w:tc>
          <w:tcPr>
            <w:tcW w:w="2515" w:type="dxa"/>
            <w:shd w:val="clear" w:color="auto" w:fill="217346"/>
          </w:tcPr>
          <w:p w14:paraId="0278508C" w14:textId="7FF26FF1" w:rsidR="001121F7" w:rsidRPr="00031E43" w:rsidRDefault="001121F7" w:rsidP="00031E43">
            <w:pPr>
              <w:pStyle w:val="Table2Header"/>
            </w:pPr>
            <w:r w:rsidRPr="00031E43">
              <w:t>Command Name:</w:t>
            </w:r>
          </w:p>
        </w:tc>
        <w:tc>
          <w:tcPr>
            <w:tcW w:w="3600" w:type="dxa"/>
            <w:shd w:val="clear" w:color="auto" w:fill="217346"/>
          </w:tcPr>
          <w:p w14:paraId="4CA42297" w14:textId="4AD2579F" w:rsidR="001121F7" w:rsidRPr="00031E43" w:rsidRDefault="001121F7" w:rsidP="00031E43">
            <w:pPr>
              <w:pStyle w:val="Table2Header"/>
            </w:pPr>
            <w:r w:rsidRPr="00031E43">
              <w:t>For selection, will:</w:t>
            </w:r>
          </w:p>
        </w:tc>
        <w:tc>
          <w:tcPr>
            <w:tcW w:w="3235" w:type="dxa"/>
            <w:gridSpan w:val="2"/>
            <w:shd w:val="clear" w:color="auto" w:fill="217346"/>
          </w:tcPr>
          <w:p w14:paraId="4FCFC75B" w14:textId="77777777" w:rsidR="001121F7" w:rsidRPr="00031E43" w:rsidRDefault="001121F7" w:rsidP="00031E43">
            <w:pPr>
              <w:pStyle w:val="Table2Header"/>
            </w:pPr>
            <w:r w:rsidRPr="00031E43">
              <w:t>How to Use:</w:t>
            </w:r>
          </w:p>
        </w:tc>
      </w:tr>
      <w:tr w:rsidR="00826470" w:rsidRPr="00FB4EFF" w14:paraId="3B215A36" w14:textId="77777777" w:rsidTr="0015334E">
        <w:trPr>
          <w:gridAfter w:val="1"/>
          <w:wAfter w:w="7" w:type="dxa"/>
          <w:cantSplit/>
        </w:trPr>
        <w:tc>
          <w:tcPr>
            <w:tcW w:w="2515" w:type="dxa"/>
          </w:tcPr>
          <w:p w14:paraId="6DE25617" w14:textId="77777777" w:rsidR="00826470" w:rsidRPr="00031E43" w:rsidRDefault="00826470" w:rsidP="00031E43">
            <w:pPr>
              <w:pStyle w:val="TableContent"/>
              <w:rPr>
                <w:rStyle w:val="Inlinebold"/>
              </w:rPr>
            </w:pPr>
            <w:r w:rsidRPr="00031E43">
              <w:rPr>
                <w:rStyle w:val="Inlinebold"/>
              </w:rPr>
              <w:t>Font</w:t>
            </w:r>
          </w:p>
        </w:tc>
        <w:tc>
          <w:tcPr>
            <w:tcW w:w="3600" w:type="dxa"/>
          </w:tcPr>
          <w:p w14:paraId="1F0DAF10" w14:textId="77777777" w:rsidR="00826470" w:rsidRPr="00FB4EFF" w:rsidRDefault="00826470" w:rsidP="00CD205E">
            <w:pPr>
              <w:pStyle w:val="TableContent"/>
            </w:pPr>
            <w:r>
              <w:t>Apply a font from a list</w:t>
            </w:r>
          </w:p>
        </w:tc>
        <w:tc>
          <w:tcPr>
            <w:tcW w:w="3235" w:type="dxa"/>
          </w:tcPr>
          <w:p w14:paraId="6B01B248" w14:textId="59DC23B8" w:rsidR="00826470" w:rsidRPr="00FB4EFF" w:rsidRDefault="00826470" w:rsidP="00CD205E">
            <w:pPr>
              <w:pStyle w:val="TableContent"/>
            </w:pPr>
            <w:r>
              <w:t xml:space="preserve">Select from </w:t>
            </w:r>
            <w:r w:rsidR="00467294">
              <w:t>drop-down</w:t>
            </w:r>
            <w:r>
              <w:t xml:space="preserve"> list</w:t>
            </w:r>
          </w:p>
        </w:tc>
      </w:tr>
      <w:tr w:rsidR="00826470" w:rsidRPr="00FB4EFF" w14:paraId="3348566F" w14:textId="77777777" w:rsidTr="0015334E">
        <w:trPr>
          <w:gridAfter w:val="1"/>
          <w:wAfter w:w="7" w:type="dxa"/>
          <w:cantSplit/>
        </w:trPr>
        <w:tc>
          <w:tcPr>
            <w:tcW w:w="2515" w:type="dxa"/>
          </w:tcPr>
          <w:p w14:paraId="098E8C62" w14:textId="77777777" w:rsidR="00826470" w:rsidRPr="00031E43" w:rsidRDefault="00826470" w:rsidP="00031E43">
            <w:pPr>
              <w:pStyle w:val="TableContent"/>
              <w:rPr>
                <w:rStyle w:val="Inlinebold"/>
              </w:rPr>
            </w:pPr>
            <w:r w:rsidRPr="00031E43">
              <w:rPr>
                <w:rStyle w:val="Inlinebold"/>
              </w:rPr>
              <w:t>Font Size</w:t>
            </w:r>
          </w:p>
        </w:tc>
        <w:tc>
          <w:tcPr>
            <w:tcW w:w="3600" w:type="dxa"/>
          </w:tcPr>
          <w:p w14:paraId="3CAC3902" w14:textId="77777777" w:rsidR="00826470" w:rsidRPr="00FB4EFF" w:rsidRDefault="00826470" w:rsidP="00CD205E">
            <w:pPr>
              <w:pStyle w:val="TableContent"/>
            </w:pPr>
            <w:r>
              <w:t>Set the size of the text in points (a measurement unit for font)</w:t>
            </w:r>
          </w:p>
        </w:tc>
        <w:tc>
          <w:tcPr>
            <w:tcW w:w="3235" w:type="dxa"/>
          </w:tcPr>
          <w:p w14:paraId="3613DE6A" w14:textId="6D532F98" w:rsidR="00826470" w:rsidRPr="00FB4EFF" w:rsidRDefault="00826470" w:rsidP="00CD205E">
            <w:pPr>
              <w:pStyle w:val="TableContent"/>
            </w:pPr>
            <w:r>
              <w:t xml:space="preserve">Select from </w:t>
            </w:r>
            <w:r w:rsidR="00467294">
              <w:t>drop-down</w:t>
            </w:r>
            <w:r>
              <w:t xml:space="preserve"> list, or</w:t>
            </w:r>
            <w:r>
              <w:br/>
            </w:r>
            <w:r w:rsidR="00CD1F00">
              <w:t>e</w:t>
            </w:r>
            <w:r>
              <w:t>nter a value</w:t>
            </w:r>
          </w:p>
        </w:tc>
      </w:tr>
      <w:tr w:rsidR="00826470" w:rsidRPr="00FB4EFF" w14:paraId="4FBE646E" w14:textId="77777777" w:rsidTr="0015334E">
        <w:trPr>
          <w:gridAfter w:val="1"/>
          <w:wAfter w:w="7" w:type="dxa"/>
          <w:cantSplit/>
        </w:trPr>
        <w:tc>
          <w:tcPr>
            <w:tcW w:w="2515" w:type="dxa"/>
          </w:tcPr>
          <w:p w14:paraId="7928B690" w14:textId="77777777" w:rsidR="00826470" w:rsidRPr="00031E43" w:rsidRDefault="00826470" w:rsidP="00031E43">
            <w:pPr>
              <w:pStyle w:val="TableContent"/>
              <w:rPr>
                <w:rStyle w:val="Inlinebold"/>
              </w:rPr>
            </w:pPr>
            <w:r w:rsidRPr="00031E43">
              <w:rPr>
                <w:rStyle w:val="Inlinebold"/>
              </w:rPr>
              <w:lastRenderedPageBreak/>
              <w:t>Increase Font Size</w:t>
            </w:r>
          </w:p>
        </w:tc>
        <w:tc>
          <w:tcPr>
            <w:tcW w:w="3600" w:type="dxa"/>
          </w:tcPr>
          <w:p w14:paraId="29F0B524" w14:textId="77777777" w:rsidR="00826470" w:rsidRPr="00FB4EFF" w:rsidRDefault="00826470" w:rsidP="00CD205E">
            <w:pPr>
              <w:pStyle w:val="TableContent"/>
            </w:pPr>
            <w:r>
              <w:t>Quickly increase font size</w:t>
            </w:r>
          </w:p>
        </w:tc>
        <w:tc>
          <w:tcPr>
            <w:tcW w:w="3235" w:type="dxa"/>
          </w:tcPr>
          <w:p w14:paraId="1261DF40" w14:textId="77777777" w:rsidR="00826470" w:rsidRPr="00FB4EFF" w:rsidRDefault="00826470" w:rsidP="00CD205E">
            <w:pPr>
              <w:pStyle w:val="TableContent"/>
            </w:pPr>
            <w:r>
              <w:t>Select the button</w:t>
            </w:r>
          </w:p>
        </w:tc>
      </w:tr>
      <w:tr w:rsidR="00826470" w:rsidRPr="00FB4EFF" w14:paraId="2896825B" w14:textId="77777777" w:rsidTr="0015334E">
        <w:trPr>
          <w:gridAfter w:val="1"/>
          <w:wAfter w:w="7" w:type="dxa"/>
          <w:cantSplit/>
        </w:trPr>
        <w:tc>
          <w:tcPr>
            <w:tcW w:w="2515" w:type="dxa"/>
          </w:tcPr>
          <w:p w14:paraId="561FA30E" w14:textId="77777777" w:rsidR="00826470" w:rsidRPr="00031E43" w:rsidRDefault="00826470" w:rsidP="00031E43">
            <w:pPr>
              <w:pStyle w:val="TableContent"/>
              <w:rPr>
                <w:rStyle w:val="Inlinebold"/>
              </w:rPr>
            </w:pPr>
            <w:r w:rsidRPr="00031E43">
              <w:rPr>
                <w:rStyle w:val="Inlinebold"/>
              </w:rPr>
              <w:t>Decrease Font Size</w:t>
            </w:r>
          </w:p>
        </w:tc>
        <w:tc>
          <w:tcPr>
            <w:tcW w:w="3600" w:type="dxa"/>
          </w:tcPr>
          <w:p w14:paraId="16BF3AC9" w14:textId="77777777" w:rsidR="00826470" w:rsidRPr="00FB4EFF" w:rsidRDefault="00826470" w:rsidP="00CD205E">
            <w:pPr>
              <w:pStyle w:val="TableContent"/>
            </w:pPr>
            <w:r>
              <w:t>Quickly decrease font size</w:t>
            </w:r>
          </w:p>
        </w:tc>
        <w:tc>
          <w:tcPr>
            <w:tcW w:w="3235" w:type="dxa"/>
          </w:tcPr>
          <w:p w14:paraId="413EFDAC" w14:textId="77777777" w:rsidR="00826470" w:rsidRPr="00FB4EFF" w:rsidRDefault="00826470" w:rsidP="00CD205E">
            <w:pPr>
              <w:pStyle w:val="TableContent"/>
            </w:pPr>
            <w:r>
              <w:t>Select the button</w:t>
            </w:r>
          </w:p>
        </w:tc>
      </w:tr>
      <w:tr w:rsidR="00826470" w:rsidRPr="00FB4EFF" w14:paraId="07EC9326" w14:textId="77777777" w:rsidTr="0015334E">
        <w:trPr>
          <w:gridAfter w:val="1"/>
          <w:wAfter w:w="7" w:type="dxa"/>
          <w:cantSplit/>
        </w:trPr>
        <w:tc>
          <w:tcPr>
            <w:tcW w:w="2515" w:type="dxa"/>
          </w:tcPr>
          <w:p w14:paraId="3113B2DA" w14:textId="77777777" w:rsidR="00826470" w:rsidRPr="00031E43" w:rsidRDefault="00826470" w:rsidP="00031E43">
            <w:pPr>
              <w:pStyle w:val="TableContent"/>
              <w:rPr>
                <w:rStyle w:val="Inlinebold"/>
              </w:rPr>
            </w:pPr>
            <w:r w:rsidRPr="00031E43">
              <w:rPr>
                <w:rStyle w:val="Inlinebold"/>
              </w:rPr>
              <w:t>Bold</w:t>
            </w:r>
          </w:p>
        </w:tc>
        <w:tc>
          <w:tcPr>
            <w:tcW w:w="3600" w:type="dxa"/>
          </w:tcPr>
          <w:p w14:paraId="5BC12E35" w14:textId="77777777" w:rsidR="00826470" w:rsidRPr="00FB4EFF" w:rsidRDefault="00826470" w:rsidP="00CD205E">
            <w:pPr>
              <w:pStyle w:val="TableContent"/>
            </w:pPr>
            <w:r>
              <w:t>Make text bold</w:t>
            </w:r>
          </w:p>
        </w:tc>
        <w:tc>
          <w:tcPr>
            <w:tcW w:w="3235" w:type="dxa"/>
          </w:tcPr>
          <w:p w14:paraId="1D169F5E" w14:textId="77777777" w:rsidR="00826470" w:rsidRPr="00FB4EFF" w:rsidRDefault="00826470" w:rsidP="00CD205E">
            <w:pPr>
              <w:pStyle w:val="TableContent"/>
            </w:pPr>
            <w:r>
              <w:t>Select the button, or</w:t>
            </w:r>
            <w:r>
              <w:br/>
            </w:r>
            <w:r w:rsidRPr="00031E43">
              <w:t>Ctrl+B</w:t>
            </w:r>
          </w:p>
        </w:tc>
      </w:tr>
      <w:tr w:rsidR="00826470" w:rsidRPr="00FB4EFF" w14:paraId="69B0AE6C" w14:textId="77777777" w:rsidTr="0015334E">
        <w:trPr>
          <w:gridAfter w:val="1"/>
          <w:wAfter w:w="7" w:type="dxa"/>
          <w:cantSplit/>
        </w:trPr>
        <w:tc>
          <w:tcPr>
            <w:tcW w:w="2515" w:type="dxa"/>
          </w:tcPr>
          <w:p w14:paraId="19D5BC8C" w14:textId="77777777" w:rsidR="00826470" w:rsidRPr="00031E43" w:rsidRDefault="00826470" w:rsidP="00031E43">
            <w:pPr>
              <w:pStyle w:val="TableContent"/>
              <w:rPr>
                <w:rStyle w:val="Inlinebold"/>
              </w:rPr>
            </w:pPr>
            <w:r w:rsidRPr="00031E43">
              <w:rPr>
                <w:rStyle w:val="Inlinebold"/>
              </w:rPr>
              <w:t>Italic</w:t>
            </w:r>
          </w:p>
        </w:tc>
        <w:tc>
          <w:tcPr>
            <w:tcW w:w="3600" w:type="dxa"/>
          </w:tcPr>
          <w:p w14:paraId="37AF12FD" w14:textId="77777777" w:rsidR="00826470" w:rsidRPr="00FB4EFF" w:rsidRDefault="00826470" w:rsidP="00CD205E">
            <w:pPr>
              <w:pStyle w:val="TableContent"/>
            </w:pPr>
            <w:r>
              <w:t>Make text italic</w:t>
            </w:r>
          </w:p>
        </w:tc>
        <w:tc>
          <w:tcPr>
            <w:tcW w:w="3235" w:type="dxa"/>
          </w:tcPr>
          <w:p w14:paraId="52783C5D" w14:textId="77777777" w:rsidR="00826470" w:rsidRPr="00FB4EFF" w:rsidRDefault="00826470" w:rsidP="00CD205E">
            <w:pPr>
              <w:pStyle w:val="TableContent"/>
            </w:pPr>
            <w:r>
              <w:t xml:space="preserve">Select the button, or </w:t>
            </w:r>
            <w:r>
              <w:br/>
            </w:r>
            <w:r w:rsidRPr="00031E43">
              <w:t>Ctrl+I</w:t>
            </w:r>
          </w:p>
        </w:tc>
      </w:tr>
      <w:tr w:rsidR="00826470" w:rsidRPr="00FB4EFF" w14:paraId="0BA84D77" w14:textId="77777777" w:rsidTr="0015334E">
        <w:trPr>
          <w:gridAfter w:val="1"/>
          <w:wAfter w:w="7" w:type="dxa"/>
          <w:cantSplit/>
        </w:trPr>
        <w:tc>
          <w:tcPr>
            <w:tcW w:w="2515" w:type="dxa"/>
          </w:tcPr>
          <w:p w14:paraId="3A2061FE" w14:textId="77777777" w:rsidR="00826470" w:rsidRPr="00031E43" w:rsidRDefault="00826470" w:rsidP="008C590C">
            <w:pPr>
              <w:pStyle w:val="TableContent"/>
              <w:rPr>
                <w:rStyle w:val="Inlinebold"/>
              </w:rPr>
            </w:pPr>
            <w:r w:rsidRPr="00031E43">
              <w:rPr>
                <w:rStyle w:val="Inlinebold"/>
              </w:rPr>
              <w:t xml:space="preserve">Underline + Double </w:t>
            </w:r>
            <w:r w:rsidRPr="008C590C">
              <w:rPr>
                <w:rStyle w:val="Inlinebold"/>
              </w:rPr>
              <w:t>Underline</w:t>
            </w:r>
          </w:p>
        </w:tc>
        <w:tc>
          <w:tcPr>
            <w:tcW w:w="3600" w:type="dxa"/>
          </w:tcPr>
          <w:p w14:paraId="075C1150" w14:textId="77777777" w:rsidR="00826470" w:rsidRPr="00FB4EFF" w:rsidRDefault="00826470" w:rsidP="00CD205E">
            <w:pPr>
              <w:pStyle w:val="TableContent"/>
            </w:pPr>
            <w:r>
              <w:t>Make text single or double underline</w:t>
            </w:r>
          </w:p>
        </w:tc>
        <w:tc>
          <w:tcPr>
            <w:tcW w:w="3235" w:type="dxa"/>
          </w:tcPr>
          <w:p w14:paraId="7210DAD7" w14:textId="265BEC17" w:rsidR="00826470" w:rsidRPr="00FB4EFF" w:rsidRDefault="00826470" w:rsidP="00CD205E">
            <w:pPr>
              <w:pStyle w:val="TableContent"/>
            </w:pPr>
            <w:r>
              <w:t>Select the button or</w:t>
            </w:r>
            <w:r>
              <w:br/>
            </w:r>
            <w:r w:rsidR="00467294">
              <w:t>drop-down</w:t>
            </w:r>
            <w:r w:rsidR="00E64BC3">
              <w:t xml:space="preserve"> </w:t>
            </w:r>
            <w:r>
              <w:t>arrow to change underline option, or</w:t>
            </w:r>
            <w:r>
              <w:br/>
            </w:r>
            <w:r w:rsidRPr="00031E43">
              <w:t>Ctrl+U</w:t>
            </w:r>
            <w:r w:rsidRPr="00452258">
              <w:rPr>
                <w:rStyle w:val="Inlinebold"/>
              </w:rPr>
              <w:t xml:space="preserve"> </w:t>
            </w:r>
            <w:r>
              <w:t>for current option</w:t>
            </w:r>
          </w:p>
        </w:tc>
      </w:tr>
      <w:tr w:rsidR="00826470" w:rsidRPr="00FB4EFF" w14:paraId="4FAD9D89" w14:textId="77777777" w:rsidTr="0015334E">
        <w:trPr>
          <w:gridAfter w:val="1"/>
          <w:wAfter w:w="7" w:type="dxa"/>
          <w:cantSplit/>
        </w:trPr>
        <w:tc>
          <w:tcPr>
            <w:tcW w:w="2515" w:type="dxa"/>
          </w:tcPr>
          <w:p w14:paraId="52B07C50" w14:textId="77777777" w:rsidR="00826470" w:rsidRPr="00031E43" w:rsidRDefault="00826470" w:rsidP="00031E43">
            <w:pPr>
              <w:pStyle w:val="TableContent"/>
              <w:rPr>
                <w:rStyle w:val="Inlinebold"/>
              </w:rPr>
            </w:pPr>
            <w:r w:rsidRPr="00031E43">
              <w:rPr>
                <w:rStyle w:val="Inlinebold"/>
              </w:rPr>
              <w:t>Borders</w:t>
            </w:r>
          </w:p>
        </w:tc>
        <w:tc>
          <w:tcPr>
            <w:tcW w:w="3600" w:type="dxa"/>
          </w:tcPr>
          <w:p w14:paraId="579DD7BC" w14:textId="77777777" w:rsidR="00826470" w:rsidRPr="00FB4EFF" w:rsidRDefault="00826470" w:rsidP="00CD205E">
            <w:pPr>
              <w:pStyle w:val="TableContent"/>
            </w:pPr>
            <w:r>
              <w:t>Several options for borders</w:t>
            </w:r>
          </w:p>
        </w:tc>
        <w:tc>
          <w:tcPr>
            <w:tcW w:w="3235" w:type="dxa"/>
          </w:tcPr>
          <w:p w14:paraId="5D6A3CDC" w14:textId="15C088F8" w:rsidR="00826470" w:rsidRPr="00FB4EFF" w:rsidRDefault="00826470" w:rsidP="00CD205E">
            <w:pPr>
              <w:pStyle w:val="TableContent"/>
            </w:pPr>
            <w:r>
              <w:t xml:space="preserve">Select from </w:t>
            </w:r>
            <w:r w:rsidR="00467294">
              <w:t>drop-down</w:t>
            </w:r>
            <w:r>
              <w:t xml:space="preserve"> list with many choices to apply border segments, styles, colors, more borders</w:t>
            </w:r>
          </w:p>
        </w:tc>
      </w:tr>
      <w:tr w:rsidR="00826470" w:rsidRPr="00FB4EFF" w14:paraId="558909CA" w14:textId="77777777" w:rsidTr="0015334E">
        <w:trPr>
          <w:gridAfter w:val="1"/>
          <w:wAfter w:w="7" w:type="dxa"/>
          <w:cantSplit/>
        </w:trPr>
        <w:tc>
          <w:tcPr>
            <w:tcW w:w="2515" w:type="dxa"/>
          </w:tcPr>
          <w:p w14:paraId="528173E6" w14:textId="77777777" w:rsidR="00826470" w:rsidRPr="00031E43" w:rsidRDefault="00826470" w:rsidP="00031E43">
            <w:pPr>
              <w:pStyle w:val="TableContent"/>
              <w:rPr>
                <w:rStyle w:val="Inlinebold"/>
              </w:rPr>
            </w:pPr>
            <w:r w:rsidRPr="00031E43">
              <w:rPr>
                <w:rStyle w:val="Inlinebold"/>
              </w:rPr>
              <w:t>Fill Color</w:t>
            </w:r>
          </w:p>
        </w:tc>
        <w:tc>
          <w:tcPr>
            <w:tcW w:w="3600" w:type="dxa"/>
          </w:tcPr>
          <w:p w14:paraId="4B48244F" w14:textId="629A11F6" w:rsidR="00826470" w:rsidRPr="00FB4EFF" w:rsidRDefault="00826470" w:rsidP="00CD205E">
            <w:pPr>
              <w:pStyle w:val="TableContent"/>
            </w:pPr>
            <w:r>
              <w:t>Set the background color of the cell. Default is No Fill</w:t>
            </w:r>
          </w:p>
        </w:tc>
        <w:tc>
          <w:tcPr>
            <w:tcW w:w="3235" w:type="dxa"/>
          </w:tcPr>
          <w:p w14:paraId="29A5B7CD" w14:textId="4BAFE34F" w:rsidR="00826470" w:rsidRPr="00FB4EFF" w:rsidRDefault="00826470" w:rsidP="00CD205E">
            <w:pPr>
              <w:pStyle w:val="TableContent"/>
            </w:pPr>
            <w:r>
              <w:t>Select the button or</w:t>
            </w:r>
            <w:r>
              <w:br/>
            </w:r>
            <w:r w:rsidR="00467294">
              <w:t>drop-down</w:t>
            </w:r>
            <w:r w:rsidR="00E64BC3">
              <w:t xml:space="preserve"> </w:t>
            </w:r>
            <w:r>
              <w:t>arrow to change selected color</w:t>
            </w:r>
          </w:p>
        </w:tc>
      </w:tr>
      <w:tr w:rsidR="00826470" w:rsidRPr="00FB4EFF" w14:paraId="340BD2BE" w14:textId="77777777" w:rsidTr="0015334E">
        <w:trPr>
          <w:gridAfter w:val="1"/>
          <w:wAfter w:w="7" w:type="dxa"/>
          <w:cantSplit/>
        </w:trPr>
        <w:tc>
          <w:tcPr>
            <w:tcW w:w="2515" w:type="dxa"/>
          </w:tcPr>
          <w:p w14:paraId="05496DD1" w14:textId="77777777" w:rsidR="00826470" w:rsidRPr="00031E43" w:rsidRDefault="00826470" w:rsidP="00031E43">
            <w:pPr>
              <w:pStyle w:val="TableContent"/>
              <w:rPr>
                <w:rStyle w:val="Inlinebold"/>
              </w:rPr>
            </w:pPr>
            <w:r w:rsidRPr="00031E43">
              <w:rPr>
                <w:rStyle w:val="Inlinebold"/>
              </w:rPr>
              <w:t>Font Color</w:t>
            </w:r>
          </w:p>
        </w:tc>
        <w:tc>
          <w:tcPr>
            <w:tcW w:w="3600" w:type="dxa"/>
          </w:tcPr>
          <w:p w14:paraId="6D069FD3" w14:textId="548C1CDB" w:rsidR="00826470" w:rsidRPr="00FB4EFF" w:rsidRDefault="00826470" w:rsidP="00CD205E">
            <w:pPr>
              <w:pStyle w:val="TableContent"/>
            </w:pPr>
            <w:r>
              <w:t xml:space="preserve">Set the color of the </w:t>
            </w:r>
            <w:r w:rsidR="002C3114">
              <w:t xml:space="preserve">text </w:t>
            </w:r>
            <w:r>
              <w:t>contents of the cell</w:t>
            </w:r>
          </w:p>
        </w:tc>
        <w:tc>
          <w:tcPr>
            <w:tcW w:w="3235" w:type="dxa"/>
          </w:tcPr>
          <w:p w14:paraId="322E44A2" w14:textId="35B0187B" w:rsidR="00826470" w:rsidRPr="00FB4EFF" w:rsidRDefault="00826470" w:rsidP="00CD205E">
            <w:pPr>
              <w:pStyle w:val="TableContent"/>
            </w:pPr>
            <w:r>
              <w:t>Select the button or</w:t>
            </w:r>
            <w:r>
              <w:br/>
            </w:r>
            <w:r w:rsidR="00467294">
              <w:t>drop-down</w:t>
            </w:r>
            <w:r w:rsidR="002C3114">
              <w:t xml:space="preserve"> </w:t>
            </w:r>
            <w:r>
              <w:t>arrow to change selected color</w:t>
            </w:r>
          </w:p>
        </w:tc>
      </w:tr>
      <w:tr w:rsidR="00826470" w:rsidRPr="00FB4EFF" w14:paraId="3ADA4A9C" w14:textId="77777777" w:rsidTr="0015334E">
        <w:trPr>
          <w:gridAfter w:val="1"/>
          <w:wAfter w:w="7" w:type="dxa"/>
          <w:cantSplit/>
        </w:trPr>
        <w:tc>
          <w:tcPr>
            <w:tcW w:w="2515" w:type="dxa"/>
          </w:tcPr>
          <w:p w14:paraId="44A09F56" w14:textId="77777777" w:rsidR="00826470" w:rsidRPr="00031E43" w:rsidRDefault="00826470" w:rsidP="00031E43">
            <w:pPr>
              <w:pStyle w:val="TableContent"/>
              <w:rPr>
                <w:rStyle w:val="Inlinebold"/>
              </w:rPr>
            </w:pPr>
            <w:r w:rsidRPr="00031E43">
              <w:rPr>
                <w:rStyle w:val="Inlinebold"/>
              </w:rPr>
              <w:t>Dialog Box Launcher</w:t>
            </w:r>
          </w:p>
        </w:tc>
        <w:tc>
          <w:tcPr>
            <w:tcW w:w="3600" w:type="dxa"/>
          </w:tcPr>
          <w:p w14:paraId="610D77B0" w14:textId="35926A2F" w:rsidR="00826470" w:rsidRDefault="003779F7" w:rsidP="00CD205E">
            <w:pPr>
              <w:pStyle w:val="TableContent"/>
            </w:pPr>
            <w:r>
              <w:t xml:space="preserve">Not all commands can be shown in a command group. </w:t>
            </w:r>
            <w:r w:rsidR="00146939">
              <w:t>To access all options</w:t>
            </w:r>
            <w:r w:rsidR="008E522B">
              <w:t xml:space="preserve"> for a group</w:t>
            </w:r>
            <w:r w:rsidR="00146939">
              <w:t xml:space="preserve">, </w:t>
            </w:r>
            <w:r w:rsidR="004F199D">
              <w:t xml:space="preserve">this button will </w:t>
            </w:r>
            <w:r w:rsidR="00146939">
              <w:t>o</w:t>
            </w:r>
            <w:r w:rsidR="00826470">
              <w:t xml:space="preserve">pen the </w:t>
            </w:r>
            <w:r w:rsidR="004F199D">
              <w:t>D</w:t>
            </w:r>
            <w:r w:rsidR="00826470">
              <w:t xml:space="preserve">ialog </w:t>
            </w:r>
            <w:r w:rsidR="004F199D">
              <w:t>B</w:t>
            </w:r>
            <w:r w:rsidR="00826470">
              <w:t xml:space="preserve">ox </w:t>
            </w:r>
            <w:r w:rsidR="004F199D">
              <w:t xml:space="preserve">for </w:t>
            </w:r>
            <w:r w:rsidR="00C02802">
              <w:t>all</w:t>
            </w:r>
            <w:r w:rsidR="004F199D">
              <w:t xml:space="preserve"> the commands</w:t>
            </w:r>
            <w:r w:rsidR="004F67CE">
              <w:t>.</w:t>
            </w:r>
          </w:p>
        </w:tc>
        <w:tc>
          <w:tcPr>
            <w:tcW w:w="3235" w:type="dxa"/>
          </w:tcPr>
          <w:p w14:paraId="5CB585C9" w14:textId="1AD10DCB" w:rsidR="00826470" w:rsidRDefault="00826470" w:rsidP="00CD205E">
            <w:pPr>
              <w:pStyle w:val="TableContent"/>
            </w:pPr>
            <w:r>
              <w:t>Select the button (lower right corner of the group)</w:t>
            </w:r>
          </w:p>
        </w:tc>
      </w:tr>
    </w:tbl>
    <w:p w14:paraId="636D0D4C" w14:textId="2D3B7090" w:rsidR="00826470" w:rsidRPr="00CD205E" w:rsidRDefault="00826470" w:rsidP="00B54FB0">
      <w:pPr>
        <w:pStyle w:val="Caption"/>
      </w:pPr>
      <w:r w:rsidRPr="00CD205E">
        <w:t xml:space="preserve">Table </w:t>
      </w:r>
      <w:r w:rsidRPr="00CD205E">
        <w:fldChar w:fldCharType="begin"/>
      </w:r>
      <w:r w:rsidRPr="00CD205E">
        <w:instrText xml:space="preserve"> SEQ Table \* ARABIC </w:instrText>
      </w:r>
      <w:r w:rsidRPr="00CD205E">
        <w:fldChar w:fldCharType="separate"/>
      </w:r>
      <w:r w:rsidR="00B0100D">
        <w:rPr>
          <w:noProof/>
        </w:rPr>
        <w:t>2</w:t>
      </w:r>
      <w:r w:rsidRPr="00CD205E">
        <w:fldChar w:fldCharType="end"/>
      </w:r>
      <w:r w:rsidR="00B748EE">
        <w:t>:</w:t>
      </w:r>
      <w:r w:rsidRPr="00CD205E">
        <w:t xml:space="preserve"> Commands in the </w:t>
      </w:r>
      <w:r w:rsidRPr="00A02349">
        <w:rPr>
          <w:rStyle w:val="Inlinebold"/>
        </w:rPr>
        <w:t>Font</w:t>
      </w:r>
      <w:r w:rsidRPr="00CD205E">
        <w:t xml:space="preserve"> command group in the ribbon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6"/>
        <w:gridCol w:w="7614"/>
      </w:tblGrid>
      <w:tr w:rsidR="00826470" w14:paraId="0B3682BF" w14:textId="77777777" w:rsidTr="00E601EB">
        <w:trPr>
          <w:trHeight w:val="2565"/>
        </w:trPr>
        <w:tc>
          <w:tcPr>
            <w:tcW w:w="1696" w:type="dxa"/>
          </w:tcPr>
          <w:p w14:paraId="69A41983" w14:textId="77777777" w:rsidR="00826470" w:rsidRDefault="00826470" w:rsidP="00E601EB">
            <w:r>
              <w:rPr>
                <w:noProof/>
              </w:rPr>
              <w:drawing>
                <wp:anchor distT="0" distB="0" distL="114300" distR="114300" simplePos="0" relativeHeight="251648002" behindDoc="0" locked="0" layoutInCell="1" allowOverlap="1" wp14:anchorId="5D0A6945" wp14:editId="189F54A1">
                  <wp:simplePos x="0" y="0"/>
                  <wp:positionH relativeFrom="column">
                    <wp:posOffset>-21079</wp:posOffset>
                  </wp:positionH>
                  <wp:positionV relativeFrom="paragraph">
                    <wp:posOffset>3191</wp:posOffset>
                  </wp:positionV>
                  <wp:extent cx="971550" cy="1753837"/>
                  <wp:effectExtent l="0" t="0" r="0" b="0"/>
                  <wp:wrapSquare wrapText="bothSides"/>
                  <wp:docPr id="40" name="Picture 4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ot_illustration_did_you_know.pn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971550" cy="1753837"/>
                          </a:xfrm>
                          <a:prstGeom prst="rect">
                            <a:avLst/>
                          </a:prstGeom>
                        </pic:spPr>
                      </pic:pic>
                    </a:graphicData>
                  </a:graphic>
                  <wp14:sizeRelH relativeFrom="page">
                    <wp14:pctWidth>0</wp14:pctWidth>
                  </wp14:sizeRelH>
                  <wp14:sizeRelV relativeFrom="page">
                    <wp14:pctHeight>0</wp14:pctHeight>
                  </wp14:sizeRelV>
                </wp:anchor>
              </w:drawing>
            </w:r>
          </w:p>
        </w:tc>
        <w:tc>
          <w:tcPr>
            <w:tcW w:w="7654" w:type="dxa"/>
          </w:tcPr>
          <w:p w14:paraId="5773AEEC" w14:textId="4085101E" w:rsidR="00826470" w:rsidRDefault="00826470" w:rsidP="00E601EB">
            <w:pPr>
              <w:pStyle w:val="Readeraids"/>
            </w:pPr>
            <w:r>
              <w:t>Did you know?</w:t>
            </w:r>
          </w:p>
          <w:p w14:paraId="0C0A8900" w14:textId="0E312639" w:rsidR="00826470" w:rsidRDefault="00826470" w:rsidP="00E601EB">
            <w:r>
              <w:t xml:space="preserve">The fonts you choose can have </w:t>
            </w:r>
            <w:r w:rsidR="00A83B8E">
              <w:t>affect</w:t>
            </w:r>
            <w:r>
              <w:t xml:space="preserve"> how </w:t>
            </w:r>
            <w:r w:rsidR="00126DA4">
              <w:t>us</w:t>
            </w:r>
            <w:r>
              <w:t xml:space="preserve">ers react </w:t>
            </w:r>
            <w:r w:rsidR="002B7391">
              <w:t xml:space="preserve">to </w:t>
            </w:r>
            <w:r>
              <w:t>and interpret the data you</w:t>
            </w:r>
            <w:r w:rsidR="00A20B50">
              <w:t>’</w:t>
            </w:r>
            <w:r>
              <w:t xml:space="preserve">re presenting. If a font is difficult to read, that </w:t>
            </w:r>
            <w:r w:rsidR="00B748EE">
              <w:t xml:space="preserve">might </w:t>
            </w:r>
            <w:r>
              <w:t xml:space="preserve">cause someone to feel anxious or annoyed. A fun or cartoonish font might give an impression that the information is not to be taken seriously. Too many fonts in one page </w:t>
            </w:r>
            <w:r w:rsidR="00B748EE">
              <w:t xml:space="preserve">can </w:t>
            </w:r>
            <w:r>
              <w:t>cause confusion. It also depend</w:t>
            </w:r>
            <w:r w:rsidR="00B748EE">
              <w:t>s</w:t>
            </w:r>
            <w:r>
              <w:t xml:space="preserve"> on </w:t>
            </w:r>
            <w:r w:rsidR="00B748EE">
              <w:t xml:space="preserve">whether </w:t>
            </w:r>
            <w:r>
              <w:t xml:space="preserve">a person is </w:t>
            </w:r>
            <w:r w:rsidR="00B748EE">
              <w:t xml:space="preserve">reading </w:t>
            </w:r>
            <w:r>
              <w:t xml:space="preserve">a worksheet on a computer monitor, on </w:t>
            </w:r>
            <w:r w:rsidR="00B748EE">
              <w:t xml:space="preserve">printed </w:t>
            </w:r>
            <w:r>
              <w:t xml:space="preserve">paper, or on a </w:t>
            </w:r>
            <w:r w:rsidR="00B748EE">
              <w:t xml:space="preserve">projected </w:t>
            </w:r>
            <w:r>
              <w:t>screen. Choose fonts carefully and thoughtfully!</w:t>
            </w:r>
          </w:p>
        </w:tc>
      </w:tr>
    </w:tbl>
    <w:p w14:paraId="45428046" w14:textId="7BF31DE2" w:rsidR="00826470" w:rsidRDefault="00826470" w:rsidP="00823430">
      <w:pPr>
        <w:pStyle w:val="Heading3"/>
      </w:pPr>
      <w:bookmarkStart w:id="201" w:name="_Toc20273454"/>
      <w:bookmarkStart w:id="202" w:name="_Toc29028635"/>
      <w:r>
        <w:lastRenderedPageBreak/>
        <w:t xml:space="preserve">The </w:t>
      </w:r>
      <w:r w:rsidRPr="00B92DFE">
        <w:rPr>
          <w:bCs/>
        </w:rPr>
        <w:t>Format Cells</w:t>
      </w:r>
      <w:r>
        <w:t xml:space="preserve"> dialog box</w:t>
      </w:r>
      <w:bookmarkEnd w:id="201"/>
      <w:bookmarkEnd w:id="202"/>
    </w:p>
    <w:p w14:paraId="233FE1B0" w14:textId="6653AA79" w:rsidR="00826470" w:rsidRDefault="00B748EE" w:rsidP="00826470">
      <w:r>
        <w:t>Apart from the formatting options on the ribbon</w:t>
      </w:r>
      <w:r w:rsidR="0047459A">
        <w:t>,</w:t>
      </w:r>
      <w:r>
        <w:t xml:space="preserve"> </w:t>
      </w:r>
      <w:r w:rsidR="00826470">
        <w:t xml:space="preserve">Excel provides a few more formatting options. To </w:t>
      </w:r>
      <w:r w:rsidR="008B2894">
        <w:t xml:space="preserve">access </w:t>
      </w:r>
      <w:r w:rsidR="00D4649C">
        <w:t>all</w:t>
      </w:r>
      <w:r w:rsidR="00826470">
        <w:t xml:space="preserve"> the options for formatting cells, use the </w:t>
      </w:r>
      <w:r w:rsidR="00826470" w:rsidRPr="003C1DD8">
        <w:rPr>
          <w:rStyle w:val="Inlinebold"/>
        </w:rPr>
        <w:t xml:space="preserve">Format Cells </w:t>
      </w:r>
      <w:r w:rsidR="00826470">
        <w:t xml:space="preserve">dialog box. To open this, you can </w:t>
      </w:r>
      <w:r w:rsidR="002B7391">
        <w:t xml:space="preserve">perform </w:t>
      </w:r>
      <w:r w:rsidR="00826470">
        <w:t>any one of three actions:</w:t>
      </w:r>
    </w:p>
    <w:p w14:paraId="49ACFBEC" w14:textId="5F9C6740" w:rsidR="004A2721" w:rsidRDefault="00696410" w:rsidP="00034F81">
      <w:pPr>
        <w:pStyle w:val="Numberedlist1"/>
        <w:numPr>
          <w:ilvl w:val="0"/>
          <w:numId w:val="86"/>
        </w:numPr>
      </w:pPr>
      <w:r>
        <w:t xml:space="preserve">Select a cell, </w:t>
      </w:r>
      <w:r w:rsidR="00D14ECB">
        <w:t>r</w:t>
      </w:r>
      <w:r>
        <w:t>ight-click or access the context menu</w:t>
      </w:r>
      <w:r w:rsidR="00826470">
        <w:t xml:space="preserve">, </w:t>
      </w:r>
      <w:r w:rsidR="007B702A">
        <w:t xml:space="preserve">and </w:t>
      </w:r>
      <w:r w:rsidR="00EE0475">
        <w:t>then</w:t>
      </w:r>
      <w:r w:rsidR="004B59A1">
        <w:t xml:space="preserve"> </w:t>
      </w:r>
      <w:r w:rsidR="00826470">
        <w:t xml:space="preserve">choose the </w:t>
      </w:r>
      <w:r w:rsidR="00826470" w:rsidRPr="003C1DD8">
        <w:rPr>
          <w:rStyle w:val="Inlinebold"/>
        </w:rPr>
        <w:t>Format Cells</w:t>
      </w:r>
      <w:r w:rsidR="008D196C" w:rsidRPr="003C1DD8">
        <w:rPr>
          <w:rStyle w:val="Inlinebold"/>
        </w:rPr>
        <w:t>…</w:t>
      </w:r>
      <w:r w:rsidR="00826470">
        <w:t xml:space="preserve"> command. </w:t>
      </w:r>
      <w:r w:rsidR="000C49E5">
        <w:t xml:space="preserve">Refer to </w:t>
      </w:r>
      <w:r w:rsidR="00844980">
        <w:fldChar w:fldCharType="begin"/>
      </w:r>
      <w:r w:rsidR="00844980">
        <w:instrText xml:space="preserve"> REF _Ref22171493 \h </w:instrText>
      </w:r>
      <w:r w:rsidR="00D4649C">
        <w:instrText xml:space="preserve"> \* MERGEFORMAT </w:instrText>
      </w:r>
      <w:r w:rsidR="00844980">
        <w:fldChar w:fldCharType="separate"/>
      </w:r>
      <w:r w:rsidR="00844980">
        <w:t xml:space="preserve">Figure </w:t>
      </w:r>
      <w:r w:rsidR="00844980">
        <w:rPr>
          <w:noProof/>
        </w:rPr>
        <w:t>2</w:t>
      </w:r>
      <w:r w:rsidR="00844980" w:rsidRPr="008766FC">
        <w:t xml:space="preserve">: </w:t>
      </w:r>
      <w:r w:rsidR="00844980" w:rsidRPr="003C1DD8">
        <w:rPr>
          <w:rStyle w:val="Inlinebold"/>
        </w:rPr>
        <w:t>Format Cells</w:t>
      </w:r>
      <w:r w:rsidR="00844980" w:rsidRPr="008766FC">
        <w:t xml:space="preserve"> on </w:t>
      </w:r>
      <w:r w:rsidR="00B748EE">
        <w:t>the c</w:t>
      </w:r>
      <w:r w:rsidR="00844980" w:rsidRPr="008766FC">
        <w:t xml:space="preserve">ontext </w:t>
      </w:r>
      <w:r w:rsidR="00B748EE">
        <w:t>m</w:t>
      </w:r>
      <w:r w:rsidR="00844980" w:rsidRPr="008766FC">
        <w:t>enu</w:t>
      </w:r>
      <w:r w:rsidR="00844980">
        <w:fldChar w:fldCharType="end"/>
      </w:r>
      <w:r w:rsidR="00B748EE">
        <w:t>.</w:t>
      </w:r>
    </w:p>
    <w:p w14:paraId="1FE4E0DA" w14:textId="77777777" w:rsidR="008E5F14" w:rsidRDefault="008A216D" w:rsidP="00B54FB0">
      <w:pPr>
        <w:keepNext/>
        <w:ind w:left="360"/>
      </w:pPr>
      <w:r>
        <w:rPr>
          <w:noProof/>
        </w:rPr>
        <w:drawing>
          <wp:inline distT="0" distB="0" distL="0" distR="0" wp14:anchorId="650C5933" wp14:editId="3F5A5B62">
            <wp:extent cx="2072820" cy="634039"/>
            <wp:effectExtent l="0" t="0" r="3810" b="0"/>
            <wp:docPr id="33" name="Picture 33" descr="Screenshot of the context menu with the Format Cells... command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xcel-ContextMenuFormatCells.png"/>
                    <pic:cNvPicPr/>
                  </pic:nvPicPr>
                  <pic:blipFill>
                    <a:blip r:embed="rId17">
                      <a:extLst>
                        <a:ext uri="{28A0092B-C50C-407E-A947-70E740481C1C}">
                          <a14:useLocalDpi xmlns:a14="http://schemas.microsoft.com/office/drawing/2010/main" val="0"/>
                        </a:ext>
                      </a:extLst>
                    </a:blip>
                    <a:stretch>
                      <a:fillRect/>
                    </a:stretch>
                  </pic:blipFill>
                  <pic:spPr>
                    <a:xfrm>
                      <a:off x="0" y="0"/>
                      <a:ext cx="2072820" cy="634039"/>
                    </a:xfrm>
                    <a:prstGeom prst="rect">
                      <a:avLst/>
                    </a:prstGeom>
                  </pic:spPr>
                </pic:pic>
              </a:graphicData>
            </a:graphic>
          </wp:inline>
        </w:drawing>
      </w:r>
    </w:p>
    <w:p w14:paraId="2F9204C9" w14:textId="2995F2E0" w:rsidR="00A40EF5" w:rsidRDefault="00A40EF5" w:rsidP="00B54FB0">
      <w:pPr>
        <w:pStyle w:val="Caption"/>
      </w:pPr>
      <w:bookmarkStart w:id="203" w:name="_Ref22171493"/>
      <w:r>
        <w:t xml:space="preserve">Figure </w:t>
      </w:r>
      <w:r>
        <w:fldChar w:fldCharType="begin"/>
      </w:r>
      <w:r>
        <w:instrText xml:space="preserve"> SEQ Figure \* ARABIC </w:instrText>
      </w:r>
      <w:r>
        <w:fldChar w:fldCharType="separate"/>
      </w:r>
      <w:r w:rsidR="00D70D1B">
        <w:rPr>
          <w:noProof/>
        </w:rPr>
        <w:t>2</w:t>
      </w:r>
      <w:r>
        <w:fldChar w:fldCharType="end"/>
      </w:r>
      <w:r w:rsidRPr="008766FC">
        <w:t xml:space="preserve">: </w:t>
      </w:r>
      <w:r w:rsidRPr="00A02349">
        <w:rPr>
          <w:rStyle w:val="Inlinebold"/>
        </w:rPr>
        <w:t>Format Cells</w:t>
      </w:r>
      <w:r w:rsidRPr="008766FC">
        <w:t xml:space="preserve"> on </w:t>
      </w:r>
      <w:r w:rsidR="00B748EE">
        <w:t>the c</w:t>
      </w:r>
      <w:r w:rsidRPr="008766FC">
        <w:t xml:space="preserve">ontext </w:t>
      </w:r>
      <w:r w:rsidR="00B748EE">
        <w:t>m</w:t>
      </w:r>
      <w:r w:rsidRPr="008766FC">
        <w:t>enu</w:t>
      </w:r>
      <w:bookmarkEnd w:id="203"/>
    </w:p>
    <w:p w14:paraId="7E8BEADE" w14:textId="4C4A6058" w:rsidR="00C71546" w:rsidRDefault="00826470" w:rsidP="00034F81">
      <w:pPr>
        <w:pStyle w:val="Numberedlist1"/>
        <w:numPr>
          <w:ilvl w:val="0"/>
          <w:numId w:val="86"/>
        </w:numPr>
      </w:pPr>
      <w:r>
        <w:t>Select the</w:t>
      </w:r>
      <w:r w:rsidR="00E16F01">
        <w:t xml:space="preserve"> </w:t>
      </w:r>
      <w:r w:rsidRPr="002A6013">
        <w:rPr>
          <w:rStyle w:val="Inlinebold"/>
        </w:rPr>
        <w:t>Dialog Box Launcher</w:t>
      </w:r>
      <w:r>
        <w:t xml:space="preserve"> in </w:t>
      </w:r>
      <w:r w:rsidR="00E16F01">
        <w:t>the</w:t>
      </w:r>
      <w:r>
        <w:t xml:space="preserve"> ribbon command group. </w:t>
      </w:r>
      <w:r w:rsidR="00FE431B">
        <w:t>Refer to</w:t>
      </w:r>
      <w:r w:rsidR="00467294">
        <w:t xml:space="preserve"> </w:t>
      </w:r>
      <w:r w:rsidR="00467294">
        <w:fldChar w:fldCharType="begin"/>
      </w:r>
      <w:r w:rsidR="00467294">
        <w:instrText xml:space="preserve"> REF _Ref27969758 \h </w:instrText>
      </w:r>
      <w:r w:rsidR="00467294">
        <w:fldChar w:fldCharType="separate"/>
      </w:r>
      <w:r w:rsidR="00467294">
        <w:t xml:space="preserve">Figure </w:t>
      </w:r>
      <w:r w:rsidR="00467294">
        <w:rPr>
          <w:noProof/>
        </w:rPr>
        <w:t>3</w:t>
      </w:r>
      <w:r w:rsidR="00467294">
        <w:t xml:space="preserve">: </w:t>
      </w:r>
      <w:r w:rsidR="00467294" w:rsidRPr="009E51AA">
        <w:rPr>
          <w:b/>
        </w:rPr>
        <w:t>Font</w:t>
      </w:r>
      <w:r w:rsidR="00467294">
        <w:t xml:space="preserve"> group - dialog box launcher</w:t>
      </w:r>
      <w:r w:rsidR="00467294">
        <w:fldChar w:fldCharType="end"/>
      </w:r>
      <w:r>
        <w:t xml:space="preserve"> </w:t>
      </w:r>
    </w:p>
    <w:p w14:paraId="0CCAA100" w14:textId="77777777" w:rsidR="00BD65B2" w:rsidRDefault="004315D0" w:rsidP="00B54FB0">
      <w:pPr>
        <w:keepNext/>
        <w:ind w:left="360"/>
      </w:pPr>
      <w:r>
        <w:rPr>
          <w:noProof/>
        </w:rPr>
        <w:drawing>
          <wp:inline distT="0" distB="0" distL="0" distR="0" wp14:anchorId="334DFFA7" wp14:editId="08708E2E">
            <wp:extent cx="2207260" cy="939165"/>
            <wp:effectExtent l="19050" t="19050" r="21590" b="13335"/>
            <wp:docPr id="34" name="Picture 34" descr="Screenshot of the Font command group with the Dialog Box Launcher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7260" cy="939165"/>
                    </a:xfrm>
                    <a:prstGeom prst="rect">
                      <a:avLst/>
                    </a:prstGeom>
                    <a:noFill/>
                    <a:ln w="12700">
                      <a:solidFill>
                        <a:schemeClr val="tx1"/>
                      </a:solidFill>
                    </a:ln>
                  </pic:spPr>
                </pic:pic>
              </a:graphicData>
            </a:graphic>
          </wp:inline>
        </w:drawing>
      </w:r>
    </w:p>
    <w:p w14:paraId="76204128" w14:textId="403F55A4" w:rsidR="00EF0991" w:rsidRPr="00396440" w:rsidRDefault="00BD65B2" w:rsidP="00B54FB0">
      <w:pPr>
        <w:pStyle w:val="Caption"/>
        <w:rPr>
          <w:lang w:val="fr-FR"/>
        </w:rPr>
      </w:pPr>
      <w:bookmarkStart w:id="204" w:name="_Ref22163584"/>
      <w:bookmarkStart w:id="205" w:name="_Ref27969758"/>
      <w:r w:rsidRPr="00396440">
        <w:rPr>
          <w:lang w:val="fr-FR"/>
        </w:rPr>
        <w:t xml:space="preserve">Figure </w:t>
      </w:r>
      <w:r>
        <w:fldChar w:fldCharType="begin"/>
      </w:r>
      <w:r w:rsidRPr="00396440">
        <w:rPr>
          <w:lang w:val="fr-FR"/>
        </w:rPr>
        <w:instrText xml:space="preserve"> SEQ Figure \* ARABIC </w:instrText>
      </w:r>
      <w:r>
        <w:fldChar w:fldCharType="separate"/>
      </w:r>
      <w:r w:rsidR="00D70D1B" w:rsidRPr="00396440">
        <w:rPr>
          <w:noProof/>
          <w:lang w:val="fr-FR"/>
        </w:rPr>
        <w:t>3</w:t>
      </w:r>
      <w:r>
        <w:fldChar w:fldCharType="end"/>
      </w:r>
      <w:r w:rsidRPr="00396440">
        <w:rPr>
          <w:lang w:val="fr-FR"/>
        </w:rPr>
        <w:t xml:space="preserve">: </w:t>
      </w:r>
      <w:r w:rsidRPr="00396440">
        <w:rPr>
          <w:rStyle w:val="Inlinebold"/>
          <w:lang w:val="fr-FR"/>
        </w:rPr>
        <w:t>Font</w:t>
      </w:r>
      <w:r w:rsidRPr="00396440">
        <w:rPr>
          <w:lang w:val="fr-FR"/>
        </w:rPr>
        <w:t xml:space="preserve"> </w:t>
      </w:r>
      <w:r w:rsidR="00467294" w:rsidRPr="00396440">
        <w:rPr>
          <w:lang w:val="fr-FR"/>
        </w:rPr>
        <w:t xml:space="preserve">group </w:t>
      </w:r>
      <w:r w:rsidRPr="00396440">
        <w:rPr>
          <w:lang w:val="fr-FR"/>
        </w:rPr>
        <w:t xml:space="preserve">- </w:t>
      </w:r>
      <w:r w:rsidR="00467294" w:rsidRPr="00396440">
        <w:rPr>
          <w:lang w:val="fr-FR"/>
        </w:rPr>
        <w:t xml:space="preserve">dialog box </w:t>
      </w:r>
      <w:bookmarkEnd w:id="204"/>
      <w:r w:rsidR="00467294" w:rsidRPr="00396440">
        <w:rPr>
          <w:lang w:val="fr-FR"/>
        </w:rPr>
        <w:t>launcher</w:t>
      </w:r>
      <w:bookmarkEnd w:id="205"/>
    </w:p>
    <w:p w14:paraId="5AE8E422" w14:textId="1B1E120F" w:rsidR="00826470" w:rsidRDefault="00826470" w:rsidP="00034F81">
      <w:pPr>
        <w:pStyle w:val="Numberedlist1"/>
        <w:numPr>
          <w:ilvl w:val="0"/>
          <w:numId w:val="86"/>
        </w:numPr>
      </w:pPr>
      <w:r>
        <w:t xml:space="preserve">Use the keyboard shortcut </w:t>
      </w:r>
      <w:r w:rsidRPr="00031E43">
        <w:t>Ctrl+1</w:t>
      </w:r>
      <w:r w:rsidR="007B702A">
        <w:t>.</w:t>
      </w:r>
      <w:r>
        <w:t xml:space="preserve"> </w:t>
      </w:r>
      <w:r w:rsidR="007B702A">
        <w:t xml:space="preserve">Note: </w:t>
      </w:r>
      <w:r w:rsidR="00CB5552">
        <w:t xml:space="preserve">use the 1 key </w:t>
      </w:r>
      <w:r>
        <w:t>on the main keyboard, not the number pad.</w:t>
      </w:r>
    </w:p>
    <w:p w14:paraId="5F3132ED" w14:textId="4C1F290A" w:rsidR="00467294" w:rsidRPr="00467294" w:rsidRDefault="00467294" w:rsidP="00B9244A">
      <w:bookmarkStart w:id="206" w:name="_Toc20273455"/>
      <w:r w:rsidRPr="00467294">
        <w:t xml:space="preserve">The following sub-sections provide further detail on the various tabs in the </w:t>
      </w:r>
      <w:r w:rsidRPr="002B7391">
        <w:rPr>
          <w:rStyle w:val="Inlinebold"/>
        </w:rPr>
        <w:t>Format Cells</w:t>
      </w:r>
      <w:r w:rsidRPr="00467294">
        <w:t xml:space="preserve"> dialog box.</w:t>
      </w:r>
    </w:p>
    <w:p w14:paraId="00A26F55" w14:textId="188031AA" w:rsidR="009E51AA" w:rsidRDefault="00B92DFE" w:rsidP="009E51AA">
      <w:pPr>
        <w:pStyle w:val="Heading4"/>
      </w:pPr>
      <w:r>
        <w:t xml:space="preserve">Font </w:t>
      </w:r>
      <w:r w:rsidR="009E51AA">
        <w:t>tab</w:t>
      </w:r>
    </w:p>
    <w:bookmarkEnd w:id="206"/>
    <w:p w14:paraId="06FC1FC1" w14:textId="71C53D20" w:rsidR="00826470" w:rsidRDefault="00826470" w:rsidP="00826470">
      <w:r>
        <w:t xml:space="preserve">Although most font commands are located on the </w:t>
      </w:r>
      <w:r w:rsidRPr="002A6013">
        <w:rPr>
          <w:rStyle w:val="Inlinebold"/>
        </w:rPr>
        <w:t>Home</w:t>
      </w:r>
      <w:r>
        <w:t xml:space="preserve"> tab of the ribbon, there are a few more font commands </w:t>
      </w:r>
      <w:r w:rsidR="009A33C5">
        <w:t xml:space="preserve">that are </w:t>
      </w:r>
      <w:r>
        <w:t xml:space="preserve">only available from inside the </w:t>
      </w:r>
      <w:r w:rsidRPr="002A6013">
        <w:rPr>
          <w:rStyle w:val="Inlinebold"/>
        </w:rPr>
        <w:t>Format</w:t>
      </w:r>
      <w:r w:rsidRPr="00A02349">
        <w:rPr>
          <w:rStyle w:val="Inlinebold"/>
        </w:rPr>
        <w:t xml:space="preserve"> </w:t>
      </w:r>
      <w:r w:rsidRPr="002A6013">
        <w:rPr>
          <w:rStyle w:val="Inlinebold"/>
        </w:rPr>
        <w:t>Cells</w:t>
      </w:r>
      <w:r>
        <w:t xml:space="preserve"> dialog box on the </w:t>
      </w:r>
      <w:r w:rsidRPr="002A6013">
        <w:rPr>
          <w:rStyle w:val="Inlinebold"/>
        </w:rPr>
        <w:t>Font</w:t>
      </w:r>
      <w:r>
        <w:t xml:space="preserve"> tab. In </w:t>
      </w:r>
      <w:r w:rsidR="0047459A">
        <w:fldChar w:fldCharType="begin"/>
      </w:r>
      <w:r w:rsidR="0047459A">
        <w:instrText xml:space="preserve"> REF _Ref27015259 \h </w:instrText>
      </w:r>
      <w:r w:rsidR="0047459A">
        <w:fldChar w:fldCharType="separate"/>
      </w:r>
      <w:r w:rsidR="0047459A">
        <w:t xml:space="preserve">Table </w:t>
      </w:r>
      <w:r w:rsidR="0047459A">
        <w:rPr>
          <w:noProof/>
        </w:rPr>
        <w:t>2</w:t>
      </w:r>
      <w:r w:rsidR="0047459A">
        <w:fldChar w:fldCharType="end"/>
      </w:r>
      <w:r>
        <w:t xml:space="preserve">, an asterisk (*) </w:t>
      </w:r>
      <w:r w:rsidR="0015334E">
        <w:t>with</w:t>
      </w:r>
      <w:r w:rsidR="009A33C5">
        <w:t xml:space="preserve"> a command name indicates that this </w:t>
      </w:r>
      <w:r>
        <w:t xml:space="preserve">option </w:t>
      </w:r>
      <w:r w:rsidR="009A33C5">
        <w:t xml:space="preserve">is </w:t>
      </w:r>
      <w:r>
        <w:t xml:space="preserve">only available in the </w:t>
      </w:r>
      <w:r w:rsidRPr="002A6013">
        <w:rPr>
          <w:rStyle w:val="Inlinebold"/>
        </w:rPr>
        <w:t>Format</w:t>
      </w:r>
      <w:r w:rsidRPr="00A02349">
        <w:rPr>
          <w:rStyle w:val="Inlinebold"/>
        </w:rPr>
        <w:t xml:space="preserve"> </w:t>
      </w:r>
      <w:r w:rsidRPr="002A6013">
        <w:rPr>
          <w:rStyle w:val="Inlinebold"/>
        </w:rPr>
        <w:t>Cells</w:t>
      </w:r>
      <w:r>
        <w:t xml:space="preserve"> dialog box.</w:t>
      </w:r>
    </w:p>
    <w:tbl>
      <w:tblPr>
        <w:tblStyle w:val="TableGrid"/>
        <w:tblW w:w="0" w:type="auto"/>
        <w:tblCellMar>
          <w:left w:w="115" w:type="dxa"/>
          <w:bottom w:w="43" w:type="dxa"/>
          <w:right w:w="115" w:type="dxa"/>
        </w:tblCellMar>
        <w:tblLook w:val="04A0" w:firstRow="1" w:lastRow="0" w:firstColumn="1" w:lastColumn="0" w:noHBand="0" w:noVBand="1"/>
      </w:tblPr>
      <w:tblGrid>
        <w:gridCol w:w="2244"/>
        <w:gridCol w:w="3687"/>
        <w:gridCol w:w="3412"/>
        <w:gridCol w:w="7"/>
      </w:tblGrid>
      <w:tr w:rsidR="00826470" w:rsidRPr="00031E43" w14:paraId="1D90B25C" w14:textId="77777777" w:rsidTr="002A6013">
        <w:trPr>
          <w:cantSplit/>
          <w:tblHeader/>
        </w:trPr>
        <w:tc>
          <w:tcPr>
            <w:tcW w:w="2245" w:type="dxa"/>
            <w:shd w:val="clear" w:color="auto" w:fill="217346"/>
          </w:tcPr>
          <w:p w14:paraId="115ADD59" w14:textId="77777777" w:rsidR="00826470" w:rsidRPr="00031E43" w:rsidRDefault="00826470" w:rsidP="00031E43">
            <w:pPr>
              <w:pStyle w:val="Table2Header"/>
            </w:pPr>
            <w:r w:rsidRPr="00031E43">
              <w:t>Command Name:</w:t>
            </w:r>
          </w:p>
        </w:tc>
        <w:tc>
          <w:tcPr>
            <w:tcW w:w="3690" w:type="dxa"/>
            <w:shd w:val="clear" w:color="auto" w:fill="217346"/>
          </w:tcPr>
          <w:p w14:paraId="65EA5594" w14:textId="77777777" w:rsidR="00826470" w:rsidRPr="00031E43" w:rsidRDefault="00826470" w:rsidP="00031E43">
            <w:pPr>
              <w:pStyle w:val="Table2Header"/>
            </w:pPr>
            <w:r w:rsidRPr="00031E43">
              <w:t>For selection, will:</w:t>
            </w:r>
          </w:p>
        </w:tc>
        <w:tc>
          <w:tcPr>
            <w:tcW w:w="3415" w:type="dxa"/>
            <w:gridSpan w:val="2"/>
            <w:shd w:val="clear" w:color="auto" w:fill="217346"/>
          </w:tcPr>
          <w:p w14:paraId="69E1FC15" w14:textId="77777777" w:rsidR="00826470" w:rsidRPr="00031E43" w:rsidRDefault="00826470" w:rsidP="00031E43">
            <w:pPr>
              <w:pStyle w:val="Table2Header"/>
            </w:pPr>
            <w:r w:rsidRPr="00031E43">
              <w:t>How to Use:</w:t>
            </w:r>
          </w:p>
        </w:tc>
      </w:tr>
      <w:tr w:rsidR="00826470" w:rsidRPr="00FB4EFF" w14:paraId="4688142D" w14:textId="77777777" w:rsidTr="0015334E">
        <w:trPr>
          <w:gridAfter w:val="1"/>
          <w:wAfter w:w="7" w:type="dxa"/>
          <w:cantSplit/>
        </w:trPr>
        <w:tc>
          <w:tcPr>
            <w:tcW w:w="2245" w:type="dxa"/>
          </w:tcPr>
          <w:p w14:paraId="53172925" w14:textId="77777777" w:rsidR="00826470" w:rsidRPr="00031E43" w:rsidRDefault="00826470" w:rsidP="00031E43">
            <w:pPr>
              <w:pStyle w:val="TableContent"/>
              <w:rPr>
                <w:rStyle w:val="Inlinebold"/>
              </w:rPr>
            </w:pPr>
            <w:r w:rsidRPr="00031E43">
              <w:rPr>
                <w:rStyle w:val="Inlinebold"/>
              </w:rPr>
              <w:t>Font</w:t>
            </w:r>
          </w:p>
        </w:tc>
        <w:tc>
          <w:tcPr>
            <w:tcW w:w="3690" w:type="dxa"/>
          </w:tcPr>
          <w:p w14:paraId="3A925359" w14:textId="77777777" w:rsidR="00826470" w:rsidRPr="00FB4EFF" w:rsidRDefault="00826470" w:rsidP="00CD205E">
            <w:pPr>
              <w:pStyle w:val="TableContent"/>
            </w:pPr>
            <w:r>
              <w:t>Apply a font from a list</w:t>
            </w:r>
          </w:p>
        </w:tc>
        <w:tc>
          <w:tcPr>
            <w:tcW w:w="3415" w:type="dxa"/>
          </w:tcPr>
          <w:p w14:paraId="1A944E2F" w14:textId="77777777" w:rsidR="00826470" w:rsidRPr="00FB4EFF" w:rsidRDefault="00826470" w:rsidP="00CD205E">
            <w:pPr>
              <w:pStyle w:val="TableContent"/>
            </w:pPr>
            <w:r>
              <w:t>Select from the list box</w:t>
            </w:r>
          </w:p>
        </w:tc>
      </w:tr>
      <w:tr w:rsidR="00826470" w:rsidRPr="00FB4EFF" w14:paraId="64AD9BF7" w14:textId="77777777" w:rsidTr="0015334E">
        <w:trPr>
          <w:gridAfter w:val="1"/>
          <w:wAfter w:w="7" w:type="dxa"/>
          <w:cantSplit/>
        </w:trPr>
        <w:tc>
          <w:tcPr>
            <w:tcW w:w="2245" w:type="dxa"/>
          </w:tcPr>
          <w:p w14:paraId="6D7AD78A" w14:textId="77777777" w:rsidR="00826470" w:rsidRPr="00031E43" w:rsidRDefault="00826470" w:rsidP="00031E43">
            <w:pPr>
              <w:pStyle w:val="TableContent"/>
              <w:rPr>
                <w:rStyle w:val="Inlinebold"/>
              </w:rPr>
            </w:pPr>
            <w:r w:rsidRPr="00031E43">
              <w:rPr>
                <w:rStyle w:val="Inlinebold"/>
              </w:rPr>
              <w:t>Font style</w:t>
            </w:r>
          </w:p>
        </w:tc>
        <w:tc>
          <w:tcPr>
            <w:tcW w:w="3690" w:type="dxa"/>
          </w:tcPr>
          <w:p w14:paraId="1CABB721" w14:textId="77777777" w:rsidR="00826470" w:rsidRPr="00FB4EFF" w:rsidRDefault="00826470" w:rsidP="00CD205E">
            <w:pPr>
              <w:pStyle w:val="TableContent"/>
            </w:pPr>
            <w:r>
              <w:t>Set the style from choices</w:t>
            </w:r>
          </w:p>
        </w:tc>
        <w:tc>
          <w:tcPr>
            <w:tcW w:w="3415" w:type="dxa"/>
          </w:tcPr>
          <w:p w14:paraId="029D3958" w14:textId="77777777" w:rsidR="00826470" w:rsidRPr="00FB4EFF" w:rsidRDefault="00826470" w:rsidP="00CD205E">
            <w:pPr>
              <w:pStyle w:val="TableContent"/>
            </w:pPr>
            <w:r>
              <w:t>Select from the list box</w:t>
            </w:r>
          </w:p>
        </w:tc>
      </w:tr>
      <w:tr w:rsidR="00826470" w:rsidRPr="00FB4EFF" w14:paraId="179F086B" w14:textId="77777777" w:rsidTr="0015334E">
        <w:trPr>
          <w:gridAfter w:val="1"/>
          <w:wAfter w:w="7" w:type="dxa"/>
          <w:cantSplit/>
        </w:trPr>
        <w:tc>
          <w:tcPr>
            <w:tcW w:w="2245" w:type="dxa"/>
          </w:tcPr>
          <w:p w14:paraId="73453902" w14:textId="77777777" w:rsidR="00826470" w:rsidRPr="00031E43" w:rsidRDefault="00826470" w:rsidP="00031E43">
            <w:pPr>
              <w:pStyle w:val="TableContent"/>
              <w:rPr>
                <w:rStyle w:val="Inlinebold"/>
              </w:rPr>
            </w:pPr>
            <w:r w:rsidRPr="00031E43">
              <w:rPr>
                <w:rStyle w:val="Inlinebold"/>
              </w:rPr>
              <w:t>Font size</w:t>
            </w:r>
          </w:p>
        </w:tc>
        <w:tc>
          <w:tcPr>
            <w:tcW w:w="3690" w:type="dxa"/>
          </w:tcPr>
          <w:p w14:paraId="41A8F03F" w14:textId="77777777" w:rsidR="00826470" w:rsidRDefault="00826470" w:rsidP="00CD205E">
            <w:pPr>
              <w:pStyle w:val="TableContent"/>
            </w:pPr>
            <w:r>
              <w:t>Set the size of the text in points (a measurement unit for font)</w:t>
            </w:r>
          </w:p>
        </w:tc>
        <w:tc>
          <w:tcPr>
            <w:tcW w:w="3415" w:type="dxa"/>
          </w:tcPr>
          <w:p w14:paraId="091577BB" w14:textId="5C54385E" w:rsidR="00826470" w:rsidRDefault="00826470" w:rsidP="00CD205E">
            <w:pPr>
              <w:pStyle w:val="TableContent"/>
            </w:pPr>
            <w:r>
              <w:t>Select from the list box, or</w:t>
            </w:r>
            <w:r>
              <w:br/>
            </w:r>
            <w:r w:rsidR="002B7391">
              <w:t>e</w:t>
            </w:r>
            <w:r>
              <w:t>nter a value</w:t>
            </w:r>
          </w:p>
        </w:tc>
      </w:tr>
      <w:tr w:rsidR="00826470" w:rsidRPr="00FB4EFF" w14:paraId="60D0B6F1" w14:textId="77777777" w:rsidTr="0015334E">
        <w:trPr>
          <w:gridAfter w:val="1"/>
          <w:wAfter w:w="7" w:type="dxa"/>
          <w:cantSplit/>
        </w:trPr>
        <w:tc>
          <w:tcPr>
            <w:tcW w:w="2245" w:type="dxa"/>
          </w:tcPr>
          <w:p w14:paraId="4B12AF49" w14:textId="77777777" w:rsidR="00826470" w:rsidRPr="00031E43" w:rsidRDefault="00826470" w:rsidP="00031E43">
            <w:pPr>
              <w:pStyle w:val="TableContent"/>
              <w:rPr>
                <w:rStyle w:val="Inlinebold"/>
              </w:rPr>
            </w:pPr>
            <w:r w:rsidRPr="00031E43">
              <w:rPr>
                <w:rStyle w:val="Inlinebold"/>
              </w:rPr>
              <w:t>Underline*</w:t>
            </w:r>
          </w:p>
        </w:tc>
        <w:tc>
          <w:tcPr>
            <w:tcW w:w="3690" w:type="dxa"/>
          </w:tcPr>
          <w:p w14:paraId="26DB6920" w14:textId="644F7BB5" w:rsidR="00826470" w:rsidRDefault="00826470" w:rsidP="00CD205E">
            <w:pPr>
              <w:pStyle w:val="TableContent"/>
            </w:pPr>
            <w:r>
              <w:t xml:space="preserve">Apply an underline option from four choices or </w:t>
            </w:r>
            <w:r w:rsidR="0064439E">
              <w:t>none</w:t>
            </w:r>
          </w:p>
        </w:tc>
        <w:tc>
          <w:tcPr>
            <w:tcW w:w="3415" w:type="dxa"/>
          </w:tcPr>
          <w:p w14:paraId="4A5CAFCA" w14:textId="36C6E6C7" w:rsidR="00826470" w:rsidRDefault="00826470" w:rsidP="00CD205E">
            <w:pPr>
              <w:pStyle w:val="TableContent"/>
            </w:pPr>
            <w:r>
              <w:t>Select from</w:t>
            </w:r>
            <w:r w:rsidR="00467294">
              <w:t xml:space="preserve"> the</w:t>
            </w:r>
            <w:r>
              <w:t xml:space="preserve"> </w:t>
            </w:r>
            <w:r w:rsidR="00467294">
              <w:t>drop-down</w:t>
            </w:r>
            <w:r>
              <w:t xml:space="preserve"> list</w:t>
            </w:r>
          </w:p>
        </w:tc>
      </w:tr>
      <w:tr w:rsidR="00826470" w:rsidRPr="00FB4EFF" w14:paraId="7F9FBE7A" w14:textId="77777777" w:rsidTr="0015334E">
        <w:trPr>
          <w:gridAfter w:val="1"/>
          <w:wAfter w:w="7" w:type="dxa"/>
          <w:cantSplit/>
        </w:trPr>
        <w:tc>
          <w:tcPr>
            <w:tcW w:w="2245" w:type="dxa"/>
          </w:tcPr>
          <w:p w14:paraId="42071E3B" w14:textId="77777777" w:rsidR="00826470" w:rsidRPr="00031E43" w:rsidRDefault="00826470" w:rsidP="00031E43">
            <w:pPr>
              <w:pStyle w:val="TableContent"/>
              <w:rPr>
                <w:rStyle w:val="Inlinebold"/>
              </w:rPr>
            </w:pPr>
            <w:r w:rsidRPr="00031E43">
              <w:rPr>
                <w:rStyle w:val="Inlinebold"/>
              </w:rPr>
              <w:lastRenderedPageBreak/>
              <w:t>Color</w:t>
            </w:r>
          </w:p>
        </w:tc>
        <w:tc>
          <w:tcPr>
            <w:tcW w:w="3690" w:type="dxa"/>
          </w:tcPr>
          <w:p w14:paraId="261F9FBE" w14:textId="77777777" w:rsidR="00826470" w:rsidRDefault="00826470" w:rsidP="00CD205E">
            <w:pPr>
              <w:pStyle w:val="TableContent"/>
            </w:pPr>
            <w:r>
              <w:t>Set the color of the contents of the cell</w:t>
            </w:r>
          </w:p>
        </w:tc>
        <w:tc>
          <w:tcPr>
            <w:tcW w:w="3415" w:type="dxa"/>
          </w:tcPr>
          <w:p w14:paraId="263FFB7D" w14:textId="079042FA" w:rsidR="00826470" w:rsidRDefault="00826470" w:rsidP="00CD205E">
            <w:pPr>
              <w:pStyle w:val="TableContent"/>
            </w:pPr>
            <w:r>
              <w:t>Select from</w:t>
            </w:r>
            <w:r w:rsidR="00467294">
              <w:t xml:space="preserve"> the</w:t>
            </w:r>
            <w:r>
              <w:t xml:space="preserve"> </w:t>
            </w:r>
            <w:r w:rsidR="00467294">
              <w:t>drop-down</w:t>
            </w:r>
            <w:r>
              <w:t xml:space="preserve"> menu</w:t>
            </w:r>
          </w:p>
        </w:tc>
      </w:tr>
      <w:tr w:rsidR="00826470" w:rsidRPr="00FB4EFF" w14:paraId="319EE96D" w14:textId="77777777" w:rsidTr="0015334E">
        <w:trPr>
          <w:gridAfter w:val="1"/>
          <w:wAfter w:w="7" w:type="dxa"/>
          <w:cantSplit/>
        </w:trPr>
        <w:tc>
          <w:tcPr>
            <w:tcW w:w="2245" w:type="dxa"/>
          </w:tcPr>
          <w:p w14:paraId="2E5B46E2" w14:textId="77777777" w:rsidR="00826470" w:rsidRPr="00031E43" w:rsidRDefault="00826470" w:rsidP="00031E43">
            <w:pPr>
              <w:pStyle w:val="TableContent"/>
              <w:rPr>
                <w:rStyle w:val="Inlinebold"/>
              </w:rPr>
            </w:pPr>
            <w:r w:rsidRPr="00031E43">
              <w:rPr>
                <w:rStyle w:val="Inlinebold"/>
              </w:rPr>
              <w:t>Normal font*</w:t>
            </w:r>
          </w:p>
        </w:tc>
        <w:tc>
          <w:tcPr>
            <w:tcW w:w="3690" w:type="dxa"/>
          </w:tcPr>
          <w:p w14:paraId="7EBB099D" w14:textId="77777777" w:rsidR="00826470" w:rsidRDefault="00826470" w:rsidP="00CD205E">
            <w:pPr>
              <w:pStyle w:val="TableContent"/>
            </w:pPr>
            <w:r>
              <w:t>Resets the text formatting to the default options</w:t>
            </w:r>
          </w:p>
        </w:tc>
        <w:tc>
          <w:tcPr>
            <w:tcW w:w="3415" w:type="dxa"/>
          </w:tcPr>
          <w:p w14:paraId="686CD11B" w14:textId="5AAA86CC" w:rsidR="00826470" w:rsidRDefault="00826470" w:rsidP="00CD205E">
            <w:pPr>
              <w:pStyle w:val="TableContent"/>
            </w:pPr>
            <w:r>
              <w:t>Select the check</w:t>
            </w:r>
            <w:r w:rsidR="001C222D">
              <w:t xml:space="preserve"> </w:t>
            </w:r>
            <w:r>
              <w:t>box</w:t>
            </w:r>
          </w:p>
        </w:tc>
      </w:tr>
      <w:tr w:rsidR="00826470" w:rsidRPr="00FB4EFF" w14:paraId="207ED266" w14:textId="77777777" w:rsidTr="0015334E">
        <w:trPr>
          <w:gridAfter w:val="1"/>
          <w:wAfter w:w="7" w:type="dxa"/>
          <w:cantSplit/>
        </w:trPr>
        <w:tc>
          <w:tcPr>
            <w:tcW w:w="2245" w:type="dxa"/>
          </w:tcPr>
          <w:p w14:paraId="386DD4AA" w14:textId="77777777" w:rsidR="00826470" w:rsidRPr="00031E43" w:rsidRDefault="00826470" w:rsidP="00031E43">
            <w:pPr>
              <w:pStyle w:val="TableContent"/>
              <w:rPr>
                <w:rStyle w:val="Inlinebold"/>
              </w:rPr>
            </w:pPr>
            <w:r w:rsidRPr="00031E43">
              <w:rPr>
                <w:rStyle w:val="Inlinebold"/>
              </w:rPr>
              <w:t>Effects*</w:t>
            </w:r>
          </w:p>
        </w:tc>
        <w:tc>
          <w:tcPr>
            <w:tcW w:w="3690" w:type="dxa"/>
          </w:tcPr>
          <w:p w14:paraId="68843DF8" w14:textId="77777777" w:rsidR="00826470" w:rsidRDefault="00826470" w:rsidP="00CD205E">
            <w:pPr>
              <w:pStyle w:val="TableContent"/>
            </w:pPr>
            <w:r>
              <w:t>Apply effects of strikethrough and/or Superscript (smaller and raised) or Subscript (smaller and lowered)</w:t>
            </w:r>
          </w:p>
        </w:tc>
        <w:tc>
          <w:tcPr>
            <w:tcW w:w="3415" w:type="dxa"/>
          </w:tcPr>
          <w:p w14:paraId="344A467C" w14:textId="5B021FCB" w:rsidR="00826470" w:rsidRDefault="00826470" w:rsidP="00CD205E">
            <w:pPr>
              <w:pStyle w:val="TableContent"/>
            </w:pPr>
            <w:r>
              <w:t>Select the check</w:t>
            </w:r>
            <w:r w:rsidR="001C222D">
              <w:t xml:space="preserve"> </w:t>
            </w:r>
            <w:r>
              <w:t>box(es)</w:t>
            </w:r>
          </w:p>
        </w:tc>
      </w:tr>
      <w:tr w:rsidR="00826470" w:rsidRPr="00FB4EFF" w14:paraId="68B0315C" w14:textId="77777777" w:rsidTr="0015334E">
        <w:trPr>
          <w:gridAfter w:val="1"/>
          <w:wAfter w:w="7" w:type="dxa"/>
          <w:cantSplit/>
        </w:trPr>
        <w:tc>
          <w:tcPr>
            <w:tcW w:w="2245" w:type="dxa"/>
          </w:tcPr>
          <w:p w14:paraId="3C5A543E" w14:textId="77777777" w:rsidR="00826470" w:rsidRPr="00031E43" w:rsidRDefault="00826470" w:rsidP="00031E43">
            <w:pPr>
              <w:pStyle w:val="TableContent"/>
              <w:rPr>
                <w:rStyle w:val="Inlinebold"/>
              </w:rPr>
            </w:pPr>
            <w:r w:rsidRPr="00031E43">
              <w:rPr>
                <w:rStyle w:val="Inlinebold"/>
              </w:rPr>
              <w:t>Preview*</w:t>
            </w:r>
          </w:p>
        </w:tc>
        <w:tc>
          <w:tcPr>
            <w:tcW w:w="3690" w:type="dxa"/>
          </w:tcPr>
          <w:p w14:paraId="705EA969" w14:textId="77777777" w:rsidR="00826470" w:rsidRDefault="00826470" w:rsidP="00CD205E">
            <w:pPr>
              <w:pStyle w:val="TableContent"/>
            </w:pPr>
            <w:r>
              <w:t>Displays the effect of the selections on the text</w:t>
            </w:r>
          </w:p>
        </w:tc>
        <w:tc>
          <w:tcPr>
            <w:tcW w:w="3415" w:type="dxa"/>
          </w:tcPr>
          <w:p w14:paraId="7A9607A5" w14:textId="77777777" w:rsidR="00826470" w:rsidRDefault="00826470" w:rsidP="00CD205E">
            <w:pPr>
              <w:pStyle w:val="TableContent"/>
            </w:pPr>
            <w:r>
              <w:t>None needed</w:t>
            </w:r>
          </w:p>
        </w:tc>
      </w:tr>
    </w:tbl>
    <w:p w14:paraId="4A629054" w14:textId="68261E86" w:rsidR="00826470" w:rsidRPr="00BC6894" w:rsidRDefault="00826470" w:rsidP="00B54FB0">
      <w:pPr>
        <w:pStyle w:val="Caption"/>
      </w:pPr>
      <w:bookmarkStart w:id="207" w:name="_Ref27015259"/>
      <w:r>
        <w:t xml:space="preserve">Table </w:t>
      </w:r>
      <w:r>
        <w:fldChar w:fldCharType="begin"/>
      </w:r>
      <w:r>
        <w:instrText xml:space="preserve"> SEQ Table \* ARABIC </w:instrText>
      </w:r>
      <w:r>
        <w:fldChar w:fldCharType="separate"/>
      </w:r>
      <w:r w:rsidR="00B0100D">
        <w:rPr>
          <w:noProof/>
        </w:rPr>
        <w:t>3</w:t>
      </w:r>
      <w:r>
        <w:fldChar w:fldCharType="end"/>
      </w:r>
      <w:bookmarkEnd w:id="207"/>
      <w:r w:rsidR="001C222D">
        <w:t>:</w:t>
      </w:r>
      <w:r>
        <w:t xml:space="preserve"> </w:t>
      </w:r>
      <w:r w:rsidRPr="00A02349">
        <w:rPr>
          <w:rStyle w:val="Inlinebold"/>
        </w:rPr>
        <w:t>Font</w:t>
      </w:r>
      <w:r>
        <w:t xml:space="preserve"> commands in</w:t>
      </w:r>
      <w:r w:rsidR="00467294">
        <w:t xml:space="preserve"> the</w:t>
      </w:r>
      <w:r>
        <w:t xml:space="preserve"> </w:t>
      </w:r>
      <w:r w:rsidRPr="00A02349">
        <w:rPr>
          <w:rStyle w:val="Inlinebold"/>
        </w:rPr>
        <w:t>Format Cells</w:t>
      </w:r>
      <w:r>
        <w:t xml:space="preserve"> dialog box</w:t>
      </w:r>
    </w:p>
    <w:p w14:paraId="7AE02E1A" w14:textId="0C14D562" w:rsidR="009E51AA" w:rsidRPr="009E51AA" w:rsidRDefault="009E51AA" w:rsidP="00842398">
      <w:pPr>
        <w:pStyle w:val="Heading4"/>
        <w:rPr>
          <w:rFonts w:eastAsia="Times New Roman"/>
        </w:rPr>
      </w:pPr>
      <w:bookmarkStart w:id="208" w:name="_Toc20273456"/>
      <w:r w:rsidRPr="009E51AA">
        <w:rPr>
          <w:rFonts w:eastAsia="Times New Roman"/>
        </w:rPr>
        <w:t>Border tab</w:t>
      </w:r>
    </w:p>
    <w:p w14:paraId="0555926F" w14:textId="627636AD" w:rsidR="009E51AA" w:rsidRPr="009E51AA" w:rsidRDefault="009E51AA" w:rsidP="009E51AA">
      <w:pPr>
        <w:rPr>
          <w:rFonts w:eastAsia="Calibri" w:cs="Times New Roman"/>
        </w:rPr>
      </w:pPr>
      <w:r w:rsidRPr="009E51AA">
        <w:rPr>
          <w:rFonts w:eastAsia="Calibri" w:cs="Times New Roman"/>
        </w:rPr>
        <w:t xml:space="preserve">The gray lines around all cells are called gridlines. By default, </w:t>
      </w:r>
      <w:r w:rsidR="002B7391">
        <w:rPr>
          <w:rFonts w:eastAsia="Calibri" w:cs="Times New Roman"/>
        </w:rPr>
        <w:t xml:space="preserve">gridlines </w:t>
      </w:r>
      <w:r w:rsidRPr="009E51AA">
        <w:rPr>
          <w:rFonts w:eastAsia="Calibri" w:cs="Times New Roman"/>
        </w:rPr>
        <w:t xml:space="preserve">are only visual aids to designate where cells </w:t>
      </w:r>
      <w:r w:rsidR="00C80077" w:rsidRPr="009E51AA">
        <w:rPr>
          <w:rFonts w:eastAsia="Calibri" w:cs="Times New Roman"/>
        </w:rPr>
        <w:t>are,</w:t>
      </w:r>
      <w:r w:rsidRPr="009E51AA">
        <w:rPr>
          <w:rFonts w:eastAsia="Calibri" w:cs="Times New Roman"/>
        </w:rPr>
        <w:t xml:space="preserve"> and </w:t>
      </w:r>
      <w:r w:rsidR="002B7391">
        <w:rPr>
          <w:rFonts w:eastAsia="Calibri" w:cs="Times New Roman"/>
        </w:rPr>
        <w:t xml:space="preserve">the lines </w:t>
      </w:r>
      <w:r w:rsidRPr="009E51AA">
        <w:rPr>
          <w:rFonts w:eastAsia="Calibri" w:cs="Times New Roman"/>
        </w:rPr>
        <w:t>do not print. To add lines with a choice of styles and colors around cells, use</w:t>
      </w:r>
      <w:r w:rsidR="00EF6094">
        <w:rPr>
          <w:rFonts w:eastAsia="Calibri" w:cs="Times New Roman"/>
        </w:rPr>
        <w:t xml:space="preserve"> border formatting</w:t>
      </w:r>
      <w:r w:rsidRPr="009E51AA">
        <w:rPr>
          <w:rFonts w:eastAsia="Calibri" w:cs="Times New Roman"/>
        </w:rPr>
        <w:t>.</w:t>
      </w:r>
    </w:p>
    <w:p w14:paraId="3EDF70E2" w14:textId="6C1C8714" w:rsidR="009E51AA" w:rsidRPr="009E51AA" w:rsidRDefault="009E51AA" w:rsidP="009E51AA">
      <w:pPr>
        <w:rPr>
          <w:rFonts w:eastAsia="Calibri" w:cs="Times New Roman"/>
        </w:rPr>
      </w:pPr>
      <w:r w:rsidRPr="009E51AA">
        <w:rPr>
          <w:rFonts w:eastAsia="Calibri" w:cs="Times New Roman"/>
        </w:rPr>
        <w:t xml:space="preserve">On the </w:t>
      </w:r>
      <w:r w:rsidRPr="00502F23">
        <w:rPr>
          <w:rStyle w:val="Inlinebold"/>
        </w:rPr>
        <w:t>Border</w:t>
      </w:r>
      <w:r w:rsidRPr="009E51AA">
        <w:rPr>
          <w:rFonts w:eastAsia="Calibri" w:cs="Times New Roman"/>
        </w:rPr>
        <w:t xml:space="preserve"> tab, for </w:t>
      </w:r>
      <w:r w:rsidRPr="00502F23">
        <w:rPr>
          <w:rStyle w:val="Inlinebold"/>
        </w:rPr>
        <w:t>Line</w:t>
      </w:r>
      <w:r w:rsidRPr="009E51AA">
        <w:rPr>
          <w:rFonts w:eastAsia="Calibri" w:cs="Times New Roman"/>
        </w:rPr>
        <w:t xml:space="preserve">, first select the desired </w:t>
      </w:r>
      <w:r w:rsidRPr="00502F23">
        <w:rPr>
          <w:rStyle w:val="Inlinebold"/>
        </w:rPr>
        <w:t>Style</w:t>
      </w:r>
      <w:r w:rsidRPr="009E51AA">
        <w:rPr>
          <w:rFonts w:eastAsia="Calibri" w:cs="Times New Roman"/>
        </w:rPr>
        <w:t xml:space="preserve"> and </w:t>
      </w:r>
      <w:r w:rsidRPr="00502F23">
        <w:rPr>
          <w:rStyle w:val="Inlinebold"/>
        </w:rPr>
        <w:t>Color</w:t>
      </w:r>
      <w:r w:rsidRPr="009E51AA">
        <w:rPr>
          <w:rFonts w:eastAsia="Calibri" w:cs="Times New Roman"/>
        </w:rPr>
        <w:t xml:space="preserve">, </w:t>
      </w:r>
      <w:r w:rsidR="00093DB0">
        <w:rPr>
          <w:rFonts w:eastAsia="Calibri" w:cs="Times New Roman"/>
        </w:rPr>
        <w:t xml:space="preserve">and </w:t>
      </w:r>
      <w:r w:rsidRPr="009E51AA">
        <w:rPr>
          <w:rFonts w:eastAsia="Calibri" w:cs="Times New Roman"/>
        </w:rPr>
        <w:t xml:space="preserve">then select the </w:t>
      </w:r>
      <w:r w:rsidRPr="00502F23">
        <w:rPr>
          <w:rStyle w:val="Inlinebold"/>
        </w:rPr>
        <w:t>Outline</w:t>
      </w:r>
      <w:r w:rsidRPr="009E51AA">
        <w:rPr>
          <w:rFonts w:eastAsia="Calibri" w:cs="Times New Roman"/>
        </w:rPr>
        <w:t xml:space="preserve">, </w:t>
      </w:r>
      <w:r w:rsidRPr="00502F23">
        <w:rPr>
          <w:rStyle w:val="Inlinebold"/>
        </w:rPr>
        <w:t>Inside</w:t>
      </w:r>
      <w:r w:rsidRPr="009E51AA">
        <w:rPr>
          <w:rFonts w:eastAsia="Calibri" w:cs="Times New Roman"/>
        </w:rPr>
        <w:t>, or specific border segment buttons of the selected cells. The white box represents the overall selected cell or cells and will preview the choices made. Applying borders can be confusing because cells share borders with their neighbor cells. For example, the bottom border of one cell is the top border of the cell in the next row. It m</w:t>
      </w:r>
      <w:r w:rsidR="00BB0DD4">
        <w:rPr>
          <w:rFonts w:eastAsia="Calibri" w:cs="Times New Roman"/>
        </w:rPr>
        <w:t>ight</w:t>
      </w:r>
      <w:r w:rsidRPr="009E51AA">
        <w:rPr>
          <w:rFonts w:eastAsia="Calibri" w:cs="Times New Roman"/>
        </w:rPr>
        <w:t xml:space="preserve"> take some practice to gain an understanding of how to apply </w:t>
      </w:r>
      <w:r w:rsidR="00BB0DD4">
        <w:rPr>
          <w:rFonts w:eastAsia="Calibri" w:cs="Times New Roman"/>
        </w:rPr>
        <w:t xml:space="preserve">the </w:t>
      </w:r>
      <w:r w:rsidRPr="009E51AA">
        <w:rPr>
          <w:rFonts w:eastAsia="Calibri" w:cs="Times New Roman"/>
        </w:rPr>
        <w:t xml:space="preserve">border formats </w:t>
      </w:r>
      <w:r w:rsidR="00BB0DD4">
        <w:rPr>
          <w:rFonts w:eastAsia="Calibri" w:cs="Times New Roman"/>
        </w:rPr>
        <w:t>that you want to use</w:t>
      </w:r>
      <w:r w:rsidRPr="009E51AA">
        <w:rPr>
          <w:rFonts w:eastAsia="Calibri" w:cs="Times New Roman"/>
        </w:rPr>
        <w:t xml:space="preserve">. To observe the true result of your border formatting, deselect the cells </w:t>
      </w:r>
      <w:r w:rsidR="00BB0DD4">
        <w:rPr>
          <w:rFonts w:eastAsia="Calibri" w:cs="Times New Roman"/>
        </w:rPr>
        <w:t xml:space="preserve">that </w:t>
      </w:r>
      <w:r w:rsidRPr="009E51AA">
        <w:rPr>
          <w:rFonts w:eastAsia="Calibri" w:cs="Times New Roman"/>
        </w:rPr>
        <w:t>you formatted by selecting a cell away from that area.</w:t>
      </w:r>
    </w:p>
    <w:p w14:paraId="41EBC875" w14:textId="1D76EA40" w:rsidR="009E51AA" w:rsidRPr="009E51AA" w:rsidRDefault="009E51AA" w:rsidP="00502F23">
      <w:pPr>
        <w:pStyle w:val="Heading4"/>
        <w:rPr>
          <w:rFonts w:eastAsia="Times New Roman"/>
        </w:rPr>
      </w:pPr>
      <w:r w:rsidRPr="009E51AA">
        <w:rPr>
          <w:rFonts w:eastAsia="Times New Roman"/>
        </w:rPr>
        <w:t>Fill tab</w:t>
      </w:r>
    </w:p>
    <w:p w14:paraId="0D76167C" w14:textId="27C7B41B" w:rsidR="009E51AA" w:rsidRPr="009E51AA" w:rsidRDefault="009E51AA" w:rsidP="009E51AA">
      <w:pPr>
        <w:rPr>
          <w:rFonts w:eastAsia="Calibri" w:cs="Times New Roman"/>
        </w:rPr>
      </w:pPr>
      <w:r w:rsidRPr="00D97820">
        <w:rPr>
          <w:rStyle w:val="Inlinebold"/>
        </w:rPr>
        <w:t>Fill</w:t>
      </w:r>
      <w:r w:rsidRPr="009E51AA">
        <w:rPr>
          <w:rFonts w:eastAsia="Calibri" w:cs="Times New Roman"/>
        </w:rPr>
        <w:t xml:space="preserve"> refers to the background coloring or pattern of a cell. Choices include simple solid colors, effects of gradients, and two-color patterns. The </w:t>
      </w:r>
      <w:r w:rsidRPr="00D97820">
        <w:rPr>
          <w:rStyle w:val="Inlinebold"/>
        </w:rPr>
        <w:t>Sample</w:t>
      </w:r>
      <w:r w:rsidRPr="009E51AA">
        <w:rPr>
          <w:rFonts w:eastAsia="Calibri" w:cs="Times New Roman"/>
        </w:rPr>
        <w:t xml:space="preserve"> rectangle </w:t>
      </w:r>
      <w:r w:rsidR="00EF6094">
        <w:rPr>
          <w:rFonts w:eastAsia="Calibri" w:cs="Times New Roman"/>
        </w:rPr>
        <w:t>o</w:t>
      </w:r>
      <w:r w:rsidRPr="009E51AA">
        <w:rPr>
          <w:rFonts w:eastAsia="Calibri" w:cs="Times New Roman"/>
        </w:rPr>
        <w:t xml:space="preserve">n the </w:t>
      </w:r>
      <w:r w:rsidRPr="00D97820">
        <w:rPr>
          <w:rStyle w:val="Inlinebold"/>
        </w:rPr>
        <w:t>Fill</w:t>
      </w:r>
      <w:r w:rsidRPr="009E51AA">
        <w:rPr>
          <w:rFonts w:eastAsia="Calibri" w:cs="Times New Roman"/>
        </w:rPr>
        <w:t xml:space="preserve"> tab will display a preview of the selected fill.</w:t>
      </w:r>
    </w:p>
    <w:p w14:paraId="0B77DFFC" w14:textId="77777777" w:rsidR="008C590C" w:rsidRDefault="008C590C" w:rsidP="008C590C">
      <w:r>
        <w:br w:type="page"/>
      </w:r>
    </w:p>
    <w:p w14:paraId="4247D4A9" w14:textId="6226F452" w:rsidR="00826470" w:rsidRPr="00B92DFE" w:rsidRDefault="00826470" w:rsidP="00823430">
      <w:pPr>
        <w:pStyle w:val="Heading3"/>
        <w:rPr>
          <w:bCs/>
        </w:rPr>
      </w:pPr>
      <w:bookmarkStart w:id="209" w:name="_Toc29028636"/>
      <w:r w:rsidRPr="00B92DFE">
        <w:rPr>
          <w:bCs/>
        </w:rPr>
        <w:lastRenderedPageBreak/>
        <w:t>Mini Toolbar</w:t>
      </w:r>
      <w:bookmarkEnd w:id="208"/>
      <w:bookmarkEnd w:id="209"/>
    </w:p>
    <w:p w14:paraId="3E87E57C" w14:textId="760566F3" w:rsidR="00784685" w:rsidRDefault="00784685" w:rsidP="00784685">
      <w:r>
        <w:t xml:space="preserve">You can also use the </w:t>
      </w:r>
      <w:r w:rsidRPr="00D97820">
        <w:rPr>
          <w:rStyle w:val="Inlinebold"/>
        </w:rPr>
        <w:t>Mini Toolbar</w:t>
      </w:r>
      <w:r>
        <w:t xml:space="preserve"> to quickly access the most frequently used formatting commands</w:t>
      </w:r>
      <w:r w:rsidR="004D42D2">
        <w:t xml:space="preserve"> and </w:t>
      </w:r>
      <w:r>
        <w:t>contextual commands that will change depending on what you</w:t>
      </w:r>
      <w:r w:rsidR="00A20B50">
        <w:t>’</w:t>
      </w:r>
      <w:r>
        <w:t xml:space="preserve">re doing at the time. On your selected cell(s), right-click to show the context menu and the </w:t>
      </w:r>
      <w:r w:rsidRPr="00D97820">
        <w:rPr>
          <w:rStyle w:val="Inlinebold"/>
        </w:rPr>
        <w:t>Mini Toolbar</w:t>
      </w:r>
      <w:r>
        <w:t>. Refer to</w:t>
      </w:r>
      <w:r w:rsidR="00BB0DD4">
        <w:t xml:space="preserve"> the</w:t>
      </w:r>
      <w:r w:rsidR="00D70D1B">
        <w:t xml:space="preserve"> </w:t>
      </w:r>
      <w:r w:rsidR="00D70D1B">
        <w:fldChar w:fldCharType="begin"/>
      </w:r>
      <w:r w:rsidR="00D70D1B">
        <w:instrText xml:space="preserve"> REF _Ref26920205 \h </w:instrText>
      </w:r>
      <w:r w:rsidR="00D70D1B">
        <w:fldChar w:fldCharType="separate"/>
      </w:r>
      <w:r w:rsidR="00EF6094">
        <w:t xml:space="preserve">Figure </w:t>
      </w:r>
      <w:r w:rsidR="00EF6094">
        <w:rPr>
          <w:noProof/>
        </w:rPr>
        <w:t>4</w:t>
      </w:r>
      <w:r w:rsidR="00EF6094">
        <w:t xml:space="preserve">: Excel </w:t>
      </w:r>
      <w:r w:rsidR="00EF6094" w:rsidRPr="00B9244A">
        <w:rPr>
          <w:rStyle w:val="Inlinebold"/>
        </w:rPr>
        <w:t>Mini Toolbar</w:t>
      </w:r>
      <w:r w:rsidR="00EF6094">
        <w:t xml:space="preserve"> example</w:t>
      </w:r>
      <w:r w:rsidR="00D70D1B">
        <w:fldChar w:fldCharType="end"/>
      </w:r>
      <w:r w:rsidR="007B702A">
        <w:t>.</w:t>
      </w:r>
    </w:p>
    <w:p w14:paraId="75D784A4" w14:textId="77777777" w:rsidR="006F4D90" w:rsidRDefault="006F4D90" w:rsidP="006F4D90">
      <w:pPr>
        <w:keepNext/>
      </w:pPr>
      <w:r>
        <w:rPr>
          <w:noProof/>
        </w:rPr>
        <w:drawing>
          <wp:inline distT="0" distB="0" distL="0" distR="0" wp14:anchorId="6E88E90B" wp14:editId="0467FF94">
            <wp:extent cx="3856990" cy="599440"/>
            <wp:effectExtent l="19050" t="19050" r="10160" b="10160"/>
            <wp:docPr id="27" name="Picture 27" descr="Screenshot of the Excel Mini 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Screenshot of the Excel Mini Toolba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856990" cy="599440"/>
                    </a:xfrm>
                    <a:prstGeom prst="rect">
                      <a:avLst/>
                    </a:prstGeom>
                    <a:ln w="12700">
                      <a:solidFill>
                        <a:schemeClr val="tx1"/>
                      </a:solidFill>
                    </a:ln>
                  </pic:spPr>
                </pic:pic>
              </a:graphicData>
            </a:graphic>
          </wp:inline>
        </w:drawing>
      </w:r>
    </w:p>
    <w:p w14:paraId="21CC55BF" w14:textId="179D4A45" w:rsidR="006F4D90" w:rsidRDefault="006F4D90" w:rsidP="00B54FB0">
      <w:pPr>
        <w:pStyle w:val="Caption"/>
      </w:pPr>
      <w:bookmarkStart w:id="210" w:name="_Ref26920205"/>
      <w:r>
        <w:t xml:space="preserve">Figure </w:t>
      </w:r>
      <w:r>
        <w:fldChar w:fldCharType="begin"/>
      </w:r>
      <w:r>
        <w:instrText xml:space="preserve"> SEQ Figure \* ARABIC </w:instrText>
      </w:r>
      <w:r>
        <w:fldChar w:fldCharType="separate"/>
      </w:r>
      <w:r w:rsidR="00D70D1B">
        <w:rPr>
          <w:noProof/>
        </w:rPr>
        <w:t>4</w:t>
      </w:r>
      <w:r>
        <w:fldChar w:fldCharType="end"/>
      </w:r>
      <w:r w:rsidR="00D70D1B">
        <w:t>:</w:t>
      </w:r>
      <w:r>
        <w:t xml:space="preserve"> Excel </w:t>
      </w:r>
      <w:r w:rsidRPr="00B9244A">
        <w:rPr>
          <w:rStyle w:val="Inlinebold"/>
        </w:rPr>
        <w:t>Mini Toolbar</w:t>
      </w:r>
      <w:r w:rsidR="00FD5E51">
        <w:t xml:space="preserve"> example</w:t>
      </w:r>
      <w:bookmarkEnd w:id="210"/>
    </w:p>
    <w:tbl>
      <w:tblPr>
        <w:tblStyle w:val="TableGrid"/>
        <w:tblW w:w="5000" w:type="pct"/>
        <w:tblBorders>
          <w:top w:val="none" w:sz="0" w:space="0" w:color="auto"/>
          <w:left w:val="none" w:sz="0" w:space="0" w:color="auto"/>
          <w:bottom w:val="single" w:sz="18" w:space="0" w:color="6B2929"/>
          <w:right w:val="none" w:sz="0" w:space="0" w:color="auto"/>
          <w:insideH w:val="none" w:sz="0" w:space="0" w:color="auto"/>
          <w:insideV w:val="none" w:sz="0" w:space="0" w:color="auto"/>
        </w:tblBorders>
        <w:tblCellMar>
          <w:top w:w="142" w:type="dxa"/>
          <w:left w:w="85" w:type="dxa"/>
          <w:bottom w:w="142" w:type="dxa"/>
          <w:right w:w="85" w:type="dxa"/>
        </w:tblCellMar>
        <w:tblLook w:val="04A0" w:firstRow="1" w:lastRow="0" w:firstColumn="1" w:lastColumn="0" w:noHBand="0" w:noVBand="1"/>
      </w:tblPr>
      <w:tblGrid>
        <w:gridCol w:w="1703"/>
        <w:gridCol w:w="7657"/>
      </w:tblGrid>
      <w:tr w:rsidR="00826470" w14:paraId="6826B10B" w14:textId="77777777" w:rsidTr="003E304E">
        <w:tc>
          <w:tcPr>
            <w:tcW w:w="1703" w:type="dxa"/>
          </w:tcPr>
          <w:p w14:paraId="609CDBB1" w14:textId="77777777" w:rsidR="00826470" w:rsidRDefault="00826470" w:rsidP="00E601EB">
            <w:r>
              <w:rPr>
                <w:noProof/>
              </w:rPr>
              <w:drawing>
                <wp:inline distT="0" distB="0" distL="0" distR="0" wp14:anchorId="251E1BF8" wp14:editId="21D111E1">
                  <wp:extent cx="720000" cy="720000"/>
                  <wp:effectExtent l="0" t="0" r="4445" b="4445"/>
                  <wp:docPr id="41"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720000" cy="720000"/>
                          </a:xfrm>
                          <a:prstGeom prst="rect">
                            <a:avLst/>
                          </a:prstGeom>
                        </pic:spPr>
                      </pic:pic>
                    </a:graphicData>
                  </a:graphic>
                </wp:inline>
              </w:drawing>
            </w:r>
          </w:p>
        </w:tc>
        <w:tc>
          <w:tcPr>
            <w:tcW w:w="7657" w:type="dxa"/>
          </w:tcPr>
          <w:p w14:paraId="7CA4FC53" w14:textId="77777777" w:rsidR="00826470" w:rsidRDefault="00826470" w:rsidP="00E601EB">
            <w:pPr>
              <w:pStyle w:val="Readeraids"/>
            </w:pPr>
            <w:r>
              <w:t>Additional information</w:t>
            </w:r>
          </w:p>
          <w:p w14:paraId="6A21A7B0" w14:textId="0EADE2A6" w:rsidR="00826470" w:rsidRPr="00BE156D" w:rsidRDefault="00826470" w:rsidP="00E601EB">
            <w:r>
              <w:t>For more information on formatting text in cells, go to</w:t>
            </w:r>
            <w:r w:rsidR="00BE156D">
              <w:t>:</w:t>
            </w:r>
            <w:r w:rsidR="00906F29">
              <w:t xml:space="preserve"> </w:t>
            </w:r>
            <w:bookmarkStart w:id="211" w:name="_Hlk27420172"/>
            <w:r w:rsidR="00602EAB">
              <w:rPr>
                <w:rStyle w:val="Hyperlink"/>
              </w:rPr>
              <w:fldChar w:fldCharType="begin"/>
            </w:r>
            <w:r w:rsidR="00602EAB">
              <w:rPr>
                <w:rStyle w:val="Hyperlink"/>
              </w:rPr>
              <w:instrText xml:space="preserve"> HYPERLINK "https://aka.ms/Format-text-in-cells" </w:instrText>
            </w:r>
            <w:r w:rsidR="00602EAB">
              <w:rPr>
                <w:rStyle w:val="Hyperlink"/>
              </w:rPr>
              <w:fldChar w:fldCharType="separate"/>
            </w:r>
            <w:r w:rsidRPr="00AA5056">
              <w:rPr>
                <w:rStyle w:val="Hyperlink"/>
              </w:rPr>
              <w:t>Format text in cells</w:t>
            </w:r>
            <w:r w:rsidR="00602EAB">
              <w:rPr>
                <w:rStyle w:val="Hyperlink"/>
              </w:rPr>
              <w:fldChar w:fldCharType="end"/>
            </w:r>
            <w:bookmarkEnd w:id="211"/>
          </w:p>
          <w:p w14:paraId="44CB6EE6" w14:textId="60D80E74" w:rsidR="00906F29" w:rsidRPr="000E0E90" w:rsidRDefault="00B37723" w:rsidP="00906F29">
            <w:r>
              <w:t>For more information</w:t>
            </w:r>
            <w:r w:rsidR="00906F29" w:rsidRPr="000E0E90">
              <w:t xml:space="preserve"> about changing </w:t>
            </w:r>
            <w:r w:rsidR="00BB0DD4">
              <w:t xml:space="preserve">the </w:t>
            </w:r>
            <w:r w:rsidR="00906F29" w:rsidRPr="000E0E90">
              <w:t>fill color of cells, go to</w:t>
            </w:r>
            <w:r w:rsidR="00BE156D">
              <w:t>:</w:t>
            </w:r>
            <w:r w:rsidR="00906F29" w:rsidRPr="000E0E90">
              <w:t xml:space="preserve"> </w:t>
            </w:r>
            <w:hyperlink r:id="rId22" w:history="1">
              <w:r w:rsidR="00906F29" w:rsidRPr="000E0E90">
                <w:rPr>
                  <w:rStyle w:val="Hyperlink"/>
                </w:rPr>
                <w:t>Add or change the background color of cells</w:t>
              </w:r>
            </w:hyperlink>
          </w:p>
          <w:p w14:paraId="6070F2FD" w14:textId="717B49BF" w:rsidR="00906F29" w:rsidRDefault="00906F29" w:rsidP="00906F29">
            <w:r w:rsidRPr="009E51AA">
              <w:rPr>
                <w:lang w:val="en-IN"/>
              </w:rPr>
              <w:t xml:space="preserve">For more information on cell borders, </w:t>
            </w:r>
            <w:r>
              <w:t>go to</w:t>
            </w:r>
            <w:r w:rsidR="00BE156D">
              <w:t>:</w:t>
            </w:r>
            <w:r>
              <w:t xml:space="preserve"> </w:t>
            </w:r>
            <w:hyperlink r:id="rId23" w:history="1">
              <w:r w:rsidRPr="00636D20">
                <w:rPr>
                  <w:rStyle w:val="Hyperlink"/>
                </w:rPr>
                <w:t>Apply or remove cell borders on a worksheet</w:t>
              </w:r>
            </w:hyperlink>
          </w:p>
        </w:tc>
      </w:tr>
    </w:tbl>
    <w:p w14:paraId="2E1264BF" w14:textId="77777777" w:rsidR="009F71AE" w:rsidRDefault="009F71AE" w:rsidP="00196624">
      <w:pPr>
        <w:pStyle w:val="Heading3"/>
      </w:pPr>
      <w:bookmarkStart w:id="212" w:name="_Toc25369876"/>
      <w:bookmarkStart w:id="213" w:name="_Toc29028637"/>
      <w:bookmarkStart w:id="214" w:name="_Toc20273457"/>
      <w:r>
        <w:t>Activity: Show and tell</w:t>
      </w:r>
      <w:bookmarkEnd w:id="212"/>
      <w:bookmarkEnd w:id="213"/>
    </w:p>
    <w:p w14:paraId="12AFB57A" w14:textId="21C922A5" w:rsidR="009F71AE" w:rsidRPr="00ED463A" w:rsidRDefault="009F71AE" w:rsidP="00ED463A">
      <w:r w:rsidRPr="00ED463A">
        <w:t xml:space="preserve">Your overall task for the lessons in this module </w:t>
      </w:r>
      <w:r w:rsidR="00BB0DD4" w:rsidRPr="00ED463A">
        <w:t>is</w:t>
      </w:r>
      <w:r w:rsidRPr="00ED463A">
        <w:t xml:space="preserve"> to improve the appearance of the </w:t>
      </w:r>
      <w:r w:rsidR="004028CA" w:rsidRPr="00ED463A">
        <w:t>Munson</w:t>
      </w:r>
      <w:r w:rsidR="00A20B50">
        <w:t>’</w:t>
      </w:r>
      <w:r w:rsidR="004028CA" w:rsidRPr="00ED463A">
        <w:t xml:space="preserve">s </w:t>
      </w:r>
      <w:r w:rsidRPr="00ED463A">
        <w:t xml:space="preserve">List of Events data on the </w:t>
      </w:r>
      <w:r w:rsidRPr="00ED463A">
        <w:rPr>
          <w:rStyle w:val="Inlinebold"/>
        </w:rPr>
        <w:t>EventsList</w:t>
      </w:r>
      <w:r w:rsidRPr="00ED463A">
        <w:t xml:space="preserve"> worksheet. Before you can begin</w:t>
      </w:r>
      <w:r w:rsidR="007B702A" w:rsidRPr="00ED463A">
        <w:t xml:space="preserve"> the task</w:t>
      </w:r>
      <w:r w:rsidRPr="00ED463A">
        <w:t>, you need to know what formatting options are available. In this activity, your teacher will open an Excel workbook to demonstrate</w:t>
      </w:r>
      <w:r w:rsidR="00BB0DD4" w:rsidRPr="00ED463A">
        <w:t>,</w:t>
      </w:r>
      <w:r w:rsidRPr="00ED463A">
        <w:t xml:space="preserve"> and together you</w:t>
      </w:r>
      <w:r w:rsidR="00A20B50">
        <w:t>’</w:t>
      </w:r>
      <w:r w:rsidRPr="00ED463A">
        <w:t xml:space="preserve">ll explore the different cell formatting options and practice the methods </w:t>
      </w:r>
      <w:r w:rsidR="00BB0DD4" w:rsidRPr="00ED463A">
        <w:t xml:space="preserve">that this topic </w:t>
      </w:r>
      <w:r w:rsidRPr="00ED463A">
        <w:t>describe</w:t>
      </w:r>
      <w:r w:rsidR="00BB0DD4" w:rsidRPr="00ED463A">
        <w:t>s.</w:t>
      </w:r>
    </w:p>
    <w:p w14:paraId="79D1C4BC" w14:textId="79875861" w:rsidR="009F71AE" w:rsidRDefault="009F71AE" w:rsidP="00ED463A">
      <w:r w:rsidRPr="00ED463A">
        <w:t>You</w:t>
      </w:r>
      <w:r w:rsidR="00A20B50">
        <w:t>’</w:t>
      </w:r>
      <w:r w:rsidRPr="00ED463A">
        <w:t xml:space="preserve">ll also review the </w:t>
      </w:r>
      <w:bookmarkStart w:id="215" w:name="_Hlk25208165"/>
      <w:r w:rsidRPr="00ED463A">
        <w:t>Munson</w:t>
      </w:r>
      <w:r w:rsidR="00A20B50">
        <w:t>’</w:t>
      </w:r>
      <w:r w:rsidRPr="00ED463A">
        <w:t>s Pickles and Preserves Farm</w:t>
      </w:r>
      <w:bookmarkEnd w:id="215"/>
      <w:r w:rsidRPr="00ED463A">
        <w:t xml:space="preserve"> style guide document to learn the guidelines for branding of documents for Munson</w:t>
      </w:r>
      <w:r w:rsidR="00A20B50">
        <w:t>’</w:t>
      </w:r>
      <w:r w:rsidRPr="00ED463A">
        <w:t xml:space="preserve">s Pickles and Preserves Farm. Note that the Excel files provided as Learning Activity Resources for this module have an Office document </w:t>
      </w:r>
      <w:r w:rsidR="00C45586" w:rsidRPr="00ED463A">
        <w:t>t</w:t>
      </w:r>
      <w:r w:rsidRPr="00ED463A">
        <w:t>heme for Munson</w:t>
      </w:r>
      <w:r w:rsidR="00A20B50">
        <w:t>’</w:t>
      </w:r>
      <w:r w:rsidRPr="00ED463A">
        <w:t>s applied to them</w:t>
      </w:r>
      <w:r w:rsidR="00BB0DD4" w:rsidRPr="00ED463A">
        <w:t>,</w:t>
      </w:r>
      <w:r w:rsidRPr="00ED463A">
        <w:t xml:space="preserve"> to simplify following Munson</w:t>
      </w:r>
      <w:r w:rsidR="00A20B50">
        <w:t>’</w:t>
      </w:r>
      <w:r w:rsidRPr="00ED463A">
        <w:t xml:space="preserve">s style guide. </w:t>
      </w:r>
      <w:r w:rsidR="00380793" w:rsidRPr="00ED463A">
        <w:t xml:space="preserve">Refer to </w:t>
      </w:r>
      <w:r w:rsidRPr="00ED463A">
        <w:t xml:space="preserve">the following callout to learn about </w:t>
      </w:r>
      <w:r w:rsidRPr="00ED463A">
        <w:rPr>
          <w:rStyle w:val="Inlinebold"/>
        </w:rPr>
        <w:t>Themes</w:t>
      </w:r>
      <w:r w:rsidRPr="00ED463A">
        <w:t>:</w:t>
      </w:r>
    </w:p>
    <w:p w14:paraId="58568496" w14:textId="0A29585F" w:rsidR="00F51CD7" w:rsidRDefault="00F51CD7" w:rsidP="00A02349">
      <w:r>
        <w:br w:type="page"/>
      </w:r>
    </w:p>
    <w:tbl>
      <w:tblPr>
        <w:tblStyle w:val="TableGrid"/>
        <w:tblW w:w="5005" w:type="pct"/>
        <w:tblInd w:w="-5" w:type="dxa"/>
        <w:tblLook w:val="04A0" w:firstRow="1" w:lastRow="0" w:firstColumn="1" w:lastColumn="0" w:noHBand="0" w:noVBand="1"/>
      </w:tblPr>
      <w:tblGrid>
        <w:gridCol w:w="1746"/>
        <w:gridCol w:w="7623"/>
      </w:tblGrid>
      <w:tr w:rsidR="009F71AE" w14:paraId="1A9418BF" w14:textId="77777777" w:rsidTr="00F51CD7">
        <w:trPr>
          <w:trHeight w:val="1350"/>
        </w:trPr>
        <w:tc>
          <w:tcPr>
            <w:tcW w:w="1746" w:type="dxa"/>
            <w:tcBorders>
              <w:top w:val="nil"/>
              <w:left w:val="nil"/>
              <w:bottom w:val="nil"/>
              <w:right w:val="nil"/>
            </w:tcBorders>
            <w:hideMark/>
          </w:tcPr>
          <w:p w14:paraId="7F756212" w14:textId="61FC7718" w:rsidR="009F71AE" w:rsidRDefault="009F71AE">
            <w:pPr>
              <w:rPr>
                <w:lang w:val="en-IN"/>
              </w:rPr>
            </w:pPr>
            <w:bookmarkStart w:id="216" w:name="_Toc25369877"/>
            <w:r>
              <w:rPr>
                <w:noProof/>
                <w:lang w:val="en-IN"/>
              </w:rPr>
              <w:lastRenderedPageBreak/>
              <w:drawing>
                <wp:anchor distT="0" distB="0" distL="114300" distR="114300" simplePos="0" relativeHeight="251659264" behindDoc="0" locked="0" layoutInCell="1" allowOverlap="1" wp14:anchorId="390C75DD" wp14:editId="1276DD2D">
                  <wp:simplePos x="0" y="0"/>
                  <wp:positionH relativeFrom="column">
                    <wp:posOffset>-18415</wp:posOffset>
                  </wp:positionH>
                  <wp:positionV relativeFrom="paragraph">
                    <wp:posOffset>0</wp:posOffset>
                  </wp:positionV>
                  <wp:extent cx="971550" cy="1753235"/>
                  <wp:effectExtent l="0" t="0" r="0" b="0"/>
                  <wp:wrapSquare wrapText="bothSides"/>
                  <wp:docPr id="28" name="Picture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971550" cy="1753235"/>
                          </a:xfrm>
                          <a:prstGeom prst="rect">
                            <a:avLst/>
                          </a:prstGeom>
                        </pic:spPr>
                      </pic:pic>
                    </a:graphicData>
                  </a:graphic>
                  <wp14:sizeRelH relativeFrom="page">
                    <wp14:pctWidth>0</wp14:pctWidth>
                  </wp14:sizeRelH>
                  <wp14:sizeRelV relativeFrom="page">
                    <wp14:pctHeight>0</wp14:pctHeight>
                  </wp14:sizeRelV>
                </wp:anchor>
              </w:drawing>
            </w:r>
          </w:p>
        </w:tc>
        <w:tc>
          <w:tcPr>
            <w:tcW w:w="7623" w:type="dxa"/>
            <w:tcBorders>
              <w:top w:val="nil"/>
              <w:left w:val="nil"/>
              <w:bottom w:val="nil"/>
              <w:right w:val="nil"/>
            </w:tcBorders>
            <w:hideMark/>
          </w:tcPr>
          <w:p w14:paraId="67F300E5" w14:textId="77777777" w:rsidR="00126737" w:rsidRDefault="00126737" w:rsidP="00126737">
            <w:pPr>
              <w:pStyle w:val="Readeraids"/>
            </w:pPr>
            <w:r>
              <w:t>Did you know?</w:t>
            </w:r>
          </w:p>
          <w:p w14:paraId="171A1787" w14:textId="08C1604B" w:rsidR="00B340EF" w:rsidRDefault="00126737" w:rsidP="00B340EF">
            <w:r>
              <w:t>Document themes in Microsoft Office provide a way to control and quickly change the overall appearance of the fonts, colors, and effects on objects in your document</w:t>
            </w:r>
            <w:r w:rsidR="002E44B8">
              <w:t>,</w:t>
            </w:r>
            <w:r>
              <w:t xml:space="preserve"> even across the different applications of </w:t>
            </w:r>
            <w:r w:rsidR="00B340EF">
              <w:t xml:space="preserve">Excel, Word, and PowerPoint! When you apply </w:t>
            </w:r>
            <w:r w:rsidR="00B340EF" w:rsidRPr="00B9244A">
              <w:rPr>
                <w:rStyle w:val="Inlinebold"/>
              </w:rPr>
              <w:t>Theme Fonts</w:t>
            </w:r>
            <w:r w:rsidR="00B340EF">
              <w:t xml:space="preserve"> and </w:t>
            </w:r>
            <w:r w:rsidR="00B340EF" w:rsidRPr="00B9244A">
              <w:rPr>
                <w:rStyle w:val="Inlinebold"/>
              </w:rPr>
              <w:t>Theme Colors</w:t>
            </w:r>
            <w:r w:rsidR="00B340EF">
              <w:t xml:space="preserve"> to your document, and then change the theme, all the theme elements will </w:t>
            </w:r>
            <w:r w:rsidR="002E44B8">
              <w:t>c</w:t>
            </w:r>
            <w:r w:rsidR="00B340EF">
              <w:t xml:space="preserve">hange to provide a completely different appearance. There are many themes built into Office applications. Additionally, you can customize and </w:t>
            </w:r>
            <w:r w:rsidR="002E44B8">
              <w:t>create</w:t>
            </w:r>
            <w:r w:rsidR="00B340EF">
              <w:t xml:space="preserve"> your own themes!</w:t>
            </w:r>
          </w:p>
          <w:p w14:paraId="5F0541E0" w14:textId="77777777" w:rsidR="00B340EF" w:rsidRDefault="00B340EF" w:rsidP="00B340EF">
            <w:r>
              <w:t xml:space="preserve">To see an example of how themes can affect your Excel workbook, </w:t>
            </w:r>
            <w:r>
              <w:br/>
              <w:t xml:space="preserve">in the </w:t>
            </w:r>
            <w:r w:rsidRPr="004C2932">
              <w:rPr>
                <w:rStyle w:val="Inlinebold"/>
              </w:rPr>
              <w:t>L1_T1_act_events_list_starter.xlsx</w:t>
            </w:r>
            <w:r>
              <w:t xml:space="preserve"> file, go to the </w:t>
            </w:r>
            <w:r w:rsidRPr="004C2932">
              <w:rPr>
                <w:rStyle w:val="Inlinebold"/>
              </w:rPr>
              <w:t>Themes</w:t>
            </w:r>
            <w:r>
              <w:t xml:space="preserve"> worksheet and follow the instructions there.</w:t>
            </w:r>
          </w:p>
          <w:p w14:paraId="3273ABD7" w14:textId="009A5F97" w:rsidR="009F71AE" w:rsidRDefault="00B340EF" w:rsidP="00B340EF">
            <w:pPr>
              <w:rPr>
                <w:lang w:val="en-IN"/>
              </w:rPr>
            </w:pPr>
            <w:r>
              <w:t>For more information on using document themes in Excel, go to</w:t>
            </w:r>
            <w:r w:rsidR="00BE156D">
              <w:t>:</w:t>
            </w:r>
            <w:r>
              <w:t xml:space="preserve"> </w:t>
            </w:r>
            <w:hyperlink r:id="rId26" w:history="1">
              <w:r w:rsidRPr="00E150C7">
                <w:rPr>
                  <w:rStyle w:val="Hyperlink"/>
                </w:rPr>
                <w:t>Change the appearance of your worksheet</w:t>
              </w:r>
            </w:hyperlink>
          </w:p>
        </w:tc>
      </w:tr>
    </w:tbl>
    <w:p w14:paraId="3E860F5C" w14:textId="4AB82D17" w:rsidR="009F71AE" w:rsidRDefault="009F71AE" w:rsidP="00196624">
      <w:pPr>
        <w:pStyle w:val="Heading4"/>
      </w:pPr>
      <w:r>
        <w:t>Resources required</w:t>
      </w:r>
      <w:bookmarkEnd w:id="216"/>
    </w:p>
    <w:p w14:paraId="38080A33" w14:textId="5B169246" w:rsidR="009F71AE" w:rsidRDefault="009F71AE" w:rsidP="00031E43">
      <w:r>
        <w:t>You</w:t>
      </w:r>
      <w:r w:rsidR="00A20B50">
        <w:t>’</w:t>
      </w:r>
      <w:r>
        <w:t>ll need the following resources for this activity:</w:t>
      </w:r>
    </w:p>
    <w:p w14:paraId="277C0ED6" w14:textId="0607055B" w:rsidR="009F71AE" w:rsidRDefault="009F71AE" w:rsidP="00C30812">
      <w:pPr>
        <w:pStyle w:val="Bulletlevel1"/>
      </w:pPr>
      <w:r w:rsidRPr="00035C23">
        <w:rPr>
          <w:rStyle w:val="Inlinebold"/>
        </w:rPr>
        <w:t>L1_T1_act_</w:t>
      </w:r>
      <w:r w:rsidR="002B0204" w:rsidRPr="00035C23">
        <w:rPr>
          <w:rStyle w:val="Inlinebold"/>
        </w:rPr>
        <w:t>events_list</w:t>
      </w:r>
      <w:r w:rsidRPr="00035C23">
        <w:rPr>
          <w:rStyle w:val="Inlinebold"/>
        </w:rPr>
        <w:t>_starter.xlsx</w:t>
      </w:r>
      <w:r>
        <w:t xml:space="preserve"> in this lesson</w:t>
      </w:r>
      <w:r w:rsidR="00A20B50">
        <w:t>’</w:t>
      </w:r>
      <w:r>
        <w:t xml:space="preserve">s </w:t>
      </w:r>
      <w:r w:rsidRPr="00035C23">
        <w:rPr>
          <w:rStyle w:val="Inlinebold"/>
        </w:rPr>
        <w:t>Learning Activity Resources</w:t>
      </w:r>
      <w:r w:rsidR="0054158B">
        <w:t xml:space="preserve"> folder</w:t>
      </w:r>
      <w:r>
        <w:t>.</w:t>
      </w:r>
    </w:p>
    <w:p w14:paraId="5D51E615" w14:textId="77777777" w:rsidR="009F71AE" w:rsidRDefault="009F71AE" w:rsidP="00C30812">
      <w:pPr>
        <w:pStyle w:val="Bulletlevel1"/>
      </w:pPr>
      <w:r w:rsidRPr="00035C23">
        <w:rPr>
          <w:rStyle w:val="Inlinebold"/>
        </w:rPr>
        <w:t>Munson_style_guide_document.docx</w:t>
      </w:r>
      <w:r>
        <w:t xml:space="preserve"> from the </w:t>
      </w:r>
      <w:r w:rsidRPr="00035C23">
        <w:rPr>
          <w:rStyle w:val="Inlinebold"/>
        </w:rPr>
        <w:t>Media</w:t>
      </w:r>
      <w:r>
        <w:t xml:space="preserve"> folder inside Learning Activity Resources.</w:t>
      </w:r>
    </w:p>
    <w:p w14:paraId="29F49244" w14:textId="77777777" w:rsidR="009F71AE" w:rsidRDefault="009F71AE" w:rsidP="00196624">
      <w:pPr>
        <w:pStyle w:val="Heading4"/>
      </w:pPr>
      <w:r>
        <w:t>Activity instructions</w:t>
      </w:r>
    </w:p>
    <w:p w14:paraId="3C5C4F5A" w14:textId="77777777" w:rsidR="00136FC3" w:rsidRDefault="00136FC3" w:rsidP="00136FC3">
      <w:r>
        <w:t>Participate in the activity by following these instructions:</w:t>
      </w:r>
    </w:p>
    <w:p w14:paraId="68158011" w14:textId="3D51C4C0" w:rsidR="00136FC3" w:rsidRDefault="009F71AE" w:rsidP="00034F81">
      <w:pPr>
        <w:pStyle w:val="Numberedlist1"/>
        <w:numPr>
          <w:ilvl w:val="0"/>
          <w:numId w:val="87"/>
        </w:numPr>
      </w:pPr>
      <w:bookmarkStart w:id="217" w:name="_Hlk27452297"/>
      <w:r>
        <w:t xml:space="preserve">Open the </w:t>
      </w:r>
      <w:r w:rsidRPr="00E41D96">
        <w:rPr>
          <w:rStyle w:val="Inlinebold"/>
        </w:rPr>
        <w:t>L1_T1_act_</w:t>
      </w:r>
      <w:r w:rsidR="002B0204" w:rsidRPr="00E41D96">
        <w:rPr>
          <w:rStyle w:val="Inlinebold"/>
        </w:rPr>
        <w:t>events_list</w:t>
      </w:r>
      <w:r w:rsidRPr="00E41D96">
        <w:rPr>
          <w:rStyle w:val="Inlinebold"/>
        </w:rPr>
        <w:t>_starter.xlsx</w:t>
      </w:r>
      <w:r>
        <w:t xml:space="preserve"> </w:t>
      </w:r>
      <w:r w:rsidR="0054158B">
        <w:t xml:space="preserve">workbook </w:t>
      </w:r>
      <w:r>
        <w:t xml:space="preserve">and go to the </w:t>
      </w:r>
      <w:r w:rsidR="002E6CDC" w:rsidRPr="00E41D96">
        <w:rPr>
          <w:rStyle w:val="Inlinebold"/>
        </w:rPr>
        <w:t>EventsList</w:t>
      </w:r>
      <w:r w:rsidR="002E6CDC">
        <w:t xml:space="preserve"> </w:t>
      </w:r>
      <w:r>
        <w:t>worksheet.</w:t>
      </w:r>
      <w:bookmarkEnd w:id="217"/>
    </w:p>
    <w:p w14:paraId="0ACC9B46" w14:textId="77777777" w:rsidR="00440298" w:rsidRDefault="00440298" w:rsidP="00034F81">
      <w:pPr>
        <w:pStyle w:val="Numberedlist1"/>
        <w:numPr>
          <w:ilvl w:val="0"/>
          <w:numId w:val="87"/>
        </w:numPr>
      </w:pPr>
      <w:r>
        <w:t xml:space="preserve">Open the </w:t>
      </w:r>
      <w:r w:rsidRPr="00E41D96">
        <w:rPr>
          <w:rStyle w:val="Inlinebold"/>
        </w:rPr>
        <w:t>Munson_style_guide_document.docx</w:t>
      </w:r>
      <w:r>
        <w:t xml:space="preserve"> and review the contents.</w:t>
      </w:r>
    </w:p>
    <w:p w14:paraId="451D5C48" w14:textId="6C4BEA35" w:rsidR="002E6CDC" w:rsidRDefault="002E6CDC" w:rsidP="00034F81">
      <w:pPr>
        <w:pStyle w:val="Numberedlist1"/>
        <w:numPr>
          <w:ilvl w:val="0"/>
          <w:numId w:val="87"/>
        </w:numPr>
      </w:pPr>
      <w:r>
        <w:t xml:space="preserve">Go to the </w:t>
      </w:r>
      <w:r w:rsidRPr="00E41D96">
        <w:rPr>
          <w:rStyle w:val="Inlinebold"/>
        </w:rPr>
        <w:t>FontsCells</w:t>
      </w:r>
      <w:r>
        <w:t xml:space="preserve"> worksheet</w:t>
      </w:r>
      <w:r w:rsidR="0015334E">
        <w:t xml:space="preserve"> in the Excel workbook</w:t>
      </w:r>
      <w:r>
        <w:t>.</w:t>
      </w:r>
    </w:p>
    <w:p w14:paraId="53CE7ABC" w14:textId="04F5C9A1" w:rsidR="00136FC3" w:rsidRDefault="009F71AE" w:rsidP="00034F81">
      <w:pPr>
        <w:pStyle w:val="Numberedlist1"/>
        <w:numPr>
          <w:ilvl w:val="0"/>
          <w:numId w:val="87"/>
        </w:numPr>
      </w:pPr>
      <w:r>
        <w:t>Observe the teacher</w:t>
      </w:r>
      <w:r w:rsidR="00A20B50">
        <w:t>’</w:t>
      </w:r>
      <w:r>
        <w:t>s demonstrations and your own Excel window, and follow any instructions given.</w:t>
      </w:r>
    </w:p>
    <w:p w14:paraId="2B9B22EF" w14:textId="42924830" w:rsidR="00136FC3" w:rsidRDefault="009F71AE" w:rsidP="00034F81">
      <w:pPr>
        <w:pStyle w:val="Numberedlist1"/>
        <w:numPr>
          <w:ilvl w:val="0"/>
          <w:numId w:val="87"/>
        </w:numPr>
      </w:pPr>
      <w:r>
        <w:t xml:space="preserve">Be sure to save any changes to the file before moving on to the </w:t>
      </w:r>
      <w:r w:rsidR="008C590C">
        <w:t>T</w:t>
      </w:r>
      <w:r>
        <w:t>ry-it.</w:t>
      </w:r>
    </w:p>
    <w:p w14:paraId="493AAF91" w14:textId="77777777" w:rsidR="00F51CD7" w:rsidRDefault="00F51CD7" w:rsidP="00A02349">
      <w:bookmarkStart w:id="218" w:name="_Toc20273460"/>
      <w:bookmarkEnd w:id="214"/>
      <w:r>
        <w:br w:type="page"/>
      </w:r>
    </w:p>
    <w:p w14:paraId="383956C4" w14:textId="43439703" w:rsidR="00FC7B5B" w:rsidRDefault="00FC7B5B" w:rsidP="00196624">
      <w:pPr>
        <w:pStyle w:val="Heading3"/>
      </w:pPr>
      <w:bookmarkStart w:id="219" w:name="_Toc29028638"/>
      <w:r>
        <w:lastRenderedPageBreak/>
        <w:t>Try-</w:t>
      </w:r>
      <w:r w:rsidR="00A02349">
        <w:t>i</w:t>
      </w:r>
      <w:r>
        <w:t xml:space="preserve">t: Format </w:t>
      </w:r>
      <w:r w:rsidR="00DD1851">
        <w:t xml:space="preserve">font and </w:t>
      </w:r>
      <w:r>
        <w:t>cells</w:t>
      </w:r>
      <w:bookmarkEnd w:id="218"/>
      <w:bookmarkEnd w:id="219"/>
    </w:p>
    <w:p w14:paraId="1B2C7EB6" w14:textId="2FF22267" w:rsidR="00126737" w:rsidRDefault="0065372E" w:rsidP="00126737">
      <w:r w:rsidRPr="00EC3734">
        <w:rPr>
          <w:noProof/>
        </w:rPr>
        <w:drawing>
          <wp:inline distT="0" distB="0" distL="0" distR="0" wp14:anchorId="2013BF4D" wp14:editId="0A42F2C9">
            <wp:extent cx="300159" cy="300159"/>
            <wp:effectExtent l="0" t="0" r="5080" b="5080"/>
            <wp:docPr id="53" name="Picture 3" descr="Illustration indicates that the Try-its are leveled in increasing complex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 levelled.png"/>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300159" cy="300159"/>
                    </a:xfrm>
                    <a:prstGeom prst="rect">
                      <a:avLst/>
                    </a:prstGeom>
                  </pic:spPr>
                </pic:pic>
              </a:graphicData>
            </a:graphic>
          </wp:inline>
        </w:drawing>
      </w:r>
      <w:r>
        <w:t xml:space="preserve"> </w:t>
      </w:r>
      <w:r w:rsidR="00126737">
        <w:t>You</w:t>
      </w:r>
      <w:r w:rsidR="00A20B50">
        <w:t>’</w:t>
      </w:r>
      <w:r w:rsidR="00126737">
        <w:t>ll use the methods and commands discussed in this topic and demonstrated by your teacher to apply formatting to cells on Munson</w:t>
      </w:r>
      <w:r w:rsidR="00A20B50">
        <w:t>’</w:t>
      </w:r>
      <w:r w:rsidR="00126737">
        <w:t xml:space="preserve">s List of Events worksheet. All three </w:t>
      </w:r>
      <w:r w:rsidR="00136FC3">
        <w:t>t</w:t>
      </w:r>
      <w:r w:rsidR="00126737">
        <w:t xml:space="preserve">ry-its will accomplish the same formatting to the </w:t>
      </w:r>
      <w:r w:rsidR="00126737" w:rsidRPr="000D24A9">
        <w:rPr>
          <w:rStyle w:val="Inlinebold"/>
        </w:rPr>
        <w:t>EventsList</w:t>
      </w:r>
      <w:r w:rsidR="00126737">
        <w:t xml:space="preserve"> worksheet, but each asks you to use a different method</w:t>
      </w:r>
      <w:r w:rsidR="002E44B8">
        <w:t>—</w:t>
      </w:r>
      <w:r w:rsidR="00126737">
        <w:t xml:space="preserve">the ribbon, or the dialog box, or the dialog box and the </w:t>
      </w:r>
      <w:r w:rsidR="00126737" w:rsidRPr="000D24A9">
        <w:rPr>
          <w:rStyle w:val="Inlinebold"/>
        </w:rPr>
        <w:t>Mini Toolbar</w:t>
      </w:r>
      <w:r w:rsidR="00126737">
        <w:t xml:space="preserve">. You only need to do one of the </w:t>
      </w:r>
      <w:r w:rsidR="00136FC3">
        <w:t>t</w:t>
      </w:r>
      <w:r w:rsidR="00126737">
        <w:t>ry-its</w:t>
      </w:r>
      <w:r w:rsidR="002E44B8">
        <w:t>,</w:t>
      </w:r>
      <w:r w:rsidR="00126737">
        <w:t xml:space="preserve"> but it</w:t>
      </w:r>
      <w:r w:rsidR="00A20B50">
        <w:t>’</w:t>
      </w:r>
      <w:r w:rsidR="00126737">
        <w:t>s good experience to do two or even all three.</w:t>
      </w:r>
    </w:p>
    <w:p w14:paraId="0BF4356B" w14:textId="47EAE65B" w:rsidR="003A4873" w:rsidRDefault="003A4873" w:rsidP="00823430">
      <w:pPr>
        <w:pStyle w:val="Heading3"/>
      </w:pPr>
      <w:bookmarkStart w:id="220" w:name="_Toc29028639"/>
      <w:r>
        <w:t>Try-</w:t>
      </w:r>
      <w:r w:rsidR="00A02349">
        <w:t>i</w:t>
      </w:r>
      <w:r>
        <w:t xml:space="preserve">t </w:t>
      </w:r>
      <w:r w:rsidR="00AD3277">
        <w:t>1</w:t>
      </w:r>
      <w:bookmarkEnd w:id="220"/>
    </w:p>
    <w:p w14:paraId="32B1FD33" w14:textId="77777777" w:rsidR="008E0495" w:rsidRPr="00CD205E" w:rsidRDefault="008E0495" w:rsidP="00CD205E">
      <w:pPr>
        <w:pStyle w:val="Heading4"/>
      </w:pPr>
      <w:r w:rsidRPr="00CD205E">
        <w:t>Scenario</w:t>
      </w:r>
    </w:p>
    <w:p w14:paraId="56309D67" w14:textId="1A771C23" w:rsidR="009002EE" w:rsidRDefault="009002EE" w:rsidP="00B40657">
      <w:r>
        <w:t>You</w:t>
      </w:r>
      <w:r w:rsidR="00A20B50">
        <w:t>’</w:t>
      </w:r>
      <w:r>
        <w:t xml:space="preserve">ll </w:t>
      </w:r>
      <w:r w:rsidR="00F6059B">
        <w:t xml:space="preserve">begin </w:t>
      </w:r>
      <w:r>
        <w:t xml:space="preserve">to improve the appearance of </w:t>
      </w:r>
      <w:r w:rsidR="004028CA" w:rsidRPr="00430F7D">
        <w:t>Munson</w:t>
      </w:r>
      <w:r w:rsidR="00A20B50">
        <w:t>’</w:t>
      </w:r>
      <w:r w:rsidR="004028CA" w:rsidRPr="00430F7D">
        <w:t xml:space="preserve">s List of Events </w:t>
      </w:r>
      <w:r w:rsidR="004028CA">
        <w:t xml:space="preserve">on the </w:t>
      </w:r>
      <w:r w:rsidR="004028CA" w:rsidRPr="000D24A9">
        <w:rPr>
          <w:rStyle w:val="Inlinebold"/>
        </w:rPr>
        <w:t>EventsList</w:t>
      </w:r>
      <w:r w:rsidR="004028CA">
        <w:t xml:space="preserve"> </w:t>
      </w:r>
      <w:r w:rsidR="004028CA" w:rsidRPr="00430F7D">
        <w:t>worksheet</w:t>
      </w:r>
      <w:r w:rsidR="004028CA" w:rsidDel="004028CA">
        <w:t xml:space="preserve"> </w:t>
      </w:r>
      <w:r>
        <w:t xml:space="preserve">as a participant </w:t>
      </w:r>
      <w:r w:rsidR="00136FC3">
        <w:t xml:space="preserve">in </w:t>
      </w:r>
      <w:r>
        <w:t>Munson</w:t>
      </w:r>
      <w:r w:rsidR="00A20B50">
        <w:t>’</w:t>
      </w:r>
      <w:r>
        <w:t>s Workbook Style Challenge for the interns.</w:t>
      </w:r>
    </w:p>
    <w:p w14:paraId="717958F8" w14:textId="77777777" w:rsidR="008E0495" w:rsidRDefault="008E0495" w:rsidP="00CD205E">
      <w:pPr>
        <w:pStyle w:val="Heading4"/>
      </w:pPr>
      <w:r>
        <w:t>Resources</w:t>
      </w:r>
    </w:p>
    <w:p w14:paraId="2307E6C9" w14:textId="395685B3" w:rsidR="002429C9" w:rsidRDefault="002429C9" w:rsidP="002429C9">
      <w:bookmarkStart w:id="221" w:name="_Hlk22336842"/>
      <w:r>
        <w:t>You</w:t>
      </w:r>
      <w:r w:rsidR="00A20B50">
        <w:t>’</w:t>
      </w:r>
      <w:r>
        <w:t>ll need the following resources for this activity:</w:t>
      </w:r>
    </w:p>
    <w:p w14:paraId="012D7D6C" w14:textId="7DEB4C0C" w:rsidR="002429C9" w:rsidRDefault="002429C9" w:rsidP="00C30812">
      <w:pPr>
        <w:pStyle w:val="Bulletlevel1"/>
      </w:pPr>
      <w:r w:rsidRPr="00840DE1">
        <w:t xml:space="preserve">Open </w:t>
      </w:r>
      <w:r w:rsidRPr="0002606F">
        <w:rPr>
          <w:rStyle w:val="Inlinebold"/>
        </w:rPr>
        <w:t>L1_T1_try1_events_list_starter.xlsx</w:t>
      </w:r>
      <w:r w:rsidRPr="00A02349">
        <w:rPr>
          <w:rStyle w:val="Inlinebold"/>
        </w:rPr>
        <w:t xml:space="preserve"> </w:t>
      </w:r>
      <w:r w:rsidRPr="00840DE1">
        <w:t>in this lesson</w:t>
      </w:r>
      <w:r w:rsidR="00A20B50">
        <w:t>’</w:t>
      </w:r>
      <w:r w:rsidRPr="00840DE1">
        <w:t>s Learning Activity Resources</w:t>
      </w:r>
      <w:r>
        <w:t xml:space="preserve">. Alternatively, you can continue working in the workbook </w:t>
      </w:r>
      <w:r w:rsidR="002E44B8">
        <w:t xml:space="preserve">that you </w:t>
      </w:r>
      <w:r>
        <w:t>used during the learning activity.</w:t>
      </w:r>
    </w:p>
    <w:bookmarkEnd w:id="221"/>
    <w:p w14:paraId="43B34FB9" w14:textId="77777777" w:rsidR="008E0495" w:rsidRDefault="008E0495" w:rsidP="00CD205E">
      <w:pPr>
        <w:pStyle w:val="Heading4"/>
      </w:pPr>
      <w:r>
        <w:t>Instructions</w:t>
      </w:r>
    </w:p>
    <w:p w14:paraId="56A15672" w14:textId="574DAA6B" w:rsidR="00FF256A" w:rsidRDefault="00B60528" w:rsidP="00FF256A">
      <w:bookmarkStart w:id="222" w:name="_Hlk22172907"/>
      <w:r>
        <w:t xml:space="preserve">Working in </w:t>
      </w:r>
      <w:r w:rsidR="004028CA" w:rsidRPr="00430F7D">
        <w:t>Munson</w:t>
      </w:r>
      <w:r w:rsidR="00A20B50">
        <w:t>’</w:t>
      </w:r>
      <w:r w:rsidR="004028CA" w:rsidRPr="00430F7D">
        <w:t xml:space="preserve">s List of Events </w:t>
      </w:r>
      <w:r w:rsidR="004028CA">
        <w:t xml:space="preserve">on the </w:t>
      </w:r>
      <w:r w:rsidR="004028CA" w:rsidRPr="0002606F">
        <w:rPr>
          <w:rStyle w:val="Inlinebold"/>
        </w:rPr>
        <w:t>EventsList</w:t>
      </w:r>
      <w:r w:rsidR="004028CA">
        <w:t xml:space="preserve"> </w:t>
      </w:r>
      <w:r w:rsidR="004028CA" w:rsidRPr="00430F7D">
        <w:t>worksheet</w:t>
      </w:r>
      <w:r w:rsidR="004028CA" w:rsidDel="004028CA">
        <w:t xml:space="preserve"> </w:t>
      </w:r>
      <w:r w:rsidR="009C6711">
        <w:t>in the workbook</w:t>
      </w:r>
      <w:r>
        <w:t>, y</w:t>
      </w:r>
      <w:r w:rsidR="00FF256A">
        <w:t xml:space="preserve">ou </w:t>
      </w:r>
      <w:r w:rsidR="002E44B8">
        <w:t>must</w:t>
      </w:r>
      <w:r w:rsidR="00FF256A">
        <w:t xml:space="preserve"> </w:t>
      </w:r>
      <w:r w:rsidR="00B856BB">
        <w:t xml:space="preserve">perform the following tasks to </w:t>
      </w:r>
      <w:r w:rsidR="00FF256A">
        <w:t xml:space="preserve">apply any unfinished formatting to cells. </w:t>
      </w:r>
      <w:r w:rsidR="00D240B3">
        <w:t>Some of the tas</w:t>
      </w:r>
      <w:r w:rsidR="00EA4522">
        <w:t>ks</w:t>
      </w:r>
      <w:r w:rsidR="00D240B3">
        <w:t xml:space="preserve"> m</w:t>
      </w:r>
      <w:r w:rsidR="002E44B8">
        <w:t>ight</w:t>
      </w:r>
      <w:r w:rsidR="00D240B3">
        <w:t xml:space="preserve"> have been completed during the Activity with the teacher.</w:t>
      </w:r>
    </w:p>
    <w:bookmarkEnd w:id="222"/>
    <w:p w14:paraId="067E252A" w14:textId="77777777" w:rsidR="00FF256A" w:rsidRDefault="00FF256A" w:rsidP="00FF256A">
      <w:r>
        <w:t xml:space="preserve">Use the </w:t>
      </w:r>
      <w:r w:rsidRPr="0002606F">
        <w:rPr>
          <w:rStyle w:val="Inlinebold"/>
        </w:rPr>
        <w:t>Font</w:t>
      </w:r>
      <w:r>
        <w:t xml:space="preserve"> command group on the </w:t>
      </w:r>
      <w:r w:rsidRPr="0002606F">
        <w:rPr>
          <w:rStyle w:val="Inlinebold"/>
        </w:rPr>
        <w:t>Home</w:t>
      </w:r>
      <w:r>
        <w:t xml:space="preserve"> tab of the ribbon to apply the following formatting:</w:t>
      </w:r>
    </w:p>
    <w:p w14:paraId="30647641" w14:textId="404D009C" w:rsidR="00FF256A" w:rsidRPr="00031E43" w:rsidRDefault="00FF256A" w:rsidP="00034F81">
      <w:pPr>
        <w:pStyle w:val="Numberedlist1"/>
        <w:numPr>
          <w:ilvl w:val="0"/>
          <w:numId w:val="13"/>
        </w:numPr>
      </w:pPr>
      <w:r w:rsidRPr="00CD205E">
        <w:t xml:space="preserve">For cells </w:t>
      </w:r>
      <w:r w:rsidRPr="000527D5">
        <w:rPr>
          <w:rStyle w:val="Inlinebold"/>
        </w:rPr>
        <w:t>A1</w:t>
      </w:r>
      <w:r w:rsidR="0054158B" w:rsidRPr="000527D5">
        <w:rPr>
          <w:rStyle w:val="Inlinebold"/>
        </w:rPr>
        <w:t>:</w:t>
      </w:r>
      <w:r w:rsidR="00187593" w:rsidRPr="000527D5">
        <w:rPr>
          <w:rStyle w:val="Inlinebold"/>
        </w:rPr>
        <w:t>E1</w:t>
      </w:r>
      <w:r w:rsidR="00187593" w:rsidRPr="00CD205E">
        <w:t xml:space="preserve"> </w:t>
      </w:r>
      <w:r w:rsidRPr="00CD205E">
        <w:t>on the worksheet:</w:t>
      </w:r>
    </w:p>
    <w:p w14:paraId="191965B8" w14:textId="340279EC" w:rsidR="00FF256A" w:rsidRPr="00964A32" w:rsidRDefault="00FF256A" w:rsidP="00034F81">
      <w:pPr>
        <w:pStyle w:val="Numberedlist2"/>
        <w:numPr>
          <w:ilvl w:val="0"/>
          <w:numId w:val="95"/>
        </w:numPr>
      </w:pPr>
      <w:r w:rsidRPr="00031E43">
        <w:t xml:space="preserve">Set </w:t>
      </w:r>
      <w:r w:rsidRPr="00D60DCB">
        <w:rPr>
          <w:rStyle w:val="Inlinebold"/>
        </w:rPr>
        <w:t xml:space="preserve">Font </w:t>
      </w:r>
      <w:r w:rsidRPr="00031E43">
        <w:t xml:space="preserve">to </w:t>
      </w:r>
      <w:r w:rsidRPr="00D60DCB">
        <w:rPr>
          <w:rStyle w:val="Inlinebold"/>
        </w:rPr>
        <w:t xml:space="preserve">Theme Fonts </w:t>
      </w:r>
      <w:r w:rsidRPr="00031E43">
        <w:t>&gt;</w:t>
      </w:r>
      <w:r w:rsidRPr="00D60DCB">
        <w:rPr>
          <w:rStyle w:val="Inlinebold"/>
        </w:rPr>
        <w:t xml:space="preserve"> Verdana</w:t>
      </w:r>
      <w:r w:rsidRPr="00B9244A">
        <w:rPr>
          <w:rStyle w:val="Inlinebold"/>
        </w:rPr>
        <w:t xml:space="preserve"> (Headings)</w:t>
      </w:r>
      <w:r w:rsidR="002E44B8">
        <w:t>.</w:t>
      </w:r>
    </w:p>
    <w:p w14:paraId="7E600FF8" w14:textId="5E0C2754" w:rsidR="00FF256A" w:rsidRDefault="00FF256A" w:rsidP="00196624">
      <w:pPr>
        <w:pStyle w:val="Numberedlist2"/>
      </w:pPr>
      <w:r w:rsidRPr="00964A32">
        <w:t xml:space="preserve">Set </w:t>
      </w:r>
      <w:r w:rsidRPr="00D60DCB">
        <w:rPr>
          <w:rStyle w:val="Inlinebold"/>
        </w:rPr>
        <w:t>Font</w:t>
      </w:r>
      <w:r w:rsidRPr="00126737">
        <w:t xml:space="preserve"> </w:t>
      </w:r>
      <w:r w:rsidRPr="00D60DCB">
        <w:rPr>
          <w:rStyle w:val="Inlinebold"/>
        </w:rPr>
        <w:t>Size</w:t>
      </w:r>
      <w:r w:rsidRPr="00964A32">
        <w:t xml:space="preserve"> to </w:t>
      </w:r>
      <w:r w:rsidRPr="00D60DCB">
        <w:rPr>
          <w:rStyle w:val="Inlinebold"/>
        </w:rPr>
        <w:t>28</w:t>
      </w:r>
      <w:r w:rsidR="002E44B8">
        <w:t>.</w:t>
      </w:r>
    </w:p>
    <w:p w14:paraId="46518BEA" w14:textId="4D2C7ECC" w:rsidR="00FF256A" w:rsidRPr="00964A32" w:rsidRDefault="00FF256A" w:rsidP="00196624">
      <w:pPr>
        <w:pStyle w:val="Numberedlist2"/>
      </w:pPr>
      <w:r w:rsidRPr="00964A32">
        <w:t xml:space="preserve">Set </w:t>
      </w:r>
      <w:r w:rsidRPr="00D60DCB">
        <w:rPr>
          <w:rStyle w:val="Inlinebold"/>
        </w:rPr>
        <w:t>Font Color</w:t>
      </w:r>
      <w:r w:rsidRPr="00964A32">
        <w:t xml:space="preserve"> to </w:t>
      </w:r>
      <w:r w:rsidRPr="00B9244A">
        <w:rPr>
          <w:rStyle w:val="Inlinebold"/>
        </w:rPr>
        <w:t>Theme Colors: Blue</w:t>
      </w:r>
      <w:r w:rsidR="002E44B8">
        <w:t>,</w:t>
      </w:r>
      <w:r w:rsidRPr="00B9244A">
        <w:rPr>
          <w:rStyle w:val="Inlinebold"/>
        </w:rPr>
        <w:t xml:space="preserve"> Accent 2</w:t>
      </w:r>
      <w:r w:rsidR="002E44B8">
        <w:t>.</w:t>
      </w:r>
    </w:p>
    <w:p w14:paraId="41715C5C" w14:textId="1FE2080E" w:rsidR="00FF256A" w:rsidRPr="00964A32" w:rsidRDefault="00FF256A" w:rsidP="00196624">
      <w:pPr>
        <w:pStyle w:val="Numberedlist2"/>
      </w:pPr>
      <w:r w:rsidRPr="00964A32">
        <w:t xml:space="preserve">Set </w:t>
      </w:r>
      <w:r w:rsidRPr="000527D5">
        <w:rPr>
          <w:rStyle w:val="Inlinebold"/>
        </w:rPr>
        <w:t>Fill Color</w:t>
      </w:r>
      <w:r w:rsidRPr="00964A32">
        <w:t xml:space="preserve"> to </w:t>
      </w:r>
      <w:r w:rsidRPr="00D60DCB">
        <w:rPr>
          <w:rStyle w:val="Inlinebold"/>
        </w:rPr>
        <w:t>Theme Colors: Gold</w:t>
      </w:r>
      <w:r w:rsidR="002E44B8" w:rsidRPr="00D60DCB">
        <w:t>,</w:t>
      </w:r>
      <w:r w:rsidRPr="00D60DCB">
        <w:rPr>
          <w:rStyle w:val="Inlinebold"/>
        </w:rPr>
        <w:t xml:space="preserve"> Accen</w:t>
      </w:r>
      <w:r w:rsidR="002E44B8" w:rsidRPr="00D60DCB">
        <w:rPr>
          <w:rStyle w:val="Inlinebold"/>
        </w:rPr>
        <w:t>t</w:t>
      </w:r>
      <w:r w:rsidRPr="00D60DCB">
        <w:rPr>
          <w:rStyle w:val="Inlinebold"/>
        </w:rPr>
        <w:t xml:space="preserve"> 5</w:t>
      </w:r>
      <w:r w:rsidR="002E44B8" w:rsidRPr="00D60DCB">
        <w:t>,</w:t>
      </w:r>
      <w:r w:rsidRPr="00D60DCB">
        <w:rPr>
          <w:rStyle w:val="Inlinebold"/>
        </w:rPr>
        <w:t xml:space="preserve"> Lighter 80%</w:t>
      </w:r>
      <w:r w:rsidR="002E44B8" w:rsidRPr="00D60DCB">
        <w:t>.</w:t>
      </w:r>
    </w:p>
    <w:p w14:paraId="34F112C9" w14:textId="651D3736" w:rsidR="00FF256A" w:rsidRPr="00CD205E" w:rsidRDefault="00FF256A" w:rsidP="00CD205E">
      <w:pPr>
        <w:pStyle w:val="Numberedlist1"/>
      </w:pPr>
      <w:bookmarkStart w:id="223" w:name="_Hlk27529123"/>
      <w:r w:rsidRPr="00CD205E">
        <w:t xml:space="preserve">For </w:t>
      </w:r>
      <w:r w:rsidR="007E7842" w:rsidRPr="00CD205E">
        <w:t>all</w:t>
      </w:r>
      <w:r w:rsidRPr="00CD205E">
        <w:t xml:space="preserve"> the cells under </w:t>
      </w:r>
      <w:r w:rsidRPr="00D60DCB">
        <w:rPr>
          <w:rStyle w:val="Inlinebold"/>
        </w:rPr>
        <w:t xml:space="preserve">Event Name </w:t>
      </w:r>
      <w:r w:rsidRPr="00CD205E">
        <w:t xml:space="preserve">(cells </w:t>
      </w:r>
      <w:r w:rsidRPr="000527D5">
        <w:rPr>
          <w:rStyle w:val="Inlinebold"/>
        </w:rPr>
        <w:t>B4</w:t>
      </w:r>
      <w:r w:rsidR="0054158B" w:rsidRPr="000527D5">
        <w:rPr>
          <w:rStyle w:val="Inlinebold"/>
        </w:rPr>
        <w:t>:</w:t>
      </w:r>
      <w:r w:rsidRPr="000527D5">
        <w:rPr>
          <w:rStyle w:val="Inlinebold"/>
        </w:rPr>
        <w:t>B18</w:t>
      </w:r>
      <w:r w:rsidR="00EB0D46">
        <w:t>)</w:t>
      </w:r>
      <w:r w:rsidRPr="00CD205E">
        <w:t xml:space="preserve"> on the worksheet:</w:t>
      </w:r>
    </w:p>
    <w:p w14:paraId="1F6A68F0" w14:textId="77777777" w:rsidR="00FF256A" w:rsidRPr="00964A32" w:rsidRDefault="00FF256A" w:rsidP="00B54FB0">
      <w:pPr>
        <w:pStyle w:val="Bulletlevel2"/>
      </w:pPr>
      <w:r w:rsidRPr="00964A32">
        <w:t xml:space="preserve">Set font style to </w:t>
      </w:r>
      <w:r w:rsidRPr="00D60DCB">
        <w:rPr>
          <w:rStyle w:val="Inlinebold"/>
        </w:rPr>
        <w:t>Bold</w:t>
      </w:r>
    </w:p>
    <w:bookmarkEnd w:id="223"/>
    <w:p w14:paraId="79E0BC4A" w14:textId="77777777" w:rsidR="00F51CD7" w:rsidRDefault="00F51CD7" w:rsidP="00A02349">
      <w:pPr>
        <w:rPr>
          <w:szCs w:val="24"/>
        </w:rPr>
      </w:pPr>
      <w:r>
        <w:br w:type="page"/>
      </w:r>
    </w:p>
    <w:p w14:paraId="50487057" w14:textId="6B6E19CD" w:rsidR="00FF256A" w:rsidRPr="00964A32" w:rsidRDefault="00FF256A" w:rsidP="00A30C72">
      <w:pPr>
        <w:pStyle w:val="Numberedlist1"/>
      </w:pPr>
      <w:r w:rsidRPr="00964A32">
        <w:lastRenderedPageBreak/>
        <w:t xml:space="preserve">For </w:t>
      </w:r>
      <w:bookmarkStart w:id="224" w:name="_Hlk27529395"/>
      <w:r w:rsidR="007E7842" w:rsidRPr="00964A32">
        <w:t>all</w:t>
      </w:r>
      <w:r w:rsidRPr="00964A32">
        <w:t xml:space="preserve"> the list data (cells </w:t>
      </w:r>
      <w:r w:rsidR="00A16C56" w:rsidRPr="000527D5">
        <w:rPr>
          <w:rStyle w:val="Inlinebold"/>
        </w:rPr>
        <w:t>A3</w:t>
      </w:r>
      <w:r w:rsidR="0054158B" w:rsidRPr="000527D5">
        <w:rPr>
          <w:rStyle w:val="Inlinebold"/>
        </w:rPr>
        <w:t>:</w:t>
      </w:r>
      <w:r w:rsidR="00A160AB" w:rsidRPr="000527D5">
        <w:rPr>
          <w:rStyle w:val="Inlinebold"/>
        </w:rPr>
        <w:t>H18</w:t>
      </w:r>
      <w:r w:rsidRPr="00964A32">
        <w:t>) on the worksheet</w:t>
      </w:r>
      <w:bookmarkEnd w:id="224"/>
      <w:r w:rsidRPr="00964A32">
        <w:t>:</w:t>
      </w:r>
    </w:p>
    <w:p w14:paraId="51063A6E" w14:textId="77777777" w:rsidR="008E0495" w:rsidRDefault="00FF256A" w:rsidP="00B54FB0">
      <w:pPr>
        <w:pStyle w:val="Bulletlevel2"/>
      </w:pPr>
      <w:r w:rsidRPr="00964A32">
        <w:t xml:space="preserve">Set </w:t>
      </w:r>
      <w:r w:rsidR="00D15050" w:rsidRPr="00D60DCB">
        <w:rPr>
          <w:rStyle w:val="Inlinebold"/>
        </w:rPr>
        <w:t>All</w:t>
      </w:r>
      <w:r w:rsidR="009D36D0" w:rsidRPr="00D60DCB">
        <w:rPr>
          <w:rStyle w:val="Inlinebold"/>
        </w:rPr>
        <w:t xml:space="preserve"> </w:t>
      </w:r>
      <w:r w:rsidRPr="00D60DCB">
        <w:rPr>
          <w:rStyle w:val="Inlinebold"/>
        </w:rPr>
        <w:t xml:space="preserve">Borders </w:t>
      </w:r>
      <w:r w:rsidRPr="00964A32">
        <w:t xml:space="preserve">to </w:t>
      </w:r>
      <w:bookmarkStart w:id="225" w:name="_Hlk27529667"/>
      <w:r w:rsidRPr="00D60DCB">
        <w:rPr>
          <w:rStyle w:val="Inlinebold"/>
        </w:rPr>
        <w:t xml:space="preserve">Theme Colors </w:t>
      </w:r>
      <w:r w:rsidRPr="00B9244A">
        <w:rPr>
          <w:rStyle w:val="Inlinebold"/>
        </w:rPr>
        <w:t xml:space="preserve">&gt; </w:t>
      </w:r>
      <w:r w:rsidRPr="00D60DCB">
        <w:rPr>
          <w:rStyle w:val="Inlinebold"/>
        </w:rPr>
        <w:t>Blue</w:t>
      </w:r>
      <w:r w:rsidR="00A32CDF">
        <w:t>,</w:t>
      </w:r>
      <w:r w:rsidRPr="00B9244A">
        <w:rPr>
          <w:rStyle w:val="Inlinebold"/>
        </w:rPr>
        <w:t xml:space="preserve"> </w:t>
      </w:r>
      <w:r w:rsidRPr="00D60DCB">
        <w:rPr>
          <w:rStyle w:val="Inlinebold"/>
        </w:rPr>
        <w:t>Accent 2</w:t>
      </w:r>
      <w:r w:rsidRPr="00964A32">
        <w:t xml:space="preserve"> </w:t>
      </w:r>
      <w:bookmarkEnd w:id="225"/>
      <w:r w:rsidRPr="00964A32">
        <w:t>with the thinnest solid style</w:t>
      </w:r>
      <w:r w:rsidR="008F373C">
        <w:t>.</w:t>
      </w:r>
    </w:p>
    <w:p w14:paraId="406D6E40" w14:textId="211B821D" w:rsidR="00B24261" w:rsidRPr="00964A32" w:rsidRDefault="00B24261" w:rsidP="00B24261">
      <w:pPr>
        <w:pStyle w:val="Numberedlist1"/>
      </w:pPr>
      <w:r>
        <w:t>Save the file.</w:t>
      </w:r>
    </w:p>
    <w:p w14:paraId="1EB56A8F" w14:textId="616CD477" w:rsidR="00DC5480" w:rsidRDefault="00DC5480" w:rsidP="00823430">
      <w:pPr>
        <w:pStyle w:val="Heading3"/>
      </w:pPr>
      <w:bookmarkStart w:id="226" w:name="_Toc29028640"/>
      <w:r>
        <w:t>Try-</w:t>
      </w:r>
      <w:r w:rsidR="00A02349">
        <w:t>i</w:t>
      </w:r>
      <w:r>
        <w:t xml:space="preserve">t </w:t>
      </w:r>
      <w:r w:rsidR="003316D8">
        <w:t>2</w:t>
      </w:r>
      <w:bookmarkEnd w:id="226"/>
    </w:p>
    <w:p w14:paraId="239DE7E2" w14:textId="6D57D4AA" w:rsidR="00DC5480" w:rsidRDefault="00DC5480" w:rsidP="00CD205E">
      <w:pPr>
        <w:pStyle w:val="Heading4"/>
      </w:pPr>
      <w:r>
        <w:t>Resources</w:t>
      </w:r>
    </w:p>
    <w:p w14:paraId="2291BD4E" w14:textId="4FAD7873" w:rsidR="00562F35" w:rsidRDefault="00562F35" w:rsidP="00562F35">
      <w:bookmarkStart w:id="227" w:name="_Hlk20178201"/>
      <w:r>
        <w:t>You</w:t>
      </w:r>
      <w:r w:rsidR="00A20B50">
        <w:t>’</w:t>
      </w:r>
      <w:r>
        <w:t>ll need the following resources for this activity</w:t>
      </w:r>
      <w:bookmarkEnd w:id="227"/>
      <w:r>
        <w:t>:</w:t>
      </w:r>
    </w:p>
    <w:p w14:paraId="1C1F6C18" w14:textId="319082E6" w:rsidR="00552D6C" w:rsidRDefault="00562F35" w:rsidP="00C30812">
      <w:pPr>
        <w:pStyle w:val="Bulletlevel1"/>
      </w:pPr>
      <w:r w:rsidRPr="00840DE1">
        <w:t xml:space="preserve">Open </w:t>
      </w:r>
      <w:r w:rsidRPr="002B6036">
        <w:rPr>
          <w:rStyle w:val="Inlinebold"/>
        </w:rPr>
        <w:t>L1_T1_try2_events_list_starter.xlsx</w:t>
      </w:r>
      <w:r w:rsidRPr="00A02349">
        <w:rPr>
          <w:rStyle w:val="Inlinebold"/>
        </w:rPr>
        <w:t xml:space="preserve"> </w:t>
      </w:r>
      <w:r w:rsidRPr="00840DE1">
        <w:t>in this lesson</w:t>
      </w:r>
      <w:r w:rsidR="00A20B50">
        <w:t>’</w:t>
      </w:r>
      <w:r w:rsidRPr="00840DE1">
        <w:t>s Learning Activity Resources</w:t>
      </w:r>
      <w:r>
        <w:t>. Alternatively, you can c</w:t>
      </w:r>
      <w:r w:rsidR="00552D6C">
        <w:t xml:space="preserve">ontinue working in the workbook </w:t>
      </w:r>
      <w:r w:rsidR="00A32CDF">
        <w:t>you u</w:t>
      </w:r>
      <w:r w:rsidR="00552D6C">
        <w:t>sed during the learning activity</w:t>
      </w:r>
      <w:r w:rsidR="00A32CDF">
        <w:t>.</w:t>
      </w:r>
    </w:p>
    <w:p w14:paraId="11E19F66" w14:textId="77777777" w:rsidR="00DC5480" w:rsidRDefault="00DC5480" w:rsidP="00CD205E">
      <w:pPr>
        <w:pStyle w:val="Heading4"/>
      </w:pPr>
      <w:r>
        <w:t>Instructions</w:t>
      </w:r>
    </w:p>
    <w:p w14:paraId="655B754A" w14:textId="676D2BCD" w:rsidR="00B856BB" w:rsidRDefault="00B856BB" w:rsidP="00B856BB">
      <w:r>
        <w:t xml:space="preserve">Working in the </w:t>
      </w:r>
      <w:r w:rsidRPr="002B6036">
        <w:rPr>
          <w:rStyle w:val="Inlinebold"/>
        </w:rPr>
        <w:t>EventsList</w:t>
      </w:r>
      <w:r>
        <w:t xml:space="preserve"> worksheet in the workbook, you </w:t>
      </w:r>
      <w:r w:rsidR="00A32CDF">
        <w:t>must</w:t>
      </w:r>
      <w:r>
        <w:t xml:space="preserve"> perform the following tasks to apply any unfinished formatting to cells. Some of the tasks </w:t>
      </w:r>
      <w:r w:rsidR="00A32CDF">
        <w:t>might</w:t>
      </w:r>
      <w:r>
        <w:t xml:space="preserve"> have been completed during the Activity with the teacher.</w:t>
      </w:r>
    </w:p>
    <w:p w14:paraId="18F313EC" w14:textId="77777777" w:rsidR="00E469A1" w:rsidRDefault="00E469A1" w:rsidP="00E469A1">
      <w:r>
        <w:t xml:space="preserve">Use the </w:t>
      </w:r>
      <w:r w:rsidRPr="002B6036">
        <w:rPr>
          <w:rStyle w:val="Inlinebold"/>
        </w:rPr>
        <w:t>Format</w:t>
      </w:r>
      <w:r w:rsidRPr="00A02349">
        <w:rPr>
          <w:rStyle w:val="Inlinebold"/>
        </w:rPr>
        <w:t xml:space="preserve"> </w:t>
      </w:r>
      <w:r w:rsidRPr="002B6036">
        <w:rPr>
          <w:rStyle w:val="Inlinebold"/>
        </w:rPr>
        <w:t>Cells</w:t>
      </w:r>
      <w:r>
        <w:t xml:space="preserve"> dialog box and the </w:t>
      </w:r>
      <w:r w:rsidRPr="002B6036">
        <w:rPr>
          <w:rStyle w:val="Inlinebold"/>
        </w:rPr>
        <w:t>Mini</w:t>
      </w:r>
      <w:r w:rsidRPr="00A02349">
        <w:rPr>
          <w:rStyle w:val="Inlinebold"/>
        </w:rPr>
        <w:t xml:space="preserve"> </w:t>
      </w:r>
      <w:r w:rsidRPr="002B6036">
        <w:rPr>
          <w:rStyle w:val="Inlinebold"/>
        </w:rPr>
        <w:t>Toolbar</w:t>
      </w:r>
      <w:r>
        <w:t xml:space="preserve"> to apply the following formatting:</w:t>
      </w:r>
    </w:p>
    <w:p w14:paraId="4050137C" w14:textId="3A74E955" w:rsidR="00E469A1" w:rsidRPr="0032258E" w:rsidRDefault="00E469A1" w:rsidP="00034F81">
      <w:pPr>
        <w:pStyle w:val="Numberedlist1"/>
        <w:numPr>
          <w:ilvl w:val="0"/>
          <w:numId w:val="14"/>
        </w:numPr>
      </w:pPr>
      <w:r w:rsidRPr="0032258E">
        <w:t xml:space="preserve">For cells </w:t>
      </w:r>
      <w:r w:rsidRPr="000527D5">
        <w:rPr>
          <w:rStyle w:val="Inlinebold"/>
        </w:rPr>
        <w:t>A1</w:t>
      </w:r>
      <w:r w:rsidR="0054158B" w:rsidRPr="000527D5">
        <w:rPr>
          <w:rStyle w:val="Inlinebold"/>
        </w:rPr>
        <w:t>:</w:t>
      </w:r>
      <w:r w:rsidR="000C1090" w:rsidRPr="000527D5">
        <w:rPr>
          <w:rStyle w:val="Inlinebold"/>
        </w:rPr>
        <w:t>E1</w:t>
      </w:r>
      <w:r w:rsidR="000C1090" w:rsidRPr="0032258E">
        <w:t xml:space="preserve"> </w:t>
      </w:r>
      <w:r w:rsidRPr="0032258E">
        <w:t>on the worksheet:</w:t>
      </w:r>
    </w:p>
    <w:p w14:paraId="5B085237" w14:textId="263AEB6D" w:rsidR="00E469A1" w:rsidRPr="0032258E" w:rsidRDefault="00E469A1" w:rsidP="00034F81">
      <w:pPr>
        <w:pStyle w:val="Numberedlist2"/>
        <w:numPr>
          <w:ilvl w:val="0"/>
          <w:numId w:val="47"/>
        </w:numPr>
      </w:pPr>
      <w:r w:rsidRPr="0032258E">
        <w:t xml:space="preserve">Set </w:t>
      </w:r>
      <w:r w:rsidRPr="00EF26D4">
        <w:rPr>
          <w:rStyle w:val="Inlinebold"/>
        </w:rPr>
        <w:t>Font</w:t>
      </w:r>
      <w:r w:rsidRPr="0032258E">
        <w:t xml:space="preserve"> to </w:t>
      </w:r>
      <w:r w:rsidRPr="00EF26D4">
        <w:rPr>
          <w:rStyle w:val="Inlinebold"/>
        </w:rPr>
        <w:t>Theme Fonts</w:t>
      </w:r>
      <w:r w:rsidRPr="00B9244A">
        <w:rPr>
          <w:rStyle w:val="Inlinebold"/>
        </w:rPr>
        <w:t xml:space="preserve"> &gt; </w:t>
      </w:r>
      <w:r w:rsidRPr="00EF26D4">
        <w:rPr>
          <w:rStyle w:val="Inlinebold"/>
        </w:rPr>
        <w:t>Verdana (Headings)</w:t>
      </w:r>
      <w:r w:rsidR="00A32CDF" w:rsidRPr="00EF26D4">
        <w:t>.</w:t>
      </w:r>
    </w:p>
    <w:p w14:paraId="6946DD79" w14:textId="3D666D2B" w:rsidR="00E469A1" w:rsidRPr="0032258E" w:rsidRDefault="00E469A1" w:rsidP="00196624">
      <w:pPr>
        <w:pStyle w:val="Numberedlist2"/>
      </w:pPr>
      <w:r w:rsidRPr="0032258E">
        <w:t xml:space="preserve">Set </w:t>
      </w:r>
      <w:r w:rsidRPr="00EF26D4">
        <w:rPr>
          <w:rStyle w:val="Inlinebold"/>
        </w:rPr>
        <w:t>Font Size</w:t>
      </w:r>
      <w:r w:rsidRPr="0032258E">
        <w:t xml:space="preserve"> to </w:t>
      </w:r>
      <w:r w:rsidRPr="00EF26D4">
        <w:rPr>
          <w:rStyle w:val="Inlinebold"/>
        </w:rPr>
        <w:t>28</w:t>
      </w:r>
      <w:r w:rsidR="00A32CDF">
        <w:t>.</w:t>
      </w:r>
    </w:p>
    <w:p w14:paraId="5EAB4E76" w14:textId="63580EB1" w:rsidR="00E469A1" w:rsidRPr="0032258E" w:rsidRDefault="00E469A1" w:rsidP="00196624">
      <w:pPr>
        <w:pStyle w:val="Numberedlist2"/>
      </w:pPr>
      <w:r w:rsidRPr="0032258E">
        <w:t xml:space="preserve">Set </w:t>
      </w:r>
      <w:r w:rsidRPr="00EF26D4">
        <w:rPr>
          <w:rStyle w:val="Inlinebold"/>
        </w:rPr>
        <w:t>Font Color</w:t>
      </w:r>
      <w:r w:rsidRPr="0032258E">
        <w:t xml:space="preserve"> to </w:t>
      </w:r>
      <w:r w:rsidRPr="00EF26D4">
        <w:rPr>
          <w:rStyle w:val="Inlinebold"/>
        </w:rPr>
        <w:t>Theme Colors: Blue</w:t>
      </w:r>
      <w:r w:rsidR="00A32CDF" w:rsidRPr="00EF26D4">
        <w:t>,</w:t>
      </w:r>
      <w:r w:rsidRPr="00EF26D4">
        <w:rPr>
          <w:rStyle w:val="Inlinebold"/>
        </w:rPr>
        <w:t xml:space="preserve"> Accent 2</w:t>
      </w:r>
      <w:r w:rsidR="00A32CDF">
        <w:t>.</w:t>
      </w:r>
    </w:p>
    <w:p w14:paraId="6CEDE719" w14:textId="3E6B9BAE" w:rsidR="00E469A1" w:rsidRPr="0032258E" w:rsidRDefault="00E469A1" w:rsidP="00196624">
      <w:pPr>
        <w:pStyle w:val="Numberedlist2"/>
      </w:pPr>
      <w:r w:rsidRPr="0032258E">
        <w:t xml:space="preserve">Set </w:t>
      </w:r>
      <w:r w:rsidRPr="00EF26D4">
        <w:rPr>
          <w:rStyle w:val="Inlinebold"/>
        </w:rPr>
        <w:t>Fill Color</w:t>
      </w:r>
      <w:r w:rsidRPr="0032258E">
        <w:t xml:space="preserve"> to </w:t>
      </w:r>
      <w:r w:rsidRPr="00EF26D4">
        <w:rPr>
          <w:rStyle w:val="Inlinebold"/>
        </w:rPr>
        <w:t>Theme Colors: Gold</w:t>
      </w:r>
      <w:r w:rsidR="00A32CDF" w:rsidRPr="00EF26D4">
        <w:t>,</w:t>
      </w:r>
      <w:r w:rsidRPr="00EF26D4">
        <w:rPr>
          <w:rStyle w:val="Inlinebold"/>
        </w:rPr>
        <w:t xml:space="preserve"> Accent 5</w:t>
      </w:r>
      <w:r w:rsidR="00A32CDF" w:rsidRPr="00EF26D4">
        <w:t>,</w:t>
      </w:r>
      <w:r w:rsidRPr="00EF26D4">
        <w:rPr>
          <w:rStyle w:val="Inlinebold"/>
        </w:rPr>
        <w:t xml:space="preserve"> Lighter 80%</w:t>
      </w:r>
      <w:r w:rsidR="00A32CDF" w:rsidRPr="00EF26D4">
        <w:t>.</w:t>
      </w:r>
    </w:p>
    <w:p w14:paraId="7DC788F0" w14:textId="7EF12026" w:rsidR="00E469A1" w:rsidRPr="0032258E" w:rsidRDefault="00E469A1" w:rsidP="003B79CB">
      <w:pPr>
        <w:pStyle w:val="Numberedlist1"/>
        <w:numPr>
          <w:ilvl w:val="0"/>
          <w:numId w:val="14"/>
        </w:numPr>
      </w:pPr>
      <w:r w:rsidRPr="0032258E">
        <w:t xml:space="preserve">For </w:t>
      </w:r>
      <w:r w:rsidR="00126737" w:rsidRPr="0032258E">
        <w:t>all</w:t>
      </w:r>
      <w:r w:rsidRPr="0032258E">
        <w:t xml:space="preserve"> the cells under </w:t>
      </w:r>
      <w:r w:rsidRPr="00EF26D4">
        <w:rPr>
          <w:rStyle w:val="Inlinebold"/>
        </w:rPr>
        <w:t>Event Name</w:t>
      </w:r>
      <w:r w:rsidRPr="0032258E">
        <w:t xml:space="preserve"> (cells </w:t>
      </w:r>
      <w:r w:rsidRPr="000527D5">
        <w:rPr>
          <w:rStyle w:val="Inlinebold"/>
        </w:rPr>
        <w:t>B4</w:t>
      </w:r>
      <w:r w:rsidR="0054158B" w:rsidRPr="000527D5">
        <w:rPr>
          <w:rStyle w:val="Inlinebold"/>
        </w:rPr>
        <w:t>:</w:t>
      </w:r>
      <w:r w:rsidRPr="000527D5">
        <w:rPr>
          <w:rStyle w:val="Inlinebold"/>
        </w:rPr>
        <w:t>B18</w:t>
      </w:r>
      <w:r w:rsidR="003B79CB" w:rsidRPr="00031E43">
        <w:t>)</w:t>
      </w:r>
      <w:r w:rsidRPr="003B79CB">
        <w:t xml:space="preserve"> </w:t>
      </w:r>
      <w:r w:rsidRPr="0032258E">
        <w:t>on the worksheet:</w:t>
      </w:r>
    </w:p>
    <w:p w14:paraId="6ADD5DE4" w14:textId="42F0CF12" w:rsidR="00E469A1" w:rsidRPr="0032258E" w:rsidRDefault="00E469A1" w:rsidP="00B54FB0">
      <w:pPr>
        <w:pStyle w:val="Bulletlevel2"/>
      </w:pPr>
      <w:r w:rsidRPr="0032258E">
        <w:t xml:space="preserve">Set font style to </w:t>
      </w:r>
      <w:r w:rsidRPr="00EF26D4">
        <w:rPr>
          <w:rStyle w:val="Inlinebold"/>
        </w:rPr>
        <w:t>Bold</w:t>
      </w:r>
      <w:r w:rsidR="00A32CDF">
        <w:t>.</w:t>
      </w:r>
    </w:p>
    <w:p w14:paraId="4967D3A9" w14:textId="43A5B6F8" w:rsidR="00E469A1" w:rsidRPr="0032258E" w:rsidRDefault="00E469A1" w:rsidP="00034F81">
      <w:pPr>
        <w:pStyle w:val="Numberedlist1"/>
        <w:numPr>
          <w:ilvl w:val="0"/>
          <w:numId w:val="14"/>
        </w:numPr>
      </w:pPr>
      <w:r w:rsidRPr="0032258E">
        <w:t xml:space="preserve">For </w:t>
      </w:r>
      <w:r w:rsidR="00126737" w:rsidRPr="0032258E">
        <w:t>all</w:t>
      </w:r>
      <w:r w:rsidRPr="0032258E">
        <w:t xml:space="preserve"> the list data (cells </w:t>
      </w:r>
      <w:r w:rsidRPr="000527D5">
        <w:rPr>
          <w:rStyle w:val="Inlinebold"/>
        </w:rPr>
        <w:t>A</w:t>
      </w:r>
      <w:r w:rsidR="00536026" w:rsidRPr="000527D5">
        <w:rPr>
          <w:rStyle w:val="Inlinebold"/>
        </w:rPr>
        <w:t>3</w:t>
      </w:r>
      <w:r w:rsidR="0054158B" w:rsidRPr="000527D5">
        <w:rPr>
          <w:rStyle w:val="Inlinebold"/>
        </w:rPr>
        <w:t>:</w:t>
      </w:r>
      <w:r w:rsidR="00C10549" w:rsidRPr="000527D5">
        <w:rPr>
          <w:rStyle w:val="Inlinebold"/>
        </w:rPr>
        <w:t>H18</w:t>
      </w:r>
      <w:r w:rsidRPr="0032258E">
        <w:t>) on the worksheet:</w:t>
      </w:r>
    </w:p>
    <w:p w14:paraId="5BF2520D" w14:textId="4627EAF3" w:rsidR="00E469A1" w:rsidRPr="0032258E" w:rsidRDefault="00E469A1" w:rsidP="00B54FB0">
      <w:pPr>
        <w:pStyle w:val="Bulletlevel2"/>
      </w:pPr>
      <w:r w:rsidRPr="0032258E">
        <w:t xml:space="preserve">Set </w:t>
      </w:r>
      <w:r w:rsidR="009D36D0" w:rsidRPr="00FB41CF">
        <w:rPr>
          <w:rStyle w:val="Inlinebold"/>
        </w:rPr>
        <w:t>Outline</w:t>
      </w:r>
      <w:r w:rsidR="009D36D0">
        <w:t xml:space="preserve"> and </w:t>
      </w:r>
      <w:r w:rsidR="009D36D0" w:rsidRPr="00FB41CF">
        <w:rPr>
          <w:rStyle w:val="Inlinebold"/>
        </w:rPr>
        <w:t xml:space="preserve">Inside </w:t>
      </w:r>
      <w:r w:rsidRPr="00FB41CF">
        <w:rPr>
          <w:rStyle w:val="Inlinebold"/>
        </w:rPr>
        <w:t>Borders</w:t>
      </w:r>
      <w:r w:rsidRPr="0032258E">
        <w:t xml:space="preserve"> to </w:t>
      </w:r>
      <w:r w:rsidRPr="00FB41CF">
        <w:rPr>
          <w:rStyle w:val="Inlinebold"/>
        </w:rPr>
        <w:t>Theme Colors</w:t>
      </w:r>
      <w:r w:rsidR="00A35F07" w:rsidRPr="00FB41CF">
        <w:rPr>
          <w:rStyle w:val="Inlinebold"/>
        </w:rPr>
        <w:t>:</w:t>
      </w:r>
      <w:r w:rsidRPr="00FB41CF">
        <w:rPr>
          <w:rStyle w:val="Inlinebold"/>
        </w:rPr>
        <w:t xml:space="preserve"> Blue</w:t>
      </w:r>
      <w:r w:rsidR="00A32CDF" w:rsidRPr="00FB41CF">
        <w:t>,</w:t>
      </w:r>
      <w:r w:rsidRPr="00FB41CF">
        <w:rPr>
          <w:rStyle w:val="Inlinebold"/>
        </w:rPr>
        <w:t xml:space="preserve"> Accent 2</w:t>
      </w:r>
      <w:r w:rsidRPr="0032258E">
        <w:t xml:space="preserve"> with the thinnest solid style</w:t>
      </w:r>
      <w:r w:rsidR="00A32CDF">
        <w:t>.</w:t>
      </w:r>
    </w:p>
    <w:p w14:paraId="29D2B136" w14:textId="77777777" w:rsidR="00B24261" w:rsidRPr="00964A32" w:rsidRDefault="00B24261" w:rsidP="00034F81">
      <w:pPr>
        <w:pStyle w:val="Numberedlist1"/>
        <w:numPr>
          <w:ilvl w:val="0"/>
          <w:numId w:val="14"/>
        </w:numPr>
      </w:pPr>
      <w:r>
        <w:t>Save the file.</w:t>
      </w:r>
    </w:p>
    <w:p w14:paraId="6474AC04" w14:textId="77777777" w:rsidR="00F51CD7" w:rsidRDefault="00F51CD7" w:rsidP="00A02349">
      <w:r>
        <w:br w:type="page"/>
      </w:r>
    </w:p>
    <w:p w14:paraId="1F01EB78" w14:textId="069E45C8" w:rsidR="00002330" w:rsidRDefault="00002330" w:rsidP="00823430">
      <w:pPr>
        <w:pStyle w:val="Heading3"/>
      </w:pPr>
      <w:bookmarkStart w:id="228" w:name="_Toc29028641"/>
      <w:r>
        <w:lastRenderedPageBreak/>
        <w:t>Try-</w:t>
      </w:r>
      <w:r w:rsidR="00A02349">
        <w:t>i</w:t>
      </w:r>
      <w:r>
        <w:t xml:space="preserve">t </w:t>
      </w:r>
      <w:r w:rsidR="00E541CD">
        <w:t>3</w:t>
      </w:r>
      <w:bookmarkEnd w:id="228"/>
    </w:p>
    <w:p w14:paraId="07753207" w14:textId="77777777" w:rsidR="00002330" w:rsidRDefault="00002330" w:rsidP="00CD205E">
      <w:pPr>
        <w:pStyle w:val="Heading4"/>
      </w:pPr>
      <w:r>
        <w:t>Resources</w:t>
      </w:r>
    </w:p>
    <w:p w14:paraId="31C1DD1D" w14:textId="1821A61E" w:rsidR="00C53736" w:rsidRDefault="00C53736" w:rsidP="00C53736">
      <w:r>
        <w:t>You</w:t>
      </w:r>
      <w:r w:rsidR="00A20B50">
        <w:t>’</w:t>
      </w:r>
      <w:r>
        <w:t>ll need the following resources for this activity:</w:t>
      </w:r>
    </w:p>
    <w:p w14:paraId="05FC46C6" w14:textId="24FE6F2C" w:rsidR="00C53736" w:rsidRDefault="00C53736" w:rsidP="00C30812">
      <w:pPr>
        <w:pStyle w:val="Bulletlevel1"/>
      </w:pPr>
      <w:r w:rsidRPr="00840DE1">
        <w:t xml:space="preserve">Open </w:t>
      </w:r>
      <w:r w:rsidRPr="00305E0F">
        <w:rPr>
          <w:rStyle w:val="Inlinebold"/>
        </w:rPr>
        <w:t>L1_T1_try3_events_list_starter.xlsx</w:t>
      </w:r>
      <w:r w:rsidRPr="00A02349">
        <w:rPr>
          <w:rStyle w:val="Inlinebold"/>
        </w:rPr>
        <w:t xml:space="preserve"> </w:t>
      </w:r>
      <w:r w:rsidRPr="00840DE1">
        <w:t>in this lesson</w:t>
      </w:r>
      <w:r w:rsidR="00A20B50">
        <w:t>’</w:t>
      </w:r>
      <w:r w:rsidRPr="00840DE1">
        <w:t>s Learning Activity Resources</w:t>
      </w:r>
      <w:r>
        <w:t xml:space="preserve">. Alternatively, you can continue working in the workbook </w:t>
      </w:r>
      <w:r w:rsidR="00A32CDF">
        <w:t xml:space="preserve">that you </w:t>
      </w:r>
      <w:r>
        <w:t>used during the learning activity.</w:t>
      </w:r>
    </w:p>
    <w:p w14:paraId="13684D34" w14:textId="77777777" w:rsidR="00002330" w:rsidRDefault="00002330" w:rsidP="00CD205E">
      <w:pPr>
        <w:pStyle w:val="Heading4"/>
      </w:pPr>
      <w:r>
        <w:t>Instructions</w:t>
      </w:r>
    </w:p>
    <w:p w14:paraId="2925E67A" w14:textId="310F22F6" w:rsidR="00B856BB" w:rsidRDefault="00B856BB" w:rsidP="00B856BB">
      <w:r>
        <w:t xml:space="preserve">Working in the </w:t>
      </w:r>
      <w:r w:rsidRPr="00D66C95">
        <w:rPr>
          <w:rStyle w:val="Inlinebold"/>
        </w:rPr>
        <w:t>EventsList</w:t>
      </w:r>
      <w:r>
        <w:t xml:space="preserve"> worksheet in the workbook, you </w:t>
      </w:r>
      <w:r w:rsidR="00A32CDF">
        <w:t>must</w:t>
      </w:r>
      <w:r>
        <w:t xml:space="preserve"> perform the following tasks to apply any unfinished formatting to cells. </w:t>
      </w:r>
      <w:r w:rsidR="00A35F07">
        <w:t>You might</w:t>
      </w:r>
      <w:r>
        <w:t xml:space="preserve"> have completed </w:t>
      </w:r>
      <w:r w:rsidR="00A35F07">
        <w:t xml:space="preserve">some of the tasks </w:t>
      </w:r>
      <w:r>
        <w:t xml:space="preserve">during the </w:t>
      </w:r>
      <w:r w:rsidR="00A35F07">
        <w:t>a</w:t>
      </w:r>
      <w:r>
        <w:t>ctivity with the teacher.</w:t>
      </w:r>
    </w:p>
    <w:p w14:paraId="147067CC" w14:textId="77777777" w:rsidR="00D05BE9" w:rsidRDefault="00D05BE9" w:rsidP="00D05BE9">
      <w:r>
        <w:t xml:space="preserve">Use the </w:t>
      </w:r>
      <w:r w:rsidRPr="00D66C95">
        <w:rPr>
          <w:rStyle w:val="Inlinebold"/>
        </w:rPr>
        <w:t>Format Cells</w:t>
      </w:r>
      <w:r>
        <w:t xml:space="preserve"> dialog box and the </w:t>
      </w:r>
      <w:r w:rsidRPr="00D66C95">
        <w:rPr>
          <w:rStyle w:val="Inlinebold"/>
        </w:rPr>
        <w:t>Mini Toolbar</w:t>
      </w:r>
      <w:r>
        <w:t xml:space="preserve"> to apply the following formatting on the worksheet:</w:t>
      </w:r>
    </w:p>
    <w:p w14:paraId="374AB562" w14:textId="60C31F90" w:rsidR="00D05BE9" w:rsidRPr="009F6488" w:rsidRDefault="00D05BE9" w:rsidP="00034F81">
      <w:pPr>
        <w:pStyle w:val="Numberedlist1"/>
        <w:numPr>
          <w:ilvl w:val="0"/>
          <w:numId w:val="15"/>
        </w:numPr>
      </w:pPr>
      <w:r w:rsidRPr="009F6488">
        <w:t xml:space="preserve">For cells </w:t>
      </w:r>
      <w:r w:rsidRPr="000527D5">
        <w:rPr>
          <w:rStyle w:val="Inlinebold"/>
        </w:rPr>
        <w:t>A1</w:t>
      </w:r>
      <w:r w:rsidR="0054158B" w:rsidRPr="000527D5">
        <w:rPr>
          <w:rStyle w:val="Inlinebold"/>
        </w:rPr>
        <w:t>:</w:t>
      </w:r>
      <w:r w:rsidR="008F577E" w:rsidRPr="000527D5">
        <w:rPr>
          <w:rStyle w:val="Inlinebold"/>
        </w:rPr>
        <w:t>E1</w:t>
      </w:r>
      <w:r w:rsidR="008F577E" w:rsidRPr="009F6488">
        <w:t xml:space="preserve"> </w:t>
      </w:r>
      <w:r w:rsidRPr="009F6488">
        <w:t xml:space="preserve">and </w:t>
      </w:r>
      <w:r w:rsidRPr="000527D5">
        <w:rPr>
          <w:rStyle w:val="Inlinebold"/>
        </w:rPr>
        <w:t>A3</w:t>
      </w:r>
      <w:r w:rsidR="0054158B" w:rsidRPr="000527D5">
        <w:rPr>
          <w:rStyle w:val="Inlinebold"/>
        </w:rPr>
        <w:t>:</w:t>
      </w:r>
      <w:r w:rsidRPr="000527D5">
        <w:rPr>
          <w:rStyle w:val="Inlinebold"/>
        </w:rPr>
        <w:t>H3</w:t>
      </w:r>
      <w:r w:rsidRPr="009F6488">
        <w:t xml:space="preserve"> on the worksheet (Hint: press and hold the </w:t>
      </w:r>
      <w:r w:rsidRPr="00031E43">
        <w:t>Ctrl</w:t>
      </w:r>
      <w:r w:rsidRPr="0059041A">
        <w:rPr>
          <w:rStyle w:val="Inlinebold"/>
        </w:rPr>
        <w:t xml:space="preserve"> </w:t>
      </w:r>
      <w:r w:rsidRPr="009F6488">
        <w:t>key to make multiple nonadjacent selections.):</w:t>
      </w:r>
    </w:p>
    <w:p w14:paraId="481D33E3" w14:textId="0164E075" w:rsidR="00D05BE9" w:rsidRPr="009F6488" w:rsidRDefault="00D05BE9" w:rsidP="00034F81">
      <w:pPr>
        <w:pStyle w:val="Numberedlist2"/>
        <w:numPr>
          <w:ilvl w:val="0"/>
          <w:numId w:val="50"/>
        </w:numPr>
      </w:pPr>
      <w:r w:rsidRPr="009F6488">
        <w:t xml:space="preserve">Set </w:t>
      </w:r>
      <w:r w:rsidRPr="0059041A">
        <w:rPr>
          <w:rStyle w:val="Inlinebold"/>
        </w:rPr>
        <w:t xml:space="preserve">Font </w:t>
      </w:r>
      <w:r w:rsidRPr="009F6488">
        <w:t xml:space="preserve">to </w:t>
      </w:r>
      <w:r w:rsidRPr="0059041A">
        <w:rPr>
          <w:rStyle w:val="Inlinebold"/>
        </w:rPr>
        <w:t xml:space="preserve">Theme Fonts </w:t>
      </w:r>
      <w:r w:rsidRPr="00B9244A">
        <w:rPr>
          <w:rStyle w:val="Inlinebold"/>
        </w:rPr>
        <w:t xml:space="preserve">&gt; </w:t>
      </w:r>
      <w:r w:rsidRPr="0059041A">
        <w:rPr>
          <w:rStyle w:val="Inlinebold"/>
        </w:rPr>
        <w:t>Verdana (Headings)</w:t>
      </w:r>
      <w:r w:rsidR="00FB7876" w:rsidRPr="0059041A">
        <w:t>.</w:t>
      </w:r>
    </w:p>
    <w:p w14:paraId="235C69A7" w14:textId="4D4F0799" w:rsidR="00D05BE9" w:rsidRPr="009F6488" w:rsidRDefault="00D05BE9" w:rsidP="00196624">
      <w:pPr>
        <w:pStyle w:val="Numberedlist2"/>
      </w:pPr>
      <w:r w:rsidRPr="009F6488">
        <w:t xml:space="preserve">Set </w:t>
      </w:r>
      <w:r w:rsidRPr="0059041A">
        <w:rPr>
          <w:rStyle w:val="Inlinebold"/>
        </w:rPr>
        <w:t xml:space="preserve">Font Color </w:t>
      </w:r>
      <w:r w:rsidRPr="009F6488">
        <w:t xml:space="preserve">to </w:t>
      </w:r>
      <w:r w:rsidRPr="0059041A">
        <w:rPr>
          <w:rStyle w:val="Inlinebold"/>
        </w:rPr>
        <w:t>Theme Colors</w:t>
      </w:r>
      <w:r w:rsidRPr="00B9244A">
        <w:rPr>
          <w:rStyle w:val="Inlinebold"/>
        </w:rPr>
        <w:t xml:space="preserve">: </w:t>
      </w:r>
      <w:r w:rsidRPr="0059041A">
        <w:rPr>
          <w:rStyle w:val="Inlinebold"/>
        </w:rPr>
        <w:t>Blue</w:t>
      </w:r>
      <w:r w:rsidR="00A32CDF">
        <w:t>,</w:t>
      </w:r>
      <w:r w:rsidRPr="00B9244A">
        <w:rPr>
          <w:rStyle w:val="Inlinebold"/>
        </w:rPr>
        <w:t xml:space="preserve"> </w:t>
      </w:r>
      <w:r w:rsidRPr="0059041A">
        <w:rPr>
          <w:rStyle w:val="Inlinebold"/>
        </w:rPr>
        <w:t>Accent 2</w:t>
      </w:r>
      <w:r w:rsidR="00FB7876">
        <w:t>.</w:t>
      </w:r>
    </w:p>
    <w:p w14:paraId="2B4DEB82" w14:textId="077D3D2D" w:rsidR="00D05BE9" w:rsidRPr="009F6488" w:rsidRDefault="00D05BE9" w:rsidP="00196624">
      <w:pPr>
        <w:pStyle w:val="Numberedlist2"/>
      </w:pPr>
      <w:r w:rsidRPr="009F6488">
        <w:t xml:space="preserve">Set </w:t>
      </w:r>
      <w:r w:rsidRPr="0059041A">
        <w:rPr>
          <w:rStyle w:val="Inlinebold"/>
        </w:rPr>
        <w:t>Fill</w:t>
      </w:r>
      <w:r w:rsidRPr="00965045">
        <w:t xml:space="preserve"> </w:t>
      </w:r>
      <w:r w:rsidRPr="0059041A">
        <w:rPr>
          <w:rStyle w:val="Inlinebold"/>
        </w:rPr>
        <w:t>Color</w:t>
      </w:r>
      <w:r w:rsidRPr="009F6488">
        <w:t xml:space="preserve"> to </w:t>
      </w:r>
      <w:r w:rsidRPr="0059041A">
        <w:rPr>
          <w:rStyle w:val="Inlinebold"/>
        </w:rPr>
        <w:t>Theme</w:t>
      </w:r>
      <w:r w:rsidRPr="00B9244A">
        <w:rPr>
          <w:rStyle w:val="Inlinebold"/>
        </w:rPr>
        <w:t xml:space="preserve"> </w:t>
      </w:r>
      <w:r w:rsidRPr="0059041A">
        <w:rPr>
          <w:rStyle w:val="Inlinebold"/>
        </w:rPr>
        <w:t>Colors</w:t>
      </w:r>
      <w:r w:rsidRPr="00B9244A">
        <w:rPr>
          <w:rStyle w:val="Inlinebold"/>
        </w:rPr>
        <w:t xml:space="preserve">: </w:t>
      </w:r>
      <w:r w:rsidRPr="0059041A">
        <w:rPr>
          <w:rStyle w:val="Inlinebold"/>
        </w:rPr>
        <w:t>Gold</w:t>
      </w:r>
      <w:r w:rsidR="00A32CDF">
        <w:t>,</w:t>
      </w:r>
      <w:r w:rsidRPr="00B9244A">
        <w:rPr>
          <w:rStyle w:val="Inlinebold"/>
        </w:rPr>
        <w:t xml:space="preserve"> </w:t>
      </w:r>
      <w:r w:rsidRPr="0059041A">
        <w:rPr>
          <w:rStyle w:val="Inlinebold"/>
        </w:rPr>
        <w:t>Accent</w:t>
      </w:r>
      <w:r w:rsidRPr="00B9244A">
        <w:rPr>
          <w:rStyle w:val="Inlinebold"/>
        </w:rPr>
        <w:t xml:space="preserve"> </w:t>
      </w:r>
      <w:r w:rsidRPr="0059041A">
        <w:rPr>
          <w:rStyle w:val="Inlinebold"/>
        </w:rPr>
        <w:t>5</w:t>
      </w:r>
      <w:r w:rsidR="00A32CDF">
        <w:t>,</w:t>
      </w:r>
      <w:r w:rsidRPr="00B9244A">
        <w:rPr>
          <w:rStyle w:val="Inlinebold"/>
        </w:rPr>
        <w:t xml:space="preserve"> </w:t>
      </w:r>
      <w:r w:rsidRPr="0059041A">
        <w:rPr>
          <w:rStyle w:val="Inlinebold"/>
        </w:rPr>
        <w:t>Lighter</w:t>
      </w:r>
      <w:r w:rsidRPr="00B9244A">
        <w:rPr>
          <w:rStyle w:val="Inlinebold"/>
        </w:rPr>
        <w:t xml:space="preserve"> </w:t>
      </w:r>
      <w:r w:rsidRPr="0059041A">
        <w:rPr>
          <w:rStyle w:val="Inlinebold"/>
        </w:rPr>
        <w:t>80%</w:t>
      </w:r>
      <w:r w:rsidR="00FB7876">
        <w:t>.</w:t>
      </w:r>
    </w:p>
    <w:p w14:paraId="6750AAC6" w14:textId="50E1F83F" w:rsidR="00D05BE9" w:rsidRPr="009F6488" w:rsidRDefault="00D05BE9" w:rsidP="00034F81">
      <w:pPr>
        <w:pStyle w:val="Numberedlist1"/>
        <w:numPr>
          <w:ilvl w:val="0"/>
          <w:numId w:val="15"/>
        </w:numPr>
      </w:pPr>
      <w:r w:rsidRPr="009F6488">
        <w:t xml:space="preserve">For only cells </w:t>
      </w:r>
      <w:r w:rsidRPr="000527D5">
        <w:rPr>
          <w:rStyle w:val="Inlinebold"/>
        </w:rPr>
        <w:t>A1</w:t>
      </w:r>
      <w:r w:rsidR="0054158B" w:rsidRPr="000527D5">
        <w:rPr>
          <w:rStyle w:val="Inlinebold"/>
        </w:rPr>
        <w:t>:</w:t>
      </w:r>
      <w:r w:rsidR="008F577E" w:rsidRPr="000527D5">
        <w:rPr>
          <w:rStyle w:val="Inlinebold"/>
        </w:rPr>
        <w:t>E1</w:t>
      </w:r>
      <w:r w:rsidR="008F577E" w:rsidRPr="009F6488">
        <w:t xml:space="preserve"> </w:t>
      </w:r>
      <w:r w:rsidRPr="009F6488">
        <w:t>on the worksheet.</w:t>
      </w:r>
    </w:p>
    <w:p w14:paraId="1CB451E3" w14:textId="64E985DE" w:rsidR="00D05BE9" w:rsidRDefault="00D05BE9" w:rsidP="001C631F">
      <w:pPr>
        <w:pStyle w:val="Bulletlevel2"/>
      </w:pPr>
      <w:r w:rsidRPr="009F6488">
        <w:t xml:space="preserve">Set </w:t>
      </w:r>
      <w:r w:rsidRPr="0059041A">
        <w:rPr>
          <w:rStyle w:val="Inlinebold"/>
        </w:rPr>
        <w:t>Font</w:t>
      </w:r>
      <w:r w:rsidRPr="00675FFD">
        <w:t xml:space="preserve"> </w:t>
      </w:r>
      <w:r w:rsidRPr="0059041A">
        <w:rPr>
          <w:rStyle w:val="Inlinebold"/>
        </w:rPr>
        <w:t>Size</w:t>
      </w:r>
      <w:r w:rsidRPr="009F6488">
        <w:t xml:space="preserve"> to </w:t>
      </w:r>
      <w:r w:rsidRPr="0059041A">
        <w:rPr>
          <w:rStyle w:val="Inlinebold"/>
        </w:rPr>
        <w:t>28</w:t>
      </w:r>
      <w:r w:rsidR="00FB7876">
        <w:t>.</w:t>
      </w:r>
    </w:p>
    <w:p w14:paraId="4CB630C7" w14:textId="07FD73D0" w:rsidR="00D05BE9" w:rsidRPr="009F6488" w:rsidRDefault="00D05BE9" w:rsidP="00034F81">
      <w:pPr>
        <w:pStyle w:val="Numberedlist1"/>
        <w:numPr>
          <w:ilvl w:val="0"/>
          <w:numId w:val="15"/>
        </w:numPr>
      </w:pPr>
      <w:r w:rsidRPr="009F6488">
        <w:t xml:space="preserve">For </w:t>
      </w:r>
      <w:r w:rsidR="00126737" w:rsidRPr="009F6488">
        <w:t>all</w:t>
      </w:r>
      <w:r w:rsidRPr="009F6488">
        <w:t xml:space="preserve"> the cells under </w:t>
      </w:r>
      <w:r w:rsidRPr="0059041A">
        <w:rPr>
          <w:rStyle w:val="Inlinebold"/>
        </w:rPr>
        <w:t>Event</w:t>
      </w:r>
      <w:r w:rsidRPr="00031E43">
        <w:rPr>
          <w:rStyle w:val="Inlinebold"/>
        </w:rPr>
        <w:t xml:space="preserve"> </w:t>
      </w:r>
      <w:r w:rsidRPr="0059041A">
        <w:rPr>
          <w:rStyle w:val="Inlinebold"/>
        </w:rPr>
        <w:t>Name</w:t>
      </w:r>
      <w:r w:rsidRPr="009F6488">
        <w:t xml:space="preserve"> (cells </w:t>
      </w:r>
      <w:r w:rsidRPr="000527D5">
        <w:rPr>
          <w:rStyle w:val="Inlinebold"/>
        </w:rPr>
        <w:t>B4</w:t>
      </w:r>
      <w:r w:rsidR="0054158B" w:rsidRPr="000527D5">
        <w:rPr>
          <w:rStyle w:val="Inlinebold"/>
        </w:rPr>
        <w:t>:</w:t>
      </w:r>
      <w:r w:rsidRPr="000527D5">
        <w:rPr>
          <w:rStyle w:val="Inlinebold"/>
        </w:rPr>
        <w:t>B18</w:t>
      </w:r>
      <w:r w:rsidRPr="009F6488">
        <w:t xml:space="preserve"> on the worksheet</w:t>
      </w:r>
      <w:r w:rsidR="008F577E">
        <w:t>)</w:t>
      </w:r>
      <w:r w:rsidRPr="009F6488">
        <w:t>:</w:t>
      </w:r>
    </w:p>
    <w:p w14:paraId="047A2ECB" w14:textId="185B17A4" w:rsidR="00D05BE9" w:rsidRPr="009F6488" w:rsidRDefault="00D05BE9" w:rsidP="001C631F">
      <w:pPr>
        <w:pStyle w:val="Bulletlevel2"/>
      </w:pPr>
      <w:r w:rsidRPr="009F6488">
        <w:t xml:space="preserve">Set font style to </w:t>
      </w:r>
      <w:r w:rsidRPr="0059041A">
        <w:rPr>
          <w:rStyle w:val="Inlinebold"/>
        </w:rPr>
        <w:t>Bold</w:t>
      </w:r>
      <w:r w:rsidR="00FB7876" w:rsidRPr="00196624">
        <w:rPr>
          <w:bCs/>
        </w:rPr>
        <w:t>.</w:t>
      </w:r>
    </w:p>
    <w:p w14:paraId="5E61D5D2" w14:textId="2F26B1FC" w:rsidR="00D05BE9" w:rsidRPr="009F6488" w:rsidRDefault="00D05BE9" w:rsidP="00034F81">
      <w:pPr>
        <w:pStyle w:val="Numberedlist1"/>
        <w:numPr>
          <w:ilvl w:val="0"/>
          <w:numId w:val="15"/>
        </w:numPr>
      </w:pPr>
      <w:r w:rsidRPr="009F6488">
        <w:t xml:space="preserve">For </w:t>
      </w:r>
      <w:r w:rsidR="00126737" w:rsidRPr="009F6488">
        <w:t>all</w:t>
      </w:r>
      <w:r w:rsidRPr="009F6488">
        <w:t xml:space="preserve"> the list data (cells </w:t>
      </w:r>
      <w:r w:rsidR="00536026" w:rsidRPr="000527D5">
        <w:rPr>
          <w:rStyle w:val="Inlinebold"/>
        </w:rPr>
        <w:t>A3</w:t>
      </w:r>
      <w:r w:rsidR="0054158B" w:rsidRPr="000527D5">
        <w:rPr>
          <w:rStyle w:val="Inlinebold"/>
        </w:rPr>
        <w:t>:</w:t>
      </w:r>
      <w:r w:rsidR="00C10549" w:rsidRPr="000527D5">
        <w:rPr>
          <w:rStyle w:val="Inlinebold"/>
        </w:rPr>
        <w:t>H18</w:t>
      </w:r>
      <w:r w:rsidRPr="009F6488">
        <w:t>) on the worksheet:</w:t>
      </w:r>
    </w:p>
    <w:p w14:paraId="6A54BC58" w14:textId="3ED16282" w:rsidR="00D05BE9" w:rsidRDefault="00D05BE9" w:rsidP="001C631F">
      <w:pPr>
        <w:pStyle w:val="Bulletlevel2"/>
      </w:pPr>
      <w:r w:rsidRPr="009F6488">
        <w:t xml:space="preserve">Set </w:t>
      </w:r>
      <w:r w:rsidR="009D36D0" w:rsidRPr="007D28FB">
        <w:rPr>
          <w:rStyle w:val="Inlinebold"/>
        </w:rPr>
        <w:t>Outline</w:t>
      </w:r>
      <w:r w:rsidR="009D36D0">
        <w:t xml:space="preserve"> and </w:t>
      </w:r>
      <w:r w:rsidR="009D36D0" w:rsidRPr="007D28FB">
        <w:rPr>
          <w:rStyle w:val="Inlinebold"/>
        </w:rPr>
        <w:t>Inside</w:t>
      </w:r>
      <w:r w:rsidR="009D36D0" w:rsidRPr="00675FFD">
        <w:t xml:space="preserve"> </w:t>
      </w:r>
      <w:r w:rsidRPr="007D28FB">
        <w:rPr>
          <w:rStyle w:val="Inlinebold"/>
        </w:rPr>
        <w:t>Borders</w:t>
      </w:r>
      <w:r w:rsidRPr="009F6488">
        <w:t xml:space="preserve"> to </w:t>
      </w:r>
      <w:r w:rsidRPr="007D28FB">
        <w:rPr>
          <w:rStyle w:val="Inlinebold"/>
        </w:rPr>
        <w:t>Theme</w:t>
      </w:r>
      <w:r w:rsidRPr="00B9244A">
        <w:rPr>
          <w:rStyle w:val="Inlinebold"/>
        </w:rPr>
        <w:t xml:space="preserve"> </w:t>
      </w:r>
      <w:r w:rsidRPr="007D28FB">
        <w:rPr>
          <w:rStyle w:val="Inlinebold"/>
        </w:rPr>
        <w:t>Colors</w:t>
      </w:r>
      <w:r w:rsidR="00A35F07">
        <w:rPr>
          <w:rStyle w:val="Inlinebold"/>
        </w:rPr>
        <w:t>:</w:t>
      </w:r>
      <w:r w:rsidRPr="00B9244A">
        <w:rPr>
          <w:rStyle w:val="Inlinebold"/>
        </w:rPr>
        <w:t xml:space="preserve"> </w:t>
      </w:r>
      <w:r w:rsidRPr="007D28FB">
        <w:rPr>
          <w:rStyle w:val="Inlinebold"/>
        </w:rPr>
        <w:t>Blue</w:t>
      </w:r>
      <w:r w:rsidR="00A32CDF">
        <w:t>,</w:t>
      </w:r>
      <w:r w:rsidRPr="00B9244A">
        <w:rPr>
          <w:rStyle w:val="Inlinebold"/>
        </w:rPr>
        <w:t xml:space="preserve"> </w:t>
      </w:r>
      <w:r w:rsidRPr="007D28FB">
        <w:rPr>
          <w:rStyle w:val="Inlinebold"/>
        </w:rPr>
        <w:t>Accent</w:t>
      </w:r>
      <w:r w:rsidRPr="00B9244A">
        <w:rPr>
          <w:rStyle w:val="Inlinebold"/>
        </w:rPr>
        <w:t xml:space="preserve"> </w:t>
      </w:r>
      <w:r w:rsidRPr="007D28FB">
        <w:rPr>
          <w:rStyle w:val="Inlinebold"/>
        </w:rPr>
        <w:t>2</w:t>
      </w:r>
      <w:r w:rsidRPr="009F6488">
        <w:t xml:space="preserve"> with the thinnest solid style</w:t>
      </w:r>
      <w:r w:rsidR="00A32CDF">
        <w:t>.</w:t>
      </w:r>
    </w:p>
    <w:p w14:paraId="6DB3F70E" w14:textId="246A8EAF" w:rsidR="008F577E" w:rsidRDefault="008F577E" w:rsidP="00034F81">
      <w:pPr>
        <w:pStyle w:val="Numberedlist1"/>
        <w:numPr>
          <w:ilvl w:val="0"/>
          <w:numId w:val="15"/>
        </w:numPr>
      </w:pPr>
      <w:r w:rsidRPr="009F6488">
        <w:t xml:space="preserve">For only cells </w:t>
      </w:r>
      <w:r w:rsidRPr="000527D5">
        <w:rPr>
          <w:rStyle w:val="Inlinebold"/>
        </w:rPr>
        <w:t>A3</w:t>
      </w:r>
      <w:r w:rsidR="0054158B" w:rsidRPr="000527D5">
        <w:rPr>
          <w:rStyle w:val="Inlinebold"/>
        </w:rPr>
        <w:t>:</w:t>
      </w:r>
      <w:r w:rsidRPr="000527D5">
        <w:rPr>
          <w:rStyle w:val="Inlinebold"/>
        </w:rPr>
        <w:t>H3</w:t>
      </w:r>
      <w:r w:rsidRPr="009F6488">
        <w:t xml:space="preserve"> on the worksheet</w:t>
      </w:r>
      <w:r>
        <w:t>:</w:t>
      </w:r>
    </w:p>
    <w:p w14:paraId="4E82775C" w14:textId="77777777" w:rsidR="008F577E" w:rsidRPr="009F6488" w:rsidRDefault="008F577E" w:rsidP="00034F81">
      <w:pPr>
        <w:pStyle w:val="Numberedlist2"/>
        <w:numPr>
          <w:ilvl w:val="0"/>
          <w:numId w:val="54"/>
        </w:numPr>
      </w:pPr>
      <w:r w:rsidRPr="009F6488">
        <w:t xml:space="preserve">Set </w:t>
      </w:r>
      <w:r w:rsidRPr="007D28FB">
        <w:rPr>
          <w:rStyle w:val="Inlinebold"/>
        </w:rPr>
        <w:t>Font</w:t>
      </w:r>
      <w:r w:rsidRPr="009F6488">
        <w:t xml:space="preserve"> to </w:t>
      </w:r>
      <w:r w:rsidRPr="007D28FB">
        <w:rPr>
          <w:rStyle w:val="Inlinebold"/>
        </w:rPr>
        <w:t>Theme</w:t>
      </w:r>
      <w:r w:rsidRPr="00B9244A">
        <w:rPr>
          <w:rStyle w:val="Inlinebold"/>
        </w:rPr>
        <w:t xml:space="preserve"> </w:t>
      </w:r>
      <w:r w:rsidRPr="007D28FB">
        <w:rPr>
          <w:rStyle w:val="Inlinebold"/>
        </w:rPr>
        <w:t>Fonts</w:t>
      </w:r>
      <w:r w:rsidRPr="00B9244A">
        <w:rPr>
          <w:rStyle w:val="Inlinebold"/>
        </w:rPr>
        <w:t xml:space="preserve"> &gt; </w:t>
      </w:r>
      <w:bookmarkStart w:id="229" w:name="_Hlk27531932"/>
      <w:r w:rsidRPr="007D28FB">
        <w:rPr>
          <w:rStyle w:val="Inlinebold"/>
        </w:rPr>
        <w:t>Cambria</w:t>
      </w:r>
      <w:r w:rsidRPr="00B9244A">
        <w:rPr>
          <w:rStyle w:val="Inlinebold"/>
        </w:rPr>
        <w:t xml:space="preserve"> </w:t>
      </w:r>
      <w:r w:rsidRPr="007D28FB">
        <w:rPr>
          <w:rStyle w:val="Inlinebold"/>
        </w:rPr>
        <w:t>(Body)</w:t>
      </w:r>
      <w:bookmarkEnd w:id="229"/>
      <w:r w:rsidR="00A32CDF" w:rsidRPr="007D28FB">
        <w:t>.</w:t>
      </w:r>
    </w:p>
    <w:p w14:paraId="7E29D74A" w14:textId="2D58DD91" w:rsidR="008F577E" w:rsidRPr="009F6488" w:rsidRDefault="008F577E" w:rsidP="00196624">
      <w:pPr>
        <w:pStyle w:val="Numberedlist2"/>
      </w:pPr>
      <w:r w:rsidRPr="009F6488">
        <w:t xml:space="preserve">Set </w:t>
      </w:r>
      <w:r w:rsidRPr="007D28FB">
        <w:rPr>
          <w:rStyle w:val="Inlinebold"/>
        </w:rPr>
        <w:t>Font</w:t>
      </w:r>
      <w:r w:rsidRPr="00965045">
        <w:t xml:space="preserve"> </w:t>
      </w:r>
      <w:r w:rsidRPr="007D28FB">
        <w:rPr>
          <w:rStyle w:val="Inlinebold"/>
        </w:rPr>
        <w:t>Color</w:t>
      </w:r>
      <w:r w:rsidRPr="009F6488">
        <w:t xml:space="preserve"> to </w:t>
      </w:r>
      <w:r w:rsidRPr="007D28FB">
        <w:rPr>
          <w:rStyle w:val="Inlinebold"/>
        </w:rPr>
        <w:t>Theme</w:t>
      </w:r>
      <w:r w:rsidRPr="00B9244A">
        <w:rPr>
          <w:rStyle w:val="Inlinebold"/>
        </w:rPr>
        <w:t xml:space="preserve"> </w:t>
      </w:r>
      <w:r w:rsidRPr="007D28FB">
        <w:rPr>
          <w:rStyle w:val="Inlinebold"/>
        </w:rPr>
        <w:t>Colors</w:t>
      </w:r>
      <w:r w:rsidRPr="00B9244A">
        <w:rPr>
          <w:rStyle w:val="Inlinebold"/>
        </w:rPr>
        <w:t xml:space="preserve">: </w:t>
      </w:r>
      <w:r w:rsidRPr="007D28FB">
        <w:rPr>
          <w:rStyle w:val="Inlinebold"/>
        </w:rPr>
        <w:t>Black</w:t>
      </w:r>
      <w:r w:rsidR="00A32CDF">
        <w:t>,</w:t>
      </w:r>
      <w:r w:rsidRPr="00B9244A">
        <w:rPr>
          <w:rStyle w:val="Inlinebold"/>
        </w:rPr>
        <w:t xml:space="preserve"> </w:t>
      </w:r>
      <w:r w:rsidRPr="007D28FB">
        <w:rPr>
          <w:rStyle w:val="Inlinebold"/>
        </w:rPr>
        <w:t>Text</w:t>
      </w:r>
      <w:r w:rsidRPr="00B9244A">
        <w:rPr>
          <w:rStyle w:val="Inlinebold"/>
        </w:rPr>
        <w:t xml:space="preserve"> </w:t>
      </w:r>
      <w:r w:rsidRPr="007D28FB">
        <w:rPr>
          <w:rStyle w:val="Inlinebold"/>
        </w:rPr>
        <w:t>1</w:t>
      </w:r>
      <w:r w:rsidR="00A32CDF">
        <w:t>.</w:t>
      </w:r>
    </w:p>
    <w:p w14:paraId="07500515" w14:textId="4538CFE1" w:rsidR="00B24261" w:rsidRPr="00964A32" w:rsidRDefault="008F577E" w:rsidP="00034F81">
      <w:pPr>
        <w:pStyle w:val="Numberedlist1"/>
        <w:numPr>
          <w:ilvl w:val="0"/>
          <w:numId w:val="15"/>
        </w:numPr>
      </w:pPr>
      <w:r w:rsidRPr="009F6488">
        <w:t xml:space="preserve">Set </w:t>
      </w:r>
      <w:r w:rsidR="00602B3C" w:rsidRPr="007D28FB">
        <w:rPr>
          <w:rStyle w:val="Inlinebold"/>
        </w:rPr>
        <w:t>Background</w:t>
      </w:r>
      <w:r w:rsidR="00602B3C" w:rsidRPr="00031E43">
        <w:rPr>
          <w:rStyle w:val="Inlinebold"/>
        </w:rPr>
        <w:t xml:space="preserve"> </w:t>
      </w:r>
      <w:r w:rsidRPr="007D28FB">
        <w:rPr>
          <w:rStyle w:val="Inlinebold"/>
        </w:rPr>
        <w:t>Color</w:t>
      </w:r>
      <w:r w:rsidRPr="009F6488">
        <w:t xml:space="preserve"> to </w:t>
      </w:r>
      <w:r w:rsidRPr="007D28FB">
        <w:rPr>
          <w:rStyle w:val="Inlinebold"/>
        </w:rPr>
        <w:t>No</w:t>
      </w:r>
      <w:r w:rsidRPr="00B9244A">
        <w:rPr>
          <w:rStyle w:val="Inlinebold"/>
        </w:rPr>
        <w:t xml:space="preserve"> </w:t>
      </w:r>
      <w:r w:rsidR="00602B3C" w:rsidRPr="007D28FB">
        <w:rPr>
          <w:rStyle w:val="Inlinebold"/>
        </w:rPr>
        <w:t>Color</w:t>
      </w:r>
      <w:r w:rsidR="00A32CDF">
        <w:t xml:space="preserve">. </w:t>
      </w:r>
      <w:r w:rsidR="00B24261">
        <w:t>Save the file.</w:t>
      </w:r>
    </w:p>
    <w:p w14:paraId="478C606C" w14:textId="77777777" w:rsidR="00F51CD7" w:rsidRPr="00F51CD7" w:rsidRDefault="00F51CD7" w:rsidP="00A02349">
      <w:bookmarkStart w:id="230" w:name="_Toc20273464"/>
      <w:r>
        <w:br w:type="page"/>
      </w:r>
    </w:p>
    <w:p w14:paraId="42085FE9" w14:textId="6AF802B2" w:rsidR="000E5D02" w:rsidRDefault="000E5D02" w:rsidP="006E242E">
      <w:pPr>
        <w:pStyle w:val="Heading2"/>
      </w:pPr>
      <w:bookmarkStart w:id="231" w:name="_Toc29028642"/>
      <w:r w:rsidRPr="00DA5C58">
        <w:lastRenderedPageBreak/>
        <w:t xml:space="preserve">Topic </w:t>
      </w:r>
      <w:r>
        <w:t>2</w:t>
      </w:r>
      <w:r w:rsidRPr="00DA5C58">
        <w:t xml:space="preserve">: </w:t>
      </w:r>
      <w:r>
        <w:t>Apply number formats</w:t>
      </w:r>
      <w:bookmarkEnd w:id="230"/>
      <w:bookmarkEnd w:id="231"/>
    </w:p>
    <w:p w14:paraId="69B53A63" w14:textId="389EBC77" w:rsidR="007C5C35" w:rsidRDefault="00F64C80" w:rsidP="007C5C35">
      <w:r>
        <w:rPr>
          <w:noProof/>
        </w:rPr>
        <w:drawing>
          <wp:inline distT="0" distB="0" distL="0" distR="0" wp14:anchorId="29FD1489" wp14:editId="1F011DC0">
            <wp:extent cx="302697" cy="365760"/>
            <wp:effectExtent l="0" t="0" r="2540" b="0"/>
            <wp:docPr id="12" name="Picture 9" descr="Illustration indicates that a Topic is mapped to a Microsoft Certification Exam Objective Do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302697" cy="365760"/>
                    </a:xfrm>
                    <a:prstGeom prst="rect">
                      <a:avLst/>
                    </a:prstGeom>
                  </pic:spPr>
                </pic:pic>
              </a:graphicData>
            </a:graphic>
          </wp:inline>
        </w:drawing>
      </w:r>
      <w:r>
        <w:t xml:space="preserve"> </w:t>
      </w:r>
      <w:r w:rsidR="007C5C35">
        <w:t xml:space="preserve">When cells contain text, for the most part the text displayed in the cell is what </w:t>
      </w:r>
      <w:r w:rsidR="009D79DF">
        <w:t>appears</w:t>
      </w:r>
      <w:r w:rsidR="007C5C35">
        <w:t xml:space="preserve"> in the formula bar. However, when a cell contains a number value of some kind, you can make the cell display that value in </w:t>
      </w:r>
      <w:r w:rsidR="00E6546E">
        <w:t>many ways</w:t>
      </w:r>
      <w:r w:rsidR="007C5C35">
        <w:t xml:space="preserve"> to indicate meaning without changing the actual value in that cell.</w:t>
      </w:r>
    </w:p>
    <w:p w14:paraId="688DDE33" w14:textId="3CB10350" w:rsidR="007C5C35" w:rsidRDefault="007C5C35" w:rsidP="007C5C35">
      <w:r>
        <w:t>For example, if you enter 12345 in a cell, does that number represent a quantity of an item, an amount of money, a date (yes, dates are numbers!), a number of minutes</w:t>
      </w:r>
      <w:r w:rsidR="00E6546E">
        <w:t>,</w:t>
      </w:r>
      <w:r>
        <w:t xml:space="preserve"> or hours? Or is it a postal code or a product number, which aren</w:t>
      </w:r>
      <w:r w:rsidR="00A20B50">
        <w:t>’</w:t>
      </w:r>
      <w:r>
        <w:t xml:space="preserve">t truly numeric values but </w:t>
      </w:r>
      <w:r w:rsidR="00A32CDF">
        <w:t xml:space="preserve">are </w:t>
      </w:r>
      <w:r>
        <w:t>actually text values?</w:t>
      </w:r>
    </w:p>
    <w:p w14:paraId="25923C7F" w14:textId="74D36BED" w:rsidR="007C5C35" w:rsidRDefault="007C5C35" w:rsidP="007C5C35">
      <w:r>
        <w:t>The general test for determining if digits are a numeric value or text is this: would or could calculations ever be performed on this value? If the answer is yes, and that includes dates and times, then it</w:t>
      </w:r>
      <w:r w:rsidR="00A20B50">
        <w:t>’</w:t>
      </w:r>
      <w:r>
        <w:t>s a number. If the answer is no, then it</w:t>
      </w:r>
      <w:r w:rsidR="00A20B50">
        <w:t>’</w:t>
      </w:r>
      <w:r>
        <w:t>s text.</w:t>
      </w:r>
    </w:p>
    <w:p w14:paraId="34E0F770" w14:textId="000181A3" w:rsidR="007C5C35" w:rsidRPr="00F64C80" w:rsidRDefault="007C5C35" w:rsidP="00F64C80">
      <w:pPr>
        <w:pStyle w:val="Heading3"/>
      </w:pPr>
      <w:bookmarkStart w:id="232" w:name="_Toc20273465"/>
      <w:bookmarkStart w:id="233" w:name="_Toc29028643"/>
      <w:r w:rsidRPr="00F64C80">
        <w:t xml:space="preserve">Number </w:t>
      </w:r>
      <w:r w:rsidR="00742BDF" w:rsidRPr="00F64C80">
        <w:t xml:space="preserve">command </w:t>
      </w:r>
      <w:r w:rsidRPr="00F64C80">
        <w:t>group on the Home tab</w:t>
      </w:r>
      <w:bookmarkEnd w:id="232"/>
      <w:bookmarkEnd w:id="233"/>
    </w:p>
    <w:p w14:paraId="74374531" w14:textId="2A2D2000" w:rsidR="00051AF8" w:rsidRDefault="007C5C35" w:rsidP="00B856BB">
      <w:r>
        <w:t xml:space="preserve">The </w:t>
      </w:r>
      <w:r w:rsidRPr="000E03FA">
        <w:rPr>
          <w:rStyle w:val="Inlinebold"/>
        </w:rPr>
        <w:t>Number</w:t>
      </w:r>
      <w:r>
        <w:t xml:space="preserve"> group on the </w:t>
      </w:r>
      <w:r w:rsidRPr="000E03FA">
        <w:rPr>
          <w:rStyle w:val="Inlinebold"/>
        </w:rPr>
        <w:t>Home</w:t>
      </w:r>
      <w:r>
        <w:t xml:space="preserve"> tab of the ribbon contains several ways to select number formatting. </w:t>
      </w:r>
      <w:r w:rsidR="0061262B">
        <w:t xml:space="preserve">Refer to </w:t>
      </w:r>
      <w:r w:rsidR="0061262B">
        <w:fldChar w:fldCharType="begin"/>
      </w:r>
      <w:r w:rsidR="0061262B">
        <w:instrText xml:space="preserve"> REF _Ref22173597 \h </w:instrText>
      </w:r>
      <w:r w:rsidR="00072BC3">
        <w:instrText xml:space="preserve"> \* MERGEFORMAT </w:instrText>
      </w:r>
      <w:r w:rsidR="0061262B">
        <w:fldChar w:fldCharType="separate"/>
      </w:r>
      <w:r w:rsidR="0061262B">
        <w:t xml:space="preserve">Figure </w:t>
      </w:r>
      <w:r w:rsidR="0061262B">
        <w:rPr>
          <w:noProof/>
        </w:rPr>
        <w:t>5</w:t>
      </w:r>
      <w:r w:rsidR="0061262B" w:rsidRPr="004B75B7">
        <w:t xml:space="preserve">: </w:t>
      </w:r>
      <w:r w:rsidR="0061262B" w:rsidRPr="00965045">
        <w:rPr>
          <w:b/>
        </w:rPr>
        <w:t>Number</w:t>
      </w:r>
      <w:r w:rsidR="0061262B" w:rsidRPr="004B75B7">
        <w:t xml:space="preserve"> command group</w:t>
      </w:r>
      <w:r w:rsidR="0061262B">
        <w:fldChar w:fldCharType="end"/>
      </w:r>
      <w:r w:rsidR="007449ED">
        <w:t xml:space="preserve">. </w:t>
      </w:r>
      <w:r>
        <w:t>The</w:t>
      </w:r>
      <w:r w:rsidR="007449ED">
        <w:t xml:space="preserve"> options in this group</w:t>
      </w:r>
      <w:r>
        <w:t xml:space="preserve"> include</w:t>
      </w:r>
      <w:r w:rsidR="00051AF8">
        <w:t>:</w:t>
      </w:r>
    </w:p>
    <w:p w14:paraId="0675B2BF" w14:textId="144CC2EE" w:rsidR="00051AF8" w:rsidRDefault="00051AF8" w:rsidP="00C30812">
      <w:pPr>
        <w:pStyle w:val="Bulletlevel1"/>
      </w:pPr>
      <w:r>
        <w:t>A</w:t>
      </w:r>
      <w:r w:rsidR="007C5C35">
        <w:t xml:space="preserve"> </w:t>
      </w:r>
      <w:r w:rsidR="00467294">
        <w:t>drop-down</w:t>
      </w:r>
      <w:r w:rsidR="007C5C35">
        <w:t xml:space="preserve"> list with choices for commonly used formats and access to the </w:t>
      </w:r>
      <w:r w:rsidR="007C5C35" w:rsidRPr="000E03FA">
        <w:rPr>
          <w:rStyle w:val="Inlinebold"/>
        </w:rPr>
        <w:t>Format</w:t>
      </w:r>
      <w:r w:rsidR="007C5C35" w:rsidRPr="00A02349">
        <w:rPr>
          <w:rStyle w:val="Inlinebold"/>
        </w:rPr>
        <w:t xml:space="preserve"> </w:t>
      </w:r>
      <w:r w:rsidR="007C5C35" w:rsidRPr="000E03FA">
        <w:rPr>
          <w:rStyle w:val="Inlinebold"/>
        </w:rPr>
        <w:t>Cells</w:t>
      </w:r>
      <w:r w:rsidR="007C5C35">
        <w:t xml:space="preserve"> dialog box </w:t>
      </w:r>
      <w:r w:rsidR="00383A46">
        <w:t>via the</w:t>
      </w:r>
      <w:r w:rsidR="007C5C35">
        <w:t xml:space="preserve"> </w:t>
      </w:r>
      <w:r w:rsidR="007C5C35" w:rsidRPr="000E03FA">
        <w:rPr>
          <w:rStyle w:val="Inlinebold"/>
        </w:rPr>
        <w:t>More</w:t>
      </w:r>
      <w:r w:rsidR="007C5C35" w:rsidRPr="00A02349">
        <w:rPr>
          <w:rStyle w:val="Inlinebold"/>
        </w:rPr>
        <w:t xml:space="preserve"> </w:t>
      </w:r>
      <w:r w:rsidR="007C5C35" w:rsidRPr="000E03FA">
        <w:rPr>
          <w:rStyle w:val="Inlinebold"/>
        </w:rPr>
        <w:t>Number</w:t>
      </w:r>
      <w:r w:rsidR="007C5C35" w:rsidRPr="00A02349">
        <w:rPr>
          <w:rStyle w:val="Inlinebold"/>
        </w:rPr>
        <w:t xml:space="preserve"> </w:t>
      </w:r>
      <w:r w:rsidR="007C5C35" w:rsidRPr="000E03FA">
        <w:rPr>
          <w:rStyle w:val="Inlinebold"/>
        </w:rPr>
        <w:t>Formats</w:t>
      </w:r>
      <w:r w:rsidR="007C5C35" w:rsidRPr="00A02349">
        <w:rPr>
          <w:rStyle w:val="Inlinebold"/>
        </w:rPr>
        <w:t>…</w:t>
      </w:r>
      <w:r w:rsidR="00383A46">
        <w:t xml:space="preserve"> command</w:t>
      </w:r>
      <w:r w:rsidR="007449ED">
        <w:t>.</w:t>
      </w:r>
    </w:p>
    <w:p w14:paraId="39DFF762" w14:textId="11F4ACAF" w:rsidR="00051AF8" w:rsidRDefault="00051AF8" w:rsidP="00C30812">
      <w:pPr>
        <w:pStyle w:val="Bulletlevel1"/>
      </w:pPr>
      <w:r>
        <w:t>S</w:t>
      </w:r>
      <w:r w:rsidR="007C5C35">
        <w:t xml:space="preserve">hortcut buttons to apply the </w:t>
      </w:r>
      <w:r w:rsidR="007C5C35" w:rsidRPr="000E03FA">
        <w:rPr>
          <w:rStyle w:val="Inlinebold"/>
        </w:rPr>
        <w:t>Accounting</w:t>
      </w:r>
      <w:r w:rsidR="007C5C35" w:rsidRPr="00B9244A">
        <w:rPr>
          <w:rStyle w:val="Inlinebold"/>
        </w:rPr>
        <w:t xml:space="preserve"> </w:t>
      </w:r>
      <w:r w:rsidR="008B508B" w:rsidRPr="000E03FA">
        <w:rPr>
          <w:rStyle w:val="Inlinebold"/>
        </w:rPr>
        <w:t>Number</w:t>
      </w:r>
      <w:r w:rsidR="008B508B" w:rsidRPr="00B9244A">
        <w:rPr>
          <w:rStyle w:val="Inlinebold"/>
        </w:rPr>
        <w:t xml:space="preserve"> </w:t>
      </w:r>
      <w:r w:rsidR="007C5C35" w:rsidRPr="000E03FA">
        <w:rPr>
          <w:rStyle w:val="Inlinebold"/>
        </w:rPr>
        <w:t>Format</w:t>
      </w:r>
      <w:r w:rsidR="00383A46">
        <w:t xml:space="preserve"> (the dollar sign)</w:t>
      </w:r>
      <w:r w:rsidR="007C5C35">
        <w:t xml:space="preserve">, </w:t>
      </w:r>
      <w:r w:rsidR="007C5C35" w:rsidRPr="000E03FA">
        <w:rPr>
          <w:rStyle w:val="Inlinebold"/>
        </w:rPr>
        <w:t>Percent</w:t>
      </w:r>
      <w:r w:rsidR="007C5C35" w:rsidRPr="00B9244A">
        <w:rPr>
          <w:rStyle w:val="Inlinebold"/>
        </w:rPr>
        <w:t xml:space="preserve"> </w:t>
      </w:r>
      <w:r w:rsidR="007C5C35" w:rsidRPr="000E03FA">
        <w:rPr>
          <w:rStyle w:val="Inlinebold"/>
        </w:rPr>
        <w:t>Style</w:t>
      </w:r>
      <w:r w:rsidR="00383A46">
        <w:t xml:space="preserve"> (the percent sign)</w:t>
      </w:r>
      <w:r w:rsidR="007C5C35">
        <w:t xml:space="preserve">, and </w:t>
      </w:r>
      <w:r w:rsidR="007C5C35" w:rsidRPr="000E03FA">
        <w:rPr>
          <w:rStyle w:val="Inlinebold"/>
        </w:rPr>
        <w:t>Comma</w:t>
      </w:r>
      <w:r w:rsidR="007C5C35" w:rsidRPr="00B9244A">
        <w:rPr>
          <w:rStyle w:val="Inlinebold"/>
        </w:rPr>
        <w:t xml:space="preserve"> Style</w:t>
      </w:r>
      <w:r w:rsidR="00383A46">
        <w:t xml:space="preserve"> (the large comma)</w:t>
      </w:r>
      <w:r w:rsidR="007449ED">
        <w:t>.</w:t>
      </w:r>
    </w:p>
    <w:p w14:paraId="31D1D91B" w14:textId="72916081" w:rsidR="00051AF8" w:rsidRDefault="00051AF8" w:rsidP="00C30812">
      <w:pPr>
        <w:pStyle w:val="Bulletlevel1"/>
      </w:pPr>
      <w:r>
        <w:t>B</w:t>
      </w:r>
      <w:r w:rsidR="007C5C35">
        <w:t>uttons to increase or decrease the number of decimal places displayed</w:t>
      </w:r>
      <w:r w:rsidR="007449ED">
        <w:t>.</w:t>
      </w:r>
    </w:p>
    <w:p w14:paraId="64FD1F98" w14:textId="0CF0F923" w:rsidR="0069511B" w:rsidRDefault="0069511B" w:rsidP="00B54FB0">
      <w:pPr>
        <w:ind w:left="360"/>
      </w:pPr>
      <w:r>
        <w:rPr>
          <w:noProof/>
        </w:rPr>
        <w:drawing>
          <wp:inline distT="0" distB="0" distL="0" distR="0" wp14:anchorId="3F1DF34B" wp14:editId="620C0130">
            <wp:extent cx="1418590" cy="875665"/>
            <wp:effectExtent l="19050" t="19050" r="10160" b="19685"/>
            <wp:docPr id="67" name="Picture 67" descr="Screenshot of Number command group on the Excel ribbon Home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Screenshot of Number command group on the Excel ribbon Home tab"/>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1418590" cy="875665"/>
                    </a:xfrm>
                    <a:prstGeom prst="rect">
                      <a:avLst/>
                    </a:prstGeom>
                    <a:ln w="12700">
                      <a:solidFill>
                        <a:schemeClr val="tx1"/>
                      </a:solidFill>
                    </a:ln>
                  </pic:spPr>
                </pic:pic>
              </a:graphicData>
            </a:graphic>
          </wp:inline>
        </w:drawing>
      </w:r>
    </w:p>
    <w:p w14:paraId="35816399" w14:textId="0D8BD4CE" w:rsidR="007C5C35" w:rsidRDefault="0069511B" w:rsidP="00B54FB0">
      <w:pPr>
        <w:pStyle w:val="Caption"/>
      </w:pPr>
      <w:bookmarkStart w:id="234" w:name="_Ref22173597"/>
      <w:r>
        <w:t xml:space="preserve">Figure </w:t>
      </w:r>
      <w:r>
        <w:fldChar w:fldCharType="begin"/>
      </w:r>
      <w:r>
        <w:instrText xml:space="preserve"> SEQ Figure \* ARABIC </w:instrText>
      </w:r>
      <w:r>
        <w:fldChar w:fldCharType="separate"/>
      </w:r>
      <w:r w:rsidR="00D70D1B">
        <w:rPr>
          <w:noProof/>
        </w:rPr>
        <w:t>5</w:t>
      </w:r>
      <w:r>
        <w:fldChar w:fldCharType="end"/>
      </w:r>
      <w:r w:rsidRPr="004B75B7">
        <w:t xml:space="preserve">: </w:t>
      </w:r>
      <w:r w:rsidRPr="00A02349">
        <w:rPr>
          <w:rStyle w:val="Inlinebold"/>
        </w:rPr>
        <w:t>Number</w:t>
      </w:r>
      <w:r w:rsidRPr="004B75B7">
        <w:t xml:space="preserve"> command group</w:t>
      </w:r>
      <w:bookmarkEnd w:id="234"/>
    </w:p>
    <w:p w14:paraId="3FD6AB3D" w14:textId="08FE0A92" w:rsidR="007C5C35" w:rsidRDefault="007C5C35" w:rsidP="00823430">
      <w:pPr>
        <w:pStyle w:val="Heading3"/>
      </w:pPr>
      <w:bookmarkStart w:id="235" w:name="_Toc20273466"/>
      <w:bookmarkStart w:id="236" w:name="_Toc29028644"/>
      <w:r>
        <w:t>Important facts about number formats</w:t>
      </w:r>
      <w:bookmarkEnd w:id="235"/>
      <w:bookmarkEnd w:id="236"/>
    </w:p>
    <w:p w14:paraId="29742804" w14:textId="6DD8E4FC" w:rsidR="007C5C35" w:rsidRDefault="007C5C35" w:rsidP="00C30812">
      <w:pPr>
        <w:pStyle w:val="Bulletlevel1"/>
      </w:pPr>
      <w:r>
        <w:t xml:space="preserve">Number formats are applied to cells, </w:t>
      </w:r>
      <w:r w:rsidR="00A32CDF">
        <w:t xml:space="preserve">and that format </w:t>
      </w:r>
      <w:r>
        <w:t>then applies to whatever may be entered into that cell at any time.</w:t>
      </w:r>
    </w:p>
    <w:p w14:paraId="682FE7A9" w14:textId="7F09319D" w:rsidR="007C5C35" w:rsidRDefault="007C5C35" w:rsidP="00C30812">
      <w:pPr>
        <w:pStyle w:val="Bulletlevel1"/>
      </w:pPr>
      <w:r>
        <w:t xml:space="preserve">The number format usually </w:t>
      </w:r>
      <w:r w:rsidR="00A32CDF">
        <w:t xml:space="preserve">will </w:t>
      </w:r>
      <w:r>
        <w:t xml:space="preserve">not affect any </w:t>
      </w:r>
      <w:r w:rsidR="004C2106">
        <w:t xml:space="preserve">true </w:t>
      </w:r>
      <w:r>
        <w:t>text values that are entered in the cell.</w:t>
      </w:r>
      <w:r w:rsidR="00072159">
        <w:t xml:space="preserve"> </w:t>
      </w:r>
      <w:r w:rsidR="0087591C">
        <w:t>Actual n</w:t>
      </w:r>
      <w:r w:rsidR="00072159">
        <w:t>umeric values</w:t>
      </w:r>
      <w:r w:rsidR="0087591C">
        <w:t xml:space="preserve"> will be affected.</w:t>
      </w:r>
    </w:p>
    <w:p w14:paraId="10D71FCE" w14:textId="1D462AA5" w:rsidR="007C5C35" w:rsidRDefault="007C5C35" w:rsidP="00C30812">
      <w:pPr>
        <w:pStyle w:val="Bulletlevel1"/>
      </w:pPr>
      <w:r>
        <w:lastRenderedPageBreak/>
        <w:t>Number formatting does not change the value itself. For example, if you enter 1.25 in a cell that is set to only display one decimal place, it will display as 1.3, but when used in a calculation</w:t>
      </w:r>
      <w:r w:rsidR="007449ED">
        <w:t>,</w:t>
      </w:r>
      <w:r>
        <w:t xml:space="preserve"> it will still be 1.25.</w:t>
      </w:r>
    </w:p>
    <w:tbl>
      <w:tblPr>
        <w:tblStyle w:val="TableGrid"/>
        <w:tblW w:w="5000" w:type="pct"/>
        <w:tblBorders>
          <w:top w:val="none" w:sz="0" w:space="0" w:color="auto"/>
          <w:left w:val="none" w:sz="0" w:space="0" w:color="auto"/>
          <w:bottom w:val="single" w:sz="18" w:space="0" w:color="6B2929"/>
          <w:right w:val="none" w:sz="0" w:space="0" w:color="auto"/>
          <w:insideH w:val="none" w:sz="0" w:space="0" w:color="auto"/>
          <w:insideV w:val="none" w:sz="0" w:space="0" w:color="auto"/>
        </w:tblBorders>
        <w:tblCellMar>
          <w:top w:w="142" w:type="dxa"/>
          <w:left w:w="85" w:type="dxa"/>
          <w:bottom w:w="142" w:type="dxa"/>
          <w:right w:w="85" w:type="dxa"/>
        </w:tblCellMar>
        <w:tblLook w:val="04A0" w:firstRow="1" w:lastRow="0" w:firstColumn="1" w:lastColumn="0" w:noHBand="0" w:noVBand="1"/>
      </w:tblPr>
      <w:tblGrid>
        <w:gridCol w:w="1703"/>
        <w:gridCol w:w="7657"/>
      </w:tblGrid>
      <w:tr w:rsidR="007C5C35" w14:paraId="0AE0F5B5" w14:textId="77777777" w:rsidTr="00D85904">
        <w:tc>
          <w:tcPr>
            <w:tcW w:w="1703" w:type="dxa"/>
          </w:tcPr>
          <w:p w14:paraId="27EBDA69" w14:textId="77777777" w:rsidR="007C5C35" w:rsidRDefault="007C5C35" w:rsidP="00E601EB">
            <w:r>
              <w:rPr>
                <w:noProof/>
              </w:rPr>
              <w:drawing>
                <wp:inline distT="0" distB="0" distL="0" distR="0" wp14:anchorId="58FC5D11" wp14:editId="07121D03">
                  <wp:extent cx="720000" cy="720000"/>
                  <wp:effectExtent l="0" t="0" r="4445" b="4445"/>
                  <wp:docPr id="69"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720000" cy="720000"/>
                          </a:xfrm>
                          <a:prstGeom prst="rect">
                            <a:avLst/>
                          </a:prstGeom>
                        </pic:spPr>
                      </pic:pic>
                    </a:graphicData>
                  </a:graphic>
                </wp:inline>
              </w:drawing>
            </w:r>
          </w:p>
        </w:tc>
        <w:tc>
          <w:tcPr>
            <w:tcW w:w="7657" w:type="dxa"/>
          </w:tcPr>
          <w:p w14:paraId="1E26A6F1" w14:textId="77777777" w:rsidR="007C5C35" w:rsidRDefault="007C5C35" w:rsidP="00E601EB">
            <w:pPr>
              <w:pStyle w:val="Readeraids"/>
            </w:pPr>
            <w:r>
              <w:t>Additional information</w:t>
            </w:r>
          </w:p>
          <w:p w14:paraId="7678D6B8" w14:textId="7C68A954" w:rsidR="007C5C35" w:rsidRPr="00B54FB0" w:rsidRDefault="007C5C35" w:rsidP="00E601EB">
            <w:r>
              <w:t>For more information on number formats in Excel, go to</w:t>
            </w:r>
            <w:r w:rsidR="00B54FB0">
              <w:t>:</w:t>
            </w:r>
            <w:r>
              <w:t xml:space="preserve"> </w:t>
            </w:r>
            <w:hyperlink r:id="rId30" w:history="1">
              <w:r>
                <w:rPr>
                  <w:rStyle w:val="Hyperlink"/>
                </w:rPr>
                <w:t>Quick Start: Format numbers in a worksheet</w:t>
              </w:r>
            </w:hyperlink>
            <w:r>
              <w:t xml:space="preserve"> and </w:t>
            </w:r>
            <w:hyperlink r:id="rId31" w:history="1">
              <w:r>
                <w:rPr>
                  <w:rStyle w:val="Hyperlink"/>
                </w:rPr>
                <w:t>Format numbers</w:t>
              </w:r>
            </w:hyperlink>
          </w:p>
          <w:p w14:paraId="2F69DA1A" w14:textId="4808C66B" w:rsidR="00884750" w:rsidRDefault="00884750" w:rsidP="00E601EB">
            <w:r>
              <w:t>For more information on formatting dates, go to</w:t>
            </w:r>
            <w:r w:rsidR="00B54FB0">
              <w:t>:</w:t>
            </w:r>
            <w:r>
              <w:t xml:space="preserve"> </w:t>
            </w:r>
            <w:hyperlink r:id="rId32" w:history="1">
              <w:r w:rsidRPr="003B5B50">
                <w:rPr>
                  <w:rStyle w:val="Hyperlink"/>
                </w:rPr>
                <w:t>Format a date the way you want</w:t>
              </w:r>
            </w:hyperlink>
          </w:p>
        </w:tc>
      </w:tr>
    </w:tbl>
    <w:tbl>
      <w:tblPr>
        <w:tblStyle w:val="TableGrid"/>
        <w:tblpPr w:leftFromText="180" w:rightFromText="180" w:vertAnchor="text" w:horzAnchor="margin" w:tblpY="27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6"/>
        <w:gridCol w:w="7614"/>
      </w:tblGrid>
      <w:tr w:rsidR="00D85904" w14:paraId="403FC74C" w14:textId="77777777" w:rsidTr="00D85904">
        <w:tc>
          <w:tcPr>
            <w:tcW w:w="1746" w:type="dxa"/>
          </w:tcPr>
          <w:p w14:paraId="1BF69454" w14:textId="77777777" w:rsidR="00D85904" w:rsidRDefault="00D85904" w:rsidP="00D85904">
            <w:bookmarkStart w:id="237" w:name="_Toc20273467"/>
            <w:r>
              <w:rPr>
                <w:noProof/>
              </w:rPr>
              <w:drawing>
                <wp:inline distT="0" distB="0" distL="0" distR="0" wp14:anchorId="69CD87D9" wp14:editId="29F14CAF">
                  <wp:extent cx="971550" cy="1753837"/>
                  <wp:effectExtent l="0" t="0" r="0" b="0"/>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ot_illustration_did_you_know.png"/>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0" y="0"/>
                            <a:ext cx="971550" cy="1753837"/>
                          </a:xfrm>
                          <a:prstGeom prst="rect">
                            <a:avLst/>
                          </a:prstGeom>
                        </pic:spPr>
                      </pic:pic>
                    </a:graphicData>
                  </a:graphic>
                </wp:inline>
              </w:drawing>
            </w:r>
          </w:p>
        </w:tc>
        <w:tc>
          <w:tcPr>
            <w:tcW w:w="7614" w:type="dxa"/>
          </w:tcPr>
          <w:p w14:paraId="5DA52DE9" w14:textId="77777777" w:rsidR="00D85904" w:rsidRDefault="00D85904" w:rsidP="00D85904">
            <w:pPr>
              <w:pStyle w:val="Readeraids"/>
            </w:pPr>
            <w:r>
              <w:t>Did you know?</w:t>
            </w:r>
          </w:p>
          <w:p w14:paraId="24DF23DB" w14:textId="13B0CDF1" w:rsidR="00D85904" w:rsidRDefault="00D85904" w:rsidP="00D85904">
            <w:r>
              <w:t>For Excel, the calendar begins with January 1, 1900, or Day 1. (In Excel for Mac, that year is 1904.) Every day counts as one more since that date. This is how Excel can perform calculations for dates; for example, someone</w:t>
            </w:r>
            <w:r w:rsidR="00A20B50">
              <w:t>’</w:t>
            </w:r>
            <w:r>
              <w:t>s age. Additionally, every portion of a day is a fraction or decimal, or a portion of 1, starting at midnight. So, if you have 1/31/1900 6:00 AM in a cell, Excel “thinks” of it as 31.25. What number do you think today is? Or your birthdate and time?</w:t>
            </w:r>
          </w:p>
          <w:p w14:paraId="382A2377" w14:textId="6FA9E7A7" w:rsidR="006B488D" w:rsidRDefault="006B488D" w:rsidP="00CE7E41">
            <w:r>
              <w:t>For more information about Excel date systems, go to</w:t>
            </w:r>
            <w:r w:rsidR="00B54FB0">
              <w:t>:</w:t>
            </w:r>
            <w:r>
              <w:t xml:space="preserve"> </w:t>
            </w:r>
            <w:hyperlink r:id="rId35" w:history="1">
              <w:r w:rsidRPr="00E150C7">
                <w:rPr>
                  <w:rStyle w:val="Hyperlink"/>
                </w:rPr>
                <w:t>Date systems in Excel</w:t>
              </w:r>
            </w:hyperlink>
          </w:p>
          <w:p w14:paraId="131C5043" w14:textId="0DF86626" w:rsidR="00D85904" w:rsidRPr="006B488D" w:rsidRDefault="006B488D" w:rsidP="007824F5">
            <w:r>
              <w:t>For more information about changing the Excel date system, go to</w:t>
            </w:r>
            <w:r w:rsidR="00B54FB0">
              <w:t>:</w:t>
            </w:r>
            <w:r>
              <w:t xml:space="preserve"> </w:t>
            </w:r>
            <w:hyperlink r:id="rId36" w:history="1">
              <w:r w:rsidRPr="00E150C7">
                <w:rPr>
                  <w:rStyle w:val="Hyperlink"/>
                </w:rPr>
                <w:t>Change the date system, format, or two-digit year interpretation</w:t>
              </w:r>
            </w:hyperlink>
          </w:p>
        </w:tc>
      </w:tr>
    </w:tbl>
    <w:p w14:paraId="196282EF" w14:textId="0B5C14D7" w:rsidR="00590B2E" w:rsidRDefault="00590B2E" w:rsidP="001B6B74">
      <w:pPr>
        <w:pStyle w:val="Heading3"/>
      </w:pPr>
      <w:bookmarkStart w:id="238" w:name="_Toc29028645"/>
      <w:r>
        <w:t>Activity: Think-Pair-Share</w:t>
      </w:r>
      <w:bookmarkEnd w:id="237"/>
      <w:bookmarkEnd w:id="238"/>
    </w:p>
    <w:p w14:paraId="22A4641C" w14:textId="7D5BF8A3" w:rsidR="00994F4A" w:rsidRPr="00994F4A" w:rsidRDefault="00CD46DE" w:rsidP="00994F4A">
      <w:r>
        <w:t>You</w:t>
      </w:r>
      <w:r w:rsidR="00A20B50">
        <w:t>’</w:t>
      </w:r>
      <w:r w:rsidR="00994F4A" w:rsidRPr="00994F4A">
        <w:t>ll examine</w:t>
      </w:r>
      <w:r w:rsidR="00A06C01">
        <w:t xml:space="preserve"> a worksheet containing</w:t>
      </w:r>
      <w:r w:rsidR="00994F4A" w:rsidRPr="00994F4A">
        <w:t xml:space="preserve"> cells without number formatting. </w:t>
      </w:r>
      <w:r>
        <w:t>You</w:t>
      </w:r>
      <w:r w:rsidR="00A20B50">
        <w:t>’</w:t>
      </w:r>
      <w:r w:rsidR="00994F4A" w:rsidRPr="00994F4A">
        <w:t xml:space="preserve">ll think of responses to </w:t>
      </w:r>
      <w:r w:rsidR="00A06C01">
        <w:t xml:space="preserve">the </w:t>
      </w:r>
      <w:r w:rsidR="00994F4A" w:rsidRPr="00994F4A">
        <w:t>questions</w:t>
      </w:r>
      <w:r w:rsidR="00A06C01" w:rsidRPr="00A06C01">
        <w:t xml:space="preserve"> </w:t>
      </w:r>
      <w:r w:rsidR="00A06C01">
        <w:t>provided</w:t>
      </w:r>
      <w:r w:rsidR="00994F4A" w:rsidRPr="00994F4A">
        <w:t xml:space="preserve">, </w:t>
      </w:r>
      <w:r>
        <w:t xml:space="preserve">and </w:t>
      </w:r>
      <w:r w:rsidR="00994F4A" w:rsidRPr="00994F4A">
        <w:t xml:space="preserve">then share </w:t>
      </w:r>
      <w:r w:rsidR="00402C50">
        <w:t xml:space="preserve">the </w:t>
      </w:r>
      <w:r w:rsidR="00994F4A" w:rsidRPr="00994F4A">
        <w:t>ideas with a partner. There will be a follow-up discussion</w:t>
      </w:r>
      <w:r w:rsidR="00402C50">
        <w:t>,</w:t>
      </w:r>
      <w:r w:rsidR="00A06C01">
        <w:t xml:space="preserve"> with the teacher providing demonstration as needed</w:t>
      </w:r>
      <w:r w:rsidR="00994F4A" w:rsidRPr="00994F4A">
        <w:t>.</w:t>
      </w:r>
    </w:p>
    <w:p w14:paraId="3AC557B9" w14:textId="77777777" w:rsidR="002017E1" w:rsidRDefault="002017E1" w:rsidP="001B6B74">
      <w:pPr>
        <w:pStyle w:val="Heading4"/>
      </w:pPr>
      <w:bookmarkStart w:id="239" w:name="_Toc20273468"/>
      <w:r>
        <w:t>Resources required</w:t>
      </w:r>
      <w:bookmarkEnd w:id="239"/>
    </w:p>
    <w:p w14:paraId="29A97EC1" w14:textId="632B14DB" w:rsidR="00D85904" w:rsidRDefault="00D85904" w:rsidP="00D85904">
      <w:r>
        <w:t>You</w:t>
      </w:r>
      <w:r w:rsidR="00A20B50">
        <w:t>’</w:t>
      </w:r>
      <w:r>
        <w:t xml:space="preserve">ll need the following resources for this </w:t>
      </w:r>
      <w:r w:rsidR="002429C9">
        <w:t>activity</w:t>
      </w:r>
      <w:r>
        <w:t>:</w:t>
      </w:r>
    </w:p>
    <w:p w14:paraId="225A6230" w14:textId="5A2FFC44" w:rsidR="00D85904" w:rsidRPr="00293545" w:rsidRDefault="00D85904" w:rsidP="00C30812">
      <w:pPr>
        <w:pStyle w:val="Bulletlevel1"/>
      </w:pPr>
      <w:r w:rsidRPr="00840DE1">
        <w:t xml:space="preserve">Open </w:t>
      </w:r>
      <w:r w:rsidRPr="00DC0318">
        <w:rPr>
          <w:rStyle w:val="Inlinebold"/>
        </w:rPr>
        <w:t>L1_T2_act_events_list_starter.xlsx</w:t>
      </w:r>
      <w:r w:rsidRPr="00EE7BB2">
        <w:rPr>
          <w:bCs/>
        </w:rPr>
        <w:t xml:space="preserve"> </w:t>
      </w:r>
      <w:r w:rsidRPr="00840DE1">
        <w:t>in this lesson</w:t>
      </w:r>
      <w:r w:rsidR="00A20B50">
        <w:t>’</w:t>
      </w:r>
      <w:r w:rsidRPr="00840DE1">
        <w:t xml:space="preserve">s </w:t>
      </w:r>
      <w:r w:rsidRPr="00DC0318">
        <w:rPr>
          <w:rStyle w:val="Inlinebold"/>
        </w:rPr>
        <w:t>Learning Activity Resources</w:t>
      </w:r>
      <w:r w:rsidR="00CD46DE">
        <w:t xml:space="preserve"> folder</w:t>
      </w:r>
      <w:r>
        <w:t>.</w:t>
      </w:r>
    </w:p>
    <w:p w14:paraId="35008474" w14:textId="77777777" w:rsidR="00F51CD7" w:rsidRDefault="00F51CD7" w:rsidP="00A02349">
      <w:bookmarkStart w:id="240" w:name="_Toc20273469"/>
      <w:r>
        <w:br w:type="page"/>
      </w:r>
    </w:p>
    <w:p w14:paraId="56485182" w14:textId="6F5BEF84" w:rsidR="003661F9" w:rsidRDefault="003661F9" w:rsidP="001B6B74">
      <w:pPr>
        <w:pStyle w:val="Heading4"/>
      </w:pPr>
      <w:r>
        <w:lastRenderedPageBreak/>
        <w:t>Activity instructions</w:t>
      </w:r>
      <w:bookmarkEnd w:id="240"/>
    </w:p>
    <w:p w14:paraId="4362B579" w14:textId="2180E3F8" w:rsidR="00A72612" w:rsidRPr="00A72612" w:rsidRDefault="00A72612" w:rsidP="00A72612">
      <w:r w:rsidRPr="00A72612">
        <w:t xml:space="preserve">As you examine </w:t>
      </w:r>
      <w:r w:rsidR="004028CA" w:rsidRPr="00430F7D">
        <w:t>Munson</w:t>
      </w:r>
      <w:r w:rsidR="00A20B50">
        <w:t>’</w:t>
      </w:r>
      <w:r w:rsidR="004028CA" w:rsidRPr="00430F7D">
        <w:t xml:space="preserve">s List of Events </w:t>
      </w:r>
      <w:r w:rsidR="004028CA">
        <w:t xml:space="preserve">on the </w:t>
      </w:r>
      <w:r w:rsidR="004028CA" w:rsidRPr="003D6CE2">
        <w:rPr>
          <w:rStyle w:val="Inlinebold"/>
        </w:rPr>
        <w:t>EventsList</w:t>
      </w:r>
      <w:r w:rsidR="004028CA">
        <w:t xml:space="preserve"> </w:t>
      </w:r>
      <w:r w:rsidR="004028CA" w:rsidRPr="00430F7D">
        <w:t>worksheet</w:t>
      </w:r>
      <w:r w:rsidRPr="00A72612">
        <w:t>, think about the following questions</w:t>
      </w:r>
      <w:r w:rsidR="007449ED">
        <w:t>,</w:t>
      </w:r>
      <w:r w:rsidRPr="00A72612">
        <w:t xml:space="preserve"> and </w:t>
      </w:r>
      <w:r w:rsidR="007449ED">
        <w:t xml:space="preserve">then </w:t>
      </w:r>
      <w:r w:rsidRPr="00A72612">
        <w:t>share your response ideas with your partner.</w:t>
      </w:r>
    </w:p>
    <w:p w14:paraId="064120FD" w14:textId="5E0EAA98" w:rsidR="00A06C01" w:rsidRDefault="00A06C01" w:rsidP="00034F81">
      <w:pPr>
        <w:pStyle w:val="Numberedlist1"/>
        <w:numPr>
          <w:ilvl w:val="0"/>
          <w:numId w:val="16"/>
        </w:numPr>
      </w:pPr>
      <w:r>
        <w:t>What are some different types of numbers?</w:t>
      </w:r>
    </w:p>
    <w:p w14:paraId="3CD8CCD5" w14:textId="279124E5" w:rsidR="00A72612" w:rsidRDefault="00A72612" w:rsidP="00034F81">
      <w:pPr>
        <w:pStyle w:val="Numberedlist1"/>
        <w:numPr>
          <w:ilvl w:val="0"/>
          <w:numId w:val="16"/>
        </w:numPr>
      </w:pPr>
      <w:r>
        <w:t>When is number formatting critical in a worksheet?</w:t>
      </w:r>
    </w:p>
    <w:p w14:paraId="6436D41B" w14:textId="6090326E" w:rsidR="00A72612" w:rsidRDefault="00A72612" w:rsidP="00034F81">
      <w:pPr>
        <w:pStyle w:val="Numberedlist1"/>
        <w:numPr>
          <w:ilvl w:val="0"/>
          <w:numId w:val="16"/>
        </w:numPr>
      </w:pPr>
      <w:r>
        <w:t xml:space="preserve">How might consistent number formatting help </w:t>
      </w:r>
      <w:r w:rsidR="00FE431B">
        <w:t xml:space="preserve">someone understand the </w:t>
      </w:r>
      <w:r>
        <w:t>data?</w:t>
      </w:r>
    </w:p>
    <w:p w14:paraId="2673E9A6" w14:textId="3484FDCA" w:rsidR="00A72612" w:rsidRDefault="00A72612" w:rsidP="00034F81">
      <w:pPr>
        <w:pStyle w:val="Numberedlist1"/>
        <w:numPr>
          <w:ilvl w:val="0"/>
          <w:numId w:val="16"/>
        </w:numPr>
      </w:pPr>
      <w:r>
        <w:t xml:space="preserve">How can you apply number formatting to </w:t>
      </w:r>
      <w:r w:rsidRPr="00C40E2F">
        <w:t xml:space="preserve">a cell, </w:t>
      </w:r>
      <w:r w:rsidR="00FB7FF0">
        <w:t>multiple</w:t>
      </w:r>
      <w:r w:rsidRPr="00C40E2F">
        <w:t xml:space="preserve"> cells</w:t>
      </w:r>
      <w:r w:rsidR="00FB7FF0">
        <w:t>,</w:t>
      </w:r>
      <w:r w:rsidRPr="00C40E2F">
        <w:t xml:space="preserve"> </w:t>
      </w:r>
      <w:r w:rsidR="00637C66">
        <w:t>or</w:t>
      </w:r>
      <w:r w:rsidRPr="00C40E2F">
        <w:t xml:space="preserve"> an entire worksheet</w:t>
      </w:r>
      <w:r>
        <w:t>?</w:t>
      </w:r>
    </w:p>
    <w:p w14:paraId="41A68C90" w14:textId="23907809" w:rsidR="00885F6C" w:rsidRPr="00A72612" w:rsidRDefault="00885F6C" w:rsidP="00885F6C">
      <w:r>
        <w:t>Participate in the follow-up discussion</w:t>
      </w:r>
      <w:r w:rsidRPr="00A72612">
        <w:t>.</w:t>
      </w:r>
      <w:r w:rsidR="000513B6">
        <w:t xml:space="preserve"> Pay attention to any demonstrations </w:t>
      </w:r>
      <w:r w:rsidR="00495E12">
        <w:t xml:space="preserve">or instructions </w:t>
      </w:r>
      <w:r w:rsidR="000513B6">
        <w:t>by the teacher.</w:t>
      </w:r>
    </w:p>
    <w:p w14:paraId="5DCDCF9D" w14:textId="580CF377" w:rsidR="00405FA7" w:rsidRDefault="00405FA7" w:rsidP="001B6B74">
      <w:pPr>
        <w:pStyle w:val="Heading3"/>
      </w:pPr>
      <w:bookmarkStart w:id="241" w:name="_Toc20273470"/>
      <w:bookmarkStart w:id="242" w:name="_Toc29028646"/>
      <w:r>
        <w:t>Try-</w:t>
      </w:r>
      <w:r w:rsidR="00A02349">
        <w:t>i</w:t>
      </w:r>
      <w:r>
        <w:t>t: Apply number formats</w:t>
      </w:r>
      <w:bookmarkEnd w:id="241"/>
      <w:bookmarkEnd w:id="242"/>
    </w:p>
    <w:p w14:paraId="11ADC2FE" w14:textId="42B2BE89" w:rsidR="00872CDA" w:rsidRDefault="002C4765" w:rsidP="00872CDA">
      <w:r w:rsidRPr="00EC3734">
        <w:rPr>
          <w:noProof/>
        </w:rPr>
        <w:drawing>
          <wp:inline distT="0" distB="0" distL="0" distR="0" wp14:anchorId="7C329A36" wp14:editId="73252609">
            <wp:extent cx="300159" cy="300159"/>
            <wp:effectExtent l="0" t="0" r="5080" b="5080"/>
            <wp:docPr id="13" name="Picture 3" descr="Illustration indicates that the Try-its are leveled in increasing complex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 levelled.png"/>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300159" cy="300159"/>
                    </a:xfrm>
                    <a:prstGeom prst="rect">
                      <a:avLst/>
                    </a:prstGeom>
                  </pic:spPr>
                </pic:pic>
              </a:graphicData>
            </a:graphic>
          </wp:inline>
        </w:drawing>
      </w:r>
      <w:r>
        <w:t xml:space="preserve"> </w:t>
      </w:r>
      <w:r w:rsidR="00872CDA">
        <w:t xml:space="preserve">Now that you have some understanding of what number formats can do for your worksheet and how to apply them, you need to </w:t>
      </w:r>
      <w:r w:rsidR="00402C50">
        <w:t>try</w:t>
      </w:r>
      <w:r w:rsidR="00872CDA">
        <w:t xml:space="preserve"> it. If you</w:t>
      </w:r>
      <w:r w:rsidR="00A20B50">
        <w:t>’</w:t>
      </w:r>
      <w:r w:rsidR="00872CDA">
        <w:t xml:space="preserve">re unsure and want to </w:t>
      </w:r>
      <w:r w:rsidR="00EB6ACF">
        <w:t>practice first</w:t>
      </w:r>
      <w:r w:rsidR="00872CDA">
        <w:t xml:space="preserve">, </w:t>
      </w:r>
      <w:r w:rsidR="00A06C01">
        <w:t>go to</w:t>
      </w:r>
      <w:r w:rsidR="00872CDA">
        <w:t xml:space="preserve"> Try-</w:t>
      </w:r>
      <w:r w:rsidR="008C590C">
        <w:t>i</w:t>
      </w:r>
      <w:r w:rsidR="00872CDA">
        <w:t>t 1</w:t>
      </w:r>
      <w:r w:rsidR="007449ED">
        <w:t>, and</w:t>
      </w:r>
      <w:r w:rsidR="00153D5D">
        <w:t xml:space="preserve"> then go to Try-</w:t>
      </w:r>
      <w:r w:rsidR="008C590C">
        <w:t>i</w:t>
      </w:r>
      <w:r w:rsidR="00153D5D">
        <w:t>t 2</w:t>
      </w:r>
      <w:r w:rsidR="00872CDA">
        <w:t>.</w:t>
      </w:r>
      <w:r w:rsidR="00EB6ACF">
        <w:t xml:space="preserve"> If you</w:t>
      </w:r>
      <w:r w:rsidR="00A20B50">
        <w:t>’</w:t>
      </w:r>
      <w:r w:rsidR="00EB6ACF">
        <w:t xml:space="preserve">re feeling more confident, </w:t>
      </w:r>
      <w:r w:rsidR="00BF2707">
        <w:t>go directly to</w:t>
      </w:r>
      <w:r w:rsidR="00EB6ACF">
        <w:t xml:space="preserve"> Try-</w:t>
      </w:r>
      <w:r w:rsidR="008C590C">
        <w:t>i</w:t>
      </w:r>
      <w:r w:rsidR="00EB6ACF">
        <w:t>t 2 or Try-</w:t>
      </w:r>
      <w:r w:rsidR="008C590C">
        <w:t>i</w:t>
      </w:r>
      <w:r w:rsidR="00EB6ACF">
        <w:t>t 3.</w:t>
      </w:r>
    </w:p>
    <w:p w14:paraId="521E32CF" w14:textId="0638FA35" w:rsidR="00872CDA" w:rsidRDefault="00872CDA" w:rsidP="00823430">
      <w:pPr>
        <w:pStyle w:val="Heading3"/>
      </w:pPr>
      <w:bookmarkStart w:id="243" w:name="_Toc20273471"/>
      <w:bookmarkStart w:id="244" w:name="_Toc29028647"/>
      <w:r>
        <w:t>Try-</w:t>
      </w:r>
      <w:r w:rsidR="00A02349">
        <w:t>i</w:t>
      </w:r>
      <w:r>
        <w:t>t 1</w:t>
      </w:r>
      <w:bookmarkEnd w:id="243"/>
      <w:bookmarkEnd w:id="244"/>
    </w:p>
    <w:p w14:paraId="338BA52C" w14:textId="77777777" w:rsidR="00FA1550" w:rsidRDefault="00FA1550" w:rsidP="00CD205E">
      <w:pPr>
        <w:pStyle w:val="Heading4"/>
      </w:pPr>
      <w:r>
        <w:t>Resources</w:t>
      </w:r>
    </w:p>
    <w:p w14:paraId="508274A2" w14:textId="665D43F7" w:rsidR="00362057" w:rsidRDefault="00362057" w:rsidP="00362057">
      <w:r>
        <w:t>You</w:t>
      </w:r>
      <w:r w:rsidR="00A20B50">
        <w:t>’</w:t>
      </w:r>
      <w:r>
        <w:t xml:space="preserve">ll need the following resources for this </w:t>
      </w:r>
      <w:r w:rsidR="008C590C">
        <w:t>T</w:t>
      </w:r>
      <w:r>
        <w:t>ry-it:</w:t>
      </w:r>
    </w:p>
    <w:p w14:paraId="744648D0" w14:textId="29DC57BD" w:rsidR="00C016BF" w:rsidRDefault="00362057" w:rsidP="00C30812">
      <w:pPr>
        <w:pStyle w:val="Bulletlevel1"/>
      </w:pPr>
      <w:r w:rsidRPr="00840DE1">
        <w:t xml:space="preserve">Open </w:t>
      </w:r>
      <w:r w:rsidRPr="00B166B8">
        <w:rPr>
          <w:rStyle w:val="Inlinebold"/>
        </w:rPr>
        <w:t>L1_T2_try1_events_list_starter.xlsx</w:t>
      </w:r>
      <w:r w:rsidRPr="00A02349">
        <w:rPr>
          <w:rStyle w:val="Inlinebold"/>
        </w:rPr>
        <w:t xml:space="preserve"> </w:t>
      </w:r>
      <w:r w:rsidRPr="00840DE1">
        <w:t>in this lesson</w:t>
      </w:r>
      <w:r w:rsidR="00A20B50">
        <w:t>’</w:t>
      </w:r>
      <w:r w:rsidRPr="00840DE1">
        <w:t>s Learning Activity Resources</w:t>
      </w:r>
      <w:r>
        <w:t>. Alternatively, you can c</w:t>
      </w:r>
      <w:r w:rsidR="00C016BF">
        <w:t xml:space="preserve">ontinue working in the workbook </w:t>
      </w:r>
      <w:r>
        <w:t xml:space="preserve">that you </w:t>
      </w:r>
      <w:r w:rsidR="00C016BF">
        <w:t>used during the learning activity</w:t>
      </w:r>
      <w:r>
        <w:t>.</w:t>
      </w:r>
    </w:p>
    <w:p w14:paraId="28C5730B" w14:textId="77777777" w:rsidR="00886577" w:rsidRDefault="00886577" w:rsidP="00CD205E">
      <w:pPr>
        <w:pStyle w:val="Heading4"/>
      </w:pPr>
      <w:r>
        <w:t>Instructions</w:t>
      </w:r>
    </w:p>
    <w:p w14:paraId="09849260" w14:textId="0BE2E389" w:rsidR="00EE7BB2" w:rsidRDefault="00EE7BB2" w:rsidP="00EE7BB2">
      <w:r>
        <w:t xml:space="preserve">The following are the general tasks that you </w:t>
      </w:r>
      <w:r w:rsidR="00402C50">
        <w:t>must</w:t>
      </w:r>
      <w:r>
        <w:t xml:space="preserve"> perform during this </w:t>
      </w:r>
      <w:r w:rsidR="008C590C">
        <w:t>T</w:t>
      </w:r>
      <w:r>
        <w:t>ry-it:</w:t>
      </w:r>
    </w:p>
    <w:p w14:paraId="3DF01CE8" w14:textId="36EDD163" w:rsidR="00EE7BB2" w:rsidRDefault="00693BC2" w:rsidP="00034F81">
      <w:pPr>
        <w:pStyle w:val="Numberedlist1"/>
        <w:numPr>
          <w:ilvl w:val="0"/>
          <w:numId w:val="88"/>
        </w:numPr>
      </w:pPr>
      <w:r w:rsidRPr="00B94799">
        <w:t xml:space="preserve">Switch to the </w:t>
      </w:r>
      <w:r w:rsidRPr="00B166B8">
        <w:rPr>
          <w:rStyle w:val="Inlinebold"/>
        </w:rPr>
        <w:t>NumbersTry1</w:t>
      </w:r>
      <w:r>
        <w:t xml:space="preserve"> </w:t>
      </w:r>
      <w:r w:rsidRPr="00B94799">
        <w:t>worksheet.</w:t>
      </w:r>
    </w:p>
    <w:p w14:paraId="4F47AB9B" w14:textId="77777777" w:rsidR="00B54FB0" w:rsidRDefault="00693BC2" w:rsidP="00034F81">
      <w:pPr>
        <w:pStyle w:val="Numberedlist1"/>
        <w:numPr>
          <w:ilvl w:val="0"/>
          <w:numId w:val="9"/>
        </w:numPr>
      </w:pPr>
      <w:r w:rsidRPr="00B94799">
        <w:t>F</w:t>
      </w:r>
      <w:r>
        <w:t>or each column of data, select all the data under the column name</w:t>
      </w:r>
      <w:r w:rsidR="0058767A">
        <w:t>, then a</w:t>
      </w:r>
      <w:r w:rsidR="00B94799" w:rsidRPr="00B94799">
        <w:t>pply the format indicated at the top of each column.</w:t>
      </w:r>
      <w:r w:rsidR="00E26B9A">
        <w:t xml:space="preserve"> </w:t>
      </w:r>
    </w:p>
    <w:p w14:paraId="02FDC2CB" w14:textId="0280EF40" w:rsidR="00717DF8" w:rsidRDefault="00E26B9A" w:rsidP="00B54FB0">
      <w:pPr>
        <w:pStyle w:val="ListParagraph"/>
      </w:pPr>
      <w:r>
        <w:t xml:space="preserve">For example, </w:t>
      </w:r>
      <w:r w:rsidR="00BA0069">
        <w:t xml:space="preserve">select cells </w:t>
      </w:r>
      <w:r w:rsidR="009C382C" w:rsidRPr="009721A7">
        <w:rPr>
          <w:rStyle w:val="Inlinebold"/>
        </w:rPr>
        <w:t>A</w:t>
      </w:r>
      <w:r w:rsidR="00BA0069" w:rsidRPr="009721A7">
        <w:rPr>
          <w:rStyle w:val="Inlinebold"/>
        </w:rPr>
        <w:t>4</w:t>
      </w:r>
      <w:r w:rsidR="0054158B" w:rsidRPr="009721A7">
        <w:rPr>
          <w:rStyle w:val="Inlinebold"/>
        </w:rPr>
        <w:t>:</w:t>
      </w:r>
      <w:r w:rsidR="009C382C" w:rsidRPr="009721A7">
        <w:rPr>
          <w:rStyle w:val="Inlinebold"/>
        </w:rPr>
        <w:t>A</w:t>
      </w:r>
      <w:r w:rsidR="00BA0069" w:rsidRPr="009721A7">
        <w:rPr>
          <w:rStyle w:val="Inlinebold"/>
        </w:rPr>
        <w:t>21</w:t>
      </w:r>
      <w:r w:rsidR="009C382C">
        <w:t xml:space="preserve"> and apply the </w:t>
      </w:r>
      <w:r w:rsidR="009C382C" w:rsidRPr="00B166B8">
        <w:rPr>
          <w:rStyle w:val="Inlinebold"/>
        </w:rPr>
        <w:t>General</w:t>
      </w:r>
      <w:r w:rsidR="009C382C">
        <w:t xml:space="preserve"> number format</w:t>
      </w:r>
      <w:r w:rsidR="00127934">
        <w:t xml:space="preserve"> as indicated in cell </w:t>
      </w:r>
      <w:r w:rsidR="00127934" w:rsidRPr="009721A7">
        <w:rPr>
          <w:rStyle w:val="Inlinebold"/>
        </w:rPr>
        <w:t>A3</w:t>
      </w:r>
      <w:r w:rsidR="009C382C">
        <w:t xml:space="preserve">. </w:t>
      </w:r>
      <w:r w:rsidR="00994879">
        <w:t xml:space="preserve">For cells </w:t>
      </w:r>
      <w:r w:rsidR="00994879" w:rsidRPr="009721A7">
        <w:rPr>
          <w:rStyle w:val="Inlinebold"/>
        </w:rPr>
        <w:t>B4</w:t>
      </w:r>
      <w:r w:rsidR="0054158B" w:rsidRPr="009721A7">
        <w:rPr>
          <w:rStyle w:val="Inlinebold"/>
        </w:rPr>
        <w:t>:</w:t>
      </w:r>
      <w:r w:rsidR="00994879" w:rsidRPr="009721A7">
        <w:rPr>
          <w:rStyle w:val="Inlinebold"/>
        </w:rPr>
        <w:t>B21</w:t>
      </w:r>
      <w:r w:rsidR="00994879">
        <w:t>, apply the</w:t>
      </w:r>
      <w:r w:rsidR="00F20FEB" w:rsidRPr="00F20FEB">
        <w:t xml:space="preserve"> </w:t>
      </w:r>
      <w:r w:rsidR="00F20FEB">
        <w:t>number format of</w:t>
      </w:r>
      <w:r w:rsidR="00994879">
        <w:t xml:space="preserve"> </w:t>
      </w:r>
      <w:r w:rsidR="00994879" w:rsidRPr="00B166B8">
        <w:rPr>
          <w:rStyle w:val="Inlinebold"/>
        </w:rPr>
        <w:t>Number</w:t>
      </w:r>
      <w:r w:rsidR="006D4818">
        <w:t xml:space="preserve">. </w:t>
      </w:r>
      <w:r w:rsidR="00F470FF">
        <w:t xml:space="preserve">For cells </w:t>
      </w:r>
      <w:r w:rsidR="00F470FF" w:rsidRPr="009721A7">
        <w:rPr>
          <w:rStyle w:val="Inlinebold"/>
        </w:rPr>
        <w:t>C4</w:t>
      </w:r>
      <w:r w:rsidR="0054158B" w:rsidRPr="009721A7">
        <w:rPr>
          <w:rStyle w:val="Inlinebold"/>
        </w:rPr>
        <w:t>:</w:t>
      </w:r>
      <w:r w:rsidR="00F470FF" w:rsidRPr="009721A7">
        <w:rPr>
          <w:rStyle w:val="Inlinebold"/>
        </w:rPr>
        <w:t>C21</w:t>
      </w:r>
      <w:r w:rsidR="00F470FF">
        <w:t xml:space="preserve">, apply the </w:t>
      </w:r>
      <w:r w:rsidR="00F470FF" w:rsidRPr="00B166B8">
        <w:rPr>
          <w:rStyle w:val="Inlinebold"/>
        </w:rPr>
        <w:t>Currency</w:t>
      </w:r>
      <w:r w:rsidR="00F470FF">
        <w:t xml:space="preserve"> number format. </w:t>
      </w:r>
      <w:r w:rsidR="006D4818">
        <w:t>Continue through all the columns of data</w:t>
      </w:r>
      <w:r w:rsidR="00604830">
        <w:t xml:space="preserve"> or until you</w:t>
      </w:r>
      <w:r w:rsidR="00A20B50">
        <w:t>’</w:t>
      </w:r>
      <w:r w:rsidR="00604830">
        <w:t>re comfortable enough to move on to Try-</w:t>
      </w:r>
      <w:r w:rsidR="008C590C">
        <w:t>i</w:t>
      </w:r>
      <w:r w:rsidR="00604830">
        <w:t>t 2.</w:t>
      </w:r>
    </w:p>
    <w:p w14:paraId="3D5B5C4C" w14:textId="5DC8FD5A" w:rsidR="00E548AD" w:rsidRDefault="00C4622C" w:rsidP="00034F81">
      <w:pPr>
        <w:pStyle w:val="Numberedlist1"/>
        <w:numPr>
          <w:ilvl w:val="0"/>
          <w:numId w:val="9"/>
        </w:numPr>
      </w:pPr>
      <w:r>
        <w:lastRenderedPageBreak/>
        <w:t>Note and compare the different results in each column. The notes in row 24 describe the expected results.</w:t>
      </w:r>
    </w:p>
    <w:p w14:paraId="2310F837" w14:textId="48E92362" w:rsidR="00B94799" w:rsidRPr="00B94799" w:rsidRDefault="00615E75" w:rsidP="00034F81">
      <w:pPr>
        <w:pStyle w:val="Numberedlist1"/>
        <w:numPr>
          <w:ilvl w:val="0"/>
          <w:numId w:val="9"/>
        </w:numPr>
      </w:pPr>
      <w:r>
        <w:t>Save the file and continue on to Try-</w:t>
      </w:r>
      <w:r w:rsidR="008C590C">
        <w:t>i</w:t>
      </w:r>
      <w:r>
        <w:t>t 2.</w:t>
      </w:r>
    </w:p>
    <w:p w14:paraId="17213B7D" w14:textId="7B7413EC" w:rsidR="0016269A" w:rsidRPr="0016269A" w:rsidRDefault="0016269A" w:rsidP="00CE7E41">
      <w:pPr>
        <w:pStyle w:val="Heading3"/>
      </w:pPr>
      <w:bookmarkStart w:id="245" w:name="_Toc29028648"/>
      <w:r w:rsidRPr="0016269A">
        <w:t>Try-</w:t>
      </w:r>
      <w:r w:rsidR="00A02349">
        <w:t>i</w:t>
      </w:r>
      <w:r w:rsidRPr="0016269A">
        <w:t>t 2</w:t>
      </w:r>
      <w:bookmarkEnd w:id="245"/>
    </w:p>
    <w:p w14:paraId="263C3850" w14:textId="33C13BD5" w:rsidR="00442127" w:rsidRDefault="00442127" w:rsidP="00CD205E">
      <w:pPr>
        <w:pStyle w:val="Heading4"/>
      </w:pPr>
      <w:r>
        <w:t>Resources</w:t>
      </w:r>
    </w:p>
    <w:p w14:paraId="6D9EA850" w14:textId="02D13DD3" w:rsidR="00033467" w:rsidRDefault="00033467" w:rsidP="00033467">
      <w:r>
        <w:t>You</w:t>
      </w:r>
      <w:r w:rsidR="00A20B50">
        <w:t>’</w:t>
      </w:r>
      <w:r>
        <w:t xml:space="preserve">ll need the following resources for this </w:t>
      </w:r>
      <w:r w:rsidR="008C590C">
        <w:t>T</w:t>
      </w:r>
      <w:r>
        <w:t>ry-it:</w:t>
      </w:r>
    </w:p>
    <w:p w14:paraId="6C8FD329" w14:textId="08CA898F" w:rsidR="00C016BF" w:rsidRDefault="00033467" w:rsidP="00C30812">
      <w:pPr>
        <w:pStyle w:val="Bulletlevel1"/>
      </w:pPr>
      <w:r w:rsidRPr="00840DE1">
        <w:t xml:space="preserve">Open </w:t>
      </w:r>
      <w:r w:rsidRPr="006956E1">
        <w:rPr>
          <w:rStyle w:val="Inlinebold"/>
        </w:rPr>
        <w:t>L1_T2_try2_events_list_starter.xlsx</w:t>
      </w:r>
      <w:r w:rsidRPr="00A02349">
        <w:rPr>
          <w:rStyle w:val="Inlinebold"/>
        </w:rPr>
        <w:t xml:space="preserve"> </w:t>
      </w:r>
      <w:r w:rsidRPr="00840DE1">
        <w:t>in this lesson</w:t>
      </w:r>
      <w:r w:rsidR="00A20B50">
        <w:t>’</w:t>
      </w:r>
      <w:r w:rsidRPr="00840DE1">
        <w:t>s Learning Activity Resources</w:t>
      </w:r>
      <w:r>
        <w:t>. Alternatively, you can c</w:t>
      </w:r>
      <w:r w:rsidR="00C016BF">
        <w:t xml:space="preserve">ontinue working in the workbook </w:t>
      </w:r>
      <w:r>
        <w:t xml:space="preserve">that you </w:t>
      </w:r>
      <w:r w:rsidR="00C016BF">
        <w:t>used during the learning activity</w:t>
      </w:r>
      <w:r>
        <w:t>.</w:t>
      </w:r>
    </w:p>
    <w:p w14:paraId="6DABFBAC" w14:textId="77777777" w:rsidR="006A1BCF" w:rsidRDefault="006A1BCF" w:rsidP="00CD205E">
      <w:pPr>
        <w:pStyle w:val="Heading4"/>
      </w:pPr>
      <w:r>
        <w:t>Instructions</w:t>
      </w:r>
    </w:p>
    <w:p w14:paraId="3A30104E" w14:textId="1AA87569" w:rsidR="00080B20" w:rsidRDefault="00080B20" w:rsidP="00080B20">
      <w:r>
        <w:t xml:space="preserve">The following are the general tasks that you </w:t>
      </w:r>
      <w:r w:rsidR="00402C50">
        <w:t>must</w:t>
      </w:r>
      <w:r>
        <w:t xml:space="preserve"> perform during this </w:t>
      </w:r>
      <w:r w:rsidR="008C590C">
        <w:t>T</w:t>
      </w:r>
      <w:r>
        <w:t>ry-it:</w:t>
      </w:r>
    </w:p>
    <w:p w14:paraId="357B65BF" w14:textId="33FE33D5" w:rsidR="001B6F43" w:rsidRDefault="004D3AAC" w:rsidP="00034F81">
      <w:pPr>
        <w:pStyle w:val="Numberedlist1"/>
        <w:numPr>
          <w:ilvl w:val="0"/>
          <w:numId w:val="39"/>
        </w:numPr>
      </w:pPr>
      <w:r>
        <w:t>I</w:t>
      </w:r>
      <w:r w:rsidR="00622F82">
        <w:t xml:space="preserve">n </w:t>
      </w:r>
      <w:r w:rsidR="00CD4A3F">
        <w:t xml:space="preserve">the </w:t>
      </w:r>
      <w:r w:rsidR="00CD4A3F" w:rsidRPr="006956E1">
        <w:rPr>
          <w:rStyle w:val="Inlinebold"/>
        </w:rPr>
        <w:t>EventsList</w:t>
      </w:r>
      <w:r w:rsidR="00CD4A3F">
        <w:t xml:space="preserve"> worksheet, u</w:t>
      </w:r>
      <w:r w:rsidR="001B6F43">
        <w:t xml:space="preserve">se the </w:t>
      </w:r>
      <w:r w:rsidR="001B6F43" w:rsidRPr="006956E1">
        <w:rPr>
          <w:rStyle w:val="Inlinebold"/>
        </w:rPr>
        <w:t>Number</w:t>
      </w:r>
      <w:r w:rsidR="001B6F43">
        <w:t xml:space="preserve"> group </w:t>
      </w:r>
      <w:r w:rsidR="00622F82">
        <w:t>o</w:t>
      </w:r>
      <w:r w:rsidR="001B6F43">
        <w:t xml:space="preserve">n the </w:t>
      </w:r>
      <w:r w:rsidR="001B6F43" w:rsidRPr="006956E1">
        <w:rPr>
          <w:rStyle w:val="Inlinebold"/>
        </w:rPr>
        <w:t>Home</w:t>
      </w:r>
      <w:r w:rsidR="001B6F43">
        <w:t xml:space="preserve"> tab of the ribbon to apply number formatting to the </w:t>
      </w:r>
      <w:r w:rsidR="001B6F43" w:rsidRPr="006956E1">
        <w:rPr>
          <w:rStyle w:val="Inlinebold"/>
        </w:rPr>
        <w:t>List of Events</w:t>
      </w:r>
      <w:r w:rsidR="001B6F43">
        <w:t xml:space="preserve"> </w:t>
      </w:r>
      <w:r w:rsidR="00C016BF">
        <w:t>data</w:t>
      </w:r>
      <w:r>
        <w:t>.</w:t>
      </w:r>
    </w:p>
    <w:p w14:paraId="59FB1625" w14:textId="196AC62F" w:rsidR="001B6F43" w:rsidRPr="0032258E" w:rsidRDefault="001B6F43" w:rsidP="00CE7E41">
      <w:pPr>
        <w:pStyle w:val="Numberedlist1"/>
      </w:pPr>
      <w:r w:rsidRPr="0032258E">
        <w:t xml:space="preserve">For </w:t>
      </w:r>
      <w:r w:rsidR="00F03543" w:rsidRPr="0032258E">
        <w:t>all</w:t>
      </w:r>
      <w:r w:rsidRPr="0032258E">
        <w:t xml:space="preserve"> the cells under </w:t>
      </w:r>
      <w:r w:rsidRPr="006956E1">
        <w:rPr>
          <w:rStyle w:val="Inlinebold"/>
        </w:rPr>
        <w:t>Start Date</w:t>
      </w:r>
      <w:r w:rsidRPr="0032258E">
        <w:t xml:space="preserve"> (cells </w:t>
      </w:r>
      <w:r w:rsidRPr="009721A7">
        <w:rPr>
          <w:rStyle w:val="Inlinebold"/>
        </w:rPr>
        <w:t>D4</w:t>
      </w:r>
      <w:r w:rsidR="0054158B" w:rsidRPr="009721A7">
        <w:rPr>
          <w:rStyle w:val="Inlinebold"/>
        </w:rPr>
        <w:t>:</w:t>
      </w:r>
      <w:r w:rsidRPr="009721A7">
        <w:rPr>
          <w:rStyle w:val="Inlinebold"/>
        </w:rPr>
        <w:t>D18</w:t>
      </w:r>
      <w:r w:rsidRPr="0032258E">
        <w:t xml:space="preserve">) </w:t>
      </w:r>
      <w:r w:rsidR="00622F82">
        <w:t>i</w:t>
      </w:r>
      <w:r w:rsidRPr="0032258E">
        <w:t>n the worksheet:</w:t>
      </w:r>
    </w:p>
    <w:p w14:paraId="108D6768" w14:textId="3B16FB97" w:rsidR="001B6F43" w:rsidRPr="0032258E" w:rsidRDefault="001B6F43" w:rsidP="00B54FB0">
      <w:pPr>
        <w:pStyle w:val="Bulletlevel2"/>
      </w:pPr>
      <w:r w:rsidRPr="0032258E">
        <w:t xml:space="preserve">Apply </w:t>
      </w:r>
      <w:r w:rsidR="00C85B72">
        <w:t xml:space="preserve">the </w:t>
      </w:r>
      <w:r w:rsidRPr="006956E1">
        <w:rPr>
          <w:rStyle w:val="Inlinebold"/>
        </w:rPr>
        <w:t>Short Date</w:t>
      </w:r>
      <w:r w:rsidRPr="0032258E">
        <w:t xml:space="preserve"> format</w:t>
      </w:r>
      <w:r w:rsidR="00CD46DE">
        <w:t>.</w:t>
      </w:r>
    </w:p>
    <w:p w14:paraId="1BC4ABB8" w14:textId="3041C9A0" w:rsidR="001B6F43" w:rsidRPr="0032258E" w:rsidRDefault="001B6F43" w:rsidP="00034F81">
      <w:pPr>
        <w:pStyle w:val="Numberedlist1"/>
        <w:numPr>
          <w:ilvl w:val="0"/>
          <w:numId w:val="38"/>
        </w:numPr>
      </w:pPr>
      <w:r w:rsidRPr="0032258E">
        <w:t xml:space="preserve">For </w:t>
      </w:r>
      <w:r w:rsidR="00F03543" w:rsidRPr="0032258E">
        <w:t>all</w:t>
      </w:r>
      <w:r w:rsidRPr="0032258E">
        <w:t xml:space="preserve"> the cells under </w:t>
      </w:r>
      <w:r w:rsidRPr="006956E1">
        <w:rPr>
          <w:rStyle w:val="Inlinebold"/>
        </w:rPr>
        <w:t>#</w:t>
      </w:r>
      <w:r w:rsidRPr="00031E43">
        <w:rPr>
          <w:rStyle w:val="Inlinebold"/>
        </w:rPr>
        <w:t xml:space="preserve"> </w:t>
      </w:r>
      <w:r w:rsidRPr="006956E1">
        <w:rPr>
          <w:rStyle w:val="Inlinebold"/>
        </w:rPr>
        <w:t>of Days</w:t>
      </w:r>
      <w:r w:rsidRPr="0032258E">
        <w:t xml:space="preserve"> (cells </w:t>
      </w:r>
      <w:r w:rsidRPr="009721A7">
        <w:rPr>
          <w:rStyle w:val="Inlinebold"/>
        </w:rPr>
        <w:t>E4</w:t>
      </w:r>
      <w:r w:rsidR="0054158B" w:rsidRPr="009721A7">
        <w:rPr>
          <w:rStyle w:val="Inlinebold"/>
        </w:rPr>
        <w:t>:</w:t>
      </w:r>
      <w:r w:rsidRPr="009721A7">
        <w:rPr>
          <w:rStyle w:val="Inlinebold"/>
        </w:rPr>
        <w:t>E18</w:t>
      </w:r>
      <w:r w:rsidRPr="0032258E">
        <w:t xml:space="preserve">) </w:t>
      </w:r>
      <w:r w:rsidR="00622F82">
        <w:t>i</w:t>
      </w:r>
      <w:r w:rsidRPr="0032258E">
        <w:t>n the worksheet:</w:t>
      </w:r>
    </w:p>
    <w:p w14:paraId="62FC6864" w14:textId="7BBEA100" w:rsidR="001B6F43" w:rsidRPr="0032258E" w:rsidRDefault="001B6F43" w:rsidP="00B54FB0">
      <w:pPr>
        <w:pStyle w:val="Bulletlevel2"/>
      </w:pPr>
      <w:r w:rsidRPr="0032258E">
        <w:t xml:space="preserve">Apply </w:t>
      </w:r>
      <w:r w:rsidR="00C85B72">
        <w:t xml:space="preserve">the </w:t>
      </w:r>
      <w:r w:rsidRPr="006956E1">
        <w:rPr>
          <w:rStyle w:val="Inlinebold"/>
        </w:rPr>
        <w:t>Number</w:t>
      </w:r>
      <w:r w:rsidRPr="0032258E">
        <w:t xml:space="preserve"> format</w:t>
      </w:r>
      <w:r w:rsidR="00CD46DE">
        <w:t>.</w:t>
      </w:r>
    </w:p>
    <w:p w14:paraId="083DA72A" w14:textId="66E0BCB7" w:rsidR="001B6F43" w:rsidRPr="0032258E" w:rsidRDefault="001B6F43" w:rsidP="00034F81">
      <w:pPr>
        <w:pStyle w:val="Numberedlist1"/>
        <w:numPr>
          <w:ilvl w:val="0"/>
          <w:numId w:val="38"/>
        </w:numPr>
      </w:pPr>
      <w:r w:rsidRPr="0032258E">
        <w:t xml:space="preserve">For </w:t>
      </w:r>
      <w:r w:rsidR="00F03543" w:rsidRPr="0032258E">
        <w:t>all</w:t>
      </w:r>
      <w:r w:rsidRPr="0032258E">
        <w:t xml:space="preserve"> the cells under </w:t>
      </w:r>
      <w:r w:rsidRPr="006956E1">
        <w:rPr>
          <w:rStyle w:val="Inlinebold"/>
        </w:rPr>
        <w:t>Budget</w:t>
      </w:r>
      <w:r w:rsidRPr="0032258E">
        <w:t xml:space="preserve"> (cells </w:t>
      </w:r>
      <w:r w:rsidRPr="009721A7">
        <w:rPr>
          <w:rStyle w:val="Inlinebold"/>
        </w:rPr>
        <w:t>H4</w:t>
      </w:r>
      <w:r w:rsidR="0054158B" w:rsidRPr="009721A7">
        <w:rPr>
          <w:rStyle w:val="Inlinebold"/>
        </w:rPr>
        <w:t>:</w:t>
      </w:r>
      <w:r w:rsidRPr="009721A7">
        <w:rPr>
          <w:rStyle w:val="Inlinebold"/>
        </w:rPr>
        <w:t>H18</w:t>
      </w:r>
      <w:r w:rsidR="00BE1752">
        <w:t>)</w:t>
      </w:r>
      <w:r w:rsidRPr="0032258E">
        <w:t xml:space="preserve"> </w:t>
      </w:r>
      <w:r w:rsidR="00622F82">
        <w:t>i</w:t>
      </w:r>
      <w:r w:rsidRPr="0032258E">
        <w:t>n the worksheet:</w:t>
      </w:r>
    </w:p>
    <w:p w14:paraId="404299C6" w14:textId="5B337256" w:rsidR="001B6F43" w:rsidRPr="0032258E" w:rsidRDefault="001B6F43" w:rsidP="00034F81">
      <w:pPr>
        <w:pStyle w:val="Numberedlist2"/>
        <w:numPr>
          <w:ilvl w:val="0"/>
          <w:numId w:val="57"/>
        </w:numPr>
      </w:pPr>
      <w:r w:rsidRPr="0032258E">
        <w:t xml:space="preserve">Apply </w:t>
      </w:r>
      <w:r w:rsidR="00C85B72">
        <w:t xml:space="preserve">the </w:t>
      </w:r>
      <w:r w:rsidRPr="006956E1">
        <w:rPr>
          <w:rStyle w:val="Inlinebold"/>
        </w:rPr>
        <w:t>Accounting</w:t>
      </w:r>
      <w:r w:rsidRPr="0032258E">
        <w:t xml:space="preserve"> format</w:t>
      </w:r>
      <w:r w:rsidR="00CD46DE">
        <w:t>.</w:t>
      </w:r>
    </w:p>
    <w:p w14:paraId="56121E84" w14:textId="5FB63877" w:rsidR="001B6F43" w:rsidRPr="00545DF9" w:rsidRDefault="001B6F43" w:rsidP="00196624">
      <w:pPr>
        <w:pStyle w:val="Numberedlist2"/>
      </w:pPr>
      <w:r w:rsidRPr="0032258E">
        <w:t>Decrease</w:t>
      </w:r>
      <w:r w:rsidRPr="00545DF9">
        <w:t xml:space="preserve"> </w:t>
      </w:r>
      <w:r w:rsidR="00C016BF">
        <w:t>the d</w:t>
      </w:r>
      <w:r w:rsidRPr="00545DF9">
        <w:t>ecimal</w:t>
      </w:r>
      <w:r w:rsidR="00C016BF">
        <w:t xml:space="preserve"> places</w:t>
      </w:r>
      <w:r w:rsidRPr="00545DF9">
        <w:t xml:space="preserve"> to display whole numbers (no decimal places)</w:t>
      </w:r>
      <w:r w:rsidR="00CD46DE">
        <w:t>.</w:t>
      </w:r>
    </w:p>
    <w:p w14:paraId="6146FA4D" w14:textId="002455FD" w:rsidR="00E5464E" w:rsidRDefault="00E650CD" w:rsidP="00034F81">
      <w:pPr>
        <w:pStyle w:val="Numberedlist1"/>
        <w:numPr>
          <w:ilvl w:val="0"/>
          <w:numId w:val="38"/>
        </w:numPr>
      </w:pPr>
      <w:r>
        <w:t xml:space="preserve">As a test of your formatting, enter </w:t>
      </w:r>
      <w:r w:rsidR="001657F7">
        <w:t xml:space="preserve">the </w:t>
      </w:r>
      <w:r w:rsidR="00E5464E">
        <w:t xml:space="preserve">data for the </w:t>
      </w:r>
      <w:r w:rsidR="001657F7">
        <w:t>following event</w:t>
      </w:r>
      <w:r w:rsidR="00E5464E">
        <w:t xml:space="preserve"> </w:t>
      </w:r>
      <w:r w:rsidR="001657F7">
        <w:t xml:space="preserve">in the next </w:t>
      </w:r>
      <w:r w:rsidR="00E23CBF">
        <w:t>event</w:t>
      </w:r>
      <w:r w:rsidR="001657F7">
        <w:t xml:space="preserve"> </w:t>
      </w:r>
      <w:r w:rsidR="001657F7" w:rsidRPr="003B79CB">
        <w:rPr>
          <w:rStyle w:val="Inlinebold"/>
        </w:rPr>
        <w:t xml:space="preserve">row </w:t>
      </w:r>
      <w:r w:rsidR="00E23CBF" w:rsidRPr="003B79CB">
        <w:rPr>
          <w:rStyle w:val="Inlinebold"/>
        </w:rPr>
        <w:t>(Num 13)</w:t>
      </w:r>
      <w:r w:rsidR="00E23CBF">
        <w:t xml:space="preserve"> </w:t>
      </w:r>
      <w:r w:rsidR="001657F7">
        <w:t xml:space="preserve">and observe how the </w:t>
      </w:r>
      <w:r w:rsidR="00E5464E">
        <w:t xml:space="preserve">formatted cells accept the entries </w:t>
      </w:r>
      <w:r w:rsidR="00402C50">
        <w:t xml:space="preserve">that </w:t>
      </w:r>
      <w:r w:rsidR="00E5464E">
        <w:t>you make:</w:t>
      </w:r>
    </w:p>
    <w:tbl>
      <w:tblPr>
        <w:tblStyle w:val="TableGrid"/>
        <w:tblW w:w="0" w:type="auto"/>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8"/>
        <w:gridCol w:w="1942"/>
      </w:tblGrid>
      <w:tr w:rsidR="00E5464E" w:rsidRPr="00E5464E" w14:paraId="718D1A44" w14:textId="77777777" w:rsidTr="00E5464E">
        <w:trPr>
          <w:trHeight w:val="300"/>
        </w:trPr>
        <w:tc>
          <w:tcPr>
            <w:tcW w:w="1628" w:type="dxa"/>
            <w:noWrap/>
            <w:hideMark/>
          </w:tcPr>
          <w:p w14:paraId="45E4642D" w14:textId="7B1D3A22" w:rsidR="00E5464E" w:rsidRPr="00E5464E" w:rsidRDefault="00E5464E" w:rsidP="00031E43">
            <w:pPr>
              <w:pStyle w:val="TableContent"/>
            </w:pPr>
            <w:r w:rsidRPr="00E5464E">
              <w:t>Event Name</w:t>
            </w:r>
            <w:r>
              <w:t>:</w:t>
            </w:r>
          </w:p>
        </w:tc>
        <w:tc>
          <w:tcPr>
            <w:tcW w:w="1942" w:type="dxa"/>
            <w:noWrap/>
            <w:hideMark/>
          </w:tcPr>
          <w:p w14:paraId="65E3DC73" w14:textId="2FB8910F" w:rsidR="00E5464E" w:rsidRPr="00E5464E" w:rsidRDefault="00E5464E" w:rsidP="00031E43">
            <w:pPr>
              <w:pStyle w:val="TableContent"/>
            </w:pPr>
            <w:r w:rsidRPr="00E5464E">
              <w:t>New Year</w:t>
            </w:r>
            <w:r w:rsidR="00A20B50">
              <w:t>’</w:t>
            </w:r>
            <w:r w:rsidRPr="00E5464E">
              <w:t>s Eve</w:t>
            </w:r>
          </w:p>
        </w:tc>
      </w:tr>
      <w:tr w:rsidR="00E5464E" w:rsidRPr="00E5464E" w14:paraId="3181A645" w14:textId="77777777" w:rsidTr="00E5464E">
        <w:trPr>
          <w:trHeight w:val="300"/>
        </w:trPr>
        <w:tc>
          <w:tcPr>
            <w:tcW w:w="1628" w:type="dxa"/>
            <w:noWrap/>
            <w:hideMark/>
          </w:tcPr>
          <w:p w14:paraId="4D359186" w14:textId="2B4C211D" w:rsidR="00E5464E" w:rsidRPr="00E5464E" w:rsidRDefault="00E5464E" w:rsidP="00031E43">
            <w:pPr>
              <w:pStyle w:val="TableContent"/>
            </w:pPr>
            <w:r w:rsidRPr="00E5464E">
              <w:t>Year</w:t>
            </w:r>
            <w:r>
              <w:t>:</w:t>
            </w:r>
          </w:p>
        </w:tc>
        <w:tc>
          <w:tcPr>
            <w:tcW w:w="1942" w:type="dxa"/>
            <w:noWrap/>
            <w:hideMark/>
          </w:tcPr>
          <w:p w14:paraId="1B1C8E09" w14:textId="77777777" w:rsidR="00E5464E" w:rsidRPr="00E5464E" w:rsidRDefault="00E5464E" w:rsidP="00031E43">
            <w:pPr>
              <w:pStyle w:val="TableContent"/>
            </w:pPr>
            <w:r w:rsidRPr="00E5464E">
              <w:t>2020</w:t>
            </w:r>
          </w:p>
        </w:tc>
      </w:tr>
      <w:tr w:rsidR="00E5464E" w:rsidRPr="00E5464E" w14:paraId="474A5ADC" w14:textId="77777777" w:rsidTr="00E5464E">
        <w:trPr>
          <w:trHeight w:val="300"/>
        </w:trPr>
        <w:tc>
          <w:tcPr>
            <w:tcW w:w="1628" w:type="dxa"/>
            <w:noWrap/>
            <w:hideMark/>
          </w:tcPr>
          <w:p w14:paraId="55D464FB" w14:textId="229F2BA1" w:rsidR="00E5464E" w:rsidRPr="00E5464E" w:rsidRDefault="00E5464E" w:rsidP="00031E43">
            <w:pPr>
              <w:pStyle w:val="TableContent"/>
            </w:pPr>
            <w:r w:rsidRPr="00E5464E">
              <w:t>Start Date</w:t>
            </w:r>
            <w:r>
              <w:t>:</w:t>
            </w:r>
          </w:p>
        </w:tc>
        <w:tc>
          <w:tcPr>
            <w:tcW w:w="1942" w:type="dxa"/>
            <w:noWrap/>
            <w:hideMark/>
          </w:tcPr>
          <w:p w14:paraId="5032C8B3" w14:textId="03D0C4DE" w:rsidR="00E5464E" w:rsidRPr="00E5464E" w:rsidRDefault="00E5464E" w:rsidP="00031E43">
            <w:pPr>
              <w:pStyle w:val="TableContent"/>
            </w:pPr>
            <w:r>
              <w:t>12/31/2020</w:t>
            </w:r>
          </w:p>
        </w:tc>
      </w:tr>
      <w:tr w:rsidR="00E5464E" w:rsidRPr="00E5464E" w14:paraId="2FC16429" w14:textId="77777777" w:rsidTr="00E5464E">
        <w:trPr>
          <w:trHeight w:val="300"/>
        </w:trPr>
        <w:tc>
          <w:tcPr>
            <w:tcW w:w="1628" w:type="dxa"/>
            <w:noWrap/>
            <w:hideMark/>
          </w:tcPr>
          <w:p w14:paraId="0A8C8FFA" w14:textId="4F598E03" w:rsidR="00E5464E" w:rsidRPr="00E5464E" w:rsidRDefault="00E5464E" w:rsidP="00031E43">
            <w:pPr>
              <w:pStyle w:val="TableContent"/>
            </w:pPr>
            <w:r w:rsidRPr="00E5464E">
              <w:t># of Days</w:t>
            </w:r>
            <w:r>
              <w:t>:</w:t>
            </w:r>
          </w:p>
        </w:tc>
        <w:tc>
          <w:tcPr>
            <w:tcW w:w="1942" w:type="dxa"/>
            <w:noWrap/>
            <w:hideMark/>
          </w:tcPr>
          <w:p w14:paraId="4D7C2C6E" w14:textId="77777777" w:rsidR="00E5464E" w:rsidRPr="00E5464E" w:rsidRDefault="00E5464E" w:rsidP="00031E43">
            <w:pPr>
              <w:pStyle w:val="TableContent"/>
            </w:pPr>
            <w:r w:rsidRPr="00E5464E">
              <w:t>1</w:t>
            </w:r>
          </w:p>
        </w:tc>
      </w:tr>
      <w:tr w:rsidR="00E5464E" w:rsidRPr="00E5464E" w14:paraId="7CDBBE47" w14:textId="77777777" w:rsidTr="00E5464E">
        <w:trPr>
          <w:trHeight w:val="300"/>
        </w:trPr>
        <w:tc>
          <w:tcPr>
            <w:tcW w:w="1628" w:type="dxa"/>
            <w:noWrap/>
            <w:hideMark/>
          </w:tcPr>
          <w:p w14:paraId="292C3776" w14:textId="39A9F0B7" w:rsidR="00E5464E" w:rsidRPr="00E5464E" w:rsidRDefault="00E5464E" w:rsidP="00031E43">
            <w:pPr>
              <w:pStyle w:val="TableContent"/>
            </w:pPr>
            <w:r w:rsidRPr="00E5464E">
              <w:t>Open To</w:t>
            </w:r>
            <w:r>
              <w:t>:</w:t>
            </w:r>
          </w:p>
        </w:tc>
        <w:tc>
          <w:tcPr>
            <w:tcW w:w="1942" w:type="dxa"/>
            <w:noWrap/>
            <w:hideMark/>
          </w:tcPr>
          <w:p w14:paraId="2058770C" w14:textId="77777777" w:rsidR="00E5464E" w:rsidRPr="00E5464E" w:rsidRDefault="00E5464E" w:rsidP="00031E43">
            <w:pPr>
              <w:pStyle w:val="TableContent"/>
            </w:pPr>
            <w:r w:rsidRPr="00E5464E">
              <w:t>Public</w:t>
            </w:r>
          </w:p>
        </w:tc>
      </w:tr>
      <w:tr w:rsidR="00E5464E" w:rsidRPr="00E5464E" w14:paraId="0E877B1C" w14:textId="77777777" w:rsidTr="00E5464E">
        <w:trPr>
          <w:trHeight w:val="300"/>
        </w:trPr>
        <w:tc>
          <w:tcPr>
            <w:tcW w:w="1628" w:type="dxa"/>
            <w:noWrap/>
            <w:hideMark/>
          </w:tcPr>
          <w:p w14:paraId="151FAF78" w14:textId="47847E56" w:rsidR="00E5464E" w:rsidRPr="00E5464E" w:rsidRDefault="00E5464E" w:rsidP="00031E43">
            <w:pPr>
              <w:pStyle w:val="TableContent"/>
            </w:pPr>
            <w:r w:rsidRPr="00E5464E">
              <w:t>Description</w:t>
            </w:r>
            <w:r>
              <w:t>:</w:t>
            </w:r>
          </w:p>
        </w:tc>
        <w:tc>
          <w:tcPr>
            <w:tcW w:w="1942" w:type="dxa"/>
            <w:noWrap/>
            <w:hideMark/>
          </w:tcPr>
          <w:p w14:paraId="7B9B43DD" w14:textId="77777777" w:rsidR="00E5464E" w:rsidRPr="00E5464E" w:rsidRDefault="00E5464E" w:rsidP="00031E43">
            <w:pPr>
              <w:pStyle w:val="TableContent"/>
            </w:pPr>
            <w:r w:rsidRPr="00E5464E">
              <w:t>TBD</w:t>
            </w:r>
          </w:p>
        </w:tc>
      </w:tr>
      <w:tr w:rsidR="00E5464E" w:rsidRPr="00E5464E" w14:paraId="788B822D" w14:textId="77777777" w:rsidTr="00E5464E">
        <w:trPr>
          <w:trHeight w:val="300"/>
        </w:trPr>
        <w:tc>
          <w:tcPr>
            <w:tcW w:w="1628" w:type="dxa"/>
            <w:noWrap/>
            <w:hideMark/>
          </w:tcPr>
          <w:p w14:paraId="7E8AA487" w14:textId="40EF8BA0" w:rsidR="00E5464E" w:rsidRPr="00E5464E" w:rsidRDefault="00E5464E" w:rsidP="00031E43">
            <w:pPr>
              <w:pStyle w:val="TableContent"/>
            </w:pPr>
            <w:r w:rsidRPr="00E5464E">
              <w:t>Budget</w:t>
            </w:r>
            <w:r>
              <w:t>:</w:t>
            </w:r>
          </w:p>
        </w:tc>
        <w:tc>
          <w:tcPr>
            <w:tcW w:w="1942" w:type="dxa"/>
            <w:noWrap/>
            <w:hideMark/>
          </w:tcPr>
          <w:p w14:paraId="27D6DA90" w14:textId="77777777" w:rsidR="00E5464E" w:rsidRPr="00E5464E" w:rsidRDefault="00E5464E" w:rsidP="00031E43">
            <w:pPr>
              <w:pStyle w:val="TableContent"/>
            </w:pPr>
            <w:r w:rsidRPr="00E5464E">
              <w:t>135000</w:t>
            </w:r>
          </w:p>
        </w:tc>
      </w:tr>
    </w:tbl>
    <w:p w14:paraId="35683015" w14:textId="56688965" w:rsidR="00E548AD" w:rsidRPr="00B94799" w:rsidRDefault="00E548AD" w:rsidP="00034F81">
      <w:pPr>
        <w:pStyle w:val="Numberedlist1"/>
        <w:numPr>
          <w:ilvl w:val="0"/>
          <w:numId w:val="38"/>
        </w:numPr>
      </w:pPr>
      <w:r>
        <w:t>Save the file.</w:t>
      </w:r>
    </w:p>
    <w:p w14:paraId="5324BB4F" w14:textId="7461B809" w:rsidR="00F378DF" w:rsidRDefault="00F378DF" w:rsidP="00823430">
      <w:pPr>
        <w:pStyle w:val="Heading3"/>
      </w:pPr>
      <w:bookmarkStart w:id="246" w:name="_Toc29028649"/>
      <w:r>
        <w:lastRenderedPageBreak/>
        <w:t>Try-</w:t>
      </w:r>
      <w:r w:rsidR="00A02349">
        <w:t>i</w:t>
      </w:r>
      <w:r>
        <w:t>t 3</w:t>
      </w:r>
      <w:bookmarkEnd w:id="246"/>
    </w:p>
    <w:p w14:paraId="382B3F39" w14:textId="4CF2031B" w:rsidR="00901AA8" w:rsidRDefault="00901AA8" w:rsidP="00CD205E">
      <w:pPr>
        <w:pStyle w:val="Heading4"/>
      </w:pPr>
      <w:r>
        <w:t>Resources</w:t>
      </w:r>
    </w:p>
    <w:p w14:paraId="2D9978A8" w14:textId="3DCB6587" w:rsidR="00295C0F" w:rsidRDefault="00295C0F" w:rsidP="00295C0F">
      <w:r>
        <w:t>You</w:t>
      </w:r>
      <w:r w:rsidR="00A20B50">
        <w:t>’</w:t>
      </w:r>
      <w:r>
        <w:t xml:space="preserve">ll need the following resources for this </w:t>
      </w:r>
      <w:r w:rsidR="008C590C">
        <w:t>T</w:t>
      </w:r>
      <w:r>
        <w:t>ry-it:</w:t>
      </w:r>
    </w:p>
    <w:p w14:paraId="1F39E3CC" w14:textId="398781B8" w:rsidR="00C016BF" w:rsidRDefault="00295C0F" w:rsidP="00C30812">
      <w:pPr>
        <w:pStyle w:val="Bulletlevel1"/>
      </w:pPr>
      <w:r w:rsidRPr="00840DE1">
        <w:t xml:space="preserve">Open </w:t>
      </w:r>
      <w:r w:rsidRPr="000E0B81">
        <w:rPr>
          <w:rStyle w:val="Inlinebold"/>
        </w:rPr>
        <w:t>L1_T2_try3_events_list_starter.xlsx</w:t>
      </w:r>
      <w:r w:rsidRPr="00A02349">
        <w:rPr>
          <w:rStyle w:val="Inlinebold"/>
        </w:rPr>
        <w:t xml:space="preserve"> </w:t>
      </w:r>
      <w:r w:rsidRPr="00840DE1">
        <w:t>in this lesson</w:t>
      </w:r>
      <w:r w:rsidR="00A20B50">
        <w:t>’</w:t>
      </w:r>
      <w:r w:rsidRPr="00840DE1">
        <w:t>s Learning Activity Resources</w:t>
      </w:r>
      <w:r>
        <w:t>. Alternatively, you can c</w:t>
      </w:r>
      <w:r w:rsidR="00C016BF">
        <w:t xml:space="preserve">ontinue working in the workbook </w:t>
      </w:r>
      <w:r>
        <w:t xml:space="preserve">that you </w:t>
      </w:r>
      <w:r w:rsidR="00C016BF">
        <w:t>used during the learning activity</w:t>
      </w:r>
      <w:r>
        <w:t>.</w:t>
      </w:r>
    </w:p>
    <w:p w14:paraId="27369788" w14:textId="77777777" w:rsidR="00901AA8" w:rsidRDefault="00901AA8" w:rsidP="00CD205E">
      <w:pPr>
        <w:pStyle w:val="Heading4"/>
      </w:pPr>
      <w:r>
        <w:t>Instructions</w:t>
      </w:r>
    </w:p>
    <w:p w14:paraId="6572DA75" w14:textId="65B6A011" w:rsidR="004D3AAC" w:rsidRDefault="004D3AAC" w:rsidP="004D3AAC">
      <w:r>
        <w:t xml:space="preserve">The following are the general tasks that you </w:t>
      </w:r>
      <w:r w:rsidR="00402C50">
        <w:t>must</w:t>
      </w:r>
      <w:r>
        <w:t xml:space="preserve"> perform during this </w:t>
      </w:r>
      <w:r w:rsidR="008C590C">
        <w:t>T</w:t>
      </w:r>
      <w:r>
        <w:t>ry-it:</w:t>
      </w:r>
    </w:p>
    <w:p w14:paraId="5C6603A7" w14:textId="57A6E865" w:rsidR="000650F9" w:rsidRDefault="00CD4A3F" w:rsidP="00034F81">
      <w:pPr>
        <w:pStyle w:val="Numberedlist1"/>
        <w:numPr>
          <w:ilvl w:val="0"/>
          <w:numId w:val="40"/>
        </w:numPr>
      </w:pPr>
      <w:r>
        <w:t xml:space="preserve">Working </w:t>
      </w:r>
      <w:r w:rsidR="00622F82">
        <w:t>i</w:t>
      </w:r>
      <w:r>
        <w:t xml:space="preserve">n the </w:t>
      </w:r>
      <w:r w:rsidRPr="000E0B81">
        <w:rPr>
          <w:rStyle w:val="Inlinebold"/>
        </w:rPr>
        <w:t>EventsList</w:t>
      </w:r>
      <w:r>
        <w:t xml:space="preserve"> worksheet, u</w:t>
      </w:r>
      <w:r w:rsidR="000650F9">
        <w:t xml:space="preserve">se the </w:t>
      </w:r>
      <w:r w:rsidR="000650F9" w:rsidRPr="000E0B81">
        <w:rPr>
          <w:rStyle w:val="Inlinebold"/>
        </w:rPr>
        <w:t>Format</w:t>
      </w:r>
      <w:r w:rsidR="000650F9" w:rsidRPr="00031E43">
        <w:rPr>
          <w:rStyle w:val="Inlinebold"/>
        </w:rPr>
        <w:t xml:space="preserve"> </w:t>
      </w:r>
      <w:r w:rsidR="000650F9" w:rsidRPr="000E0B81">
        <w:rPr>
          <w:rStyle w:val="Inlinebold"/>
        </w:rPr>
        <w:t>Cells</w:t>
      </w:r>
      <w:r w:rsidR="000650F9">
        <w:t xml:space="preserve"> dialog box, </w:t>
      </w:r>
      <w:r w:rsidR="00492E61">
        <w:t xml:space="preserve">then </w:t>
      </w:r>
      <w:r w:rsidR="00D11411">
        <w:t xml:space="preserve">the </w:t>
      </w:r>
      <w:r w:rsidR="000650F9" w:rsidRPr="000E0B81">
        <w:rPr>
          <w:rStyle w:val="Inlinebold"/>
        </w:rPr>
        <w:t>Number</w:t>
      </w:r>
      <w:r w:rsidR="000650F9">
        <w:t xml:space="preserve"> tab to apply number formatting as follows:</w:t>
      </w:r>
    </w:p>
    <w:p w14:paraId="50A715B4" w14:textId="56B49E28" w:rsidR="000650F9" w:rsidRPr="00582DCF" w:rsidRDefault="000650F9" w:rsidP="00034F81">
      <w:pPr>
        <w:pStyle w:val="Numberedlist2"/>
        <w:numPr>
          <w:ilvl w:val="0"/>
          <w:numId w:val="58"/>
        </w:numPr>
      </w:pPr>
      <w:r w:rsidRPr="00582DCF">
        <w:t xml:space="preserve">For </w:t>
      </w:r>
      <w:r w:rsidR="00F03543" w:rsidRPr="00582DCF">
        <w:t>all</w:t>
      </w:r>
      <w:r w:rsidRPr="00582DCF">
        <w:t xml:space="preserve"> the cells under </w:t>
      </w:r>
      <w:r w:rsidRPr="000E0B81">
        <w:rPr>
          <w:rStyle w:val="Inlinebold"/>
        </w:rPr>
        <w:t>Start</w:t>
      </w:r>
      <w:r w:rsidRPr="00031E43">
        <w:rPr>
          <w:rStyle w:val="Inlinebold"/>
        </w:rPr>
        <w:t xml:space="preserve"> </w:t>
      </w:r>
      <w:r w:rsidRPr="000E0B81">
        <w:rPr>
          <w:rStyle w:val="Inlinebold"/>
        </w:rPr>
        <w:t>Date</w:t>
      </w:r>
      <w:r w:rsidRPr="00582DCF">
        <w:t xml:space="preserve"> (cells </w:t>
      </w:r>
      <w:r w:rsidRPr="009721A7">
        <w:rPr>
          <w:rStyle w:val="Inlinebold"/>
        </w:rPr>
        <w:t>D4</w:t>
      </w:r>
      <w:r w:rsidR="0054158B" w:rsidRPr="009721A7">
        <w:rPr>
          <w:rStyle w:val="Inlinebold"/>
        </w:rPr>
        <w:t>:</w:t>
      </w:r>
      <w:r w:rsidRPr="009721A7">
        <w:rPr>
          <w:rStyle w:val="Inlinebold"/>
        </w:rPr>
        <w:t>D18</w:t>
      </w:r>
      <w:r w:rsidRPr="00582DCF">
        <w:t xml:space="preserve">) </w:t>
      </w:r>
      <w:r w:rsidR="003B540D">
        <w:t>i</w:t>
      </w:r>
      <w:r w:rsidRPr="00582DCF">
        <w:t>n the worksheet:</w:t>
      </w:r>
    </w:p>
    <w:p w14:paraId="34F873C8" w14:textId="2B52FC60" w:rsidR="000650F9" w:rsidRDefault="000650F9" w:rsidP="00196624">
      <w:pPr>
        <w:pStyle w:val="Numberedlist3"/>
      </w:pPr>
      <w:r w:rsidRPr="00582DCF">
        <w:t xml:space="preserve">As an experiment, select the appropriate option so that the first date displays as </w:t>
      </w:r>
      <w:r w:rsidRPr="009721A7">
        <w:rPr>
          <w:rStyle w:val="Inlinebold"/>
        </w:rPr>
        <w:t>28-Mar-2019</w:t>
      </w:r>
      <w:r w:rsidRPr="00582DCF">
        <w:t>.</w:t>
      </w:r>
    </w:p>
    <w:p w14:paraId="29A8BEE6" w14:textId="3B69AEF7" w:rsidR="00E4134A" w:rsidRPr="00582DCF" w:rsidRDefault="00E4134A" w:rsidP="00196624">
      <w:pPr>
        <w:pStyle w:val="Numberedlist3"/>
      </w:pPr>
      <w:r>
        <w:t xml:space="preserve">Undo the last formatting action to restore the </w:t>
      </w:r>
      <w:r w:rsidR="00F20FEB">
        <w:t>cells</w:t>
      </w:r>
      <w:r>
        <w:t xml:space="preserve"> to the</w:t>
      </w:r>
      <w:r w:rsidR="00F20FEB">
        <w:t>ir</w:t>
      </w:r>
      <w:r>
        <w:t xml:space="preserve"> original default format.</w:t>
      </w:r>
    </w:p>
    <w:p w14:paraId="3A7E8DE2" w14:textId="42C021E4" w:rsidR="000650F9" w:rsidRPr="00582DCF" w:rsidRDefault="000650F9" w:rsidP="00196624">
      <w:pPr>
        <w:pStyle w:val="Numberedlist3"/>
      </w:pPr>
      <w:r w:rsidRPr="00582DCF">
        <w:t xml:space="preserve">Apply </w:t>
      </w:r>
      <w:r w:rsidR="003B540D">
        <w:t xml:space="preserve">the </w:t>
      </w:r>
      <w:r w:rsidRPr="000E0B81">
        <w:rPr>
          <w:rStyle w:val="Inlinebold"/>
        </w:rPr>
        <w:t>Short</w:t>
      </w:r>
      <w:r w:rsidRPr="00031E43">
        <w:rPr>
          <w:rStyle w:val="Inlinebold"/>
        </w:rPr>
        <w:t xml:space="preserve"> </w:t>
      </w:r>
      <w:r w:rsidRPr="000E0B81">
        <w:rPr>
          <w:rStyle w:val="Inlinebold"/>
        </w:rPr>
        <w:t>Date</w:t>
      </w:r>
      <w:r w:rsidRPr="00582DCF">
        <w:t xml:space="preserve"> format</w:t>
      </w:r>
      <w:r w:rsidR="003B540D">
        <w:t>.</w:t>
      </w:r>
      <w:r w:rsidR="00E4134A">
        <w:t xml:space="preserve"> Observe that there is no apparent change, as the date cells were already </w:t>
      </w:r>
      <w:r w:rsidR="00492E61">
        <w:t xml:space="preserve">in </w:t>
      </w:r>
      <w:r w:rsidR="00E4134A">
        <w:t>that format, and the text and blank cells do not display differently with a date format.</w:t>
      </w:r>
    </w:p>
    <w:p w14:paraId="2415E2DB" w14:textId="6A245106" w:rsidR="000650F9" w:rsidRPr="00582DCF" w:rsidRDefault="000650F9" w:rsidP="00196624">
      <w:pPr>
        <w:pStyle w:val="Numberedlist2"/>
      </w:pPr>
      <w:r w:rsidRPr="00582DCF">
        <w:t xml:space="preserve">For </w:t>
      </w:r>
      <w:r w:rsidR="00F03543" w:rsidRPr="00582DCF">
        <w:t>all</w:t>
      </w:r>
      <w:r w:rsidRPr="00582DCF">
        <w:t xml:space="preserve"> the cells under </w:t>
      </w:r>
      <w:r w:rsidRPr="000E0B81">
        <w:rPr>
          <w:rStyle w:val="Inlinebold"/>
        </w:rPr>
        <w:t># of Days</w:t>
      </w:r>
      <w:r w:rsidRPr="00582DCF">
        <w:t xml:space="preserve"> (cells </w:t>
      </w:r>
      <w:r w:rsidRPr="009721A7">
        <w:rPr>
          <w:rStyle w:val="Inlinebold"/>
        </w:rPr>
        <w:t>E4</w:t>
      </w:r>
      <w:r w:rsidR="0054158B" w:rsidRPr="009721A7">
        <w:rPr>
          <w:rStyle w:val="Inlinebold"/>
        </w:rPr>
        <w:t>:</w:t>
      </w:r>
      <w:r w:rsidRPr="009721A7">
        <w:rPr>
          <w:rStyle w:val="Inlinebold"/>
        </w:rPr>
        <w:t>E18</w:t>
      </w:r>
      <w:r w:rsidRPr="00582DCF">
        <w:t>) on the worksheet:</w:t>
      </w:r>
    </w:p>
    <w:p w14:paraId="76ACB788" w14:textId="4309999E" w:rsidR="000650F9" w:rsidRPr="00582DCF" w:rsidRDefault="000650F9" w:rsidP="001C631F">
      <w:pPr>
        <w:pStyle w:val="Bulletlevel3"/>
      </w:pPr>
      <w:r w:rsidRPr="00582DCF">
        <w:t>Apply</w:t>
      </w:r>
      <w:r w:rsidR="003B540D">
        <w:t xml:space="preserve"> the</w:t>
      </w:r>
      <w:r w:rsidR="001E23F4" w:rsidRPr="001E23F4">
        <w:t xml:space="preserve"> </w:t>
      </w:r>
      <w:r w:rsidR="001E23F4">
        <w:t xml:space="preserve">number format of </w:t>
      </w:r>
      <w:r w:rsidR="001E23F4" w:rsidRPr="000E0B81">
        <w:rPr>
          <w:rStyle w:val="Inlinebold"/>
        </w:rPr>
        <w:t>Number</w:t>
      </w:r>
      <w:r w:rsidR="003B540D">
        <w:t>.</w:t>
      </w:r>
    </w:p>
    <w:p w14:paraId="5B09E3A7" w14:textId="0E4553FC" w:rsidR="000650F9" w:rsidRPr="00582DCF" w:rsidRDefault="000650F9" w:rsidP="00196624">
      <w:pPr>
        <w:pStyle w:val="Numberedlist2"/>
      </w:pPr>
      <w:r w:rsidRPr="00582DCF">
        <w:t xml:space="preserve">For </w:t>
      </w:r>
      <w:r w:rsidR="00F03543" w:rsidRPr="00582DCF">
        <w:t>all</w:t>
      </w:r>
      <w:r w:rsidRPr="00582DCF">
        <w:t xml:space="preserve"> the cells under </w:t>
      </w:r>
      <w:r w:rsidRPr="000E0B81">
        <w:rPr>
          <w:rStyle w:val="Inlinebold"/>
        </w:rPr>
        <w:t>Budget</w:t>
      </w:r>
      <w:r w:rsidRPr="00582DCF">
        <w:t xml:space="preserve"> (cells </w:t>
      </w:r>
      <w:r w:rsidRPr="009721A7">
        <w:rPr>
          <w:rStyle w:val="Inlinebold"/>
        </w:rPr>
        <w:t>H4</w:t>
      </w:r>
      <w:r w:rsidR="0054158B" w:rsidRPr="009721A7">
        <w:rPr>
          <w:rStyle w:val="Inlinebold"/>
        </w:rPr>
        <w:t>:</w:t>
      </w:r>
      <w:r w:rsidRPr="009721A7">
        <w:rPr>
          <w:rStyle w:val="Inlinebold"/>
        </w:rPr>
        <w:t>H18</w:t>
      </w:r>
      <w:r w:rsidR="00C60C98">
        <w:t>)</w:t>
      </w:r>
      <w:r w:rsidRPr="00582DCF">
        <w:t xml:space="preserve"> on the worksheet:</w:t>
      </w:r>
    </w:p>
    <w:p w14:paraId="256F5244" w14:textId="6B1BB374" w:rsidR="000650F9" w:rsidRPr="00582DCF" w:rsidRDefault="000650F9" w:rsidP="00034F81">
      <w:pPr>
        <w:pStyle w:val="Numberedlist3"/>
        <w:numPr>
          <w:ilvl w:val="0"/>
          <w:numId w:val="91"/>
        </w:numPr>
      </w:pPr>
      <w:r w:rsidRPr="00582DCF">
        <w:t xml:space="preserve">Apply </w:t>
      </w:r>
      <w:r w:rsidR="003B540D">
        <w:t xml:space="preserve">the </w:t>
      </w:r>
      <w:r w:rsidRPr="000E0B81">
        <w:rPr>
          <w:rStyle w:val="Inlinebold"/>
        </w:rPr>
        <w:t>Accounting</w:t>
      </w:r>
      <w:r w:rsidRPr="00582DCF">
        <w:t xml:space="preserve"> format</w:t>
      </w:r>
      <w:r w:rsidR="003B540D">
        <w:t>.</w:t>
      </w:r>
    </w:p>
    <w:p w14:paraId="79E380E0" w14:textId="5FE110A7" w:rsidR="00446FE1" w:rsidRPr="00545DF9" w:rsidRDefault="00446FE1" w:rsidP="00034F81">
      <w:pPr>
        <w:pStyle w:val="Numberedlist3"/>
        <w:numPr>
          <w:ilvl w:val="0"/>
          <w:numId w:val="91"/>
        </w:numPr>
      </w:pPr>
      <w:r w:rsidRPr="0032258E">
        <w:t>Decrease</w:t>
      </w:r>
      <w:r w:rsidRPr="00545DF9">
        <w:t xml:space="preserve"> </w:t>
      </w:r>
      <w:r>
        <w:t>the d</w:t>
      </w:r>
      <w:r w:rsidRPr="00545DF9">
        <w:t>ecimal</w:t>
      </w:r>
      <w:r>
        <w:t xml:space="preserve"> places</w:t>
      </w:r>
      <w:r w:rsidRPr="00545DF9">
        <w:t xml:space="preserve"> to display whole numbers (no decimal places)</w:t>
      </w:r>
      <w:r w:rsidR="00492E61">
        <w:t>.</w:t>
      </w:r>
    </w:p>
    <w:p w14:paraId="6B5B9268" w14:textId="77777777" w:rsidR="00F51CD7" w:rsidRDefault="00F51CD7" w:rsidP="00A02349">
      <w:pPr>
        <w:rPr>
          <w:szCs w:val="24"/>
        </w:rPr>
      </w:pPr>
      <w:bookmarkStart w:id="247" w:name="_Toc20273474"/>
      <w:r>
        <w:br w:type="page"/>
      </w:r>
    </w:p>
    <w:p w14:paraId="5C40B1A3" w14:textId="6FE62663" w:rsidR="00E23CBF" w:rsidRDefault="00E650CD" w:rsidP="00034F81">
      <w:pPr>
        <w:pStyle w:val="Numberedlist1"/>
        <w:numPr>
          <w:ilvl w:val="0"/>
          <w:numId w:val="38"/>
        </w:numPr>
      </w:pPr>
      <w:r>
        <w:lastRenderedPageBreak/>
        <w:t>As a test of your formatting, e</w:t>
      </w:r>
      <w:r w:rsidR="00E23CBF">
        <w:t xml:space="preserve">nter the data for the following event in the next event </w:t>
      </w:r>
      <w:r w:rsidR="00E23CBF" w:rsidRPr="003B79CB">
        <w:rPr>
          <w:rStyle w:val="Inlinebold"/>
        </w:rPr>
        <w:t>row (Num 13)</w:t>
      </w:r>
      <w:r w:rsidR="000F50CB">
        <w:t>,</w:t>
      </w:r>
      <w:r w:rsidR="00E23CBF">
        <w:t xml:space="preserve"> and observe how the formatted cells accept the entries you make:</w:t>
      </w:r>
    </w:p>
    <w:tbl>
      <w:tblPr>
        <w:tblStyle w:val="TableGrid"/>
        <w:tblW w:w="0" w:type="auto"/>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8"/>
        <w:gridCol w:w="1942"/>
      </w:tblGrid>
      <w:tr w:rsidR="00E23CBF" w:rsidRPr="00E5464E" w14:paraId="5263BC8D" w14:textId="77777777" w:rsidTr="00187593">
        <w:trPr>
          <w:trHeight w:val="300"/>
        </w:trPr>
        <w:tc>
          <w:tcPr>
            <w:tcW w:w="1628" w:type="dxa"/>
            <w:noWrap/>
            <w:hideMark/>
          </w:tcPr>
          <w:p w14:paraId="38EBAC42" w14:textId="77777777" w:rsidR="00E23CBF" w:rsidRPr="00E5464E" w:rsidRDefault="00E23CBF" w:rsidP="00031E43">
            <w:pPr>
              <w:pStyle w:val="TableContent"/>
            </w:pPr>
            <w:r w:rsidRPr="00E5464E">
              <w:t>Event Name</w:t>
            </w:r>
            <w:r>
              <w:t>:</w:t>
            </w:r>
          </w:p>
        </w:tc>
        <w:tc>
          <w:tcPr>
            <w:tcW w:w="1942" w:type="dxa"/>
            <w:noWrap/>
            <w:hideMark/>
          </w:tcPr>
          <w:p w14:paraId="443C24FC" w14:textId="6CAAD9D0" w:rsidR="00E23CBF" w:rsidRPr="00E5464E" w:rsidRDefault="00E23CBF" w:rsidP="00031E43">
            <w:pPr>
              <w:pStyle w:val="TableContent"/>
            </w:pPr>
            <w:r w:rsidRPr="00E5464E">
              <w:t>New Year</w:t>
            </w:r>
            <w:r w:rsidR="00A20B50">
              <w:t>’</w:t>
            </w:r>
            <w:r w:rsidRPr="00E5464E">
              <w:t>s Eve</w:t>
            </w:r>
          </w:p>
        </w:tc>
      </w:tr>
      <w:tr w:rsidR="00E23CBF" w:rsidRPr="00E5464E" w14:paraId="18B8B8C0" w14:textId="77777777" w:rsidTr="00187593">
        <w:trPr>
          <w:trHeight w:val="300"/>
        </w:trPr>
        <w:tc>
          <w:tcPr>
            <w:tcW w:w="1628" w:type="dxa"/>
            <w:noWrap/>
            <w:hideMark/>
          </w:tcPr>
          <w:p w14:paraId="5745415E" w14:textId="77777777" w:rsidR="00E23CBF" w:rsidRPr="00E5464E" w:rsidRDefault="00E23CBF" w:rsidP="00031E43">
            <w:pPr>
              <w:pStyle w:val="TableContent"/>
            </w:pPr>
            <w:r w:rsidRPr="00E5464E">
              <w:t>Year</w:t>
            </w:r>
            <w:r>
              <w:t>:</w:t>
            </w:r>
          </w:p>
        </w:tc>
        <w:tc>
          <w:tcPr>
            <w:tcW w:w="1942" w:type="dxa"/>
            <w:noWrap/>
            <w:hideMark/>
          </w:tcPr>
          <w:p w14:paraId="16E98C51" w14:textId="77777777" w:rsidR="00E23CBF" w:rsidRPr="00E5464E" w:rsidRDefault="00E23CBF" w:rsidP="00031E43">
            <w:pPr>
              <w:pStyle w:val="TableContent"/>
            </w:pPr>
            <w:r w:rsidRPr="00E5464E">
              <w:t>2020</w:t>
            </w:r>
          </w:p>
        </w:tc>
      </w:tr>
      <w:tr w:rsidR="00E23CBF" w:rsidRPr="00E5464E" w14:paraId="6732A1ED" w14:textId="77777777" w:rsidTr="00187593">
        <w:trPr>
          <w:trHeight w:val="300"/>
        </w:trPr>
        <w:tc>
          <w:tcPr>
            <w:tcW w:w="1628" w:type="dxa"/>
            <w:noWrap/>
            <w:hideMark/>
          </w:tcPr>
          <w:p w14:paraId="01944F82" w14:textId="77777777" w:rsidR="00E23CBF" w:rsidRPr="00E5464E" w:rsidRDefault="00E23CBF" w:rsidP="00031E43">
            <w:pPr>
              <w:pStyle w:val="TableContent"/>
            </w:pPr>
            <w:r w:rsidRPr="00E5464E">
              <w:t>Start Date</w:t>
            </w:r>
            <w:r>
              <w:t>:</w:t>
            </w:r>
          </w:p>
        </w:tc>
        <w:tc>
          <w:tcPr>
            <w:tcW w:w="1942" w:type="dxa"/>
            <w:noWrap/>
            <w:hideMark/>
          </w:tcPr>
          <w:p w14:paraId="31BAD2B8" w14:textId="77777777" w:rsidR="00E23CBF" w:rsidRPr="00E5464E" w:rsidRDefault="00E23CBF" w:rsidP="00031E43">
            <w:pPr>
              <w:pStyle w:val="TableContent"/>
            </w:pPr>
            <w:r>
              <w:t>12/31/2020</w:t>
            </w:r>
          </w:p>
        </w:tc>
      </w:tr>
      <w:tr w:rsidR="00E23CBF" w:rsidRPr="00E5464E" w14:paraId="4CC7AB01" w14:textId="77777777" w:rsidTr="00187593">
        <w:trPr>
          <w:trHeight w:val="300"/>
        </w:trPr>
        <w:tc>
          <w:tcPr>
            <w:tcW w:w="1628" w:type="dxa"/>
            <w:noWrap/>
            <w:hideMark/>
          </w:tcPr>
          <w:p w14:paraId="1C7AF893" w14:textId="77777777" w:rsidR="00E23CBF" w:rsidRPr="00E5464E" w:rsidRDefault="00E23CBF" w:rsidP="00031E43">
            <w:pPr>
              <w:pStyle w:val="TableContent"/>
            </w:pPr>
            <w:r w:rsidRPr="00E5464E">
              <w:t># of Days</w:t>
            </w:r>
            <w:r>
              <w:t>:</w:t>
            </w:r>
          </w:p>
        </w:tc>
        <w:tc>
          <w:tcPr>
            <w:tcW w:w="1942" w:type="dxa"/>
            <w:noWrap/>
            <w:hideMark/>
          </w:tcPr>
          <w:p w14:paraId="349ED7C0" w14:textId="77777777" w:rsidR="00E23CBF" w:rsidRPr="00E5464E" w:rsidRDefault="00E23CBF" w:rsidP="00031E43">
            <w:pPr>
              <w:pStyle w:val="TableContent"/>
            </w:pPr>
            <w:r w:rsidRPr="00E5464E">
              <w:t>1</w:t>
            </w:r>
          </w:p>
        </w:tc>
      </w:tr>
      <w:tr w:rsidR="00E23CBF" w:rsidRPr="00E5464E" w14:paraId="104DAE61" w14:textId="77777777" w:rsidTr="00187593">
        <w:trPr>
          <w:trHeight w:val="300"/>
        </w:trPr>
        <w:tc>
          <w:tcPr>
            <w:tcW w:w="1628" w:type="dxa"/>
            <w:noWrap/>
            <w:hideMark/>
          </w:tcPr>
          <w:p w14:paraId="22F81F6E" w14:textId="77777777" w:rsidR="00E23CBF" w:rsidRPr="00E5464E" w:rsidRDefault="00E23CBF" w:rsidP="00031E43">
            <w:pPr>
              <w:pStyle w:val="TableContent"/>
            </w:pPr>
            <w:r w:rsidRPr="00E5464E">
              <w:t>Open To</w:t>
            </w:r>
            <w:r>
              <w:t>:</w:t>
            </w:r>
          </w:p>
        </w:tc>
        <w:tc>
          <w:tcPr>
            <w:tcW w:w="1942" w:type="dxa"/>
            <w:noWrap/>
            <w:hideMark/>
          </w:tcPr>
          <w:p w14:paraId="23DA7F2D" w14:textId="77777777" w:rsidR="00E23CBF" w:rsidRPr="00E5464E" w:rsidRDefault="00E23CBF" w:rsidP="00031E43">
            <w:pPr>
              <w:pStyle w:val="TableContent"/>
            </w:pPr>
            <w:r w:rsidRPr="00E5464E">
              <w:t>Public</w:t>
            </w:r>
          </w:p>
        </w:tc>
      </w:tr>
      <w:tr w:rsidR="00E23CBF" w:rsidRPr="00E5464E" w14:paraId="3685D0DE" w14:textId="77777777" w:rsidTr="00187593">
        <w:trPr>
          <w:trHeight w:val="300"/>
        </w:trPr>
        <w:tc>
          <w:tcPr>
            <w:tcW w:w="1628" w:type="dxa"/>
            <w:noWrap/>
            <w:hideMark/>
          </w:tcPr>
          <w:p w14:paraId="0F27683A" w14:textId="77777777" w:rsidR="00E23CBF" w:rsidRPr="00E5464E" w:rsidRDefault="00E23CBF" w:rsidP="00031E43">
            <w:pPr>
              <w:pStyle w:val="TableContent"/>
            </w:pPr>
            <w:r w:rsidRPr="00E5464E">
              <w:t>Description</w:t>
            </w:r>
            <w:r>
              <w:t>:</w:t>
            </w:r>
          </w:p>
        </w:tc>
        <w:tc>
          <w:tcPr>
            <w:tcW w:w="1942" w:type="dxa"/>
            <w:noWrap/>
            <w:hideMark/>
          </w:tcPr>
          <w:p w14:paraId="75D63A41" w14:textId="77777777" w:rsidR="00E23CBF" w:rsidRPr="00E5464E" w:rsidRDefault="00E23CBF" w:rsidP="00031E43">
            <w:pPr>
              <w:pStyle w:val="TableContent"/>
            </w:pPr>
            <w:r w:rsidRPr="00E5464E">
              <w:t>TBD</w:t>
            </w:r>
          </w:p>
        </w:tc>
      </w:tr>
      <w:tr w:rsidR="00E23CBF" w:rsidRPr="00E5464E" w14:paraId="22DB5F6A" w14:textId="77777777" w:rsidTr="00187593">
        <w:trPr>
          <w:trHeight w:val="300"/>
        </w:trPr>
        <w:tc>
          <w:tcPr>
            <w:tcW w:w="1628" w:type="dxa"/>
            <w:noWrap/>
            <w:hideMark/>
          </w:tcPr>
          <w:p w14:paraId="46AA94DD" w14:textId="77777777" w:rsidR="00E23CBF" w:rsidRPr="00E5464E" w:rsidRDefault="00E23CBF" w:rsidP="00031E43">
            <w:pPr>
              <w:pStyle w:val="TableContent"/>
            </w:pPr>
            <w:r w:rsidRPr="00E5464E">
              <w:t>Budget</w:t>
            </w:r>
            <w:r>
              <w:t>:</w:t>
            </w:r>
          </w:p>
        </w:tc>
        <w:tc>
          <w:tcPr>
            <w:tcW w:w="1942" w:type="dxa"/>
            <w:noWrap/>
            <w:hideMark/>
          </w:tcPr>
          <w:p w14:paraId="191DAF50" w14:textId="77777777" w:rsidR="00E23CBF" w:rsidRPr="00E5464E" w:rsidRDefault="00E23CBF" w:rsidP="00031E43">
            <w:pPr>
              <w:pStyle w:val="TableContent"/>
            </w:pPr>
            <w:r w:rsidRPr="00E5464E">
              <w:t>135000</w:t>
            </w:r>
          </w:p>
        </w:tc>
      </w:tr>
    </w:tbl>
    <w:p w14:paraId="73BED974" w14:textId="63953516" w:rsidR="00CD4A3F" w:rsidRDefault="559147CC" w:rsidP="00E548AD">
      <w:pPr>
        <w:pStyle w:val="Numberedlist1"/>
      </w:pPr>
      <w:r>
        <w:t>If there</w:t>
      </w:r>
      <w:r w:rsidR="00A20B50">
        <w:t>’</w:t>
      </w:r>
      <w:r>
        <w:t xml:space="preserve">s time, switch to the </w:t>
      </w:r>
      <w:r w:rsidRPr="008A6BA0">
        <w:rPr>
          <w:rStyle w:val="Inlinebold"/>
        </w:rPr>
        <w:t>NumbersT</w:t>
      </w:r>
      <w:r w:rsidR="00446FE1" w:rsidRPr="008A6BA0">
        <w:rPr>
          <w:rStyle w:val="Inlinebold"/>
        </w:rPr>
        <w:t>ry</w:t>
      </w:r>
      <w:r w:rsidRPr="008A6BA0">
        <w:rPr>
          <w:rStyle w:val="Inlinebold"/>
        </w:rPr>
        <w:t>3</w:t>
      </w:r>
      <w:r>
        <w:t xml:space="preserve"> worksheet</w:t>
      </w:r>
      <w:r w:rsidR="000F50CB">
        <w:t>,</w:t>
      </w:r>
      <w:r>
        <w:t xml:space="preserve"> and follow the instructions there to </w:t>
      </w:r>
      <w:r w:rsidR="00383A46">
        <w:t>experiment with</w:t>
      </w:r>
      <w:r>
        <w:t xml:space="preserve"> more advanced number formatting.</w:t>
      </w:r>
    </w:p>
    <w:p w14:paraId="05D02568" w14:textId="171DF7F9" w:rsidR="00E548AD" w:rsidRPr="00B94799" w:rsidRDefault="00E548AD" w:rsidP="00E548AD">
      <w:pPr>
        <w:pStyle w:val="Numberedlist1"/>
      </w:pPr>
      <w:r>
        <w:t>Save the file.</w:t>
      </w:r>
    </w:p>
    <w:p w14:paraId="3B768087" w14:textId="174C7976" w:rsidR="005C720A" w:rsidRDefault="005C720A" w:rsidP="006E242E">
      <w:pPr>
        <w:pStyle w:val="Heading2"/>
      </w:pPr>
      <w:bookmarkStart w:id="248" w:name="_Toc29028650"/>
      <w:r w:rsidRPr="00DA5C58">
        <w:t xml:space="preserve">Topic </w:t>
      </w:r>
      <w:bookmarkStart w:id="249" w:name="_Hlk27509413"/>
      <w:r>
        <w:t>3</w:t>
      </w:r>
      <w:r w:rsidRPr="00DA5C58">
        <w:t xml:space="preserve">: </w:t>
      </w:r>
      <w:bookmarkEnd w:id="247"/>
      <w:r w:rsidR="009F774E">
        <w:t>Reuse formats</w:t>
      </w:r>
      <w:bookmarkEnd w:id="248"/>
      <w:bookmarkEnd w:id="249"/>
    </w:p>
    <w:p w14:paraId="3D17A40E" w14:textId="77777777" w:rsidR="009F774E" w:rsidRDefault="009F774E" w:rsidP="00CE7E41">
      <w:pPr>
        <w:pStyle w:val="Heading3"/>
      </w:pPr>
      <w:bookmarkStart w:id="250" w:name="_Toc29028651"/>
      <w:r>
        <w:t>Format Painter</w:t>
      </w:r>
      <w:bookmarkEnd w:id="250"/>
    </w:p>
    <w:p w14:paraId="74B1D6B3" w14:textId="53BF7F27" w:rsidR="00183E53" w:rsidRDefault="001C631F" w:rsidP="005F3ACC">
      <w:r w:rsidRPr="001C631F">
        <w:rPr>
          <w:noProof/>
        </w:rPr>
        <w:drawing>
          <wp:inline distT="0" distB="0" distL="0" distR="0" wp14:anchorId="58F9CE4C" wp14:editId="026C2A88">
            <wp:extent cx="302697" cy="365760"/>
            <wp:effectExtent l="0" t="0" r="2540" b="0"/>
            <wp:docPr id="18" name="Picture 9" descr="Illustration indicates that a Topic is mapped to a Microsoft Certification Exam Objective Do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302697" cy="365760"/>
                    </a:xfrm>
                    <a:prstGeom prst="rect">
                      <a:avLst/>
                    </a:prstGeom>
                  </pic:spPr>
                </pic:pic>
              </a:graphicData>
            </a:graphic>
          </wp:inline>
        </w:drawing>
      </w:r>
      <w:r>
        <w:t xml:space="preserve"> </w:t>
      </w:r>
      <w:r w:rsidR="00183E53">
        <w:t xml:space="preserve">Excel provides </w:t>
      </w:r>
      <w:r w:rsidR="006D5FB7">
        <w:t xml:space="preserve">several </w:t>
      </w:r>
      <w:r w:rsidR="00183E53">
        <w:t xml:space="preserve">options for formatting cells and cell contents, </w:t>
      </w:r>
      <w:r w:rsidR="003B540D">
        <w:t xml:space="preserve">and </w:t>
      </w:r>
      <w:r w:rsidR="00183E53">
        <w:t xml:space="preserve">it can be overwhelming to make decisions. </w:t>
      </w:r>
      <w:r w:rsidR="00492E61">
        <w:t>After</w:t>
      </w:r>
      <w:r w:rsidR="00183E53">
        <w:t xml:space="preserve"> you</w:t>
      </w:r>
      <w:r w:rsidR="00A20B50">
        <w:t>’</w:t>
      </w:r>
      <w:r w:rsidR="00183E53">
        <w:t xml:space="preserve">ve decided on </w:t>
      </w:r>
      <w:r w:rsidR="003B540D">
        <w:t xml:space="preserve">the </w:t>
      </w:r>
      <w:r w:rsidR="00183E53">
        <w:t>formatting choices for a portion of your worksheet, it could be frustrating and time</w:t>
      </w:r>
      <w:r w:rsidR="00492E61">
        <w:t xml:space="preserve"> </w:t>
      </w:r>
      <w:r w:rsidR="00183E53">
        <w:t>consuming to figure out what those choices were when you want to apply the same formatting to other cells.</w:t>
      </w:r>
    </w:p>
    <w:p w14:paraId="300979E6" w14:textId="3BA7FCAA" w:rsidR="00A035B0" w:rsidRDefault="00A035B0" w:rsidP="00A035B0">
      <w:r>
        <w:t>Let</w:t>
      </w:r>
      <w:r w:rsidR="00A20B50">
        <w:t>’</w:t>
      </w:r>
      <w:r>
        <w:t>s say you</w:t>
      </w:r>
      <w:r w:rsidR="00A20B50">
        <w:t>’</w:t>
      </w:r>
      <w:r>
        <w:t xml:space="preserve">ve spent a great deal of time and effort formatting cells on your worksheet to make it the best </w:t>
      </w:r>
      <w:r w:rsidR="00492E61">
        <w:t>document that you</w:t>
      </w:r>
      <w:r>
        <w:t xml:space="preserve"> possibly can. </w:t>
      </w:r>
      <w:r w:rsidRPr="00F03543">
        <w:t xml:space="preserve">Your title </w:t>
      </w:r>
      <w:r w:rsidR="006D5FB7">
        <w:t xml:space="preserve">uses </w:t>
      </w:r>
      <w:r w:rsidR="0099269F" w:rsidRPr="00F03543">
        <w:t>the headings font</w:t>
      </w:r>
      <w:r w:rsidR="00B1639C" w:rsidRPr="00F03543">
        <w:t xml:space="preserve"> </w:t>
      </w:r>
      <w:r w:rsidR="006D5FB7">
        <w:t xml:space="preserve">size of </w:t>
      </w:r>
      <w:r w:rsidR="00B1639C" w:rsidRPr="00F03543">
        <w:t xml:space="preserve">18 </w:t>
      </w:r>
      <w:r w:rsidR="00152DB5" w:rsidRPr="00F03543">
        <w:t>pt</w:t>
      </w:r>
      <w:r w:rsidR="00492E61">
        <w:t>,</w:t>
      </w:r>
      <w:r w:rsidR="00B1639C" w:rsidRPr="00F03543">
        <w:t xml:space="preserve"> and </w:t>
      </w:r>
      <w:r w:rsidR="006D5FB7">
        <w:t xml:space="preserve">it is </w:t>
      </w:r>
      <w:r w:rsidR="00820E9A" w:rsidRPr="00F03543">
        <w:t xml:space="preserve">just the right </w:t>
      </w:r>
      <w:r w:rsidR="00B1639C" w:rsidRPr="00F03543">
        <w:t>blue</w:t>
      </w:r>
      <w:r w:rsidR="00820E9A" w:rsidRPr="00F03543">
        <w:t>;</w:t>
      </w:r>
      <w:r w:rsidRPr="00F03543">
        <w:t xml:space="preserve"> your column headers are </w:t>
      </w:r>
      <w:r w:rsidR="00820E9A" w:rsidRPr="00F03543">
        <w:t>bold, centered</w:t>
      </w:r>
      <w:r w:rsidR="00202CFD" w:rsidRPr="00F03543">
        <w:t>, and colored</w:t>
      </w:r>
      <w:r w:rsidR="004A5CD0" w:rsidRPr="00F03543">
        <w:t>;</w:t>
      </w:r>
      <w:r w:rsidRPr="00F03543">
        <w:t xml:space="preserve"> your numeric data cells are </w:t>
      </w:r>
      <w:r w:rsidR="00060D6A" w:rsidRPr="00F03543">
        <w:t xml:space="preserve">formatted </w:t>
      </w:r>
      <w:r w:rsidR="00001337" w:rsidRPr="00F03543">
        <w:t xml:space="preserve">for </w:t>
      </w:r>
      <w:r w:rsidR="00001337" w:rsidRPr="00145558">
        <w:rPr>
          <w:rStyle w:val="Inlinebold"/>
        </w:rPr>
        <w:t>Number</w:t>
      </w:r>
      <w:r w:rsidR="00001337" w:rsidRPr="00F03543">
        <w:t xml:space="preserve"> and </w:t>
      </w:r>
      <w:r w:rsidR="00001337" w:rsidRPr="00145558">
        <w:rPr>
          <w:rStyle w:val="Inlinebold"/>
        </w:rPr>
        <w:t>Accounting</w:t>
      </w:r>
      <w:r w:rsidR="004A5CD0" w:rsidRPr="00F03543">
        <w:t>;</w:t>
      </w:r>
      <w:r w:rsidRPr="00F03543">
        <w:t xml:space="preserve"> </w:t>
      </w:r>
      <w:r w:rsidR="005D61B8" w:rsidRPr="00F03543">
        <w:t>some of</w:t>
      </w:r>
      <w:r w:rsidRPr="00F03543">
        <w:t xml:space="preserve"> your text data cells are </w:t>
      </w:r>
      <w:r w:rsidR="00060D6A" w:rsidRPr="00F03543">
        <w:t>aligned left, some are centered</w:t>
      </w:r>
      <w:r w:rsidR="004A5CD0" w:rsidRPr="00F03543">
        <w:t xml:space="preserve">; </w:t>
      </w:r>
      <w:r w:rsidR="00F03543">
        <w:t>plus</w:t>
      </w:r>
      <w:r w:rsidR="004A5CD0" w:rsidRPr="00F03543">
        <w:t xml:space="preserve"> </w:t>
      </w:r>
      <w:r w:rsidR="007C7FD4" w:rsidRPr="00F03543">
        <w:t xml:space="preserve">all the other </w:t>
      </w:r>
      <w:r w:rsidR="00F03543">
        <w:t>formatting you</w:t>
      </w:r>
      <w:r w:rsidR="00A20B50">
        <w:t>’</w:t>
      </w:r>
      <w:r w:rsidR="00F03543">
        <w:t>ve done</w:t>
      </w:r>
      <w:r w:rsidRPr="00F03543">
        <w:t>. Then one of your coworkers adds more data to your worksheet</w:t>
      </w:r>
      <w:r w:rsidR="00492E61">
        <w:t>—</w:t>
      </w:r>
      <w:r w:rsidRPr="00F03543">
        <w:t>more columns, and more numeric and text data</w:t>
      </w:r>
      <w:r w:rsidR="00492E61">
        <w:t>—</w:t>
      </w:r>
      <w:r w:rsidRPr="00F03543">
        <w:t xml:space="preserve">and all </w:t>
      </w:r>
      <w:r w:rsidR="00492E61">
        <w:t xml:space="preserve">that data is </w:t>
      </w:r>
      <w:r w:rsidRPr="00F03543">
        <w:t xml:space="preserve">unformatted. You want a clean, consistent look </w:t>
      </w:r>
      <w:r w:rsidR="00492E61">
        <w:t>for</w:t>
      </w:r>
      <w:r w:rsidRPr="00F03543">
        <w:t xml:space="preserve"> the entire</w:t>
      </w:r>
      <w:r>
        <w:t xml:space="preserve"> worksheet. How can you possibly remember all the formatting </w:t>
      </w:r>
      <w:r w:rsidR="00492E61">
        <w:t xml:space="preserve">that </w:t>
      </w:r>
      <w:r>
        <w:t xml:space="preserve">you </w:t>
      </w:r>
      <w:r w:rsidR="00390EBC">
        <w:t>selected</w:t>
      </w:r>
      <w:r w:rsidR="003A2E8C">
        <w:t xml:space="preserve"> to</w:t>
      </w:r>
      <w:r w:rsidR="00390EBC">
        <w:t xml:space="preserve"> now</w:t>
      </w:r>
      <w:r w:rsidR="003A2E8C">
        <w:t xml:space="preserve"> </w:t>
      </w:r>
      <w:r w:rsidR="00F916EF">
        <w:t>apply it to the newly added data</w:t>
      </w:r>
      <w:r>
        <w:t>?</w:t>
      </w:r>
    </w:p>
    <w:p w14:paraId="658698AF" w14:textId="053965F4" w:rsidR="00183E53" w:rsidRDefault="00183E53" w:rsidP="00183E53">
      <w:r>
        <w:t>Fortunately, you don</w:t>
      </w:r>
      <w:r w:rsidR="00A20B50">
        <w:t>’</w:t>
      </w:r>
      <w:r>
        <w:t xml:space="preserve">t need to do anything to keep track because Excel already does </w:t>
      </w:r>
      <w:r w:rsidR="00492E61">
        <w:t>that</w:t>
      </w:r>
      <w:r>
        <w:t xml:space="preserve"> for you. It also provides a handy tool for you to copy formatting from one selection and apply it to one or more other selections. This tool is the </w:t>
      </w:r>
      <w:r w:rsidRPr="00145558">
        <w:rPr>
          <w:rStyle w:val="Inlinebold"/>
        </w:rPr>
        <w:t>Format</w:t>
      </w:r>
      <w:r w:rsidRPr="00A02349">
        <w:rPr>
          <w:rStyle w:val="Inlinebold"/>
        </w:rPr>
        <w:t xml:space="preserve"> </w:t>
      </w:r>
      <w:r w:rsidRPr="00145558">
        <w:rPr>
          <w:rStyle w:val="Inlinebold"/>
        </w:rPr>
        <w:t>Painter</w:t>
      </w:r>
      <w:r>
        <w:t>.</w:t>
      </w:r>
    </w:p>
    <w:p w14:paraId="036AB6E5" w14:textId="77777777" w:rsidR="008C590C" w:rsidRDefault="008C590C" w:rsidP="008C590C">
      <w:pPr>
        <w:rPr>
          <w:rStyle w:val="Inlinebold"/>
        </w:rPr>
      </w:pPr>
      <w:r>
        <w:rPr>
          <w:rStyle w:val="Inlinebold"/>
        </w:rPr>
        <w:br w:type="page"/>
      </w:r>
    </w:p>
    <w:p w14:paraId="00ECF13B" w14:textId="77012EBB" w:rsidR="005F3ACC" w:rsidRDefault="00183E53" w:rsidP="00183E53">
      <w:r w:rsidRPr="00145558">
        <w:rPr>
          <w:rStyle w:val="Inlinebold"/>
        </w:rPr>
        <w:lastRenderedPageBreak/>
        <w:t>Format Painter</w:t>
      </w:r>
      <w:r>
        <w:t xml:space="preserve"> is located on the </w:t>
      </w:r>
      <w:r w:rsidRPr="00145558">
        <w:rPr>
          <w:rStyle w:val="Inlinebold"/>
        </w:rPr>
        <w:t>Home</w:t>
      </w:r>
      <w:r>
        <w:t xml:space="preserve"> tab in the </w:t>
      </w:r>
      <w:r w:rsidRPr="00145558">
        <w:rPr>
          <w:rStyle w:val="Inlinebold"/>
        </w:rPr>
        <w:t>Clipboard</w:t>
      </w:r>
      <w:r>
        <w:t xml:space="preserve"> command group. The ScreenTip gives you some basic instructions on how to use it. </w:t>
      </w:r>
      <w:r w:rsidR="00FE431B">
        <w:t>Refer to</w:t>
      </w:r>
      <w:r w:rsidR="00492E61">
        <w:t xml:space="preserve"> the</w:t>
      </w:r>
      <w:r>
        <w:t xml:space="preserve"> </w:t>
      </w:r>
      <w:r w:rsidR="00A73239">
        <w:fldChar w:fldCharType="begin"/>
      </w:r>
      <w:r w:rsidR="00A73239">
        <w:instrText xml:space="preserve"> REF _Ref22335524 \h </w:instrText>
      </w:r>
      <w:r w:rsidR="00AF6971">
        <w:instrText xml:space="preserve"> \* MERGEFORMAT </w:instrText>
      </w:r>
      <w:r w:rsidR="00A73239">
        <w:fldChar w:fldCharType="separate"/>
      </w:r>
      <w:r w:rsidR="00A73239" w:rsidRPr="00091519">
        <w:rPr>
          <w:b/>
        </w:rPr>
        <w:t xml:space="preserve">Figure </w:t>
      </w:r>
      <w:r w:rsidR="00A73239" w:rsidRPr="00091519">
        <w:rPr>
          <w:b/>
          <w:noProof/>
        </w:rPr>
        <w:t>6</w:t>
      </w:r>
      <w:r w:rsidR="00A73239" w:rsidRPr="00091519">
        <w:rPr>
          <w:b/>
        </w:rPr>
        <w:t xml:space="preserve">: Format Painter </w:t>
      </w:r>
      <w:r w:rsidR="00D950B3">
        <w:t>option</w:t>
      </w:r>
      <w:r w:rsidR="00A73239" w:rsidRPr="006239E3">
        <w:t xml:space="preserve"> with ScreenTip displayed</w:t>
      </w:r>
      <w:r w:rsidR="00A73239">
        <w:fldChar w:fldCharType="end"/>
      </w:r>
      <w:r w:rsidR="00A73239">
        <w:t>.</w:t>
      </w:r>
    </w:p>
    <w:p w14:paraId="4F86D9F8" w14:textId="456AD580" w:rsidR="007427A7" w:rsidRDefault="007427A7" w:rsidP="007427A7">
      <w:pPr>
        <w:keepNext/>
      </w:pPr>
      <w:r>
        <w:rPr>
          <w:noProof/>
        </w:rPr>
        <w:drawing>
          <wp:inline distT="0" distB="0" distL="0" distR="0" wp14:anchorId="7453A854" wp14:editId="2C1C12A9">
            <wp:extent cx="2536156" cy="4206605"/>
            <wp:effectExtent l="19050" t="19050" r="17145" b="22860"/>
            <wp:docPr id="5" name="Picture 5" descr="Screenshot of the Format Painter option highlighted with a red rectangle, with the ScreenTip displayed, which says: Format Painter &#10;Like the look of a particular &#10;selection? You can apply that look &#10;to other content in the document. &#10;To get started: &#10;1. Select content with the &#10;formatting you like &#10;2. Click Format Painter &#10;3. Select something else to &#10;automatically apply the formatting &#10;FYI: To apply the formatting in &#10;multiple places, double-click &#10;Format Pain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cel-FormatPainter.png"/>
                    <pic:cNvPicPr/>
                  </pic:nvPicPr>
                  <pic:blipFill>
                    <a:blip r:embed="rId37">
                      <a:extLst>
                        <a:ext uri="{28A0092B-C50C-407E-A947-70E740481C1C}">
                          <a14:useLocalDpi xmlns:a14="http://schemas.microsoft.com/office/drawing/2010/main" val="0"/>
                        </a:ext>
                      </a:extLst>
                    </a:blip>
                    <a:stretch>
                      <a:fillRect/>
                    </a:stretch>
                  </pic:blipFill>
                  <pic:spPr>
                    <a:xfrm>
                      <a:off x="0" y="0"/>
                      <a:ext cx="2536156" cy="4206605"/>
                    </a:xfrm>
                    <a:prstGeom prst="rect">
                      <a:avLst/>
                    </a:prstGeom>
                    <a:ln w="12700">
                      <a:solidFill>
                        <a:schemeClr val="tx1"/>
                      </a:solidFill>
                    </a:ln>
                  </pic:spPr>
                </pic:pic>
              </a:graphicData>
            </a:graphic>
          </wp:inline>
        </w:drawing>
      </w:r>
      <w:r w:rsidR="006D5FB7">
        <w:t xml:space="preserve">     </w:t>
      </w:r>
    </w:p>
    <w:p w14:paraId="779C5959" w14:textId="2B7D206E" w:rsidR="00183E53" w:rsidRDefault="007427A7" w:rsidP="00B54FB0">
      <w:pPr>
        <w:pStyle w:val="Caption"/>
      </w:pPr>
      <w:bookmarkStart w:id="251" w:name="_Ref22335524"/>
      <w:r>
        <w:t xml:space="preserve">Figure </w:t>
      </w:r>
      <w:r>
        <w:fldChar w:fldCharType="begin"/>
      </w:r>
      <w:r>
        <w:instrText xml:space="preserve"> SEQ Figure \* ARABIC </w:instrText>
      </w:r>
      <w:r>
        <w:fldChar w:fldCharType="separate"/>
      </w:r>
      <w:r w:rsidR="00D70D1B">
        <w:rPr>
          <w:noProof/>
        </w:rPr>
        <w:t>6</w:t>
      </w:r>
      <w:r>
        <w:fldChar w:fldCharType="end"/>
      </w:r>
      <w:r w:rsidRPr="006239E3">
        <w:t xml:space="preserve">: </w:t>
      </w:r>
      <w:r w:rsidRPr="00A02349">
        <w:rPr>
          <w:rStyle w:val="Inlinebold"/>
        </w:rPr>
        <w:t>Format Painter</w:t>
      </w:r>
      <w:r>
        <w:t xml:space="preserve"> </w:t>
      </w:r>
      <w:r w:rsidR="00D950B3">
        <w:t>option</w:t>
      </w:r>
      <w:r w:rsidRPr="006239E3">
        <w:t xml:space="preserve"> with ScreenTip displayed</w:t>
      </w:r>
      <w:bookmarkEnd w:id="251"/>
    </w:p>
    <w:p w14:paraId="441C9B20" w14:textId="1E99A9A1" w:rsidR="00183E53" w:rsidRDefault="00183E53" w:rsidP="00183E53">
      <w:r>
        <w:t xml:space="preserve">While </w:t>
      </w:r>
      <w:r w:rsidRPr="00F21447">
        <w:rPr>
          <w:rStyle w:val="Inlinebold"/>
        </w:rPr>
        <w:t>Format</w:t>
      </w:r>
      <w:r w:rsidRPr="00A02349">
        <w:rPr>
          <w:rStyle w:val="Inlinebold"/>
        </w:rPr>
        <w:t xml:space="preserve"> </w:t>
      </w:r>
      <w:r w:rsidRPr="00F21447">
        <w:rPr>
          <w:rStyle w:val="Inlinebold"/>
        </w:rPr>
        <w:t>Painter</w:t>
      </w:r>
      <w:r>
        <w:t xml:space="preserve"> is active</w:t>
      </w:r>
      <w:r w:rsidR="003102DA">
        <w:t xml:space="preserve"> and ready to use</w:t>
      </w:r>
      <w:r>
        <w:t xml:space="preserve">, the mouse pointer will have a paint brush </w:t>
      </w:r>
      <w:r w:rsidR="00D3711A">
        <w:t xml:space="preserve">symbol </w:t>
      </w:r>
      <w:r>
        <w:t>attached to the thick white plus</w:t>
      </w:r>
      <w:r w:rsidR="00492E61">
        <w:t xml:space="preserve"> (</w:t>
      </w:r>
      <w:r w:rsidR="00492E61" w:rsidRPr="00B54FB0">
        <w:rPr>
          <w:rStyle w:val="Inlinebold"/>
        </w:rPr>
        <w:t>+</w:t>
      </w:r>
      <w:r w:rsidR="00492E61">
        <w:t>)</w:t>
      </w:r>
      <w:r>
        <w:t xml:space="preserve"> sign</w:t>
      </w:r>
      <w:r w:rsidR="003102DA">
        <w:t xml:space="preserve">, and the selection from which you copied formatting will be surrounded by </w:t>
      </w:r>
      <w:r w:rsidR="006C521E">
        <w:t>an</w:t>
      </w:r>
      <w:r w:rsidR="003102DA">
        <w:t xml:space="preserve"> animated moving border</w:t>
      </w:r>
      <w:r>
        <w:t xml:space="preserve">. If you select the </w:t>
      </w:r>
      <w:r w:rsidRPr="00F21447">
        <w:rPr>
          <w:rStyle w:val="Inlinebold"/>
        </w:rPr>
        <w:t>Format</w:t>
      </w:r>
      <w:r w:rsidRPr="00A02349">
        <w:rPr>
          <w:rStyle w:val="Inlinebold"/>
        </w:rPr>
        <w:t xml:space="preserve"> </w:t>
      </w:r>
      <w:r w:rsidRPr="00F21447">
        <w:rPr>
          <w:rStyle w:val="Inlinebold"/>
        </w:rPr>
        <w:t>Painter</w:t>
      </w:r>
      <w:r>
        <w:t xml:space="preserve"> once, it</w:t>
      </w:r>
      <w:r w:rsidR="00A20B50">
        <w:t>’</w:t>
      </w:r>
      <w:r>
        <w:t>ll turn off automatically after you apply it once. If you double-</w:t>
      </w:r>
      <w:r w:rsidR="006D5FB7">
        <w:t xml:space="preserve">click </w:t>
      </w:r>
      <w:r>
        <w:t xml:space="preserve">the </w:t>
      </w:r>
      <w:r w:rsidRPr="00F21447">
        <w:rPr>
          <w:rStyle w:val="Inlinebold"/>
        </w:rPr>
        <w:t>Format</w:t>
      </w:r>
      <w:r w:rsidRPr="00A02349">
        <w:rPr>
          <w:rStyle w:val="Inlinebold"/>
        </w:rPr>
        <w:t xml:space="preserve"> </w:t>
      </w:r>
      <w:r w:rsidRPr="00F21447">
        <w:rPr>
          <w:rStyle w:val="Inlinebold"/>
        </w:rPr>
        <w:t>Painter</w:t>
      </w:r>
      <w:r>
        <w:t>, it will stay active until you do one of the following:</w:t>
      </w:r>
    </w:p>
    <w:p w14:paraId="1877F4C4" w14:textId="77777777" w:rsidR="00183E53" w:rsidRDefault="00183E53" w:rsidP="00034F81">
      <w:pPr>
        <w:pStyle w:val="ListParagraph"/>
        <w:numPr>
          <w:ilvl w:val="0"/>
          <w:numId w:val="6"/>
        </w:numPr>
      </w:pPr>
      <w:r>
        <w:t xml:space="preserve">Select the </w:t>
      </w:r>
      <w:r w:rsidRPr="00F21447">
        <w:rPr>
          <w:rStyle w:val="Inlinebold"/>
        </w:rPr>
        <w:t>Format</w:t>
      </w:r>
      <w:r w:rsidRPr="00A02349">
        <w:rPr>
          <w:rStyle w:val="Inlinebold"/>
        </w:rPr>
        <w:t xml:space="preserve"> </w:t>
      </w:r>
      <w:r w:rsidRPr="00F21447">
        <w:rPr>
          <w:rStyle w:val="Inlinebold"/>
        </w:rPr>
        <w:t>Painter</w:t>
      </w:r>
      <w:r>
        <w:t xml:space="preserve"> command again, or</w:t>
      </w:r>
    </w:p>
    <w:p w14:paraId="4CF5CA62" w14:textId="4BEA7382" w:rsidR="00183E53" w:rsidRDefault="00183E53" w:rsidP="00034F81">
      <w:pPr>
        <w:pStyle w:val="ListParagraph"/>
        <w:numPr>
          <w:ilvl w:val="0"/>
          <w:numId w:val="6"/>
        </w:numPr>
      </w:pPr>
      <w:r>
        <w:t xml:space="preserve">Press the </w:t>
      </w:r>
      <w:r w:rsidRPr="00F21447">
        <w:rPr>
          <w:rStyle w:val="Inlinebold"/>
        </w:rPr>
        <w:t>Esc</w:t>
      </w:r>
      <w:r>
        <w:t xml:space="preserve"> key on the keyboard</w:t>
      </w:r>
      <w:r w:rsidR="003B540D">
        <w:t>.</w:t>
      </w:r>
    </w:p>
    <w:tbl>
      <w:tblPr>
        <w:tblStyle w:val="TableGrid"/>
        <w:tblW w:w="5000" w:type="pct"/>
        <w:tblBorders>
          <w:top w:val="none" w:sz="0" w:space="0" w:color="auto"/>
          <w:left w:val="none" w:sz="0" w:space="0" w:color="auto"/>
          <w:bottom w:val="single" w:sz="18" w:space="0" w:color="6B2929"/>
          <w:right w:val="none" w:sz="0" w:space="0" w:color="auto"/>
          <w:insideH w:val="none" w:sz="0" w:space="0" w:color="auto"/>
          <w:insideV w:val="none" w:sz="0" w:space="0" w:color="auto"/>
        </w:tblBorders>
        <w:tblCellMar>
          <w:top w:w="142" w:type="dxa"/>
          <w:left w:w="85" w:type="dxa"/>
          <w:bottom w:w="142" w:type="dxa"/>
          <w:right w:w="85" w:type="dxa"/>
        </w:tblCellMar>
        <w:tblLook w:val="04A0" w:firstRow="1" w:lastRow="0" w:firstColumn="1" w:lastColumn="0" w:noHBand="0" w:noVBand="1"/>
      </w:tblPr>
      <w:tblGrid>
        <w:gridCol w:w="1703"/>
        <w:gridCol w:w="7657"/>
      </w:tblGrid>
      <w:tr w:rsidR="00C20EC5" w14:paraId="6B136221" w14:textId="77777777" w:rsidTr="00BC0395">
        <w:trPr>
          <w:trHeight w:val="1684"/>
        </w:trPr>
        <w:tc>
          <w:tcPr>
            <w:tcW w:w="1703" w:type="dxa"/>
          </w:tcPr>
          <w:p w14:paraId="1CA4978A" w14:textId="77777777" w:rsidR="00C20EC5" w:rsidRDefault="00C20EC5" w:rsidP="00264C58">
            <w:bookmarkStart w:id="252" w:name="_Toc20273476"/>
            <w:r>
              <w:rPr>
                <w:noProof/>
              </w:rPr>
              <w:drawing>
                <wp:inline distT="0" distB="0" distL="0" distR="0" wp14:anchorId="295C266F" wp14:editId="2802A9A9">
                  <wp:extent cx="720000" cy="720000"/>
                  <wp:effectExtent l="0" t="0" r="4445" b="4445"/>
                  <wp:docPr id="22"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720000" cy="720000"/>
                          </a:xfrm>
                          <a:prstGeom prst="rect">
                            <a:avLst/>
                          </a:prstGeom>
                        </pic:spPr>
                      </pic:pic>
                    </a:graphicData>
                  </a:graphic>
                </wp:inline>
              </w:drawing>
            </w:r>
          </w:p>
        </w:tc>
        <w:tc>
          <w:tcPr>
            <w:tcW w:w="7657" w:type="dxa"/>
          </w:tcPr>
          <w:p w14:paraId="71563ACF" w14:textId="77777777" w:rsidR="00C20EC5" w:rsidRDefault="00C20EC5" w:rsidP="00264C58">
            <w:pPr>
              <w:pStyle w:val="Readeraids"/>
            </w:pPr>
            <w:r>
              <w:t>Additional information</w:t>
            </w:r>
          </w:p>
          <w:p w14:paraId="141B0173" w14:textId="130E236C" w:rsidR="00C20EC5" w:rsidRDefault="00C20EC5" w:rsidP="00264C58">
            <w:r>
              <w:t xml:space="preserve">For more information on using Format Painter in Excel, </w:t>
            </w:r>
            <w:r w:rsidR="00F63797">
              <w:t>go to</w:t>
            </w:r>
            <w:r w:rsidR="00B54FB0">
              <w:t>:</w:t>
            </w:r>
            <w:r>
              <w:t xml:space="preserve"> </w:t>
            </w:r>
            <w:bookmarkStart w:id="253" w:name="_Hlk27422203"/>
            <w:r w:rsidR="00602EAB">
              <w:rPr>
                <w:rStyle w:val="Hyperlink"/>
              </w:rPr>
              <w:fldChar w:fldCharType="begin"/>
            </w:r>
            <w:r w:rsidR="00602EAB">
              <w:rPr>
                <w:rStyle w:val="Hyperlink"/>
              </w:rPr>
              <w:instrText xml:space="preserve"> HYPERLINK "https://aka.ms/Copy-cell-formatting" </w:instrText>
            </w:r>
            <w:r w:rsidR="00602EAB">
              <w:rPr>
                <w:rStyle w:val="Hyperlink"/>
              </w:rPr>
              <w:fldChar w:fldCharType="separate"/>
            </w:r>
            <w:r w:rsidRPr="006C521E">
              <w:rPr>
                <w:rStyle w:val="Hyperlink"/>
              </w:rPr>
              <w:t>Copy cell formatting</w:t>
            </w:r>
            <w:r w:rsidR="00602EAB">
              <w:rPr>
                <w:rStyle w:val="Hyperlink"/>
              </w:rPr>
              <w:fldChar w:fldCharType="end"/>
            </w:r>
            <w:bookmarkEnd w:id="253"/>
          </w:p>
        </w:tc>
      </w:tr>
    </w:tbl>
    <w:tbl>
      <w:tblPr>
        <w:tblW w:w="5000" w:type="pct"/>
        <w:tblBorders>
          <w:bottom w:val="single" w:sz="18" w:space="0" w:color="6B2929"/>
        </w:tblBorders>
        <w:tblCellMar>
          <w:top w:w="142" w:type="dxa"/>
          <w:left w:w="85" w:type="dxa"/>
          <w:bottom w:w="142" w:type="dxa"/>
          <w:right w:w="85" w:type="dxa"/>
        </w:tblCellMar>
        <w:tblLook w:val="04A0" w:firstRow="1" w:lastRow="0" w:firstColumn="1" w:lastColumn="0" w:noHBand="0" w:noVBand="1"/>
      </w:tblPr>
      <w:tblGrid>
        <w:gridCol w:w="1698"/>
        <w:gridCol w:w="7662"/>
      </w:tblGrid>
      <w:tr w:rsidR="00C20EC5" w14:paraId="7B66324A" w14:textId="77777777" w:rsidTr="00264C58">
        <w:tc>
          <w:tcPr>
            <w:tcW w:w="1698" w:type="dxa"/>
          </w:tcPr>
          <w:p w14:paraId="61A88585" w14:textId="77777777" w:rsidR="00C20EC5" w:rsidRDefault="00C20EC5" w:rsidP="00264C58">
            <w:r>
              <w:rPr>
                <w:noProof/>
              </w:rPr>
              <w:lastRenderedPageBreak/>
              <w:drawing>
                <wp:inline distT="0" distB="0" distL="0" distR="0" wp14:anchorId="2F3D2E94" wp14:editId="15AF90D3">
                  <wp:extent cx="720000" cy="669473"/>
                  <wp:effectExtent l="0" t="0" r="4445" b="0"/>
                  <wp:docPr id="656165525"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38">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720000" cy="669473"/>
                          </a:xfrm>
                          <a:prstGeom prst="rect">
                            <a:avLst/>
                          </a:prstGeom>
                        </pic:spPr>
                      </pic:pic>
                    </a:graphicData>
                  </a:graphic>
                </wp:inline>
              </w:drawing>
            </w:r>
          </w:p>
        </w:tc>
        <w:tc>
          <w:tcPr>
            <w:tcW w:w="7662" w:type="dxa"/>
          </w:tcPr>
          <w:p w14:paraId="19173123" w14:textId="77777777" w:rsidR="00C20EC5" w:rsidRDefault="00C20EC5" w:rsidP="00264C58">
            <w:pPr>
              <w:pStyle w:val="Readeraids"/>
            </w:pPr>
            <w:r>
              <w:t>Video</w:t>
            </w:r>
          </w:p>
          <w:p w14:paraId="29C4BBD2" w14:textId="44478894" w:rsidR="00C20EC5" w:rsidRDefault="00C20EC5" w:rsidP="00264C58">
            <w:pPr>
              <w:pStyle w:val="Tabletext"/>
            </w:pPr>
            <w:r>
              <w:t xml:space="preserve">To review the </w:t>
            </w:r>
            <w:r w:rsidRPr="005145A5">
              <w:rPr>
                <w:szCs w:val="24"/>
              </w:rPr>
              <w:t xml:space="preserve">video on </w:t>
            </w:r>
            <w:r>
              <w:rPr>
                <w:szCs w:val="24"/>
              </w:rPr>
              <w:t>using Format Painter</w:t>
            </w:r>
            <w:r w:rsidRPr="005145A5">
              <w:rPr>
                <w:szCs w:val="24"/>
              </w:rPr>
              <w:t xml:space="preserve">, </w:t>
            </w:r>
            <w:r w:rsidR="00F63797">
              <w:rPr>
                <w:szCs w:val="24"/>
              </w:rPr>
              <w:t>go to</w:t>
            </w:r>
            <w:r w:rsidR="00B54FB0">
              <w:rPr>
                <w:szCs w:val="24"/>
              </w:rPr>
              <w:t>:</w:t>
            </w:r>
            <w:r w:rsidRPr="005145A5">
              <w:rPr>
                <w:szCs w:val="24"/>
              </w:rPr>
              <w:t xml:space="preserve"> </w:t>
            </w:r>
            <w:hyperlink r:id="rId40" w:history="1">
              <w:r>
                <w:rPr>
                  <w:rStyle w:val="Hyperlink"/>
                  <w:szCs w:val="24"/>
                </w:rPr>
                <w:t>Video: Copy cell formatting</w:t>
              </w:r>
            </w:hyperlink>
          </w:p>
        </w:tc>
      </w:tr>
    </w:tbl>
    <w:p w14:paraId="0C6200E0" w14:textId="2B426476" w:rsidR="00183E53" w:rsidRDefault="00183E53" w:rsidP="00BB2020">
      <w:pPr>
        <w:pStyle w:val="Heading3"/>
      </w:pPr>
      <w:bookmarkStart w:id="254" w:name="_Toc29028652"/>
      <w:r>
        <w:t>Activity: Discuss and learn</w:t>
      </w:r>
      <w:bookmarkEnd w:id="252"/>
      <w:bookmarkEnd w:id="254"/>
    </w:p>
    <w:p w14:paraId="649A5A01" w14:textId="4EF5D7F2" w:rsidR="003B03E7" w:rsidRPr="00B54FB0" w:rsidRDefault="00C20EC5" w:rsidP="003B03E7">
      <w:pPr>
        <w:rPr>
          <w:bCs/>
        </w:rPr>
      </w:pPr>
      <w:r>
        <w:t xml:space="preserve">Working in the </w:t>
      </w:r>
      <w:r w:rsidR="003B03E7">
        <w:t>workbook</w:t>
      </w:r>
      <w:r>
        <w:t>, you</w:t>
      </w:r>
      <w:r w:rsidR="00A20B50">
        <w:t>’</w:t>
      </w:r>
      <w:r>
        <w:t xml:space="preserve">ll </w:t>
      </w:r>
      <w:r w:rsidR="003B03E7">
        <w:t xml:space="preserve">go to the </w:t>
      </w:r>
      <w:r w:rsidR="00457C3B" w:rsidRPr="00BB2020">
        <w:rPr>
          <w:rStyle w:val="Inlinebold"/>
        </w:rPr>
        <w:t>Idea</w:t>
      </w:r>
      <w:r w:rsidR="00B01CF9" w:rsidRPr="00BB2020">
        <w:rPr>
          <w:rStyle w:val="Inlinebold"/>
        </w:rPr>
        <w:t>s</w:t>
      </w:r>
      <w:r w:rsidR="00457C3B" w:rsidRPr="00BB2020">
        <w:rPr>
          <w:rStyle w:val="Inlinebold"/>
        </w:rPr>
        <w:t>Pages</w:t>
      </w:r>
      <w:r w:rsidR="00457C3B">
        <w:t xml:space="preserve"> </w:t>
      </w:r>
      <w:r w:rsidR="003B03E7">
        <w:t>worksheet. Observe the teacher</w:t>
      </w:r>
      <w:r w:rsidR="00A20B50">
        <w:t>’</w:t>
      </w:r>
      <w:r w:rsidR="003B03E7">
        <w:t xml:space="preserve">s demonstration and follow any instructions given. Be sure to save any changes to the file before moving on to the </w:t>
      </w:r>
      <w:r w:rsidR="008C590C">
        <w:t>T</w:t>
      </w:r>
      <w:r w:rsidR="003B03E7">
        <w:t>ry-it.</w:t>
      </w:r>
    </w:p>
    <w:p w14:paraId="22918A75" w14:textId="56DF134C" w:rsidR="0048009D" w:rsidRDefault="003B540D" w:rsidP="0048009D">
      <w:r>
        <w:t>Your t</w:t>
      </w:r>
      <w:r w:rsidR="0048009D">
        <w:t xml:space="preserve">eacher will demonstrate and lead </w:t>
      </w:r>
      <w:r>
        <w:t xml:space="preserve">a </w:t>
      </w:r>
      <w:r w:rsidR="0048009D">
        <w:t>discussion on how</w:t>
      </w:r>
      <w:r w:rsidR="000B1A18">
        <w:t xml:space="preserve"> and why</w:t>
      </w:r>
      <w:r w:rsidR="0048009D">
        <w:t xml:space="preserve"> to use </w:t>
      </w:r>
      <w:r w:rsidR="0048009D" w:rsidRPr="00BB2020">
        <w:rPr>
          <w:rStyle w:val="Inlinebold"/>
        </w:rPr>
        <w:t>Format</w:t>
      </w:r>
      <w:r w:rsidR="0048009D" w:rsidRPr="00A02349">
        <w:rPr>
          <w:rStyle w:val="Inlinebold"/>
        </w:rPr>
        <w:t xml:space="preserve"> </w:t>
      </w:r>
      <w:r w:rsidR="0048009D" w:rsidRPr="00BB2020">
        <w:rPr>
          <w:rStyle w:val="Inlinebold"/>
        </w:rPr>
        <w:t>Painter</w:t>
      </w:r>
      <w:r w:rsidR="0048009D">
        <w:t>.</w:t>
      </w:r>
    </w:p>
    <w:p w14:paraId="21F999CC" w14:textId="4268D0A3" w:rsidR="0048009D" w:rsidRDefault="0048009D" w:rsidP="00BB2020">
      <w:pPr>
        <w:pStyle w:val="Heading4"/>
      </w:pPr>
      <w:r>
        <w:t>Resources</w:t>
      </w:r>
      <w:r w:rsidR="003737A1">
        <w:t xml:space="preserve"> required</w:t>
      </w:r>
    </w:p>
    <w:p w14:paraId="78303308" w14:textId="2D2FDFE0" w:rsidR="001A1DBE" w:rsidRDefault="001A1DBE" w:rsidP="001A1DBE">
      <w:bookmarkStart w:id="255" w:name="_Toc20273478"/>
      <w:r>
        <w:t>You</w:t>
      </w:r>
      <w:r w:rsidR="00A20B50">
        <w:t>’</w:t>
      </w:r>
      <w:r>
        <w:t xml:space="preserve">ll need the following resources for this </w:t>
      </w:r>
      <w:r w:rsidR="008C590C">
        <w:t>T</w:t>
      </w:r>
      <w:r>
        <w:t>ry-it:</w:t>
      </w:r>
    </w:p>
    <w:p w14:paraId="3B3D7287" w14:textId="77C01B44" w:rsidR="000B1A18" w:rsidRDefault="00FD79E2" w:rsidP="00C30812">
      <w:pPr>
        <w:pStyle w:val="Bulletlevel1"/>
      </w:pPr>
      <w:r>
        <w:t>O</w:t>
      </w:r>
      <w:r w:rsidR="000B1A18">
        <w:t xml:space="preserve">pen </w:t>
      </w:r>
      <w:r w:rsidR="000B1A18" w:rsidRPr="00BB2020">
        <w:rPr>
          <w:rStyle w:val="Inlinebold"/>
        </w:rPr>
        <w:t>L1_T3_act_</w:t>
      </w:r>
      <w:r w:rsidR="003B540D" w:rsidRPr="00BB2020">
        <w:rPr>
          <w:rStyle w:val="Inlinebold"/>
        </w:rPr>
        <w:t>e</w:t>
      </w:r>
      <w:r w:rsidR="000B1A18" w:rsidRPr="00BB2020">
        <w:rPr>
          <w:rStyle w:val="Inlinebold"/>
        </w:rPr>
        <w:t>vents_</w:t>
      </w:r>
      <w:r w:rsidR="003B540D" w:rsidRPr="00BB2020">
        <w:rPr>
          <w:rStyle w:val="Inlinebold"/>
        </w:rPr>
        <w:t>l</w:t>
      </w:r>
      <w:r w:rsidR="000B1A18" w:rsidRPr="00BB2020">
        <w:rPr>
          <w:rStyle w:val="Inlinebold"/>
        </w:rPr>
        <w:t>ist_starter.xlsx</w:t>
      </w:r>
      <w:r w:rsidR="001A1DBE" w:rsidRPr="001A1DBE">
        <w:t xml:space="preserve"> </w:t>
      </w:r>
      <w:r w:rsidR="001A1DBE" w:rsidRPr="00840DE1">
        <w:t>in this lesson</w:t>
      </w:r>
      <w:r w:rsidR="00A20B50">
        <w:t>’</w:t>
      </w:r>
      <w:r w:rsidR="001A1DBE" w:rsidRPr="00840DE1">
        <w:t>s Learning Activity Resources</w:t>
      </w:r>
      <w:r w:rsidR="001A1DBE">
        <w:t>.</w:t>
      </w:r>
    </w:p>
    <w:p w14:paraId="5AEE4E9C" w14:textId="77777777" w:rsidR="003A0468" w:rsidRDefault="003A0468" w:rsidP="00BB2020">
      <w:pPr>
        <w:pStyle w:val="Heading4"/>
      </w:pPr>
      <w:r>
        <w:t>Activity instructions</w:t>
      </w:r>
      <w:bookmarkEnd w:id="255"/>
    </w:p>
    <w:p w14:paraId="476EF452" w14:textId="314BF525" w:rsidR="009D7AFA" w:rsidRDefault="009D7AFA" w:rsidP="009D7AFA">
      <w:r>
        <w:t>You m</w:t>
      </w:r>
      <w:r w:rsidR="00492E61">
        <w:t>ight</w:t>
      </w:r>
      <w:r>
        <w:t xml:space="preserve"> follow along in the workbook as the teacher</w:t>
      </w:r>
      <w:r w:rsidR="003737A1">
        <w:t xml:space="preserve"> uses </w:t>
      </w:r>
      <w:r w:rsidR="003737A1" w:rsidRPr="00BB2020">
        <w:rPr>
          <w:rStyle w:val="Inlinebold"/>
        </w:rPr>
        <w:t>Format</w:t>
      </w:r>
      <w:r w:rsidR="003737A1" w:rsidRPr="00A02349">
        <w:rPr>
          <w:rStyle w:val="Inlinebold"/>
        </w:rPr>
        <w:t xml:space="preserve"> </w:t>
      </w:r>
      <w:r w:rsidR="003737A1" w:rsidRPr="00BB2020">
        <w:rPr>
          <w:rStyle w:val="Inlinebold"/>
        </w:rPr>
        <w:t>Painter</w:t>
      </w:r>
      <w:r w:rsidR="003737A1">
        <w:t xml:space="preserve"> to</w:t>
      </w:r>
      <w:r>
        <w:t xml:space="preserve"> </w:t>
      </w:r>
      <w:r w:rsidR="00BC359B">
        <w:t xml:space="preserve">transform </w:t>
      </w:r>
      <w:r w:rsidR="005923E9">
        <w:t>some unformatted data</w:t>
      </w:r>
      <w:r w:rsidR="00BC359B">
        <w:t xml:space="preserve"> into a ready-to-print presentation piece</w:t>
      </w:r>
      <w:r>
        <w:t xml:space="preserve">. Participate in the discussion. Some questions to consider while discussing the use of </w:t>
      </w:r>
      <w:r w:rsidRPr="00BB2020">
        <w:rPr>
          <w:rStyle w:val="Inlinebold"/>
        </w:rPr>
        <w:t>Format</w:t>
      </w:r>
      <w:r w:rsidRPr="00A02349">
        <w:rPr>
          <w:rStyle w:val="Inlinebold"/>
        </w:rPr>
        <w:t xml:space="preserve"> </w:t>
      </w:r>
      <w:r w:rsidRPr="00BB2020">
        <w:rPr>
          <w:rStyle w:val="Inlinebold"/>
        </w:rPr>
        <w:t>Painter</w:t>
      </w:r>
      <w:r>
        <w:t>:</w:t>
      </w:r>
    </w:p>
    <w:p w14:paraId="069FB906" w14:textId="074F6C29" w:rsidR="009D7AFA" w:rsidRPr="0032258E" w:rsidRDefault="009D7AFA" w:rsidP="00C30812">
      <w:pPr>
        <w:pStyle w:val="Bulletlevel1"/>
      </w:pPr>
      <w:r w:rsidRPr="0032258E">
        <w:t xml:space="preserve">How does </w:t>
      </w:r>
      <w:r w:rsidR="003737A1">
        <w:t xml:space="preserve">using </w:t>
      </w:r>
      <w:r w:rsidRPr="00BB2020">
        <w:rPr>
          <w:rStyle w:val="Inlinebold"/>
        </w:rPr>
        <w:t>Format</w:t>
      </w:r>
      <w:r w:rsidRPr="00A02349">
        <w:rPr>
          <w:rStyle w:val="Inlinebold"/>
        </w:rPr>
        <w:t xml:space="preserve"> </w:t>
      </w:r>
      <w:r w:rsidRPr="00BB2020">
        <w:rPr>
          <w:rStyle w:val="Inlinebold"/>
        </w:rPr>
        <w:t>Painter</w:t>
      </w:r>
      <w:r w:rsidRPr="0032258E">
        <w:t xml:space="preserve"> compare to </w:t>
      </w:r>
      <w:r w:rsidR="003737A1">
        <w:t xml:space="preserve">using </w:t>
      </w:r>
      <w:r w:rsidRPr="0032258E">
        <w:t xml:space="preserve">the </w:t>
      </w:r>
      <w:r w:rsidRPr="00BB2020">
        <w:rPr>
          <w:rStyle w:val="Inlinebold"/>
        </w:rPr>
        <w:t>Copy</w:t>
      </w:r>
      <w:r w:rsidRPr="0032258E">
        <w:t xml:space="preserve"> and </w:t>
      </w:r>
      <w:r w:rsidRPr="00BB2020">
        <w:rPr>
          <w:rStyle w:val="Inlinebold"/>
        </w:rPr>
        <w:t>Paste</w:t>
      </w:r>
      <w:r w:rsidRPr="0032258E">
        <w:t xml:space="preserve"> commands?</w:t>
      </w:r>
    </w:p>
    <w:p w14:paraId="2C23EA82" w14:textId="0CF524EF" w:rsidR="00E87A49" w:rsidRPr="0032258E" w:rsidRDefault="009D7AFA" w:rsidP="00C30812">
      <w:pPr>
        <w:pStyle w:val="Bulletlevel1"/>
      </w:pPr>
      <w:r w:rsidRPr="0032258E">
        <w:t>Why do you think it</w:t>
      </w:r>
      <w:r w:rsidR="00A20B50">
        <w:t>’</w:t>
      </w:r>
      <w:r w:rsidRPr="0032258E">
        <w:t>s important to keep formatting consistent in a worksheet?</w:t>
      </w:r>
    </w:p>
    <w:p w14:paraId="3889CD62" w14:textId="2442E7ED" w:rsidR="009D7AFA" w:rsidRDefault="009D7AFA" w:rsidP="00C30812">
      <w:pPr>
        <w:pStyle w:val="Bulletlevel1"/>
      </w:pPr>
      <w:r w:rsidRPr="0032258E">
        <w:t>How might formatting</w:t>
      </w:r>
      <w:r>
        <w:t xml:space="preserve"> become inconsistent?</w:t>
      </w:r>
    </w:p>
    <w:p w14:paraId="35C82678" w14:textId="7A78E8AD" w:rsidR="00CF47B8" w:rsidRDefault="00CF47B8" w:rsidP="00C30812">
      <w:pPr>
        <w:pStyle w:val="Bulletlevel1"/>
      </w:pPr>
      <w:r>
        <w:t xml:space="preserve">How can using </w:t>
      </w:r>
      <w:r w:rsidRPr="00BB2020">
        <w:rPr>
          <w:rStyle w:val="Inlinebold"/>
        </w:rPr>
        <w:t>Format</w:t>
      </w:r>
      <w:r w:rsidRPr="00A02349">
        <w:rPr>
          <w:rStyle w:val="Inlinebold"/>
        </w:rPr>
        <w:t xml:space="preserve"> </w:t>
      </w:r>
      <w:r w:rsidRPr="00BB2020">
        <w:rPr>
          <w:rStyle w:val="Inlinebold"/>
        </w:rPr>
        <w:t>Painter</w:t>
      </w:r>
      <w:r>
        <w:t xml:space="preserve"> help improve your productivity?</w:t>
      </w:r>
    </w:p>
    <w:p w14:paraId="1C44CEA4" w14:textId="5CFA6DD7" w:rsidR="009D7AFA" w:rsidRDefault="009D7AFA" w:rsidP="00932650">
      <w:pPr>
        <w:pStyle w:val="Heading3"/>
      </w:pPr>
      <w:bookmarkStart w:id="256" w:name="_Toc20273479"/>
      <w:bookmarkStart w:id="257" w:name="_Toc29028653"/>
      <w:r>
        <w:t>Try-</w:t>
      </w:r>
      <w:r w:rsidR="00A02349">
        <w:t>i</w:t>
      </w:r>
      <w:r>
        <w:t xml:space="preserve">t: </w:t>
      </w:r>
      <w:bookmarkEnd w:id="256"/>
      <w:r w:rsidR="00625769">
        <w:t>Reuse formats</w:t>
      </w:r>
      <w:bookmarkEnd w:id="257"/>
    </w:p>
    <w:p w14:paraId="687040A4" w14:textId="3396959B" w:rsidR="00FE513A" w:rsidRDefault="00EC0B9E" w:rsidP="00A02349">
      <w:r w:rsidRPr="00A27AA0">
        <w:rPr>
          <w:noProof/>
        </w:rPr>
        <w:drawing>
          <wp:inline distT="0" distB="0" distL="0" distR="0" wp14:anchorId="27862F0E" wp14:editId="61C7F823">
            <wp:extent cx="368874" cy="363188"/>
            <wp:effectExtent l="0" t="0" r="0" b="0"/>
            <wp:docPr id="14" name="Picture 7" descr="Illustration indicates that the Try-it is a standalone activity">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 stand alone.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368874" cy="363188"/>
                    </a:xfrm>
                    <a:prstGeom prst="rect">
                      <a:avLst/>
                    </a:prstGeom>
                  </pic:spPr>
                </pic:pic>
              </a:graphicData>
            </a:graphic>
          </wp:inline>
        </w:drawing>
      </w:r>
      <w:r>
        <w:t xml:space="preserve"> </w:t>
      </w:r>
      <w:r w:rsidR="00480C00">
        <w:t xml:space="preserve">You can use </w:t>
      </w:r>
      <w:r w:rsidR="00480C00" w:rsidRPr="00EC0B9E">
        <w:rPr>
          <w:rStyle w:val="Inlinebold"/>
        </w:rPr>
        <w:t>Format</w:t>
      </w:r>
      <w:r w:rsidR="00480C00" w:rsidRPr="00A02349">
        <w:rPr>
          <w:rStyle w:val="Inlinebold"/>
        </w:rPr>
        <w:t xml:space="preserve"> </w:t>
      </w:r>
      <w:r w:rsidR="00480C00" w:rsidRPr="00EC0B9E">
        <w:rPr>
          <w:rStyle w:val="Inlinebold"/>
        </w:rPr>
        <w:t>Painter</w:t>
      </w:r>
      <w:r w:rsidR="00480C00">
        <w:t xml:space="preserve"> to copy and paste formatting from one selection</w:t>
      </w:r>
      <w:r w:rsidR="00A27328">
        <w:t xml:space="preserve"> of a cell or cells</w:t>
      </w:r>
      <w:r w:rsidR="00480C00">
        <w:t xml:space="preserve"> to another selection, and from one selection to multiple other selections. </w:t>
      </w:r>
      <w:r w:rsidR="00807A97">
        <w:t>Observing</w:t>
      </w:r>
      <w:r w:rsidR="00807A97">
        <w:rPr>
          <w:rStyle w:val="CommentReference"/>
          <w:rFonts w:cs="Segoe UI"/>
        </w:rPr>
        <w:t xml:space="preserve"> </w:t>
      </w:r>
      <w:r w:rsidR="00807A97" w:rsidRPr="00430F7D">
        <w:t>Munson</w:t>
      </w:r>
      <w:r w:rsidR="00A20B50">
        <w:t>’</w:t>
      </w:r>
      <w:r w:rsidR="00807A97" w:rsidRPr="00430F7D">
        <w:t xml:space="preserve">s List of Events </w:t>
      </w:r>
      <w:r w:rsidR="00807A97">
        <w:t xml:space="preserve">on the </w:t>
      </w:r>
      <w:r w:rsidR="00807A97" w:rsidRPr="00EC0B9E">
        <w:rPr>
          <w:rStyle w:val="Inlinebold"/>
        </w:rPr>
        <w:t>EventsList</w:t>
      </w:r>
      <w:r w:rsidR="00807A97">
        <w:t xml:space="preserve"> </w:t>
      </w:r>
      <w:r w:rsidR="00807A97" w:rsidRPr="00430F7D">
        <w:t>worksheet</w:t>
      </w:r>
      <w:r w:rsidR="00807A97" w:rsidRPr="003C1112">
        <w:t>, you decide you</w:t>
      </w:r>
      <w:r w:rsidR="00A20B50">
        <w:t>’</w:t>
      </w:r>
      <w:r w:rsidR="00807A97" w:rsidRPr="003C1112">
        <w:t xml:space="preserve">d like the data in the </w:t>
      </w:r>
      <w:r w:rsidR="00807A97" w:rsidRPr="00EC0B9E">
        <w:rPr>
          <w:rStyle w:val="Inlinebold"/>
        </w:rPr>
        <w:t>Open To</w:t>
      </w:r>
      <w:r w:rsidR="00807A97" w:rsidRPr="003C1112">
        <w:t xml:space="preserve"> column to </w:t>
      </w:r>
      <w:r w:rsidR="0045721C">
        <w:t>be formatted</w:t>
      </w:r>
      <w:r w:rsidR="00807A97" w:rsidRPr="003C1112">
        <w:t xml:space="preserve"> like the data in the </w:t>
      </w:r>
      <w:r w:rsidR="00807A97" w:rsidRPr="00EC0B9E">
        <w:rPr>
          <w:rStyle w:val="Inlinebold"/>
        </w:rPr>
        <w:t>Event</w:t>
      </w:r>
      <w:r w:rsidR="00807A97" w:rsidRPr="00A02349">
        <w:rPr>
          <w:rStyle w:val="Inlinebold"/>
        </w:rPr>
        <w:t xml:space="preserve"> </w:t>
      </w:r>
      <w:r w:rsidR="00807A97" w:rsidRPr="00EC0B9E">
        <w:rPr>
          <w:rStyle w:val="Inlinebold"/>
        </w:rPr>
        <w:t>Name</w:t>
      </w:r>
      <w:r w:rsidR="00807A97" w:rsidRPr="003C1112">
        <w:t xml:space="preserve"> column.</w:t>
      </w:r>
      <w:r w:rsidR="00807A97">
        <w:t xml:space="preserve"> </w:t>
      </w:r>
      <w:r w:rsidR="00480C00">
        <w:t>You</w:t>
      </w:r>
      <w:r w:rsidR="00A20B50">
        <w:t>’</w:t>
      </w:r>
      <w:r w:rsidR="00480C00">
        <w:t xml:space="preserve">ll also apply some formatting to one of the column labels and </w:t>
      </w:r>
      <w:r w:rsidR="0045721C">
        <w:t>then</w:t>
      </w:r>
      <w:r w:rsidR="00480C00">
        <w:t xml:space="preserve"> </w:t>
      </w:r>
      <w:r w:rsidR="0045721C">
        <w:t xml:space="preserve">quickly </w:t>
      </w:r>
      <w:r w:rsidR="00480C00">
        <w:t xml:space="preserve">apply that </w:t>
      </w:r>
      <w:r w:rsidR="0045721C">
        <w:t xml:space="preserve">formatting </w:t>
      </w:r>
      <w:r w:rsidR="00480C00">
        <w:t>to other column labels.</w:t>
      </w:r>
    </w:p>
    <w:p w14:paraId="04E6E95E" w14:textId="77777777" w:rsidR="00F51CD7" w:rsidRDefault="00F51CD7" w:rsidP="00A02349">
      <w:r>
        <w:br w:type="page"/>
      </w:r>
    </w:p>
    <w:p w14:paraId="0BD20B06" w14:textId="6256EA43" w:rsidR="00CD701E" w:rsidRDefault="00CD701E" w:rsidP="00CD701E">
      <w:pPr>
        <w:pStyle w:val="Heading3"/>
      </w:pPr>
      <w:bookmarkStart w:id="258" w:name="_Toc29028654"/>
      <w:r>
        <w:lastRenderedPageBreak/>
        <w:t>Try-</w:t>
      </w:r>
      <w:r w:rsidR="00A02349">
        <w:t>i</w:t>
      </w:r>
      <w:r>
        <w:t>t</w:t>
      </w:r>
      <w:bookmarkEnd w:id="258"/>
    </w:p>
    <w:p w14:paraId="3DEFA63B" w14:textId="29937C0A" w:rsidR="00E02B69" w:rsidRDefault="00E02B69" w:rsidP="00CD205E">
      <w:pPr>
        <w:pStyle w:val="Heading4"/>
      </w:pPr>
      <w:r>
        <w:t>Resources</w:t>
      </w:r>
    </w:p>
    <w:p w14:paraId="1877DC01" w14:textId="67A4DB4B" w:rsidR="001F4A5D" w:rsidRDefault="001F4A5D" w:rsidP="001F4A5D">
      <w:r>
        <w:t>You</w:t>
      </w:r>
      <w:r w:rsidR="00A20B50">
        <w:t>’</w:t>
      </w:r>
      <w:r>
        <w:t xml:space="preserve">ll need the following resources for this </w:t>
      </w:r>
      <w:r w:rsidR="006E0A1B">
        <w:t>T</w:t>
      </w:r>
      <w:r>
        <w:t>ry-it:</w:t>
      </w:r>
    </w:p>
    <w:p w14:paraId="52CCF556" w14:textId="32F6184D" w:rsidR="00C20EC5" w:rsidRDefault="001F4A5D" w:rsidP="00C30812">
      <w:pPr>
        <w:pStyle w:val="Bulletlevel1"/>
      </w:pPr>
      <w:r w:rsidRPr="00840DE1">
        <w:t xml:space="preserve">Open </w:t>
      </w:r>
      <w:r w:rsidRPr="003A28A3">
        <w:rPr>
          <w:rStyle w:val="Inlinebold"/>
        </w:rPr>
        <w:t>L1_T3_try_events_list_starter.xlsx</w:t>
      </w:r>
      <w:r w:rsidRPr="00A02349">
        <w:t xml:space="preserve"> i</w:t>
      </w:r>
      <w:r w:rsidRPr="00840DE1">
        <w:t>n this lesson</w:t>
      </w:r>
      <w:r w:rsidR="00A20B50">
        <w:t>’</w:t>
      </w:r>
      <w:r w:rsidRPr="00840DE1">
        <w:t>s Learning Activity Resources</w:t>
      </w:r>
      <w:r>
        <w:t>. Alternatively, you can c</w:t>
      </w:r>
      <w:r w:rsidR="00C20EC5">
        <w:t>ontinue working in the workbook used during the learning activity</w:t>
      </w:r>
      <w:r>
        <w:t>.</w:t>
      </w:r>
    </w:p>
    <w:p w14:paraId="68596E1D" w14:textId="77777777" w:rsidR="00D108BF" w:rsidRDefault="00D108BF" w:rsidP="00CD205E">
      <w:pPr>
        <w:pStyle w:val="Heading4"/>
      </w:pPr>
      <w:r>
        <w:t>Instructions</w:t>
      </w:r>
    </w:p>
    <w:p w14:paraId="556D9487" w14:textId="5DF11EEF" w:rsidR="00E57EE4" w:rsidRDefault="00E57EE4" w:rsidP="00034F81">
      <w:pPr>
        <w:pStyle w:val="Numberedlist1"/>
        <w:numPr>
          <w:ilvl w:val="0"/>
          <w:numId w:val="32"/>
        </w:numPr>
      </w:pPr>
      <w:r>
        <w:t xml:space="preserve">Go to the </w:t>
      </w:r>
      <w:r w:rsidRPr="00225873">
        <w:rPr>
          <w:rStyle w:val="Inlinebold"/>
        </w:rPr>
        <w:t>EventsList</w:t>
      </w:r>
      <w:r>
        <w:t xml:space="preserve"> worksheet, if it</w:t>
      </w:r>
      <w:r w:rsidR="00A20B50">
        <w:t>’</w:t>
      </w:r>
      <w:r>
        <w:t>s not already active.</w:t>
      </w:r>
    </w:p>
    <w:p w14:paraId="3F521010" w14:textId="260F1645" w:rsidR="00A20B22" w:rsidRDefault="00A20B22" w:rsidP="00034F81">
      <w:pPr>
        <w:pStyle w:val="Numberedlist1"/>
        <w:numPr>
          <w:ilvl w:val="0"/>
          <w:numId w:val="32"/>
        </w:numPr>
      </w:pPr>
      <w:r>
        <w:t xml:space="preserve">Use </w:t>
      </w:r>
      <w:r w:rsidRPr="00225873">
        <w:rPr>
          <w:rStyle w:val="Inlinebold"/>
        </w:rPr>
        <w:t>Format</w:t>
      </w:r>
      <w:r w:rsidRPr="00031E43">
        <w:rPr>
          <w:rStyle w:val="Inlinebold"/>
        </w:rPr>
        <w:t xml:space="preserve"> </w:t>
      </w:r>
      <w:r w:rsidRPr="00225873">
        <w:rPr>
          <w:rStyle w:val="Inlinebold"/>
        </w:rPr>
        <w:t>Painter</w:t>
      </w:r>
      <w:r>
        <w:t xml:space="preserve"> to copy the formatting from one of the </w:t>
      </w:r>
      <w:r w:rsidRPr="00225873">
        <w:rPr>
          <w:rStyle w:val="Inlinebold"/>
        </w:rPr>
        <w:t>Event</w:t>
      </w:r>
      <w:r w:rsidRPr="00031E43">
        <w:rPr>
          <w:rStyle w:val="Inlinebold"/>
        </w:rPr>
        <w:t xml:space="preserve"> </w:t>
      </w:r>
      <w:r w:rsidRPr="00225873">
        <w:rPr>
          <w:rStyle w:val="Inlinebold"/>
        </w:rPr>
        <w:t>Name</w:t>
      </w:r>
      <w:r>
        <w:t xml:space="preserve"> </w:t>
      </w:r>
      <w:r w:rsidR="00346DFF">
        <w:t xml:space="preserve">data </w:t>
      </w:r>
      <w:r>
        <w:t xml:space="preserve">cells to all the </w:t>
      </w:r>
      <w:r w:rsidR="00196121">
        <w:t>list cells</w:t>
      </w:r>
      <w:r>
        <w:t xml:space="preserve"> </w:t>
      </w:r>
      <w:r w:rsidR="00196121">
        <w:t xml:space="preserve">under </w:t>
      </w:r>
      <w:r>
        <w:t xml:space="preserve">the column label </w:t>
      </w:r>
      <w:r w:rsidRPr="00225873">
        <w:rPr>
          <w:rStyle w:val="Inlinebold"/>
        </w:rPr>
        <w:t>Open</w:t>
      </w:r>
      <w:r w:rsidRPr="00031E43">
        <w:rPr>
          <w:rStyle w:val="Inlinebold"/>
        </w:rPr>
        <w:t xml:space="preserve"> </w:t>
      </w:r>
      <w:r w:rsidRPr="00225873">
        <w:rPr>
          <w:rStyle w:val="Inlinebold"/>
        </w:rPr>
        <w:t>To</w:t>
      </w:r>
      <w:r w:rsidR="00196121" w:rsidRPr="00D37DC8">
        <w:t xml:space="preserve"> (cells </w:t>
      </w:r>
      <w:r w:rsidR="00196121" w:rsidRPr="009721A7">
        <w:rPr>
          <w:rStyle w:val="Inlinebold"/>
        </w:rPr>
        <w:t>F4</w:t>
      </w:r>
      <w:r w:rsidR="0054158B" w:rsidRPr="009721A7">
        <w:rPr>
          <w:rStyle w:val="Inlinebold"/>
        </w:rPr>
        <w:t>:</w:t>
      </w:r>
      <w:r w:rsidR="00196121" w:rsidRPr="009721A7">
        <w:rPr>
          <w:rStyle w:val="Inlinebold"/>
        </w:rPr>
        <w:t>F18</w:t>
      </w:r>
      <w:r w:rsidR="00196121" w:rsidRPr="00D37DC8">
        <w:t>)</w:t>
      </w:r>
      <w:r>
        <w:t>.</w:t>
      </w:r>
    </w:p>
    <w:p w14:paraId="049EBF79" w14:textId="34D99B0E" w:rsidR="00550575" w:rsidRDefault="00550575" w:rsidP="00034F81">
      <w:pPr>
        <w:pStyle w:val="Numberedlist1"/>
        <w:numPr>
          <w:ilvl w:val="0"/>
          <w:numId w:val="9"/>
        </w:numPr>
      </w:pPr>
      <w:r>
        <w:t xml:space="preserve">Apply a </w:t>
      </w:r>
      <w:r w:rsidR="00196121">
        <w:t xml:space="preserve">font color and fill color of your choice </w:t>
      </w:r>
      <w:r>
        <w:t xml:space="preserve">to cell </w:t>
      </w:r>
      <w:r w:rsidR="00196121" w:rsidRPr="009721A7">
        <w:rPr>
          <w:rStyle w:val="Inlinebold"/>
        </w:rPr>
        <w:t>A3</w:t>
      </w:r>
      <w:r w:rsidR="00196121">
        <w:t xml:space="preserve"> and make it Italic. T</w:t>
      </w:r>
      <w:r>
        <w:t xml:space="preserve">hen use </w:t>
      </w:r>
      <w:r w:rsidRPr="00225873">
        <w:rPr>
          <w:rStyle w:val="Inlinebold"/>
        </w:rPr>
        <w:t>Format</w:t>
      </w:r>
      <w:r w:rsidRPr="00031E43">
        <w:rPr>
          <w:rStyle w:val="Inlinebold"/>
        </w:rPr>
        <w:t xml:space="preserve"> </w:t>
      </w:r>
      <w:r w:rsidRPr="00225873">
        <w:rPr>
          <w:rStyle w:val="Inlinebold"/>
        </w:rPr>
        <w:t>Painter</w:t>
      </w:r>
      <w:r>
        <w:t xml:space="preserve"> to copy the formatting from </w:t>
      </w:r>
      <w:r w:rsidR="00196121">
        <w:t xml:space="preserve">cell </w:t>
      </w:r>
      <w:r w:rsidR="00196121" w:rsidRPr="009721A7">
        <w:rPr>
          <w:rStyle w:val="Inlinebold"/>
        </w:rPr>
        <w:t>A3</w:t>
      </w:r>
      <w:r>
        <w:t xml:space="preserve"> and apply it to alternating column labels (</w:t>
      </w:r>
      <w:r w:rsidR="00196121">
        <w:t xml:space="preserve">cells </w:t>
      </w:r>
      <w:r w:rsidRPr="009721A7">
        <w:rPr>
          <w:rStyle w:val="Inlinebold"/>
        </w:rPr>
        <w:t>C3</w:t>
      </w:r>
      <w:r>
        <w:t xml:space="preserve">, </w:t>
      </w:r>
      <w:r w:rsidRPr="009721A7">
        <w:rPr>
          <w:rStyle w:val="Inlinebold"/>
        </w:rPr>
        <w:t>E3</w:t>
      </w:r>
      <w:r>
        <w:t xml:space="preserve">, </w:t>
      </w:r>
      <w:r w:rsidRPr="009721A7">
        <w:rPr>
          <w:rStyle w:val="Inlinebold"/>
        </w:rPr>
        <w:t>G3</w:t>
      </w:r>
      <w:r>
        <w:t>)</w:t>
      </w:r>
      <w:r w:rsidR="00492E61">
        <w:t>.</w:t>
      </w:r>
    </w:p>
    <w:p w14:paraId="7147392C" w14:textId="4F0F5747" w:rsidR="003A4873" w:rsidRDefault="008E2291" w:rsidP="006E242E">
      <w:pPr>
        <w:pStyle w:val="Heading2"/>
      </w:pPr>
      <w:bookmarkStart w:id="259" w:name="_Toc29028655"/>
      <w:r>
        <w:t>Wrap</w:t>
      </w:r>
      <w:r w:rsidR="00B54FB0">
        <w:t>-</w:t>
      </w:r>
      <w:r>
        <w:t>up</w:t>
      </w:r>
      <w:bookmarkEnd w:id="259"/>
    </w:p>
    <w:p w14:paraId="01F5FB4A" w14:textId="1A9417A9" w:rsidR="006C38A1" w:rsidRDefault="00091519" w:rsidP="00851A1D">
      <w:r w:rsidRPr="00091519">
        <w:t xml:space="preserve">Consider things </w:t>
      </w:r>
      <w:r w:rsidR="002475A0">
        <w:t>such as</w:t>
      </w:r>
      <w:r w:rsidR="002475A0" w:rsidRPr="00091519">
        <w:t xml:space="preserve"> </w:t>
      </w:r>
      <w:r w:rsidRPr="00091519">
        <w:t>traffic signs and imagine them as only words that all have the same appearance. Trying to use and comprehend data that has no formatting can be difficult. You</w:t>
      </w:r>
      <w:r w:rsidR="00A20B50">
        <w:t>’</w:t>
      </w:r>
      <w:r w:rsidRPr="00091519">
        <w:t xml:space="preserve">ve now begun to transform the plain data on the </w:t>
      </w:r>
      <w:r w:rsidRPr="00653E85">
        <w:rPr>
          <w:rStyle w:val="Inlinebold"/>
        </w:rPr>
        <w:t>EventsList</w:t>
      </w:r>
      <w:r w:rsidRPr="00091519">
        <w:t xml:space="preserve"> worksheet for </w:t>
      </w:r>
      <w:r w:rsidR="0056793F">
        <w:t xml:space="preserve">the </w:t>
      </w:r>
      <w:r w:rsidRPr="00091519">
        <w:t>Munson</w:t>
      </w:r>
      <w:r w:rsidR="00A20B50">
        <w:t>’</w:t>
      </w:r>
      <w:r w:rsidRPr="00091519">
        <w:t xml:space="preserve">s Pickles and Preserves Farm </w:t>
      </w:r>
      <w:r w:rsidR="00542815">
        <w:t xml:space="preserve">List of Events </w:t>
      </w:r>
      <w:r w:rsidRPr="00091519">
        <w:t xml:space="preserve">to be easier to read and follow, instantly identifying </w:t>
      </w:r>
      <w:r w:rsidR="00542815">
        <w:t xml:space="preserve">numeric </w:t>
      </w:r>
      <w:r w:rsidRPr="00091519">
        <w:t>values as dates or money, and emphasizing text with attributes such as bold and italic. Your fellow events team members have noticed and are commenting on the improved appearance. They also appreciate that it</w:t>
      </w:r>
      <w:r w:rsidR="00A20B50">
        <w:t>’</w:t>
      </w:r>
      <w:r w:rsidRPr="00091519">
        <w:t xml:space="preserve">s becoming easier for them to interpret the information on </w:t>
      </w:r>
      <w:r w:rsidR="009D44FD">
        <w:t>the worksheet.</w:t>
      </w:r>
    </w:p>
    <w:p w14:paraId="54693775" w14:textId="3E5C7234" w:rsidR="003A4873" w:rsidRPr="00AC08D1" w:rsidRDefault="003A4873" w:rsidP="003A4873">
      <w:r>
        <w:t xml:space="preserve">Use these questions to check what you learned </w:t>
      </w:r>
      <w:r w:rsidR="001B1B6A">
        <w:t>in this lesson:</w:t>
      </w:r>
    </w:p>
    <w:p w14:paraId="6CC91428" w14:textId="77777777" w:rsidR="00C25642" w:rsidRDefault="00C25642" w:rsidP="00034F81">
      <w:pPr>
        <w:pStyle w:val="Numberedlist1"/>
        <w:numPr>
          <w:ilvl w:val="0"/>
          <w:numId w:val="18"/>
        </w:numPr>
      </w:pPr>
      <w:r>
        <w:t>Which command do you use to change the color of a cell background?</w:t>
      </w:r>
    </w:p>
    <w:p w14:paraId="79173E62" w14:textId="77777777" w:rsidR="00C25642" w:rsidRDefault="00C25642" w:rsidP="00C25642">
      <w:pPr>
        <w:pStyle w:val="Prompt"/>
      </w:pPr>
      <w:r>
        <w:t>Select the correct option.</w:t>
      </w:r>
    </w:p>
    <w:p w14:paraId="0BC13F8C" w14:textId="77777777" w:rsidR="00C25642" w:rsidRPr="00031E43" w:rsidRDefault="00C25642" w:rsidP="00034F81">
      <w:pPr>
        <w:pStyle w:val="Numberedlist2"/>
        <w:numPr>
          <w:ilvl w:val="0"/>
          <w:numId w:val="17"/>
        </w:numPr>
      </w:pPr>
      <w:r w:rsidRPr="00856961">
        <w:rPr>
          <w:rStyle w:val="Inlinebold"/>
        </w:rPr>
        <w:t>Background color</w:t>
      </w:r>
    </w:p>
    <w:p w14:paraId="0FAFA0C6" w14:textId="7B961D7D" w:rsidR="00C25642" w:rsidRPr="00031E43" w:rsidRDefault="00C25642" w:rsidP="00196624">
      <w:pPr>
        <w:pStyle w:val="Numberedlist2"/>
      </w:pPr>
      <w:r w:rsidRPr="00856961">
        <w:rPr>
          <w:rStyle w:val="Inlinebold"/>
        </w:rPr>
        <w:t>Fill color</w:t>
      </w:r>
    </w:p>
    <w:p w14:paraId="5FB78745" w14:textId="77777777" w:rsidR="00C25642" w:rsidRPr="00031E43" w:rsidRDefault="00C25642" w:rsidP="00196624">
      <w:pPr>
        <w:pStyle w:val="Numberedlist2"/>
      </w:pPr>
      <w:r w:rsidRPr="00856961">
        <w:rPr>
          <w:rStyle w:val="Inlinebold"/>
        </w:rPr>
        <w:t>Border color</w:t>
      </w:r>
    </w:p>
    <w:p w14:paraId="1ECD5CE0" w14:textId="77777777" w:rsidR="00C25642" w:rsidRPr="00031E43" w:rsidRDefault="00C25642" w:rsidP="00196624">
      <w:pPr>
        <w:pStyle w:val="Numberedlist2"/>
      </w:pPr>
      <w:r w:rsidRPr="00856961">
        <w:rPr>
          <w:rStyle w:val="Inlinebold"/>
        </w:rPr>
        <w:t>Font color</w:t>
      </w:r>
    </w:p>
    <w:p w14:paraId="17DE92EE" w14:textId="77777777" w:rsidR="00F51CD7" w:rsidRDefault="00F51CD7" w:rsidP="00A02349">
      <w:pPr>
        <w:rPr>
          <w:szCs w:val="24"/>
        </w:rPr>
      </w:pPr>
      <w:r>
        <w:br w:type="page"/>
      </w:r>
    </w:p>
    <w:p w14:paraId="4770CC0D" w14:textId="1A0A4AA6" w:rsidR="00C25642" w:rsidRDefault="00C25642" w:rsidP="0032258E">
      <w:pPr>
        <w:pStyle w:val="Numberedlist1"/>
      </w:pPr>
      <w:r>
        <w:lastRenderedPageBreak/>
        <w:t xml:space="preserve">In the </w:t>
      </w:r>
      <w:r w:rsidR="009F50A2" w:rsidRPr="00430F7D">
        <w:t>Munson</w:t>
      </w:r>
      <w:r w:rsidR="00A20B50">
        <w:t>’</w:t>
      </w:r>
      <w:r w:rsidR="009F50A2" w:rsidRPr="00430F7D">
        <w:t xml:space="preserve">s List of Events </w:t>
      </w:r>
      <w:r w:rsidR="009F50A2">
        <w:t xml:space="preserve">on the </w:t>
      </w:r>
      <w:r w:rsidR="009F50A2" w:rsidRPr="00EF2742">
        <w:rPr>
          <w:rStyle w:val="Inlinebold"/>
        </w:rPr>
        <w:t>EventsList</w:t>
      </w:r>
      <w:r w:rsidR="009F50A2">
        <w:t xml:space="preserve"> </w:t>
      </w:r>
      <w:r w:rsidR="009F50A2" w:rsidRPr="00430F7D">
        <w:t>worksheet</w:t>
      </w:r>
      <w:r>
        <w:t xml:space="preserve">, which number format does the data in the </w:t>
      </w:r>
      <w:r w:rsidRPr="00EF2742">
        <w:rPr>
          <w:rStyle w:val="Inlinebold"/>
        </w:rPr>
        <w:t>Year</w:t>
      </w:r>
      <w:r>
        <w:t xml:space="preserve"> column need?</w:t>
      </w:r>
    </w:p>
    <w:p w14:paraId="4D50DDEC" w14:textId="77777777" w:rsidR="00C25642" w:rsidRDefault="00C25642" w:rsidP="00C25642">
      <w:pPr>
        <w:pStyle w:val="Prompt"/>
      </w:pPr>
      <w:r>
        <w:t>Select the correct option.</w:t>
      </w:r>
    </w:p>
    <w:p w14:paraId="325E805A" w14:textId="77777777" w:rsidR="00C25642" w:rsidRPr="00031E43" w:rsidRDefault="00C25642" w:rsidP="00034F81">
      <w:pPr>
        <w:pStyle w:val="Numberedlist2"/>
        <w:numPr>
          <w:ilvl w:val="0"/>
          <w:numId w:val="19"/>
        </w:numPr>
      </w:pPr>
      <w:r w:rsidRPr="00856961">
        <w:rPr>
          <w:rStyle w:val="Inlinebold"/>
        </w:rPr>
        <w:t>Short Date</w:t>
      </w:r>
    </w:p>
    <w:p w14:paraId="6E6EB976" w14:textId="77777777" w:rsidR="00C25642" w:rsidRPr="00031E43" w:rsidRDefault="00C25642" w:rsidP="00034F81">
      <w:pPr>
        <w:pStyle w:val="Numberedlist2"/>
        <w:numPr>
          <w:ilvl w:val="0"/>
          <w:numId w:val="19"/>
        </w:numPr>
      </w:pPr>
      <w:r w:rsidRPr="00856961">
        <w:rPr>
          <w:rStyle w:val="Inlinebold"/>
        </w:rPr>
        <w:t>Accounting</w:t>
      </w:r>
    </w:p>
    <w:p w14:paraId="28CDC99F" w14:textId="77777777" w:rsidR="00C25642" w:rsidRPr="00B54FB0" w:rsidRDefault="00C25642" w:rsidP="00034F81">
      <w:pPr>
        <w:pStyle w:val="Numberedlist2"/>
        <w:numPr>
          <w:ilvl w:val="0"/>
          <w:numId w:val="19"/>
        </w:numPr>
      </w:pPr>
      <w:r w:rsidRPr="00856961">
        <w:rPr>
          <w:rStyle w:val="Inlinebold"/>
        </w:rPr>
        <w:t>Long</w:t>
      </w:r>
      <w:r>
        <w:t xml:space="preserve"> </w:t>
      </w:r>
      <w:r w:rsidRPr="00856961">
        <w:rPr>
          <w:rStyle w:val="Inlinebold"/>
        </w:rPr>
        <w:t>Date</w:t>
      </w:r>
    </w:p>
    <w:p w14:paraId="79BCA602" w14:textId="48F63421" w:rsidR="00C25642" w:rsidRPr="008C4CA7" w:rsidRDefault="00C25642" w:rsidP="00034F81">
      <w:pPr>
        <w:pStyle w:val="Numberedlist2"/>
        <w:numPr>
          <w:ilvl w:val="0"/>
          <w:numId w:val="19"/>
        </w:numPr>
      </w:pPr>
      <w:r w:rsidRPr="00856961">
        <w:rPr>
          <w:rStyle w:val="Inlinebold"/>
        </w:rPr>
        <w:t>General</w:t>
      </w:r>
      <w:r w:rsidRPr="00031E43">
        <w:t xml:space="preserve"> </w:t>
      </w:r>
      <w:r w:rsidRPr="00856961">
        <w:rPr>
          <w:rStyle w:val="Inlinebold"/>
        </w:rPr>
        <w:t>(no specific format)</w:t>
      </w:r>
    </w:p>
    <w:p w14:paraId="41497035" w14:textId="405F5D01" w:rsidR="00A02EE8" w:rsidRPr="0032258E" w:rsidRDefault="002475A0" w:rsidP="00A30C72">
      <w:pPr>
        <w:pStyle w:val="Numberedlist1"/>
      </w:pPr>
      <w:bookmarkStart w:id="260" w:name="_Toc18171741"/>
      <w:bookmarkStart w:id="261" w:name="_Toc18356516"/>
      <w:r>
        <w:t>T</w:t>
      </w:r>
      <w:r w:rsidR="00A02EE8" w:rsidRPr="00151FEB">
        <w:t>o make text and numbers inside a cell larger</w:t>
      </w:r>
      <w:r>
        <w:t xml:space="preserve">, you </w:t>
      </w:r>
      <w:r w:rsidR="0056793F">
        <w:t>must</w:t>
      </w:r>
      <w:r>
        <w:t xml:space="preserve"> use </w:t>
      </w:r>
      <w:r w:rsidR="00A02EE8" w:rsidRPr="00151FEB">
        <w:t xml:space="preserve">the </w:t>
      </w:r>
      <w:sdt>
        <w:sdtPr>
          <w:alias w:val="Question 3"/>
          <w:tag w:val="Question 3"/>
          <w:id w:val="-768233925"/>
          <w:lock w:val="sdtLocked"/>
          <w:placeholder>
            <w:docPart w:val="DC25949B4C3A401BA9636D2F68721BC0"/>
          </w:placeholder>
          <w:showingPlcHdr/>
        </w:sdtPr>
        <w:sdtEndPr/>
        <w:sdtContent>
          <w:r w:rsidR="00396440" w:rsidRPr="00396440">
            <w:rPr>
              <w:rStyle w:val="Inlinebold"/>
            </w:rPr>
            <w:t>Select here to enter text.</w:t>
          </w:r>
        </w:sdtContent>
      </w:sdt>
      <w:r>
        <w:t xml:space="preserve"> formatting option</w:t>
      </w:r>
      <w:r w:rsidR="00A02EE8" w:rsidRPr="00151FEB">
        <w:t>.</w:t>
      </w:r>
    </w:p>
    <w:p w14:paraId="0FC0546C" w14:textId="77777777" w:rsidR="00A02EE8" w:rsidRDefault="00A02EE8" w:rsidP="00A30C72">
      <w:pPr>
        <w:pStyle w:val="Numberedlist1"/>
      </w:pPr>
      <w:r>
        <w:t xml:space="preserve">How can you most efficiently copy all </w:t>
      </w:r>
      <w:r w:rsidRPr="00AB67CA">
        <w:rPr>
          <w:rStyle w:val="Inlinebold"/>
        </w:rPr>
        <w:t>Font</w:t>
      </w:r>
      <w:r>
        <w:t xml:space="preserve">, </w:t>
      </w:r>
      <w:r w:rsidRPr="00AB67CA">
        <w:rPr>
          <w:rStyle w:val="Inlinebold"/>
        </w:rPr>
        <w:t>Cell</w:t>
      </w:r>
      <w:r>
        <w:t xml:space="preserve">, </w:t>
      </w:r>
      <w:r w:rsidRPr="00AB67CA">
        <w:rPr>
          <w:rStyle w:val="Inlinebold"/>
        </w:rPr>
        <w:t>Alignment</w:t>
      </w:r>
      <w:r>
        <w:t xml:space="preserve">, and </w:t>
      </w:r>
      <w:r w:rsidRPr="00AB67CA">
        <w:rPr>
          <w:rStyle w:val="Inlinebold"/>
        </w:rPr>
        <w:t>Number</w:t>
      </w:r>
      <w:r>
        <w:t xml:space="preserve"> formatting from one cell to multiple other cells?</w:t>
      </w:r>
    </w:p>
    <w:p w14:paraId="60737791" w14:textId="77777777" w:rsidR="00A02EE8" w:rsidRDefault="00A02EE8" w:rsidP="00A02EE8">
      <w:pPr>
        <w:pStyle w:val="Prompt"/>
      </w:pPr>
      <w:r>
        <w:t>Select the correct option.</w:t>
      </w:r>
    </w:p>
    <w:p w14:paraId="48BEE8B1" w14:textId="3ED9A6D9" w:rsidR="00A02EE8" w:rsidRDefault="00A02EE8" w:rsidP="00034F81">
      <w:pPr>
        <w:pStyle w:val="Numberedlist2"/>
        <w:numPr>
          <w:ilvl w:val="0"/>
          <w:numId w:val="31"/>
        </w:numPr>
      </w:pPr>
      <w:r>
        <w:t xml:space="preserve">Select the one cell with the formatting </w:t>
      </w:r>
      <w:r w:rsidR="0056793F">
        <w:t xml:space="preserve">that </w:t>
      </w:r>
      <w:r>
        <w:t xml:space="preserve">you want to copy, select the </w:t>
      </w:r>
      <w:r w:rsidRPr="00031E43">
        <w:rPr>
          <w:rStyle w:val="Inlinebold"/>
        </w:rPr>
        <w:t>Copy</w:t>
      </w:r>
      <w:r>
        <w:t xml:space="preserve"> command, select the other cells, </w:t>
      </w:r>
      <w:r w:rsidR="0056793F">
        <w:t xml:space="preserve">and then </w:t>
      </w:r>
      <w:r>
        <w:t xml:space="preserve">select the </w:t>
      </w:r>
      <w:r w:rsidRPr="00031E43">
        <w:rPr>
          <w:rStyle w:val="Inlinebold"/>
        </w:rPr>
        <w:t>Paste</w:t>
      </w:r>
      <w:r>
        <w:t xml:space="preserve"> command</w:t>
      </w:r>
      <w:r w:rsidR="00CD46DE">
        <w:t>.</w:t>
      </w:r>
    </w:p>
    <w:p w14:paraId="5EF1A12B" w14:textId="488DEA52" w:rsidR="00A02EE8" w:rsidRDefault="00A02EE8" w:rsidP="00034F81">
      <w:pPr>
        <w:pStyle w:val="Numberedlist2"/>
        <w:numPr>
          <w:ilvl w:val="0"/>
          <w:numId w:val="19"/>
        </w:numPr>
      </w:pPr>
      <w:bookmarkStart w:id="262" w:name="_Hlk28945891"/>
      <w:r>
        <w:t>Select the one cell with the formatting</w:t>
      </w:r>
      <w:r w:rsidR="00856961">
        <w:t xml:space="preserve"> that</w:t>
      </w:r>
      <w:r>
        <w:t xml:space="preserve"> you want to copy, double-click the </w:t>
      </w:r>
      <w:r w:rsidRPr="00031E43">
        <w:rPr>
          <w:rStyle w:val="Inlinebold"/>
        </w:rPr>
        <w:t>Format Painter</w:t>
      </w:r>
      <w:r>
        <w:t xml:space="preserve"> command, select the other cells, </w:t>
      </w:r>
      <w:r w:rsidR="0056793F">
        <w:t xml:space="preserve">then </w:t>
      </w:r>
      <w:r>
        <w:t xml:space="preserve">select the </w:t>
      </w:r>
      <w:r w:rsidRPr="00031E43">
        <w:rPr>
          <w:rStyle w:val="Inlinebold"/>
        </w:rPr>
        <w:t>Format Painter</w:t>
      </w:r>
      <w:r>
        <w:t xml:space="preserve"> command to turn it off</w:t>
      </w:r>
      <w:bookmarkEnd w:id="262"/>
      <w:r w:rsidR="00CD46DE">
        <w:t>.</w:t>
      </w:r>
    </w:p>
    <w:p w14:paraId="76C0EAC6" w14:textId="459EDAD1" w:rsidR="00A02EE8" w:rsidRDefault="00A02EE8" w:rsidP="00034F81">
      <w:pPr>
        <w:pStyle w:val="Numberedlist2"/>
        <w:numPr>
          <w:ilvl w:val="0"/>
          <w:numId w:val="19"/>
        </w:numPr>
      </w:pPr>
      <w:r>
        <w:t xml:space="preserve">Select the one cell with the formatting </w:t>
      </w:r>
      <w:r w:rsidR="0056793F">
        <w:t xml:space="preserve">that </w:t>
      </w:r>
      <w:r>
        <w:t xml:space="preserve">you want to copy, use the </w:t>
      </w:r>
      <w:r w:rsidRPr="00031E43">
        <w:rPr>
          <w:rStyle w:val="Inlinebold"/>
        </w:rPr>
        <w:t>Format Cells</w:t>
      </w:r>
      <w:r>
        <w:t xml:space="preserve"> command, </w:t>
      </w:r>
      <w:r w:rsidR="0056793F">
        <w:t xml:space="preserve">then </w:t>
      </w:r>
      <w:r>
        <w:t>select the other cells</w:t>
      </w:r>
      <w:r w:rsidR="00CD46DE">
        <w:t>.</w:t>
      </w:r>
    </w:p>
    <w:p w14:paraId="66394752" w14:textId="4368DB0E" w:rsidR="002236FE" w:rsidRPr="00B14E47" w:rsidRDefault="00A02EE8" w:rsidP="00196624">
      <w:pPr>
        <w:pStyle w:val="Numberedlist2"/>
      </w:pPr>
      <w:r>
        <w:t xml:space="preserve">Select the one cell with the formatting </w:t>
      </w:r>
      <w:r w:rsidR="00856961">
        <w:t xml:space="preserve">that </w:t>
      </w:r>
      <w:r>
        <w:t xml:space="preserve">you want to copy, </w:t>
      </w:r>
      <w:r w:rsidR="00856961">
        <w:t>select</w:t>
      </w:r>
      <w:r>
        <w:t xml:space="preserve"> and hold </w:t>
      </w:r>
      <w:r w:rsidRPr="00031E43">
        <w:t>Ctrl</w:t>
      </w:r>
      <w:r>
        <w:t xml:space="preserve"> while you select the other cells, </w:t>
      </w:r>
      <w:r w:rsidR="0056793F">
        <w:t xml:space="preserve">then </w:t>
      </w:r>
      <w:r>
        <w:t xml:space="preserve">select the </w:t>
      </w:r>
      <w:r w:rsidRPr="00031E43">
        <w:rPr>
          <w:rStyle w:val="Inlinebold"/>
        </w:rPr>
        <w:t>Format Painter</w:t>
      </w:r>
      <w:r>
        <w:t xml:space="preserve"> command.</w:t>
      </w:r>
      <w:bookmarkStart w:id="263" w:name="_Toc17841394"/>
      <w:bookmarkStart w:id="264" w:name="_Toc18356517"/>
      <w:bookmarkEnd w:id="260"/>
      <w:bookmarkEnd w:id="261"/>
    </w:p>
    <w:tbl>
      <w:tblPr>
        <w:tblStyle w:val="TableGrid"/>
        <w:tblW w:w="5000" w:type="pct"/>
        <w:tblBorders>
          <w:top w:val="none" w:sz="0" w:space="0" w:color="auto"/>
          <w:left w:val="none" w:sz="0" w:space="0" w:color="auto"/>
          <w:bottom w:val="single" w:sz="18" w:space="0" w:color="6B2929"/>
          <w:right w:val="none" w:sz="0" w:space="0" w:color="auto"/>
          <w:insideH w:val="none" w:sz="0" w:space="0" w:color="auto"/>
          <w:insideV w:val="none" w:sz="0" w:space="0" w:color="auto"/>
        </w:tblBorders>
        <w:tblCellMar>
          <w:top w:w="142" w:type="dxa"/>
          <w:left w:w="85" w:type="dxa"/>
          <w:bottom w:w="142" w:type="dxa"/>
          <w:right w:w="85" w:type="dxa"/>
        </w:tblCellMar>
        <w:tblLook w:val="04A0" w:firstRow="1" w:lastRow="0" w:firstColumn="1" w:lastColumn="0" w:noHBand="0" w:noVBand="1"/>
      </w:tblPr>
      <w:tblGrid>
        <w:gridCol w:w="1703"/>
        <w:gridCol w:w="7657"/>
      </w:tblGrid>
      <w:tr w:rsidR="00075740" w14:paraId="5AF6F20E" w14:textId="77777777" w:rsidTr="007824F5">
        <w:tc>
          <w:tcPr>
            <w:tcW w:w="1703" w:type="dxa"/>
          </w:tcPr>
          <w:p w14:paraId="6CBCFE6E" w14:textId="77777777" w:rsidR="00075740" w:rsidRDefault="00075740" w:rsidP="007824F5">
            <w:bookmarkStart w:id="265" w:name="_Toc20273484"/>
            <w:r>
              <w:rPr>
                <w:noProof/>
              </w:rPr>
              <w:drawing>
                <wp:inline distT="0" distB="0" distL="0" distR="0" wp14:anchorId="4EB0FA99" wp14:editId="7B380182">
                  <wp:extent cx="720000" cy="720000"/>
                  <wp:effectExtent l="0" t="0" r="4445" b="4445"/>
                  <wp:docPr id="2"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720000" cy="720000"/>
                          </a:xfrm>
                          <a:prstGeom prst="rect">
                            <a:avLst/>
                          </a:prstGeom>
                        </pic:spPr>
                      </pic:pic>
                    </a:graphicData>
                  </a:graphic>
                </wp:inline>
              </w:drawing>
            </w:r>
          </w:p>
        </w:tc>
        <w:tc>
          <w:tcPr>
            <w:tcW w:w="7657" w:type="dxa"/>
          </w:tcPr>
          <w:p w14:paraId="2979B43A" w14:textId="77777777" w:rsidR="00075740" w:rsidRDefault="00075740" w:rsidP="007824F5">
            <w:pPr>
              <w:pStyle w:val="Readeraids"/>
            </w:pPr>
            <w:r>
              <w:t>Additional information</w:t>
            </w:r>
          </w:p>
          <w:p w14:paraId="0E081B99" w14:textId="27D07295" w:rsidR="002663A9" w:rsidRPr="002663A9" w:rsidRDefault="002663A9" w:rsidP="00CE7E41">
            <w:r>
              <w:t xml:space="preserve">For more information on </w:t>
            </w:r>
            <w:r w:rsidRPr="002663A9">
              <w:t>format</w:t>
            </w:r>
            <w:r>
              <w:t>ting cells containing numbers, go to the following links</w:t>
            </w:r>
            <w:r w:rsidRPr="002663A9">
              <w:t>:</w:t>
            </w:r>
          </w:p>
          <w:bookmarkStart w:id="266" w:name="_Hlk27422456"/>
          <w:p w14:paraId="00C4C7D3" w14:textId="77777777" w:rsidR="002663A9" w:rsidRPr="002663A9" w:rsidRDefault="002663A9" w:rsidP="00C30812">
            <w:pPr>
              <w:pStyle w:val="Bulletlevel1"/>
            </w:pPr>
            <w:r w:rsidRPr="002663A9">
              <w:rPr>
                <w:rStyle w:val="Hyperlink"/>
              </w:rPr>
              <w:fldChar w:fldCharType="begin"/>
            </w:r>
            <w:r w:rsidRPr="002663A9">
              <w:rPr>
                <w:rStyle w:val="Hyperlink"/>
              </w:rPr>
              <w:instrText xml:space="preserve"> HYPERLINK "https://aka.ms/Available-number-formats-in-Excel" </w:instrText>
            </w:r>
            <w:r w:rsidRPr="002663A9">
              <w:rPr>
                <w:rStyle w:val="Hyperlink"/>
              </w:rPr>
              <w:fldChar w:fldCharType="separate"/>
            </w:r>
            <w:r w:rsidRPr="002663A9">
              <w:rPr>
                <w:rStyle w:val="Hyperlink"/>
              </w:rPr>
              <w:t>Available number formats in Excel</w:t>
            </w:r>
            <w:r w:rsidRPr="002663A9">
              <w:rPr>
                <w:rStyle w:val="Hyperlink"/>
              </w:rPr>
              <w:fldChar w:fldCharType="end"/>
            </w:r>
          </w:p>
          <w:p w14:paraId="69DC7FFC" w14:textId="77777777" w:rsidR="002663A9" w:rsidRPr="002663A9" w:rsidRDefault="00C260FB" w:rsidP="00C30812">
            <w:pPr>
              <w:pStyle w:val="Bulletlevel1"/>
            </w:pPr>
            <w:hyperlink r:id="rId42" w:history="1">
              <w:r w:rsidR="002663A9" w:rsidRPr="002663A9">
                <w:rPr>
                  <w:rStyle w:val="Hyperlink"/>
                </w:rPr>
                <w:t>Format numbers as percentages</w:t>
              </w:r>
            </w:hyperlink>
          </w:p>
          <w:p w14:paraId="4B26DD92" w14:textId="77777777" w:rsidR="002663A9" w:rsidRPr="002663A9" w:rsidRDefault="00C260FB" w:rsidP="00C30812">
            <w:pPr>
              <w:pStyle w:val="Bulletlevel1"/>
            </w:pPr>
            <w:hyperlink r:id="rId43" w:history="1">
              <w:r w:rsidR="002663A9" w:rsidRPr="002663A9">
                <w:rPr>
                  <w:rStyle w:val="Hyperlink"/>
                </w:rPr>
                <w:t>Create a custom number format</w:t>
              </w:r>
            </w:hyperlink>
          </w:p>
          <w:p w14:paraId="2D0F054E" w14:textId="77777777" w:rsidR="002663A9" w:rsidRPr="00A02349" w:rsidRDefault="00C260FB" w:rsidP="00C30812">
            <w:pPr>
              <w:pStyle w:val="Bulletlevel1"/>
            </w:pPr>
            <w:hyperlink r:id="rId44" w:history="1">
              <w:r w:rsidR="002663A9" w:rsidRPr="002663A9">
                <w:rPr>
                  <w:rStyle w:val="Hyperlink"/>
                </w:rPr>
                <w:t>Convert numbers stored as text to numbers</w:t>
              </w:r>
            </w:hyperlink>
          </w:p>
          <w:p w14:paraId="344B3DF4" w14:textId="0A1E61EC" w:rsidR="002663A9" w:rsidRPr="002663A9" w:rsidRDefault="00C260FB" w:rsidP="00C30812">
            <w:pPr>
              <w:pStyle w:val="Bulletlevel1"/>
            </w:pPr>
            <w:hyperlink r:id="rId45" w:history="1">
              <w:r w:rsidR="002663A9" w:rsidRPr="000A59C7">
                <w:rPr>
                  <w:rStyle w:val="Hyperlink"/>
                </w:rPr>
                <w:t>How to correct a ##### error</w:t>
              </w:r>
            </w:hyperlink>
            <w:r w:rsidR="002663A9" w:rsidRPr="002663A9">
              <w:t xml:space="preserve"> </w:t>
            </w:r>
          </w:p>
          <w:p w14:paraId="3D03EF0F" w14:textId="002354A0" w:rsidR="002663A9" w:rsidRDefault="002663A9" w:rsidP="002663A9">
            <w:bookmarkStart w:id="267" w:name="_Hlk27422490"/>
            <w:bookmarkEnd w:id="266"/>
            <w:r>
              <w:t xml:space="preserve">For more information on </w:t>
            </w:r>
            <w:bookmarkEnd w:id="267"/>
            <w:r w:rsidR="00AF0A23">
              <w:t>copying and pasting</w:t>
            </w:r>
            <w:r w:rsidR="00AF0A23" w:rsidRPr="002663A9">
              <w:t xml:space="preserve"> formats</w:t>
            </w:r>
            <w:r w:rsidR="00AF0A23">
              <w:t>, go to</w:t>
            </w:r>
            <w:r w:rsidR="00B54FB0">
              <w:t>:</w:t>
            </w:r>
            <w:r w:rsidR="00AF0A23">
              <w:t xml:space="preserve"> </w:t>
            </w:r>
            <w:hyperlink r:id="rId46" w:history="1">
              <w:r w:rsidR="00AF0A23">
                <w:rPr>
                  <w:rStyle w:val="Hyperlink"/>
                </w:rPr>
                <w:t>Paste options</w:t>
              </w:r>
            </w:hyperlink>
          </w:p>
        </w:tc>
      </w:tr>
    </w:tbl>
    <w:p w14:paraId="68752319" w14:textId="0649BC53" w:rsidR="003272C9" w:rsidRDefault="003272C9" w:rsidP="006E242E">
      <w:pPr>
        <w:pStyle w:val="Heading1"/>
      </w:pPr>
      <w:bookmarkStart w:id="268" w:name="_Toc29028656"/>
      <w:r>
        <w:lastRenderedPageBreak/>
        <w:t xml:space="preserve">Lesson 2: </w:t>
      </w:r>
      <w:r w:rsidR="009F774E">
        <w:t>Aligning cells</w:t>
      </w:r>
      <w:bookmarkEnd w:id="265"/>
      <w:bookmarkEnd w:id="268"/>
    </w:p>
    <w:p w14:paraId="20911544" w14:textId="77777777" w:rsidR="00DC5480" w:rsidRPr="005B6C37" w:rsidRDefault="00DC5480" w:rsidP="006E242E">
      <w:pPr>
        <w:pStyle w:val="Heading2"/>
      </w:pPr>
      <w:bookmarkStart w:id="269" w:name="_Toc29028657"/>
      <w:r w:rsidRPr="005B6C37">
        <w:t>Overview</w:t>
      </w:r>
      <w:bookmarkEnd w:id="269"/>
    </w:p>
    <w:p w14:paraId="78E9A52C" w14:textId="0569CE5A" w:rsidR="00DC5480" w:rsidRDefault="00ED4079" w:rsidP="00DC5480">
      <w:r>
        <w:t>Imagine</w:t>
      </w:r>
      <w:r w:rsidR="00753F6A">
        <w:t xml:space="preserve"> </w:t>
      </w:r>
      <w:r w:rsidR="0056793F">
        <w:t xml:space="preserve">that </w:t>
      </w:r>
      <w:r w:rsidR="00753F6A">
        <w:t>you have a spreadsheet with many columns of numbers</w:t>
      </w:r>
      <w:r w:rsidR="00846C29">
        <w:t xml:space="preserve"> but none of </w:t>
      </w:r>
      <w:r w:rsidR="00032AA0">
        <w:t>the numbers line up with other numbers</w:t>
      </w:r>
      <w:r w:rsidR="0003633E">
        <w:t xml:space="preserve">, making it difficult to </w:t>
      </w:r>
      <w:r w:rsidR="00EB6E82">
        <w:t>read and compare the values to each other.</w:t>
      </w:r>
      <w:r w:rsidR="00AE14F5">
        <w:t xml:space="preserve"> Or you</w:t>
      </w:r>
      <w:r w:rsidR="00A20B50">
        <w:t>’</w:t>
      </w:r>
      <w:r w:rsidR="00AE14F5">
        <w:t xml:space="preserve">d like to have the titles at the top of the </w:t>
      </w:r>
      <w:r w:rsidR="002F01DB">
        <w:t>work</w:t>
      </w:r>
      <w:r w:rsidR="00AE14F5">
        <w:t xml:space="preserve">sheet centered </w:t>
      </w:r>
      <w:r w:rsidR="000D1205">
        <w:t>over the data.</w:t>
      </w:r>
      <w:r w:rsidR="00DE0A7D">
        <w:t xml:space="preserve"> </w:t>
      </w:r>
      <w:r w:rsidR="00C44535">
        <w:t xml:space="preserve">You also have names for columns that need to go on more than one </w:t>
      </w:r>
      <w:r w:rsidR="00580762">
        <w:t>line or be rotated to read vertically</w:t>
      </w:r>
      <w:r w:rsidR="00C44535">
        <w:t>.</w:t>
      </w:r>
      <w:r w:rsidR="00032AA0">
        <w:t xml:space="preserve"> </w:t>
      </w:r>
      <w:r w:rsidR="00C75548" w:rsidRPr="00C75548">
        <w:t>At the end of this lesson, you</w:t>
      </w:r>
      <w:r w:rsidR="00A20B50">
        <w:t>’</w:t>
      </w:r>
      <w:r w:rsidR="00C75548" w:rsidRPr="00C75548">
        <w:t>ll understand the different types of alignment for content within cells. You</w:t>
      </w:r>
      <w:r w:rsidR="00A20B50">
        <w:t>’</w:t>
      </w:r>
      <w:r w:rsidR="00C75548" w:rsidRPr="00C75548">
        <w:t xml:space="preserve">ll also know how to apply alignment formatting to cells, </w:t>
      </w:r>
      <w:r w:rsidR="0056793F">
        <w:t xml:space="preserve">and how to </w:t>
      </w:r>
      <w:r w:rsidR="00C75548" w:rsidRPr="00C75548">
        <w:t xml:space="preserve">use the </w:t>
      </w:r>
      <w:r w:rsidR="00C75548" w:rsidRPr="00B9244A">
        <w:rPr>
          <w:rStyle w:val="Inlinebold"/>
        </w:rPr>
        <w:t>Wrap Text</w:t>
      </w:r>
      <w:r w:rsidR="00C75548" w:rsidRPr="00C75548">
        <w:t xml:space="preserve"> format and </w:t>
      </w:r>
      <w:r w:rsidR="00C75548" w:rsidRPr="00B9244A">
        <w:rPr>
          <w:rStyle w:val="Inlinebold"/>
        </w:rPr>
        <w:t>Merge &amp; Center</w:t>
      </w:r>
      <w:r w:rsidR="00C75548" w:rsidRPr="00C75548">
        <w:t xml:space="preserve"> features. </w:t>
      </w:r>
      <w:r w:rsidR="00580762">
        <w:t>Cell alignment is helpful for keeping your data consistent and getting the best fit in the available space on your worksheet.</w:t>
      </w:r>
    </w:p>
    <w:p w14:paraId="36727029" w14:textId="42F7745F" w:rsidR="00DC5480" w:rsidRDefault="00DC5480" w:rsidP="006E242E">
      <w:pPr>
        <w:pStyle w:val="Heading2"/>
      </w:pPr>
      <w:bookmarkStart w:id="270" w:name="_Toc29028658"/>
      <w:r>
        <w:t>Warm</w:t>
      </w:r>
      <w:r w:rsidR="00B54FB0">
        <w:t>-</w:t>
      </w:r>
      <w:r>
        <w:t>up</w:t>
      </w:r>
      <w:bookmarkEnd w:id="270"/>
    </w:p>
    <w:p w14:paraId="5F45B361" w14:textId="671329D1" w:rsidR="00DC5480" w:rsidRDefault="00DC5480" w:rsidP="00DC5480">
      <w:r>
        <w:t>Use these questions to find out what you already know about this lesson</w:t>
      </w:r>
      <w:r w:rsidR="00A20B50">
        <w:t>’</w:t>
      </w:r>
      <w:r>
        <w:t>s topics:</w:t>
      </w:r>
    </w:p>
    <w:p w14:paraId="5C319CD2" w14:textId="77777777" w:rsidR="00E9416F" w:rsidRDefault="00E9416F" w:rsidP="00034F81">
      <w:pPr>
        <w:pStyle w:val="Numberedlist1"/>
        <w:numPr>
          <w:ilvl w:val="0"/>
          <w:numId w:val="22"/>
        </w:numPr>
      </w:pPr>
      <w:bookmarkStart w:id="271" w:name="_Hlk27684066"/>
      <w:r>
        <w:t>The types of alignment for contents of a cell include:</w:t>
      </w:r>
      <w:bookmarkEnd w:id="271"/>
    </w:p>
    <w:p w14:paraId="765A1CD8" w14:textId="77777777" w:rsidR="00E9416F" w:rsidRDefault="00E9416F" w:rsidP="00E9416F">
      <w:pPr>
        <w:pStyle w:val="Prompt"/>
      </w:pPr>
      <w:r w:rsidRPr="00FD5A49">
        <w:t>Select all that apply.</w:t>
      </w:r>
    </w:p>
    <w:p w14:paraId="7A1194A2" w14:textId="2A3849B6" w:rsidR="00E9416F" w:rsidRPr="00031E43" w:rsidRDefault="00E9416F" w:rsidP="00034F81">
      <w:pPr>
        <w:pStyle w:val="Numberedlist2"/>
        <w:numPr>
          <w:ilvl w:val="0"/>
          <w:numId w:val="20"/>
        </w:numPr>
      </w:pPr>
      <w:bookmarkStart w:id="272" w:name="_Hlk27684087"/>
      <w:bookmarkStart w:id="273" w:name="_Hlk27684077"/>
      <w:bookmarkStart w:id="274" w:name="_Hlk27685959"/>
      <w:r w:rsidRPr="009E2DB2">
        <w:rPr>
          <w:rStyle w:val="Inlinebold"/>
        </w:rPr>
        <w:t>Horizontal</w:t>
      </w:r>
      <w:bookmarkEnd w:id="272"/>
      <w:bookmarkEnd w:id="273"/>
    </w:p>
    <w:p w14:paraId="0F8008F6" w14:textId="4C70A5DB" w:rsidR="00E9416F" w:rsidRPr="00031E43" w:rsidRDefault="00E9416F" w:rsidP="00196624">
      <w:pPr>
        <w:pStyle w:val="Numberedlist2"/>
      </w:pPr>
      <w:bookmarkStart w:id="275" w:name="_Hlk27685172"/>
      <w:r w:rsidRPr="009E2DB2">
        <w:rPr>
          <w:rStyle w:val="Inlinebold"/>
        </w:rPr>
        <w:t>Vertical</w:t>
      </w:r>
      <w:bookmarkEnd w:id="275"/>
    </w:p>
    <w:p w14:paraId="3DE46D74" w14:textId="77777777" w:rsidR="00E9416F" w:rsidRPr="00031E43" w:rsidRDefault="00E9416F" w:rsidP="00034F81">
      <w:pPr>
        <w:pStyle w:val="Numberedlist2"/>
        <w:numPr>
          <w:ilvl w:val="0"/>
          <w:numId w:val="20"/>
        </w:numPr>
      </w:pPr>
      <w:bookmarkStart w:id="276" w:name="_Hlk27685510"/>
      <w:r w:rsidRPr="009E2DB2">
        <w:rPr>
          <w:rStyle w:val="Inlinebold"/>
        </w:rPr>
        <w:t>Italic</w:t>
      </w:r>
      <w:bookmarkEnd w:id="276"/>
    </w:p>
    <w:p w14:paraId="7F47DBCB" w14:textId="18979B20" w:rsidR="00E9416F" w:rsidRPr="00031E43" w:rsidRDefault="00E9416F" w:rsidP="00034F81">
      <w:pPr>
        <w:pStyle w:val="Numberedlist2"/>
        <w:numPr>
          <w:ilvl w:val="0"/>
          <w:numId w:val="20"/>
        </w:numPr>
      </w:pPr>
      <w:bookmarkStart w:id="277" w:name="_Hlk27685521"/>
      <w:r w:rsidRPr="009E2DB2">
        <w:rPr>
          <w:rStyle w:val="Inlinebold"/>
        </w:rPr>
        <w:t>Rotation</w:t>
      </w:r>
      <w:bookmarkEnd w:id="277"/>
    </w:p>
    <w:p w14:paraId="02C80717" w14:textId="4F1F941F" w:rsidR="00E9416F" w:rsidRDefault="00E9416F" w:rsidP="00A30C72">
      <w:pPr>
        <w:pStyle w:val="Numberedlist1"/>
      </w:pPr>
      <w:bookmarkStart w:id="278" w:name="_Hlk27685689"/>
      <w:bookmarkEnd w:id="274"/>
      <w:r>
        <w:t xml:space="preserve">To display text in a cell turned on its side or on an angle, you change the </w:t>
      </w:r>
      <w:sdt>
        <w:sdtPr>
          <w:alias w:val="Question 2"/>
          <w:tag w:val="Question 2"/>
          <w:id w:val="-870923249"/>
          <w:lock w:val="sdtLocked"/>
          <w:placeholder>
            <w:docPart w:val="7FDABC4AA43744CAB2E652CAFD6C8DAD"/>
          </w:placeholder>
          <w:showingPlcHdr/>
        </w:sdtPr>
        <w:sdtEndPr/>
        <w:sdtContent>
          <w:r w:rsidR="00396440" w:rsidRPr="00396440">
            <w:rPr>
              <w:rStyle w:val="Inlinebold"/>
            </w:rPr>
            <w:t>Select here to enter text.</w:t>
          </w:r>
        </w:sdtContent>
      </w:sdt>
      <w:bookmarkEnd w:id="278"/>
      <w:r w:rsidR="009403EB">
        <w:t>.</w:t>
      </w:r>
    </w:p>
    <w:p w14:paraId="4EC4B913" w14:textId="77777777" w:rsidR="00E9416F" w:rsidRDefault="00E9416F" w:rsidP="00E9416F">
      <w:pPr>
        <w:pStyle w:val="Prompt"/>
      </w:pPr>
      <w:r>
        <w:t xml:space="preserve">Select the correct option </w:t>
      </w:r>
      <w:bookmarkStart w:id="279" w:name="_Hlk27685552"/>
      <w:r>
        <w:t>to fill in the blank space</w:t>
      </w:r>
      <w:bookmarkEnd w:id="279"/>
      <w:r>
        <w:t>.</w:t>
      </w:r>
    </w:p>
    <w:p w14:paraId="6BFCDED3" w14:textId="77777777" w:rsidR="00E9416F" w:rsidRPr="0032258E" w:rsidRDefault="00E9416F" w:rsidP="00034F81">
      <w:pPr>
        <w:pStyle w:val="Numberedlist2"/>
        <w:numPr>
          <w:ilvl w:val="0"/>
          <w:numId w:val="21"/>
        </w:numPr>
      </w:pPr>
      <w:bookmarkStart w:id="280" w:name="_Hlk27685659"/>
      <w:bookmarkStart w:id="281" w:name="_Hlk27685918"/>
      <w:r w:rsidRPr="0032258E">
        <w:t>Position</w:t>
      </w:r>
    </w:p>
    <w:bookmarkEnd w:id="280"/>
    <w:p w14:paraId="5EFD3C16" w14:textId="67D6D6D7" w:rsidR="00E9416F" w:rsidRPr="00031E43" w:rsidRDefault="00E9416F" w:rsidP="00034F81">
      <w:pPr>
        <w:pStyle w:val="Numberedlist2"/>
        <w:numPr>
          <w:ilvl w:val="0"/>
          <w:numId w:val="21"/>
        </w:numPr>
      </w:pPr>
      <w:r w:rsidRPr="00031E43">
        <w:t>Orientation</w:t>
      </w:r>
    </w:p>
    <w:p w14:paraId="33F70683" w14:textId="77777777" w:rsidR="00E9416F" w:rsidRPr="0032258E" w:rsidRDefault="00E9416F" w:rsidP="00034F81">
      <w:pPr>
        <w:pStyle w:val="Numberedlist2"/>
        <w:numPr>
          <w:ilvl w:val="0"/>
          <w:numId w:val="21"/>
        </w:numPr>
      </w:pPr>
      <w:r w:rsidRPr="0032258E">
        <w:t>Wrapping</w:t>
      </w:r>
    </w:p>
    <w:p w14:paraId="26C1A65C" w14:textId="77777777" w:rsidR="00E9416F" w:rsidRPr="0032258E" w:rsidRDefault="00E9416F" w:rsidP="00034F81">
      <w:pPr>
        <w:pStyle w:val="Numberedlist2"/>
        <w:numPr>
          <w:ilvl w:val="0"/>
          <w:numId w:val="21"/>
        </w:numPr>
      </w:pPr>
      <w:r w:rsidRPr="0032258E">
        <w:t>Margins</w:t>
      </w:r>
    </w:p>
    <w:p w14:paraId="6E17D7EF" w14:textId="676BB60F" w:rsidR="00E9416F" w:rsidRDefault="00E9416F" w:rsidP="00A30C72">
      <w:pPr>
        <w:pStyle w:val="Numberedlist1"/>
      </w:pPr>
      <w:bookmarkStart w:id="282" w:name="_Hlk27685988"/>
      <w:bookmarkEnd w:id="281"/>
      <w:r>
        <w:t xml:space="preserve">You can align cell contents centered over multiple columns with </w:t>
      </w:r>
      <w:sdt>
        <w:sdtPr>
          <w:alias w:val="Question 3"/>
          <w:tag w:val="Question 3"/>
          <w:id w:val="1263035744"/>
          <w:lock w:val="sdtLocked"/>
          <w:placeholder>
            <w:docPart w:val="1BAD9312158D4AF79BFFF53B138EAA42"/>
          </w:placeholder>
          <w:showingPlcHdr/>
        </w:sdtPr>
        <w:sdtEndPr/>
        <w:sdtContent>
          <w:r w:rsidR="00396440" w:rsidRPr="00396440">
            <w:rPr>
              <w:rStyle w:val="Inlinebold"/>
            </w:rPr>
            <w:t>Select here to enter text.</w:t>
          </w:r>
        </w:sdtContent>
      </w:sdt>
      <w:r>
        <w:t>.</w:t>
      </w:r>
    </w:p>
    <w:p w14:paraId="2AC4A270" w14:textId="3F9A0C6B" w:rsidR="00E9416F" w:rsidRDefault="00E9416F" w:rsidP="00A30C72">
      <w:pPr>
        <w:pStyle w:val="Numberedlist1"/>
      </w:pPr>
      <w:bookmarkStart w:id="283" w:name="_Hlk27686049"/>
      <w:bookmarkEnd w:id="282"/>
      <w:r>
        <w:lastRenderedPageBreak/>
        <w:t xml:space="preserve">Which formatting feature for alignment will put </w:t>
      </w:r>
      <w:r w:rsidR="0056793F">
        <w:t xml:space="preserve">the </w:t>
      </w:r>
      <w:r>
        <w:t>contents of a cell on multiple lines within the same cell?</w:t>
      </w:r>
    </w:p>
    <w:p w14:paraId="5498655F" w14:textId="77777777" w:rsidR="00E9416F" w:rsidRDefault="00E9416F" w:rsidP="00E9416F">
      <w:pPr>
        <w:pStyle w:val="Prompt"/>
      </w:pPr>
      <w:r w:rsidRPr="00FD5A49">
        <w:t xml:space="preserve">Select </w:t>
      </w:r>
      <w:r>
        <w:t>the correct option</w:t>
      </w:r>
      <w:r w:rsidRPr="00FD5A49">
        <w:t>.</w:t>
      </w:r>
    </w:p>
    <w:p w14:paraId="7575E0AC" w14:textId="77777777" w:rsidR="00E9416F" w:rsidRDefault="00E9416F" w:rsidP="00034F81">
      <w:pPr>
        <w:pStyle w:val="Numberedlist2"/>
        <w:numPr>
          <w:ilvl w:val="0"/>
          <w:numId w:val="92"/>
        </w:numPr>
      </w:pPr>
      <w:r w:rsidRPr="00D960E1">
        <w:rPr>
          <w:rStyle w:val="Inlinebold"/>
        </w:rPr>
        <w:t>Long</w:t>
      </w:r>
      <w:r>
        <w:t xml:space="preserve"> </w:t>
      </w:r>
      <w:r w:rsidRPr="00D960E1">
        <w:rPr>
          <w:rStyle w:val="Inlinebold"/>
        </w:rPr>
        <w:t>Date</w:t>
      </w:r>
    </w:p>
    <w:p w14:paraId="46392DA8" w14:textId="77777777" w:rsidR="00E9416F" w:rsidRPr="00031E43" w:rsidRDefault="00E9416F" w:rsidP="00196624">
      <w:pPr>
        <w:pStyle w:val="Numberedlist2"/>
      </w:pPr>
      <w:r w:rsidRPr="00D960E1">
        <w:rPr>
          <w:rStyle w:val="Inlinebold"/>
        </w:rPr>
        <w:t>Indent</w:t>
      </w:r>
    </w:p>
    <w:p w14:paraId="1A995396" w14:textId="77777777" w:rsidR="00E9416F" w:rsidRDefault="00E9416F" w:rsidP="00196624">
      <w:pPr>
        <w:pStyle w:val="Numberedlist2"/>
      </w:pPr>
      <w:r w:rsidRPr="00D960E1">
        <w:rPr>
          <w:rStyle w:val="Inlinebold"/>
        </w:rPr>
        <w:t>Increase</w:t>
      </w:r>
      <w:r>
        <w:t xml:space="preserve"> </w:t>
      </w:r>
      <w:r w:rsidRPr="00D960E1">
        <w:rPr>
          <w:rStyle w:val="Inlinebold"/>
        </w:rPr>
        <w:t>Font</w:t>
      </w:r>
      <w:r>
        <w:t xml:space="preserve"> </w:t>
      </w:r>
      <w:r w:rsidRPr="00D960E1">
        <w:rPr>
          <w:rStyle w:val="Inlinebold"/>
        </w:rPr>
        <w:t>Size</w:t>
      </w:r>
    </w:p>
    <w:p w14:paraId="072854E6" w14:textId="0D07E424" w:rsidR="00E9416F" w:rsidRDefault="00E9416F" w:rsidP="00196624">
      <w:pPr>
        <w:pStyle w:val="Numberedlist2"/>
      </w:pPr>
      <w:r w:rsidRPr="00D960E1">
        <w:rPr>
          <w:rStyle w:val="Inlinebold"/>
        </w:rPr>
        <w:t>Wrap</w:t>
      </w:r>
      <w:r w:rsidRPr="00031E43">
        <w:t xml:space="preserve"> </w:t>
      </w:r>
      <w:r w:rsidRPr="00D960E1">
        <w:rPr>
          <w:rStyle w:val="Inlinebold"/>
        </w:rPr>
        <w:t>Text</w:t>
      </w:r>
    </w:p>
    <w:p w14:paraId="78DBE858" w14:textId="145A29F2" w:rsidR="00137F30" w:rsidRDefault="00137F30" w:rsidP="006E242E">
      <w:pPr>
        <w:pStyle w:val="Heading2"/>
      </w:pPr>
      <w:bookmarkStart w:id="284" w:name="_Toc20273487"/>
      <w:bookmarkStart w:id="285" w:name="_Toc29028659"/>
      <w:bookmarkEnd w:id="283"/>
      <w:r w:rsidRPr="00DA5C58">
        <w:t>Topic</w:t>
      </w:r>
      <w:r>
        <w:t xml:space="preserve"> 1</w:t>
      </w:r>
      <w:r w:rsidRPr="00DA5C58">
        <w:t xml:space="preserve">: </w:t>
      </w:r>
      <w:bookmarkStart w:id="286" w:name="_Hlk27690857"/>
      <w:r>
        <w:t>Modify cell alignment, orientation, and indentation</w:t>
      </w:r>
      <w:bookmarkEnd w:id="284"/>
      <w:bookmarkEnd w:id="285"/>
      <w:bookmarkEnd w:id="286"/>
    </w:p>
    <w:p w14:paraId="79C41045" w14:textId="3C2DEC10" w:rsidR="00A74E7B" w:rsidRDefault="00A74E7B" w:rsidP="00823430">
      <w:pPr>
        <w:pStyle w:val="Heading3"/>
      </w:pPr>
      <w:bookmarkStart w:id="287" w:name="_Toc20273488"/>
      <w:bookmarkStart w:id="288" w:name="_Toc29028660"/>
      <w:r w:rsidRPr="00B92DFE">
        <w:rPr>
          <w:bCs/>
        </w:rPr>
        <w:t>Alignment</w:t>
      </w:r>
      <w:r>
        <w:t xml:space="preserve"> </w:t>
      </w:r>
      <w:r w:rsidR="00580762">
        <w:t xml:space="preserve">group commands </w:t>
      </w:r>
      <w:r>
        <w:t xml:space="preserve">on the </w:t>
      </w:r>
      <w:r w:rsidRPr="00B92DFE">
        <w:rPr>
          <w:bCs/>
        </w:rPr>
        <w:t xml:space="preserve">Home </w:t>
      </w:r>
      <w:bookmarkEnd w:id="287"/>
      <w:r w:rsidR="00580762">
        <w:t>tab</w:t>
      </w:r>
      <w:bookmarkEnd w:id="288"/>
    </w:p>
    <w:p w14:paraId="71B1100A" w14:textId="45486C14" w:rsidR="00A74E7B" w:rsidRDefault="001C631F" w:rsidP="00A74E7B">
      <w:r w:rsidRPr="001C631F">
        <w:rPr>
          <w:noProof/>
        </w:rPr>
        <w:drawing>
          <wp:inline distT="0" distB="0" distL="0" distR="0" wp14:anchorId="56A15DC8" wp14:editId="0797955B">
            <wp:extent cx="302697" cy="365760"/>
            <wp:effectExtent l="0" t="0" r="2540" b="0"/>
            <wp:docPr id="24" name="Picture 9" descr="Illustration indicates that a Topic is mapped to a Microsoft Certification Exam Objective Do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302697" cy="365760"/>
                    </a:xfrm>
                    <a:prstGeom prst="rect">
                      <a:avLst/>
                    </a:prstGeom>
                  </pic:spPr>
                </pic:pic>
              </a:graphicData>
            </a:graphic>
          </wp:inline>
        </w:drawing>
      </w:r>
      <w:r>
        <w:t xml:space="preserve"> </w:t>
      </w:r>
      <w:r w:rsidR="00A74E7B">
        <w:t xml:space="preserve">The </w:t>
      </w:r>
      <w:r w:rsidR="00A74E7B" w:rsidRPr="00F76B7E">
        <w:rPr>
          <w:rStyle w:val="Inlinebold"/>
        </w:rPr>
        <w:t>Alignment</w:t>
      </w:r>
      <w:r w:rsidR="00A74E7B">
        <w:t xml:space="preserve"> group on the </w:t>
      </w:r>
      <w:r w:rsidR="00A74E7B" w:rsidRPr="00F76B7E">
        <w:rPr>
          <w:rStyle w:val="Inlinebold"/>
        </w:rPr>
        <w:t>Home</w:t>
      </w:r>
      <w:r w:rsidR="00A74E7B">
        <w:t xml:space="preserve"> tab of the ribbon contains several commands for aligning cell contents. </w:t>
      </w:r>
      <w:r w:rsidR="00FE431B">
        <w:t>Refer to</w:t>
      </w:r>
      <w:r w:rsidR="006739A9">
        <w:t xml:space="preserve"> </w:t>
      </w:r>
      <w:r w:rsidR="006739A9">
        <w:fldChar w:fldCharType="begin"/>
      </w:r>
      <w:r w:rsidR="006739A9">
        <w:instrText xml:space="preserve"> REF _Ref26529840 \h </w:instrText>
      </w:r>
      <w:r w:rsidR="006739A9">
        <w:fldChar w:fldCharType="separate"/>
      </w:r>
      <w:r w:rsidR="00D70D1B">
        <w:t xml:space="preserve">Figure </w:t>
      </w:r>
      <w:r w:rsidR="00D70D1B">
        <w:rPr>
          <w:noProof/>
        </w:rPr>
        <w:t>7</w:t>
      </w:r>
      <w:r w:rsidR="00D70D1B">
        <w:t xml:space="preserve">: </w:t>
      </w:r>
      <w:r w:rsidR="00D70D1B" w:rsidRPr="00B75DC8">
        <w:rPr>
          <w:b/>
        </w:rPr>
        <w:t>Alignment</w:t>
      </w:r>
      <w:r w:rsidR="00D70D1B" w:rsidRPr="00703B98">
        <w:t xml:space="preserve"> command group</w:t>
      </w:r>
      <w:r w:rsidR="006739A9">
        <w:fldChar w:fldCharType="end"/>
      </w:r>
      <w:r w:rsidR="00A74E7B">
        <w:t xml:space="preserve">. Alignment is the term for the positioning of content within the cell. This can be horizontal and vertical, </w:t>
      </w:r>
      <w:r w:rsidR="006E1F7F">
        <w:t xml:space="preserve">and also </w:t>
      </w:r>
      <w:r w:rsidR="00A74E7B">
        <w:t>rotated, indented, wrapped, and merged and centered.</w:t>
      </w:r>
    </w:p>
    <w:p w14:paraId="6AFCAF7A" w14:textId="0BCCA3C6" w:rsidR="006739A9" w:rsidRDefault="006739A9" w:rsidP="00B75DC8">
      <w:pPr>
        <w:keepNext/>
      </w:pPr>
      <w:r>
        <w:rPr>
          <w:noProof/>
        </w:rPr>
        <w:drawing>
          <wp:inline distT="0" distB="0" distL="0" distR="0" wp14:anchorId="5734757E" wp14:editId="33D6CE11">
            <wp:extent cx="2599690" cy="875665"/>
            <wp:effectExtent l="19050" t="19050" r="10160" b="19685"/>
            <wp:docPr id="23" name="Picture 23" descr="Screenshot of Alignment command group on the Excel ribbon Home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Screenshot of Alignment command group on the Excel ribbon Home tab"/>
                    <pic:cNvPicPr>
                      <a:picLocks noChangeAspect="1"/>
                    </pic:cNvPicPr>
                  </pic:nvPicPr>
                  <pic:blipFill>
                    <a:blip r:embed="rId47">
                      <a:extLst>
                        <a:ext uri="{28A0092B-C50C-407E-A947-70E740481C1C}">
                          <a14:useLocalDpi xmlns:a14="http://schemas.microsoft.com/office/drawing/2010/main" val="0"/>
                        </a:ext>
                      </a:extLst>
                    </a:blip>
                    <a:stretch>
                      <a:fillRect/>
                    </a:stretch>
                  </pic:blipFill>
                  <pic:spPr>
                    <a:xfrm>
                      <a:off x="0" y="0"/>
                      <a:ext cx="2599690" cy="875665"/>
                    </a:xfrm>
                    <a:prstGeom prst="rect">
                      <a:avLst/>
                    </a:prstGeom>
                    <a:ln w="12700">
                      <a:solidFill>
                        <a:schemeClr val="tx1"/>
                      </a:solidFill>
                    </a:ln>
                  </pic:spPr>
                </pic:pic>
              </a:graphicData>
            </a:graphic>
          </wp:inline>
        </w:drawing>
      </w:r>
    </w:p>
    <w:p w14:paraId="3C31B926" w14:textId="6D7650C5" w:rsidR="006739A9" w:rsidRDefault="006739A9" w:rsidP="00B54FB0">
      <w:pPr>
        <w:pStyle w:val="Caption"/>
      </w:pPr>
      <w:bookmarkStart w:id="289" w:name="_Ref26529840"/>
      <w:r>
        <w:t xml:space="preserve">Figure </w:t>
      </w:r>
      <w:r>
        <w:fldChar w:fldCharType="begin"/>
      </w:r>
      <w:r>
        <w:instrText xml:space="preserve"> SEQ Figure \* ARABIC </w:instrText>
      </w:r>
      <w:r>
        <w:fldChar w:fldCharType="separate"/>
      </w:r>
      <w:r w:rsidR="00D70D1B">
        <w:rPr>
          <w:noProof/>
        </w:rPr>
        <w:t>7</w:t>
      </w:r>
      <w:r>
        <w:fldChar w:fldCharType="end"/>
      </w:r>
      <w:r w:rsidR="00D70D1B">
        <w:t>:</w:t>
      </w:r>
      <w:r>
        <w:t xml:space="preserve"> </w:t>
      </w:r>
      <w:r w:rsidRPr="00A02349">
        <w:rPr>
          <w:rStyle w:val="Inlinebold"/>
        </w:rPr>
        <w:t>Alignment</w:t>
      </w:r>
      <w:r w:rsidRPr="00703B98">
        <w:t xml:space="preserve"> command group</w:t>
      </w:r>
      <w:bookmarkEnd w:id="289"/>
    </w:p>
    <w:tbl>
      <w:tblPr>
        <w:tblStyle w:val="TableGrid"/>
        <w:tblW w:w="0" w:type="auto"/>
        <w:tblCellMar>
          <w:left w:w="115" w:type="dxa"/>
          <w:bottom w:w="43" w:type="dxa"/>
          <w:right w:w="115" w:type="dxa"/>
        </w:tblCellMar>
        <w:tblLook w:val="04A0" w:firstRow="1" w:lastRow="0" w:firstColumn="1" w:lastColumn="0" w:noHBand="0" w:noVBand="1"/>
      </w:tblPr>
      <w:tblGrid>
        <w:gridCol w:w="2244"/>
        <w:gridCol w:w="3687"/>
        <w:gridCol w:w="3412"/>
        <w:gridCol w:w="7"/>
      </w:tblGrid>
      <w:tr w:rsidR="00A74E7B" w:rsidRPr="00CA790D" w14:paraId="26B00EBD" w14:textId="77777777" w:rsidTr="003B63E8">
        <w:trPr>
          <w:cantSplit/>
          <w:trHeight w:val="496"/>
          <w:tblHeader/>
        </w:trPr>
        <w:tc>
          <w:tcPr>
            <w:tcW w:w="2245" w:type="dxa"/>
            <w:shd w:val="clear" w:color="auto" w:fill="217346"/>
          </w:tcPr>
          <w:p w14:paraId="30C13BE8" w14:textId="77777777" w:rsidR="00A74E7B" w:rsidRPr="00CA790D" w:rsidRDefault="00A74E7B" w:rsidP="00031E43">
            <w:pPr>
              <w:pStyle w:val="Table2Header"/>
            </w:pPr>
            <w:r w:rsidRPr="00CA790D">
              <w:t>Command Name:</w:t>
            </w:r>
          </w:p>
        </w:tc>
        <w:tc>
          <w:tcPr>
            <w:tcW w:w="3690" w:type="dxa"/>
            <w:shd w:val="clear" w:color="auto" w:fill="217346"/>
          </w:tcPr>
          <w:p w14:paraId="0023F8E5" w14:textId="77777777" w:rsidR="00A74E7B" w:rsidRPr="00CA790D" w:rsidRDefault="00A74E7B" w:rsidP="00031E43">
            <w:pPr>
              <w:pStyle w:val="Table2Header"/>
            </w:pPr>
            <w:r w:rsidRPr="00CA790D">
              <w:t>For selection, will:</w:t>
            </w:r>
          </w:p>
        </w:tc>
        <w:tc>
          <w:tcPr>
            <w:tcW w:w="3415" w:type="dxa"/>
            <w:gridSpan w:val="2"/>
            <w:shd w:val="clear" w:color="auto" w:fill="217346"/>
          </w:tcPr>
          <w:p w14:paraId="7F1012D9" w14:textId="77777777" w:rsidR="00A74E7B" w:rsidRPr="00CA790D" w:rsidRDefault="00A74E7B" w:rsidP="00031E43">
            <w:pPr>
              <w:pStyle w:val="Table2Header"/>
            </w:pPr>
            <w:r>
              <w:t xml:space="preserve">How to </w:t>
            </w:r>
            <w:r w:rsidRPr="00CA790D">
              <w:t>Use:</w:t>
            </w:r>
          </w:p>
        </w:tc>
      </w:tr>
      <w:tr w:rsidR="00A74E7B" w:rsidRPr="00FB4EFF" w14:paraId="2BC24DB4" w14:textId="77777777" w:rsidTr="00CE7E41">
        <w:trPr>
          <w:gridAfter w:val="1"/>
          <w:wAfter w:w="7" w:type="dxa"/>
        </w:trPr>
        <w:tc>
          <w:tcPr>
            <w:tcW w:w="2245" w:type="dxa"/>
          </w:tcPr>
          <w:p w14:paraId="4B322CEB" w14:textId="77777777" w:rsidR="00A74E7B" w:rsidRPr="008C590C" w:rsidRDefault="00A74E7B" w:rsidP="008C590C">
            <w:pPr>
              <w:pStyle w:val="TableContent"/>
              <w:rPr>
                <w:rStyle w:val="Inlinebold"/>
              </w:rPr>
            </w:pPr>
            <w:r w:rsidRPr="008C590C">
              <w:rPr>
                <w:rStyle w:val="Inlinebold"/>
              </w:rPr>
              <w:t xml:space="preserve">Top Align, </w:t>
            </w:r>
            <w:r w:rsidRPr="008C590C">
              <w:rPr>
                <w:rStyle w:val="Inlinebold"/>
              </w:rPr>
              <w:br/>
              <w:t>Middle Align, Bottom Align</w:t>
            </w:r>
          </w:p>
        </w:tc>
        <w:tc>
          <w:tcPr>
            <w:tcW w:w="3690" w:type="dxa"/>
          </w:tcPr>
          <w:p w14:paraId="5EF21F6B" w14:textId="77777777" w:rsidR="00A74E7B" w:rsidRPr="00FB4EFF" w:rsidRDefault="00A74E7B" w:rsidP="0032258E">
            <w:pPr>
              <w:pStyle w:val="TableContent"/>
            </w:pPr>
            <w:r>
              <w:t>Three options for vertical positioning of cell contents</w:t>
            </w:r>
          </w:p>
        </w:tc>
        <w:tc>
          <w:tcPr>
            <w:tcW w:w="3415" w:type="dxa"/>
          </w:tcPr>
          <w:p w14:paraId="09AC22DE" w14:textId="77777777" w:rsidR="00A74E7B" w:rsidRPr="00FB4EFF" w:rsidRDefault="00A74E7B" w:rsidP="0032258E">
            <w:pPr>
              <w:pStyle w:val="TableContent"/>
            </w:pPr>
            <w:r>
              <w:t>Select one of the options</w:t>
            </w:r>
          </w:p>
        </w:tc>
      </w:tr>
      <w:tr w:rsidR="00A74E7B" w:rsidRPr="00FB4EFF" w14:paraId="55F2980D" w14:textId="77777777" w:rsidTr="00CE7E41">
        <w:trPr>
          <w:gridAfter w:val="1"/>
          <w:wAfter w:w="7" w:type="dxa"/>
        </w:trPr>
        <w:tc>
          <w:tcPr>
            <w:tcW w:w="2245" w:type="dxa"/>
          </w:tcPr>
          <w:p w14:paraId="582BCEED" w14:textId="77777777" w:rsidR="00A74E7B" w:rsidRPr="008C590C" w:rsidRDefault="00A74E7B" w:rsidP="008C590C">
            <w:pPr>
              <w:pStyle w:val="TableContent"/>
              <w:rPr>
                <w:rStyle w:val="Inlinebold"/>
              </w:rPr>
            </w:pPr>
            <w:r w:rsidRPr="008C590C">
              <w:rPr>
                <w:rStyle w:val="Inlinebold"/>
              </w:rPr>
              <w:t>Align Left, Center, Align Right</w:t>
            </w:r>
          </w:p>
        </w:tc>
        <w:tc>
          <w:tcPr>
            <w:tcW w:w="3690" w:type="dxa"/>
          </w:tcPr>
          <w:p w14:paraId="23AE4074" w14:textId="77777777" w:rsidR="00A74E7B" w:rsidRDefault="00A74E7B" w:rsidP="0032258E">
            <w:pPr>
              <w:pStyle w:val="TableContent"/>
            </w:pPr>
            <w:r>
              <w:t>Three options for horizontal positioning of cell contents</w:t>
            </w:r>
          </w:p>
        </w:tc>
        <w:tc>
          <w:tcPr>
            <w:tcW w:w="3415" w:type="dxa"/>
          </w:tcPr>
          <w:p w14:paraId="6EEB5A42" w14:textId="77777777" w:rsidR="00A74E7B" w:rsidRDefault="00A74E7B" w:rsidP="0032258E">
            <w:pPr>
              <w:pStyle w:val="TableContent"/>
            </w:pPr>
            <w:r>
              <w:t>Select one of the options</w:t>
            </w:r>
          </w:p>
        </w:tc>
      </w:tr>
      <w:tr w:rsidR="00A74E7B" w:rsidRPr="00FB4EFF" w14:paraId="3842747A" w14:textId="77777777" w:rsidTr="00CE7E41">
        <w:trPr>
          <w:gridAfter w:val="1"/>
          <w:wAfter w:w="7" w:type="dxa"/>
        </w:trPr>
        <w:tc>
          <w:tcPr>
            <w:tcW w:w="2245" w:type="dxa"/>
          </w:tcPr>
          <w:p w14:paraId="56C01126" w14:textId="77777777" w:rsidR="00A74E7B" w:rsidRPr="008C590C" w:rsidRDefault="00A74E7B" w:rsidP="008C590C">
            <w:pPr>
              <w:pStyle w:val="TableContent"/>
              <w:rPr>
                <w:rStyle w:val="Inlinebold"/>
              </w:rPr>
            </w:pPr>
            <w:r w:rsidRPr="008C590C">
              <w:rPr>
                <w:rStyle w:val="Inlinebold"/>
              </w:rPr>
              <w:t>Orientation</w:t>
            </w:r>
          </w:p>
        </w:tc>
        <w:tc>
          <w:tcPr>
            <w:tcW w:w="3690" w:type="dxa"/>
          </w:tcPr>
          <w:p w14:paraId="215EC443" w14:textId="77777777" w:rsidR="00A74E7B" w:rsidRDefault="00A74E7B" w:rsidP="0032258E">
            <w:pPr>
              <w:pStyle w:val="TableContent"/>
            </w:pPr>
            <w:r>
              <w:t>Rotation options for cell contents</w:t>
            </w:r>
          </w:p>
        </w:tc>
        <w:tc>
          <w:tcPr>
            <w:tcW w:w="3415" w:type="dxa"/>
          </w:tcPr>
          <w:p w14:paraId="4B9BEF91" w14:textId="2DC08AA9" w:rsidR="00A74E7B" w:rsidRDefault="00A74E7B" w:rsidP="0032258E">
            <w:pPr>
              <w:pStyle w:val="TableContent"/>
            </w:pPr>
            <w:r>
              <w:t>Select from</w:t>
            </w:r>
            <w:r w:rsidR="00CD46DE">
              <w:t xml:space="preserve"> the</w:t>
            </w:r>
            <w:r>
              <w:t xml:space="preserve"> </w:t>
            </w:r>
            <w:r w:rsidR="00467294">
              <w:t>drop-down</w:t>
            </w:r>
            <w:r>
              <w:t xml:space="preserve"> list of several options</w:t>
            </w:r>
          </w:p>
        </w:tc>
      </w:tr>
      <w:tr w:rsidR="00A74E7B" w:rsidRPr="00FB4EFF" w14:paraId="5362784D" w14:textId="77777777" w:rsidTr="00CE7E41">
        <w:trPr>
          <w:gridAfter w:val="1"/>
          <w:wAfter w:w="7" w:type="dxa"/>
        </w:trPr>
        <w:tc>
          <w:tcPr>
            <w:tcW w:w="2245" w:type="dxa"/>
          </w:tcPr>
          <w:p w14:paraId="687B4E40" w14:textId="77777777" w:rsidR="00A74E7B" w:rsidRPr="008C590C" w:rsidRDefault="00A74E7B" w:rsidP="008C590C">
            <w:pPr>
              <w:pStyle w:val="TableContent"/>
              <w:rPr>
                <w:rStyle w:val="Inlinebold"/>
              </w:rPr>
            </w:pPr>
            <w:r w:rsidRPr="008C590C">
              <w:rPr>
                <w:rStyle w:val="Inlinebold"/>
              </w:rPr>
              <w:lastRenderedPageBreak/>
              <w:t>Decrease Indent, Increase Indent</w:t>
            </w:r>
          </w:p>
        </w:tc>
        <w:tc>
          <w:tcPr>
            <w:tcW w:w="3690" w:type="dxa"/>
          </w:tcPr>
          <w:p w14:paraId="5D75D699" w14:textId="77777777" w:rsidR="00A74E7B" w:rsidRDefault="00A74E7B" w:rsidP="0032258E">
            <w:pPr>
              <w:pStyle w:val="TableContent"/>
            </w:pPr>
            <w:r>
              <w:t>Move content closer to or farther away from cell border</w:t>
            </w:r>
          </w:p>
        </w:tc>
        <w:tc>
          <w:tcPr>
            <w:tcW w:w="3415" w:type="dxa"/>
          </w:tcPr>
          <w:p w14:paraId="0CB69443" w14:textId="77777777" w:rsidR="00A74E7B" w:rsidRDefault="00A74E7B" w:rsidP="0032258E">
            <w:pPr>
              <w:pStyle w:val="TableContent"/>
            </w:pPr>
            <w:r>
              <w:t>Select one of the options</w:t>
            </w:r>
          </w:p>
        </w:tc>
      </w:tr>
      <w:tr w:rsidR="00A74E7B" w:rsidRPr="00FB4EFF" w14:paraId="46D08977" w14:textId="77777777" w:rsidTr="00CE7E41">
        <w:trPr>
          <w:gridAfter w:val="1"/>
          <w:wAfter w:w="7" w:type="dxa"/>
        </w:trPr>
        <w:tc>
          <w:tcPr>
            <w:tcW w:w="2245" w:type="dxa"/>
          </w:tcPr>
          <w:p w14:paraId="03ADF107" w14:textId="77777777" w:rsidR="00A74E7B" w:rsidRPr="008C590C" w:rsidRDefault="00A74E7B" w:rsidP="008C590C">
            <w:pPr>
              <w:pStyle w:val="TableContent"/>
              <w:rPr>
                <w:rStyle w:val="Inlinebold"/>
              </w:rPr>
            </w:pPr>
            <w:r w:rsidRPr="008C590C">
              <w:rPr>
                <w:rStyle w:val="Inlinebold"/>
              </w:rPr>
              <w:t>Wrap Text</w:t>
            </w:r>
          </w:p>
        </w:tc>
        <w:tc>
          <w:tcPr>
            <w:tcW w:w="3690" w:type="dxa"/>
          </w:tcPr>
          <w:p w14:paraId="43043EDB" w14:textId="77777777" w:rsidR="00A74E7B" w:rsidRDefault="00A74E7B" w:rsidP="0032258E">
            <w:pPr>
              <w:pStyle w:val="TableContent"/>
            </w:pPr>
            <w:r>
              <w:t>Forces text to multiple lines within the cell when needed</w:t>
            </w:r>
          </w:p>
        </w:tc>
        <w:tc>
          <w:tcPr>
            <w:tcW w:w="3415" w:type="dxa"/>
          </w:tcPr>
          <w:p w14:paraId="14EC42EF" w14:textId="77777777" w:rsidR="00A74E7B" w:rsidRDefault="00A74E7B" w:rsidP="0032258E">
            <w:pPr>
              <w:pStyle w:val="TableContent"/>
            </w:pPr>
            <w:r>
              <w:t>Select to toggle on or off</w:t>
            </w:r>
          </w:p>
        </w:tc>
      </w:tr>
      <w:tr w:rsidR="00A74E7B" w:rsidRPr="00FB4EFF" w14:paraId="5719C08A" w14:textId="77777777" w:rsidTr="00CE7E41">
        <w:trPr>
          <w:gridAfter w:val="1"/>
          <w:wAfter w:w="7" w:type="dxa"/>
        </w:trPr>
        <w:tc>
          <w:tcPr>
            <w:tcW w:w="2245" w:type="dxa"/>
          </w:tcPr>
          <w:p w14:paraId="49366E60" w14:textId="77777777" w:rsidR="00A74E7B" w:rsidRPr="008C590C" w:rsidRDefault="00A74E7B" w:rsidP="008C590C">
            <w:pPr>
              <w:pStyle w:val="TableContent"/>
              <w:rPr>
                <w:rStyle w:val="Inlinebold"/>
              </w:rPr>
            </w:pPr>
            <w:r w:rsidRPr="008C590C">
              <w:rPr>
                <w:rStyle w:val="Inlinebold"/>
              </w:rPr>
              <w:t>Merge &amp; Center</w:t>
            </w:r>
          </w:p>
        </w:tc>
        <w:tc>
          <w:tcPr>
            <w:tcW w:w="3690" w:type="dxa"/>
          </w:tcPr>
          <w:p w14:paraId="4835320A" w14:textId="77777777" w:rsidR="00A74E7B" w:rsidRDefault="00A74E7B" w:rsidP="0032258E">
            <w:pPr>
              <w:pStyle w:val="TableContent"/>
            </w:pPr>
            <w:r>
              <w:t>Three options for combining cells into a new larger cell and one option to unmerge cells</w:t>
            </w:r>
          </w:p>
        </w:tc>
        <w:tc>
          <w:tcPr>
            <w:tcW w:w="3415" w:type="dxa"/>
          </w:tcPr>
          <w:p w14:paraId="3BCD8951" w14:textId="4E9435FB" w:rsidR="00A74E7B" w:rsidRDefault="00A74E7B" w:rsidP="0032258E">
            <w:pPr>
              <w:pStyle w:val="TableContent"/>
            </w:pPr>
            <w:r>
              <w:t xml:space="preserve">Select for merge and center, or select other options from </w:t>
            </w:r>
            <w:r w:rsidR="00467294">
              <w:t>drop-down</w:t>
            </w:r>
          </w:p>
        </w:tc>
      </w:tr>
      <w:tr w:rsidR="00A74E7B" w:rsidRPr="00FB4EFF" w14:paraId="4B91EABA" w14:textId="77777777" w:rsidTr="00CE7E41">
        <w:trPr>
          <w:gridAfter w:val="1"/>
          <w:wAfter w:w="7" w:type="dxa"/>
        </w:trPr>
        <w:tc>
          <w:tcPr>
            <w:tcW w:w="2245" w:type="dxa"/>
          </w:tcPr>
          <w:p w14:paraId="11FC5F5A" w14:textId="5FA8D706" w:rsidR="00A74E7B" w:rsidRPr="008C590C" w:rsidRDefault="00A74E7B" w:rsidP="008C590C">
            <w:pPr>
              <w:pStyle w:val="TableContent"/>
              <w:rPr>
                <w:rStyle w:val="Inlinebold"/>
              </w:rPr>
            </w:pPr>
            <w:r w:rsidRPr="008C590C">
              <w:rPr>
                <w:rStyle w:val="Inlinebold"/>
              </w:rPr>
              <w:t xml:space="preserve">Dialog </w:t>
            </w:r>
            <w:r w:rsidR="0042096D" w:rsidRPr="008C590C">
              <w:rPr>
                <w:rStyle w:val="Inlinebold"/>
              </w:rPr>
              <w:t>b</w:t>
            </w:r>
            <w:r w:rsidRPr="008C590C">
              <w:rPr>
                <w:rStyle w:val="Inlinebold"/>
              </w:rPr>
              <w:t xml:space="preserve">ox </w:t>
            </w:r>
            <w:r w:rsidR="0042096D" w:rsidRPr="008C590C">
              <w:rPr>
                <w:rStyle w:val="Inlinebold"/>
              </w:rPr>
              <w:t>l</w:t>
            </w:r>
            <w:r w:rsidRPr="008C590C">
              <w:rPr>
                <w:rStyle w:val="Inlinebold"/>
              </w:rPr>
              <w:t>auncher</w:t>
            </w:r>
          </w:p>
        </w:tc>
        <w:tc>
          <w:tcPr>
            <w:tcW w:w="3690" w:type="dxa"/>
          </w:tcPr>
          <w:p w14:paraId="19E2C4C8" w14:textId="77777777" w:rsidR="00A74E7B" w:rsidRDefault="00A74E7B" w:rsidP="0032258E">
            <w:pPr>
              <w:pStyle w:val="TableContent"/>
            </w:pPr>
            <w:r>
              <w:t xml:space="preserve">Open the </w:t>
            </w:r>
            <w:r w:rsidRPr="00B9244A">
              <w:rPr>
                <w:rStyle w:val="Inlinebold"/>
              </w:rPr>
              <w:t>Format Cells</w:t>
            </w:r>
            <w:r>
              <w:t xml:space="preserve"> dialog box to the </w:t>
            </w:r>
            <w:r w:rsidRPr="0042096D">
              <w:rPr>
                <w:rStyle w:val="Inlinebold"/>
              </w:rPr>
              <w:t>Alignment</w:t>
            </w:r>
            <w:r>
              <w:t xml:space="preserve"> tab</w:t>
            </w:r>
          </w:p>
        </w:tc>
        <w:tc>
          <w:tcPr>
            <w:tcW w:w="3415" w:type="dxa"/>
          </w:tcPr>
          <w:p w14:paraId="2BA3F244" w14:textId="77777777" w:rsidR="00A74E7B" w:rsidRDefault="00A74E7B" w:rsidP="0032258E">
            <w:pPr>
              <w:pStyle w:val="TableContent"/>
            </w:pPr>
            <w:r>
              <w:t>Select the button (lower right corner of the group)</w:t>
            </w:r>
          </w:p>
        </w:tc>
      </w:tr>
    </w:tbl>
    <w:p w14:paraId="37E6BB1C" w14:textId="663C0E5D" w:rsidR="00A74E7B" w:rsidRPr="007658F0" w:rsidRDefault="00A74E7B" w:rsidP="00B54FB0">
      <w:pPr>
        <w:pStyle w:val="Caption"/>
      </w:pPr>
      <w:r>
        <w:t xml:space="preserve">Table </w:t>
      </w:r>
      <w:r>
        <w:fldChar w:fldCharType="begin"/>
      </w:r>
      <w:r>
        <w:instrText xml:space="preserve"> SEQ Table \* ARABIC </w:instrText>
      </w:r>
      <w:r>
        <w:fldChar w:fldCharType="separate"/>
      </w:r>
      <w:r w:rsidR="00B0100D">
        <w:rPr>
          <w:noProof/>
        </w:rPr>
        <w:t>4</w:t>
      </w:r>
      <w:r>
        <w:fldChar w:fldCharType="end"/>
      </w:r>
      <w:r w:rsidR="00F73608">
        <w:t>:</w:t>
      </w:r>
      <w:r>
        <w:t xml:space="preserve"> Commands in the </w:t>
      </w:r>
      <w:r w:rsidRPr="00A02349">
        <w:rPr>
          <w:rStyle w:val="Inlinebold"/>
        </w:rPr>
        <w:t>Alignment</w:t>
      </w:r>
      <w:r>
        <w:t xml:space="preserve"> command group in the ribbon</w:t>
      </w:r>
    </w:p>
    <w:p w14:paraId="29A4FD56" w14:textId="5E363DBB" w:rsidR="00A74E7B" w:rsidRDefault="00A74E7B" w:rsidP="00823430">
      <w:pPr>
        <w:pStyle w:val="Heading3"/>
      </w:pPr>
      <w:bookmarkStart w:id="290" w:name="_Toc20273489"/>
      <w:bookmarkStart w:id="291" w:name="_Toc29028661"/>
      <w:r>
        <w:t xml:space="preserve">Alignment commands </w:t>
      </w:r>
      <w:r w:rsidRPr="00B92DFE">
        <w:t xml:space="preserve">in </w:t>
      </w:r>
      <w:r w:rsidR="00DE0407">
        <w:t xml:space="preserve">the </w:t>
      </w:r>
      <w:r w:rsidRPr="00B92DFE">
        <w:t>Format Cells</w:t>
      </w:r>
      <w:r>
        <w:t xml:space="preserve"> dialog box</w:t>
      </w:r>
      <w:bookmarkEnd w:id="290"/>
      <w:bookmarkEnd w:id="291"/>
    </w:p>
    <w:p w14:paraId="39978FC1" w14:textId="56ECFAE1" w:rsidR="00A74E7B" w:rsidRDefault="00A74E7B" w:rsidP="00A74E7B">
      <w:r>
        <w:t xml:space="preserve">Although most alignment commands are located on the </w:t>
      </w:r>
      <w:r w:rsidRPr="00A02349">
        <w:rPr>
          <w:rStyle w:val="Inlinebold"/>
        </w:rPr>
        <w:t>Home</w:t>
      </w:r>
      <w:r>
        <w:t xml:space="preserve"> tab of the ribbon, there are a few more alignment commands only available from inside the </w:t>
      </w:r>
      <w:r w:rsidRPr="00A02349">
        <w:rPr>
          <w:rStyle w:val="Inlinebold"/>
        </w:rPr>
        <w:t>Format Cells</w:t>
      </w:r>
      <w:r>
        <w:t xml:space="preserve"> dialog box on the </w:t>
      </w:r>
      <w:r w:rsidRPr="00A02349">
        <w:rPr>
          <w:rStyle w:val="Inlinebold"/>
        </w:rPr>
        <w:t>Font</w:t>
      </w:r>
      <w:r>
        <w:t xml:space="preserve"> tab. In the </w:t>
      </w:r>
      <w:r w:rsidR="0082023E">
        <w:t xml:space="preserve">following </w:t>
      </w:r>
      <w:r>
        <w:t xml:space="preserve">table, </w:t>
      </w:r>
      <w:r w:rsidR="00580762">
        <w:t xml:space="preserve">command names </w:t>
      </w:r>
      <w:r>
        <w:t xml:space="preserve">and format options with an asterisk (*) include options only available </w:t>
      </w:r>
      <w:r w:rsidR="00DE0407">
        <w:t xml:space="preserve">in the </w:t>
      </w:r>
      <w:r w:rsidR="00DE0407" w:rsidRPr="00A02349">
        <w:rPr>
          <w:rStyle w:val="Inlinebold"/>
        </w:rPr>
        <w:t>Format Cells</w:t>
      </w:r>
      <w:r w:rsidR="00DE0407">
        <w:t xml:space="preserve"> dialog box</w:t>
      </w:r>
      <w:r>
        <w:t>.</w:t>
      </w:r>
    </w:p>
    <w:tbl>
      <w:tblPr>
        <w:tblStyle w:val="TableGrid"/>
        <w:tblW w:w="0" w:type="auto"/>
        <w:tblCellMar>
          <w:left w:w="115" w:type="dxa"/>
          <w:bottom w:w="43" w:type="dxa"/>
          <w:right w:w="115" w:type="dxa"/>
        </w:tblCellMar>
        <w:tblLook w:val="04A0" w:firstRow="1" w:lastRow="0" w:firstColumn="1" w:lastColumn="0" w:noHBand="0" w:noVBand="1"/>
      </w:tblPr>
      <w:tblGrid>
        <w:gridCol w:w="2244"/>
        <w:gridCol w:w="3687"/>
        <w:gridCol w:w="3412"/>
        <w:gridCol w:w="7"/>
      </w:tblGrid>
      <w:tr w:rsidR="00A74E7B" w:rsidRPr="0083365F" w14:paraId="36DAA508" w14:textId="77777777" w:rsidTr="003B63E8">
        <w:trPr>
          <w:cantSplit/>
          <w:tblHeader/>
        </w:trPr>
        <w:tc>
          <w:tcPr>
            <w:tcW w:w="2245" w:type="dxa"/>
            <w:shd w:val="clear" w:color="auto" w:fill="217346"/>
          </w:tcPr>
          <w:p w14:paraId="0672ABD8" w14:textId="77777777" w:rsidR="00A74E7B" w:rsidRPr="0083365F" w:rsidRDefault="00A74E7B" w:rsidP="00031E43">
            <w:pPr>
              <w:pStyle w:val="Table2Header"/>
            </w:pPr>
            <w:r w:rsidRPr="0083365F">
              <w:t>Command Name</w:t>
            </w:r>
            <w:r>
              <w:t>:</w:t>
            </w:r>
          </w:p>
        </w:tc>
        <w:tc>
          <w:tcPr>
            <w:tcW w:w="3690" w:type="dxa"/>
            <w:shd w:val="clear" w:color="auto" w:fill="217346"/>
          </w:tcPr>
          <w:p w14:paraId="783730F1" w14:textId="77777777" w:rsidR="00A74E7B" w:rsidRPr="0083365F" w:rsidRDefault="00A74E7B" w:rsidP="00031E43">
            <w:pPr>
              <w:pStyle w:val="Table2Header"/>
            </w:pPr>
            <w:r w:rsidRPr="0083365F">
              <w:t>For selection, will:</w:t>
            </w:r>
          </w:p>
        </w:tc>
        <w:tc>
          <w:tcPr>
            <w:tcW w:w="3415" w:type="dxa"/>
            <w:gridSpan w:val="2"/>
            <w:shd w:val="clear" w:color="auto" w:fill="217346"/>
          </w:tcPr>
          <w:p w14:paraId="785D8595" w14:textId="77777777" w:rsidR="00A74E7B" w:rsidRPr="0083365F" w:rsidRDefault="00A74E7B" w:rsidP="00031E43">
            <w:pPr>
              <w:pStyle w:val="Table2Header"/>
            </w:pPr>
            <w:r>
              <w:t xml:space="preserve">How to </w:t>
            </w:r>
            <w:r w:rsidRPr="00CA790D">
              <w:t>Use:</w:t>
            </w:r>
          </w:p>
        </w:tc>
      </w:tr>
      <w:tr w:rsidR="00A74E7B" w:rsidRPr="00FB4EFF" w14:paraId="17492E90" w14:textId="77777777" w:rsidTr="00CE7E41">
        <w:trPr>
          <w:gridAfter w:val="1"/>
          <w:wAfter w:w="7" w:type="dxa"/>
          <w:cantSplit/>
        </w:trPr>
        <w:tc>
          <w:tcPr>
            <w:tcW w:w="2245" w:type="dxa"/>
          </w:tcPr>
          <w:p w14:paraId="7CFA0024" w14:textId="77777777" w:rsidR="00A74E7B" w:rsidRPr="008C590C" w:rsidRDefault="00A74E7B" w:rsidP="008C590C">
            <w:pPr>
              <w:pStyle w:val="TableContent"/>
              <w:rPr>
                <w:rStyle w:val="Inlinebold"/>
              </w:rPr>
            </w:pPr>
            <w:r w:rsidRPr="008C590C">
              <w:rPr>
                <w:rStyle w:val="Inlinebold"/>
              </w:rPr>
              <w:t>Text alignment:</w:t>
            </w:r>
            <w:r w:rsidRPr="008C590C">
              <w:rPr>
                <w:rStyle w:val="Inlinebold"/>
              </w:rPr>
              <w:br/>
              <w:t>Horizontal</w:t>
            </w:r>
          </w:p>
        </w:tc>
        <w:tc>
          <w:tcPr>
            <w:tcW w:w="3690" w:type="dxa"/>
          </w:tcPr>
          <w:p w14:paraId="1DE455EC" w14:textId="77777777" w:rsidR="00A74E7B" w:rsidRPr="00FB4EFF" w:rsidRDefault="00A74E7B" w:rsidP="0032258E">
            <w:pPr>
              <w:pStyle w:val="TableContent"/>
            </w:pPr>
            <w:r>
              <w:t>Includes more options than Left, Center, and Right on the ribbon*</w:t>
            </w:r>
          </w:p>
        </w:tc>
        <w:tc>
          <w:tcPr>
            <w:tcW w:w="3415" w:type="dxa"/>
          </w:tcPr>
          <w:p w14:paraId="5BC1077D" w14:textId="77777777" w:rsidR="00A74E7B" w:rsidRPr="00FB4EFF" w:rsidRDefault="00A74E7B" w:rsidP="0032258E">
            <w:pPr>
              <w:pStyle w:val="TableContent"/>
            </w:pPr>
            <w:r>
              <w:t>Select from the list box</w:t>
            </w:r>
          </w:p>
        </w:tc>
      </w:tr>
      <w:tr w:rsidR="00A74E7B" w:rsidRPr="00FB4EFF" w14:paraId="2902126D" w14:textId="77777777" w:rsidTr="00CE7E41">
        <w:trPr>
          <w:gridAfter w:val="1"/>
          <w:wAfter w:w="7" w:type="dxa"/>
          <w:cantSplit/>
        </w:trPr>
        <w:tc>
          <w:tcPr>
            <w:tcW w:w="2245" w:type="dxa"/>
          </w:tcPr>
          <w:p w14:paraId="6D8C1038" w14:textId="77777777" w:rsidR="00A74E7B" w:rsidRPr="008C590C" w:rsidRDefault="00A74E7B" w:rsidP="008C590C">
            <w:pPr>
              <w:pStyle w:val="TableContent"/>
              <w:rPr>
                <w:rStyle w:val="Inlinebold"/>
              </w:rPr>
            </w:pPr>
            <w:r w:rsidRPr="008C590C">
              <w:rPr>
                <w:rStyle w:val="Inlinebold"/>
              </w:rPr>
              <w:t>Text alignment:</w:t>
            </w:r>
            <w:r w:rsidRPr="008C590C">
              <w:rPr>
                <w:rStyle w:val="Inlinebold"/>
              </w:rPr>
              <w:br/>
              <w:t>Vertical</w:t>
            </w:r>
          </w:p>
        </w:tc>
        <w:tc>
          <w:tcPr>
            <w:tcW w:w="3690" w:type="dxa"/>
          </w:tcPr>
          <w:p w14:paraId="3157203E" w14:textId="77777777" w:rsidR="00A74E7B" w:rsidRDefault="00A74E7B" w:rsidP="0032258E">
            <w:pPr>
              <w:pStyle w:val="TableContent"/>
            </w:pPr>
            <w:r>
              <w:t>Includes more options than Top, Middle, and Bottom on the ribbon*</w:t>
            </w:r>
          </w:p>
        </w:tc>
        <w:tc>
          <w:tcPr>
            <w:tcW w:w="3415" w:type="dxa"/>
          </w:tcPr>
          <w:p w14:paraId="767CB393" w14:textId="77777777" w:rsidR="00A74E7B" w:rsidRDefault="00A74E7B" w:rsidP="0032258E">
            <w:pPr>
              <w:pStyle w:val="TableContent"/>
            </w:pPr>
            <w:r>
              <w:t>Select from the list box</w:t>
            </w:r>
          </w:p>
        </w:tc>
      </w:tr>
      <w:tr w:rsidR="00A74E7B" w:rsidRPr="00FB4EFF" w14:paraId="7066208A" w14:textId="77777777" w:rsidTr="00CE7E41">
        <w:trPr>
          <w:gridAfter w:val="1"/>
          <w:wAfter w:w="7" w:type="dxa"/>
          <w:cantSplit/>
        </w:trPr>
        <w:tc>
          <w:tcPr>
            <w:tcW w:w="2245" w:type="dxa"/>
          </w:tcPr>
          <w:p w14:paraId="4F89BB89" w14:textId="77777777" w:rsidR="00A74E7B" w:rsidRPr="008C590C" w:rsidRDefault="00A74E7B" w:rsidP="008C590C">
            <w:pPr>
              <w:pStyle w:val="TableContent"/>
              <w:rPr>
                <w:rStyle w:val="Inlinebold"/>
              </w:rPr>
            </w:pPr>
            <w:r w:rsidRPr="008C590C">
              <w:rPr>
                <w:rStyle w:val="Inlinebold"/>
              </w:rPr>
              <w:t>Text alignment:</w:t>
            </w:r>
            <w:r w:rsidRPr="008C590C">
              <w:rPr>
                <w:rStyle w:val="Inlinebold"/>
              </w:rPr>
              <w:br/>
              <w:t>Indent</w:t>
            </w:r>
          </w:p>
        </w:tc>
        <w:tc>
          <w:tcPr>
            <w:tcW w:w="3690" w:type="dxa"/>
          </w:tcPr>
          <w:p w14:paraId="71EC4BBC" w14:textId="77777777" w:rsidR="00A74E7B" w:rsidRDefault="00A74E7B" w:rsidP="0032258E">
            <w:pPr>
              <w:pStyle w:val="TableContent"/>
            </w:pPr>
            <w:r>
              <w:t>Sets a number of indent positions for use with Horizontal options of Left (Indent) and Right (Indent)*</w:t>
            </w:r>
          </w:p>
        </w:tc>
        <w:tc>
          <w:tcPr>
            <w:tcW w:w="3415" w:type="dxa"/>
          </w:tcPr>
          <w:p w14:paraId="11226AC1" w14:textId="77777777" w:rsidR="00A74E7B" w:rsidRDefault="00A74E7B" w:rsidP="0032258E">
            <w:pPr>
              <w:pStyle w:val="TableContent"/>
            </w:pPr>
            <w:r>
              <w:t>Use the spin buttons or enter a number</w:t>
            </w:r>
          </w:p>
        </w:tc>
      </w:tr>
      <w:tr w:rsidR="00A74E7B" w:rsidRPr="00FB4EFF" w14:paraId="44CDB4F6" w14:textId="77777777" w:rsidTr="00CE7E41">
        <w:trPr>
          <w:gridAfter w:val="1"/>
          <w:wAfter w:w="7" w:type="dxa"/>
          <w:cantSplit/>
        </w:trPr>
        <w:tc>
          <w:tcPr>
            <w:tcW w:w="2245" w:type="dxa"/>
          </w:tcPr>
          <w:p w14:paraId="18FB3157" w14:textId="77777777" w:rsidR="00A74E7B" w:rsidRPr="008C590C" w:rsidRDefault="00A74E7B" w:rsidP="008C590C">
            <w:pPr>
              <w:pStyle w:val="TableContent"/>
              <w:rPr>
                <w:rStyle w:val="Inlinebold"/>
              </w:rPr>
            </w:pPr>
            <w:r w:rsidRPr="008C590C">
              <w:rPr>
                <w:rStyle w:val="Inlinebold"/>
              </w:rPr>
              <w:t xml:space="preserve">Text control: </w:t>
            </w:r>
            <w:r w:rsidRPr="008C590C">
              <w:rPr>
                <w:rStyle w:val="Inlinebold"/>
              </w:rPr>
              <w:br/>
              <w:t>Wrap text</w:t>
            </w:r>
          </w:p>
        </w:tc>
        <w:tc>
          <w:tcPr>
            <w:tcW w:w="3690" w:type="dxa"/>
          </w:tcPr>
          <w:p w14:paraId="77A09CF6" w14:textId="77777777" w:rsidR="00A74E7B" w:rsidRDefault="00A74E7B" w:rsidP="0032258E">
            <w:pPr>
              <w:pStyle w:val="TableContent"/>
            </w:pPr>
            <w:r>
              <w:t>Forces text to multiple lines within the cell when needed</w:t>
            </w:r>
          </w:p>
        </w:tc>
        <w:tc>
          <w:tcPr>
            <w:tcW w:w="3415" w:type="dxa"/>
          </w:tcPr>
          <w:p w14:paraId="67B278B5" w14:textId="2C1C9251" w:rsidR="00A74E7B" w:rsidRDefault="00A74E7B" w:rsidP="0032258E">
            <w:pPr>
              <w:pStyle w:val="TableContent"/>
            </w:pPr>
            <w:r>
              <w:t xml:space="preserve">Select </w:t>
            </w:r>
            <w:r w:rsidR="00CD46DE">
              <w:t xml:space="preserve">the </w:t>
            </w:r>
            <w:r>
              <w:t>check</w:t>
            </w:r>
            <w:r w:rsidR="00CD46DE">
              <w:t xml:space="preserve"> </w:t>
            </w:r>
            <w:r>
              <w:t>box to enable</w:t>
            </w:r>
          </w:p>
        </w:tc>
      </w:tr>
      <w:tr w:rsidR="00A74E7B" w:rsidRPr="00FB4EFF" w14:paraId="794969F4" w14:textId="77777777" w:rsidTr="00CE7E41">
        <w:trPr>
          <w:gridAfter w:val="1"/>
          <w:wAfter w:w="7" w:type="dxa"/>
          <w:cantSplit/>
        </w:trPr>
        <w:tc>
          <w:tcPr>
            <w:tcW w:w="2245" w:type="dxa"/>
          </w:tcPr>
          <w:p w14:paraId="22A408DA" w14:textId="77777777" w:rsidR="00A74E7B" w:rsidRPr="008C590C" w:rsidRDefault="00A74E7B" w:rsidP="008C590C">
            <w:pPr>
              <w:pStyle w:val="TableContent"/>
              <w:rPr>
                <w:rStyle w:val="Inlinebold"/>
              </w:rPr>
            </w:pPr>
            <w:r w:rsidRPr="008C590C">
              <w:rPr>
                <w:rStyle w:val="Inlinebold"/>
              </w:rPr>
              <w:t>Text control:</w:t>
            </w:r>
            <w:r w:rsidRPr="008C590C">
              <w:rPr>
                <w:rStyle w:val="Inlinebold"/>
              </w:rPr>
              <w:br/>
              <w:t>Shrink to fit*</w:t>
            </w:r>
          </w:p>
        </w:tc>
        <w:tc>
          <w:tcPr>
            <w:tcW w:w="3690" w:type="dxa"/>
          </w:tcPr>
          <w:p w14:paraId="09F4519D" w14:textId="2DAF3C28" w:rsidR="00A74E7B" w:rsidRDefault="00A74E7B" w:rsidP="0032258E">
            <w:pPr>
              <w:pStyle w:val="TableContent"/>
            </w:pPr>
            <w:r>
              <w:t>Forces cell contents to a smaller size that enables fitting the cell size</w:t>
            </w:r>
            <w:r w:rsidR="006E1F7F">
              <w:t xml:space="preserve">—be </w:t>
            </w:r>
            <w:r>
              <w:t>careful, it can make</w:t>
            </w:r>
            <w:r w:rsidR="006E1F7F">
              <w:t xml:space="preserve"> the text</w:t>
            </w:r>
            <w:r>
              <w:t xml:space="preserve"> extremely </w:t>
            </w:r>
            <w:r w:rsidR="006E1F7F">
              <w:t>small</w:t>
            </w:r>
            <w:r>
              <w:t xml:space="preserve">! </w:t>
            </w:r>
          </w:p>
        </w:tc>
        <w:tc>
          <w:tcPr>
            <w:tcW w:w="3415" w:type="dxa"/>
          </w:tcPr>
          <w:p w14:paraId="7CEBB345" w14:textId="0FABE1D6" w:rsidR="00A74E7B" w:rsidRDefault="00A74E7B" w:rsidP="0032258E">
            <w:pPr>
              <w:pStyle w:val="TableContent"/>
            </w:pPr>
            <w:r>
              <w:t xml:space="preserve">Select </w:t>
            </w:r>
            <w:r w:rsidR="00CD46DE">
              <w:t xml:space="preserve">the </w:t>
            </w:r>
            <w:r>
              <w:t>check</w:t>
            </w:r>
            <w:r w:rsidR="00CD46DE">
              <w:t xml:space="preserve"> </w:t>
            </w:r>
            <w:r>
              <w:t>box to enable</w:t>
            </w:r>
          </w:p>
        </w:tc>
      </w:tr>
      <w:tr w:rsidR="00A74E7B" w:rsidRPr="00FB4EFF" w14:paraId="08DDFFB1" w14:textId="77777777" w:rsidTr="00CE7E41">
        <w:trPr>
          <w:gridAfter w:val="1"/>
          <w:wAfter w:w="7" w:type="dxa"/>
          <w:cantSplit/>
        </w:trPr>
        <w:tc>
          <w:tcPr>
            <w:tcW w:w="2245" w:type="dxa"/>
          </w:tcPr>
          <w:p w14:paraId="1072BAA4" w14:textId="77777777" w:rsidR="00A74E7B" w:rsidRPr="008C590C" w:rsidRDefault="00A74E7B" w:rsidP="008C590C">
            <w:pPr>
              <w:pStyle w:val="TableContent"/>
              <w:rPr>
                <w:rStyle w:val="Inlinebold"/>
              </w:rPr>
            </w:pPr>
            <w:r w:rsidRPr="008C590C">
              <w:rPr>
                <w:rStyle w:val="Inlinebold"/>
              </w:rPr>
              <w:lastRenderedPageBreak/>
              <w:t>Text control:</w:t>
            </w:r>
            <w:r w:rsidRPr="008C590C">
              <w:rPr>
                <w:rStyle w:val="Inlinebold"/>
              </w:rPr>
              <w:br/>
              <w:t>Merge cells</w:t>
            </w:r>
          </w:p>
        </w:tc>
        <w:tc>
          <w:tcPr>
            <w:tcW w:w="3690" w:type="dxa"/>
          </w:tcPr>
          <w:p w14:paraId="1C6EE8F1" w14:textId="77777777" w:rsidR="00A74E7B" w:rsidRDefault="00A74E7B" w:rsidP="0032258E">
            <w:pPr>
              <w:pStyle w:val="TableContent"/>
            </w:pPr>
            <w:r>
              <w:t>Combines selected cells into one larger cell</w:t>
            </w:r>
          </w:p>
        </w:tc>
        <w:tc>
          <w:tcPr>
            <w:tcW w:w="3415" w:type="dxa"/>
          </w:tcPr>
          <w:p w14:paraId="65EB2457" w14:textId="14D6367E" w:rsidR="00A74E7B" w:rsidRDefault="00A74E7B" w:rsidP="0032258E">
            <w:pPr>
              <w:pStyle w:val="TableContent"/>
            </w:pPr>
            <w:r>
              <w:t xml:space="preserve">Select </w:t>
            </w:r>
            <w:r w:rsidR="00CD46DE">
              <w:t xml:space="preserve">the </w:t>
            </w:r>
            <w:r>
              <w:t>check</w:t>
            </w:r>
            <w:r w:rsidR="0072110F">
              <w:t xml:space="preserve"> </w:t>
            </w:r>
            <w:r>
              <w:t>box to enable</w:t>
            </w:r>
          </w:p>
        </w:tc>
      </w:tr>
      <w:tr w:rsidR="00A74E7B" w:rsidRPr="00FB4EFF" w14:paraId="5C76BB5B" w14:textId="77777777" w:rsidTr="00CE7E41">
        <w:trPr>
          <w:gridAfter w:val="1"/>
          <w:wAfter w:w="7" w:type="dxa"/>
          <w:cantSplit/>
        </w:trPr>
        <w:tc>
          <w:tcPr>
            <w:tcW w:w="2245" w:type="dxa"/>
          </w:tcPr>
          <w:p w14:paraId="47A6D3DC" w14:textId="77777777" w:rsidR="00A74E7B" w:rsidRPr="008C590C" w:rsidRDefault="00A74E7B" w:rsidP="008C590C">
            <w:pPr>
              <w:pStyle w:val="TableContent"/>
              <w:rPr>
                <w:rStyle w:val="Inlinebold"/>
              </w:rPr>
            </w:pPr>
            <w:r w:rsidRPr="008C590C">
              <w:rPr>
                <w:rStyle w:val="Inlinebold"/>
              </w:rPr>
              <w:t>Right-to-left:</w:t>
            </w:r>
            <w:r w:rsidRPr="008C590C">
              <w:rPr>
                <w:rStyle w:val="Inlinebold"/>
              </w:rPr>
              <w:br/>
              <w:t>Text direction*</w:t>
            </w:r>
          </w:p>
        </w:tc>
        <w:tc>
          <w:tcPr>
            <w:tcW w:w="3690" w:type="dxa"/>
          </w:tcPr>
          <w:p w14:paraId="661A7F5A" w14:textId="77777777" w:rsidR="00A74E7B" w:rsidRDefault="00A74E7B" w:rsidP="0032258E">
            <w:pPr>
              <w:pStyle w:val="TableContent"/>
            </w:pPr>
            <w:r>
              <w:t>For use with languages that write from right-to-left</w:t>
            </w:r>
          </w:p>
        </w:tc>
        <w:tc>
          <w:tcPr>
            <w:tcW w:w="3415" w:type="dxa"/>
          </w:tcPr>
          <w:p w14:paraId="21949722" w14:textId="26E7CE0E" w:rsidR="00A74E7B" w:rsidRDefault="00A74E7B" w:rsidP="0032258E">
            <w:pPr>
              <w:pStyle w:val="TableContent"/>
            </w:pPr>
            <w:r>
              <w:t>Select from</w:t>
            </w:r>
            <w:r w:rsidR="00CD46DE">
              <w:t xml:space="preserve"> the</w:t>
            </w:r>
            <w:r>
              <w:t xml:space="preserve"> </w:t>
            </w:r>
            <w:r w:rsidR="00467294">
              <w:t>drop-down</w:t>
            </w:r>
          </w:p>
        </w:tc>
      </w:tr>
      <w:tr w:rsidR="00A74E7B" w:rsidRPr="00FB4EFF" w14:paraId="16F850E2" w14:textId="77777777" w:rsidTr="00CE7E41">
        <w:trPr>
          <w:gridAfter w:val="1"/>
          <w:wAfter w:w="7" w:type="dxa"/>
          <w:cantSplit/>
        </w:trPr>
        <w:tc>
          <w:tcPr>
            <w:tcW w:w="2245" w:type="dxa"/>
          </w:tcPr>
          <w:p w14:paraId="51FE8140" w14:textId="77777777" w:rsidR="00A74E7B" w:rsidRPr="008C590C" w:rsidRDefault="00A74E7B" w:rsidP="008C590C">
            <w:pPr>
              <w:pStyle w:val="TableContent"/>
              <w:rPr>
                <w:rStyle w:val="Inlinebold"/>
              </w:rPr>
            </w:pPr>
            <w:r w:rsidRPr="008C590C">
              <w:rPr>
                <w:rStyle w:val="Inlinebold"/>
              </w:rPr>
              <w:t>Orientation</w:t>
            </w:r>
          </w:p>
        </w:tc>
        <w:tc>
          <w:tcPr>
            <w:tcW w:w="3690" w:type="dxa"/>
          </w:tcPr>
          <w:p w14:paraId="2BB1635F" w14:textId="77777777" w:rsidR="00A74E7B" w:rsidRDefault="00A74E7B" w:rsidP="0032258E">
            <w:pPr>
              <w:pStyle w:val="TableContent"/>
            </w:pPr>
            <w:r>
              <w:t>Rotates the cell contents by a number of degrees*</w:t>
            </w:r>
          </w:p>
        </w:tc>
        <w:tc>
          <w:tcPr>
            <w:tcW w:w="3415" w:type="dxa"/>
          </w:tcPr>
          <w:p w14:paraId="4F3DF54C" w14:textId="77777777" w:rsidR="00A74E7B" w:rsidRDefault="00A74E7B" w:rsidP="0032258E">
            <w:pPr>
              <w:pStyle w:val="TableContent"/>
            </w:pPr>
            <w:r>
              <w:t>Use the spin buttons or enter a number</w:t>
            </w:r>
          </w:p>
        </w:tc>
      </w:tr>
    </w:tbl>
    <w:p w14:paraId="4F43B3A2" w14:textId="3C475768" w:rsidR="00A74E7B" w:rsidRPr="002879FC" w:rsidRDefault="00A74E7B" w:rsidP="00B54FB0">
      <w:pPr>
        <w:pStyle w:val="Caption"/>
      </w:pPr>
      <w:r>
        <w:t xml:space="preserve">Table </w:t>
      </w:r>
      <w:r>
        <w:fldChar w:fldCharType="begin"/>
      </w:r>
      <w:r>
        <w:instrText xml:space="preserve"> SEQ Table \* ARABIC </w:instrText>
      </w:r>
      <w:r>
        <w:fldChar w:fldCharType="separate"/>
      </w:r>
      <w:r w:rsidR="00B0100D">
        <w:rPr>
          <w:noProof/>
        </w:rPr>
        <w:t>5</w:t>
      </w:r>
      <w:r>
        <w:fldChar w:fldCharType="end"/>
      </w:r>
      <w:r>
        <w:t xml:space="preserve">: Alignment commands in </w:t>
      </w:r>
      <w:r w:rsidRPr="00A02349">
        <w:rPr>
          <w:rStyle w:val="Inlinebold"/>
        </w:rPr>
        <w:t>Format Cells</w:t>
      </w:r>
      <w:r>
        <w:t xml:space="preserve"> dialog box</w:t>
      </w:r>
    </w:p>
    <w:tbl>
      <w:tblPr>
        <w:tblStyle w:val="TableGrid"/>
        <w:tblW w:w="5000" w:type="pct"/>
        <w:tblBorders>
          <w:top w:val="none" w:sz="0" w:space="0" w:color="auto"/>
          <w:left w:val="none" w:sz="0" w:space="0" w:color="auto"/>
          <w:bottom w:val="single" w:sz="18" w:space="0" w:color="6B2929"/>
          <w:right w:val="none" w:sz="0" w:space="0" w:color="auto"/>
          <w:insideH w:val="none" w:sz="0" w:space="0" w:color="auto"/>
          <w:insideV w:val="none" w:sz="0" w:space="0" w:color="auto"/>
        </w:tblBorders>
        <w:tblCellMar>
          <w:top w:w="142" w:type="dxa"/>
          <w:left w:w="85" w:type="dxa"/>
          <w:bottom w:w="142" w:type="dxa"/>
          <w:right w:w="85" w:type="dxa"/>
        </w:tblCellMar>
        <w:tblLook w:val="04A0" w:firstRow="1" w:lastRow="0" w:firstColumn="1" w:lastColumn="0" w:noHBand="0" w:noVBand="1"/>
      </w:tblPr>
      <w:tblGrid>
        <w:gridCol w:w="1703"/>
        <w:gridCol w:w="7657"/>
      </w:tblGrid>
      <w:tr w:rsidR="00DC5480" w14:paraId="6DB80EDF" w14:textId="77777777" w:rsidTr="00CE7E41">
        <w:tc>
          <w:tcPr>
            <w:tcW w:w="1703" w:type="dxa"/>
            <w:tcBorders>
              <w:bottom w:val="nil"/>
            </w:tcBorders>
          </w:tcPr>
          <w:p w14:paraId="4849743F" w14:textId="77777777" w:rsidR="00DC5480" w:rsidRDefault="00DC5480" w:rsidP="00DC5480">
            <w:r>
              <w:rPr>
                <w:noProof/>
              </w:rPr>
              <w:drawing>
                <wp:inline distT="0" distB="0" distL="0" distR="0" wp14:anchorId="15386634" wp14:editId="4E4B20EE">
                  <wp:extent cx="720000" cy="720000"/>
                  <wp:effectExtent l="0" t="0" r="4445" b="4445"/>
                  <wp:docPr id="7"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720000" cy="720000"/>
                          </a:xfrm>
                          <a:prstGeom prst="rect">
                            <a:avLst/>
                          </a:prstGeom>
                        </pic:spPr>
                      </pic:pic>
                    </a:graphicData>
                  </a:graphic>
                </wp:inline>
              </w:drawing>
            </w:r>
          </w:p>
        </w:tc>
        <w:tc>
          <w:tcPr>
            <w:tcW w:w="7657" w:type="dxa"/>
            <w:tcBorders>
              <w:bottom w:val="nil"/>
            </w:tcBorders>
          </w:tcPr>
          <w:p w14:paraId="44FD7B17" w14:textId="77777777" w:rsidR="00DC5480" w:rsidRDefault="00DC5480" w:rsidP="00DC5480">
            <w:pPr>
              <w:pStyle w:val="Readeraids"/>
            </w:pPr>
            <w:r>
              <w:t>Additional information</w:t>
            </w:r>
          </w:p>
          <w:p w14:paraId="4B67F1E7" w14:textId="49552612" w:rsidR="00DC5480" w:rsidRDefault="006B29A1" w:rsidP="006B29A1">
            <w:r>
              <w:t xml:space="preserve">For </w:t>
            </w:r>
            <w:r w:rsidR="00EF2FF1">
              <w:t xml:space="preserve">a </w:t>
            </w:r>
            <w:r>
              <w:t xml:space="preserve">more information </w:t>
            </w:r>
            <w:r w:rsidR="00EF2FF1">
              <w:t xml:space="preserve">and a video </w:t>
            </w:r>
            <w:r>
              <w:t xml:space="preserve">on aligning or rotating text, </w:t>
            </w:r>
            <w:r w:rsidR="00F63797">
              <w:t>go to</w:t>
            </w:r>
            <w:r w:rsidR="0047313C">
              <w:t>:</w:t>
            </w:r>
            <w:r>
              <w:t xml:space="preserve"> </w:t>
            </w:r>
            <w:hyperlink r:id="rId48" w:history="1">
              <w:r w:rsidRPr="003F5ECF">
                <w:rPr>
                  <w:rStyle w:val="Hyperlink"/>
                </w:rPr>
                <w:t>Align or rotate text in a cell</w:t>
              </w:r>
            </w:hyperlink>
          </w:p>
        </w:tc>
      </w:tr>
    </w:tbl>
    <w:tbl>
      <w:tblPr>
        <w:tblW w:w="5000" w:type="pct"/>
        <w:tblBorders>
          <w:bottom w:val="single" w:sz="18" w:space="0" w:color="6B2929"/>
        </w:tblBorders>
        <w:tblCellMar>
          <w:top w:w="142" w:type="dxa"/>
          <w:left w:w="85" w:type="dxa"/>
          <w:bottom w:w="142" w:type="dxa"/>
          <w:right w:w="85" w:type="dxa"/>
        </w:tblCellMar>
        <w:tblLook w:val="04A0" w:firstRow="1" w:lastRow="0" w:firstColumn="1" w:lastColumn="0" w:noHBand="0" w:noVBand="1"/>
      </w:tblPr>
      <w:tblGrid>
        <w:gridCol w:w="1698"/>
        <w:gridCol w:w="7662"/>
      </w:tblGrid>
      <w:tr w:rsidR="009F1F76" w14:paraId="413CFBC1" w14:textId="77777777" w:rsidTr="007824F5">
        <w:tc>
          <w:tcPr>
            <w:tcW w:w="1698" w:type="dxa"/>
          </w:tcPr>
          <w:p w14:paraId="77D7D28C" w14:textId="77777777" w:rsidR="009F1F76" w:rsidRDefault="009F1F76" w:rsidP="007824F5">
            <w:bookmarkStart w:id="292" w:name="_Toc20273490"/>
            <w:r>
              <w:rPr>
                <w:noProof/>
              </w:rPr>
              <w:drawing>
                <wp:inline distT="0" distB="0" distL="0" distR="0" wp14:anchorId="5B92E36B" wp14:editId="00DAD968">
                  <wp:extent cx="720000" cy="669473"/>
                  <wp:effectExtent l="0" t="0" r="4445" b="0"/>
                  <wp:docPr id="10"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38">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720000" cy="669473"/>
                          </a:xfrm>
                          <a:prstGeom prst="rect">
                            <a:avLst/>
                          </a:prstGeom>
                        </pic:spPr>
                      </pic:pic>
                    </a:graphicData>
                  </a:graphic>
                </wp:inline>
              </w:drawing>
            </w:r>
          </w:p>
        </w:tc>
        <w:tc>
          <w:tcPr>
            <w:tcW w:w="7662" w:type="dxa"/>
          </w:tcPr>
          <w:p w14:paraId="2DB52CDC" w14:textId="77777777" w:rsidR="009F1F76" w:rsidRDefault="009F1F76" w:rsidP="007824F5">
            <w:pPr>
              <w:pStyle w:val="Readeraids"/>
            </w:pPr>
            <w:r>
              <w:t>Video</w:t>
            </w:r>
          </w:p>
          <w:p w14:paraId="1A86D242" w14:textId="092D2705" w:rsidR="009F1F76" w:rsidRDefault="009F1F76" w:rsidP="007824F5">
            <w:pPr>
              <w:pStyle w:val="Tabletext"/>
            </w:pPr>
            <w:r>
              <w:t xml:space="preserve">To review the </w:t>
            </w:r>
            <w:r w:rsidRPr="005145A5">
              <w:rPr>
                <w:szCs w:val="24"/>
              </w:rPr>
              <w:t xml:space="preserve">video on </w:t>
            </w:r>
            <w:r>
              <w:rPr>
                <w:szCs w:val="24"/>
              </w:rPr>
              <w:t>aligning text in a cell</w:t>
            </w:r>
            <w:r w:rsidRPr="005145A5">
              <w:rPr>
                <w:szCs w:val="24"/>
              </w:rPr>
              <w:t xml:space="preserve">, </w:t>
            </w:r>
            <w:r w:rsidR="00F63797">
              <w:rPr>
                <w:szCs w:val="24"/>
              </w:rPr>
              <w:t>go to</w:t>
            </w:r>
            <w:r w:rsidR="0047313C">
              <w:rPr>
                <w:szCs w:val="24"/>
              </w:rPr>
              <w:t>:</w:t>
            </w:r>
            <w:r w:rsidRPr="005145A5">
              <w:rPr>
                <w:szCs w:val="24"/>
              </w:rPr>
              <w:t xml:space="preserve"> </w:t>
            </w:r>
            <w:hyperlink r:id="rId49" w:history="1">
              <w:r>
                <w:rPr>
                  <w:rStyle w:val="Hyperlink"/>
                  <w:szCs w:val="24"/>
                </w:rPr>
                <w:t>Video: Align text in a cell</w:t>
              </w:r>
            </w:hyperlink>
          </w:p>
        </w:tc>
      </w:tr>
    </w:tbl>
    <w:p w14:paraId="69366F17" w14:textId="61430DCB" w:rsidR="00F51DEA" w:rsidRDefault="00F51DEA" w:rsidP="003B63E8">
      <w:pPr>
        <w:pStyle w:val="Heading3"/>
      </w:pPr>
      <w:bookmarkStart w:id="293" w:name="_Toc29028662"/>
      <w:r>
        <w:t>Activity: Teacher demonstration, Switch</w:t>
      </w:r>
      <w:bookmarkEnd w:id="292"/>
      <w:bookmarkEnd w:id="293"/>
    </w:p>
    <w:p w14:paraId="5B42DA48" w14:textId="71BEB7A8" w:rsidR="004853BF" w:rsidRDefault="00CD46DE" w:rsidP="004853BF">
      <w:r>
        <w:t xml:space="preserve">Your </w:t>
      </w:r>
      <w:r w:rsidR="001B0E3E">
        <w:t>t</w:t>
      </w:r>
      <w:r w:rsidR="004853BF">
        <w:t xml:space="preserve">eacher </w:t>
      </w:r>
      <w:r w:rsidR="001B0E3E">
        <w:t xml:space="preserve">will </w:t>
      </w:r>
      <w:r w:rsidR="004853BF">
        <w:t>demonstrate modifying cell alignment, orientation</w:t>
      </w:r>
      <w:r w:rsidR="006E1F7F">
        <w:t>,</w:t>
      </w:r>
      <w:r w:rsidR="004853BF">
        <w:t xml:space="preserve"> and indentation</w:t>
      </w:r>
      <w:r w:rsidR="00F73608">
        <w:t>, and</w:t>
      </w:r>
      <w:r w:rsidR="004853BF">
        <w:t xml:space="preserve"> then start the Switch activity</w:t>
      </w:r>
      <w:r w:rsidR="0072110F">
        <w:t>.</w:t>
      </w:r>
    </w:p>
    <w:p w14:paraId="62714CBC" w14:textId="6155F2BA" w:rsidR="00DC5480" w:rsidRDefault="00CD46DE" w:rsidP="004853BF">
      <w:r>
        <w:t>You</w:t>
      </w:r>
      <w:r w:rsidR="00A20B50">
        <w:t>’</w:t>
      </w:r>
      <w:r w:rsidR="004853BF">
        <w:t xml:space="preserve">ll open the same workbook. </w:t>
      </w:r>
      <w:r>
        <w:t xml:space="preserve">Your </w:t>
      </w:r>
      <w:r w:rsidR="001B0E3E">
        <w:t>t</w:t>
      </w:r>
      <w:r w:rsidR="004853BF">
        <w:t xml:space="preserve">eacher </w:t>
      </w:r>
      <w:r w:rsidR="001B0E3E">
        <w:t xml:space="preserve">will </w:t>
      </w:r>
      <w:r>
        <w:t>ask you</w:t>
      </w:r>
      <w:r w:rsidR="004853BF">
        <w:t xml:space="preserve"> to perform a series of cell</w:t>
      </w:r>
      <w:r w:rsidR="006E1F7F">
        <w:t>-</w:t>
      </w:r>
      <w:r w:rsidR="001B0E3E">
        <w:t xml:space="preserve">alignment </w:t>
      </w:r>
      <w:r w:rsidR="004853BF">
        <w:t xml:space="preserve">tasks for a specific amount of time. </w:t>
      </w:r>
      <w:r>
        <w:t>When t</w:t>
      </w:r>
      <w:r w:rsidR="004853BF">
        <w:t>he teacher call</w:t>
      </w:r>
      <w:r>
        <w:t>s</w:t>
      </w:r>
      <w:r w:rsidR="004853BF">
        <w:t xml:space="preserve"> out “Switch!”</w:t>
      </w:r>
      <w:r>
        <w:t xml:space="preserve"> move to your</w:t>
      </w:r>
      <w:r w:rsidR="004853BF">
        <w:t xml:space="preserve"> neighbor</w:t>
      </w:r>
      <w:r w:rsidR="00A20B50">
        <w:t>’</w:t>
      </w:r>
      <w:r w:rsidR="004853BF">
        <w:t xml:space="preserve">s seat quickly to perform the next set of tasks, continuing from what </w:t>
      </w:r>
      <w:r>
        <w:t xml:space="preserve">your </w:t>
      </w:r>
      <w:r w:rsidR="004853BF">
        <w:t xml:space="preserve">neighbor </w:t>
      </w:r>
      <w:r>
        <w:t xml:space="preserve">has </w:t>
      </w:r>
      <w:r w:rsidR="004853BF">
        <w:t xml:space="preserve">done. </w:t>
      </w:r>
      <w:r>
        <w:t>Repeat this</w:t>
      </w:r>
      <w:r w:rsidR="004853BF">
        <w:t xml:space="preserve"> until the teacher calls</w:t>
      </w:r>
      <w:r w:rsidR="006E1F7F">
        <w:t xml:space="preserve"> out</w:t>
      </w:r>
      <w:r w:rsidR="004853BF">
        <w:t xml:space="preserve"> “Switch back home</w:t>
      </w:r>
      <w:r w:rsidR="006E1F7F">
        <w:t>.</w:t>
      </w:r>
      <w:r w:rsidR="004853BF">
        <w:t>”</w:t>
      </w:r>
    </w:p>
    <w:p w14:paraId="31AB70B7" w14:textId="243EAAF5" w:rsidR="00580762" w:rsidRDefault="00580762" w:rsidP="004853BF">
      <w:r>
        <w:t xml:space="preserve">When </w:t>
      </w:r>
      <w:r w:rsidR="00706E20">
        <w:t>you work in a collaborative environment like a workplace, you</w:t>
      </w:r>
      <w:r w:rsidR="00A20B50">
        <w:t>’</w:t>
      </w:r>
      <w:r w:rsidR="00706E20">
        <w:t xml:space="preserve">ll </w:t>
      </w:r>
      <w:r w:rsidR="006E1F7F">
        <w:t xml:space="preserve">often </w:t>
      </w:r>
      <w:r w:rsidR="00706E20">
        <w:t>be asked to work on Excel files that you did not create. You</w:t>
      </w:r>
      <w:r w:rsidR="00A20B50">
        <w:t>’</w:t>
      </w:r>
      <w:r w:rsidR="00706E20">
        <w:t>ll need to get familiar with picking up where someone else left off on creating or editing worksheets and workbooks.</w:t>
      </w:r>
    </w:p>
    <w:p w14:paraId="2F99B17F" w14:textId="77777777" w:rsidR="00DC5480" w:rsidRDefault="00DC5480" w:rsidP="003B63E8">
      <w:pPr>
        <w:pStyle w:val="Heading4"/>
      </w:pPr>
      <w:r>
        <w:t>Resources required</w:t>
      </w:r>
    </w:p>
    <w:p w14:paraId="5E484C49" w14:textId="20A4CC71" w:rsidR="001B0E3E" w:rsidRDefault="001B0E3E" w:rsidP="00031E43">
      <w:r>
        <w:t>You</w:t>
      </w:r>
      <w:r w:rsidR="00A20B50">
        <w:t>’</w:t>
      </w:r>
      <w:r>
        <w:t>ll need the following resources for this activity:</w:t>
      </w:r>
    </w:p>
    <w:p w14:paraId="16A38408" w14:textId="5D49D7AF" w:rsidR="001B0E3E" w:rsidRDefault="001B0E3E" w:rsidP="00C30812">
      <w:pPr>
        <w:pStyle w:val="Bulletlevel1"/>
      </w:pPr>
      <w:r w:rsidRPr="003B63E8">
        <w:rPr>
          <w:rStyle w:val="Inlinebold"/>
        </w:rPr>
        <w:t>L2_T1_act_</w:t>
      </w:r>
      <w:r w:rsidR="0072110F" w:rsidRPr="003B63E8">
        <w:rPr>
          <w:rStyle w:val="Inlinebold"/>
        </w:rPr>
        <w:t>e</w:t>
      </w:r>
      <w:r w:rsidRPr="003B63E8">
        <w:rPr>
          <w:rStyle w:val="Inlinebold"/>
        </w:rPr>
        <w:t>vents_</w:t>
      </w:r>
      <w:r w:rsidR="0072110F" w:rsidRPr="003B63E8">
        <w:rPr>
          <w:rStyle w:val="Inlinebold"/>
        </w:rPr>
        <w:t>l</w:t>
      </w:r>
      <w:r w:rsidRPr="003B63E8">
        <w:rPr>
          <w:rStyle w:val="Inlinebold"/>
        </w:rPr>
        <w:t>ist_starter.xlsx</w:t>
      </w:r>
      <w:r>
        <w:t xml:space="preserve"> in this lesson</w:t>
      </w:r>
      <w:r w:rsidR="00A20B50">
        <w:t>’</w:t>
      </w:r>
      <w:r>
        <w:t xml:space="preserve">s </w:t>
      </w:r>
      <w:r w:rsidRPr="003B63E8">
        <w:rPr>
          <w:rStyle w:val="Inlinebold"/>
        </w:rPr>
        <w:t>Learning Activity Resources</w:t>
      </w:r>
      <w:r w:rsidR="00452258">
        <w:t xml:space="preserve"> folder and</w:t>
      </w:r>
      <w:r w:rsidR="000A7384">
        <w:t xml:space="preserve"> go to the </w:t>
      </w:r>
      <w:r w:rsidR="000A7384" w:rsidRPr="003B63E8">
        <w:rPr>
          <w:rStyle w:val="Inlinebold"/>
        </w:rPr>
        <w:t>AlignmentAct</w:t>
      </w:r>
      <w:r w:rsidR="000A7384">
        <w:t xml:space="preserve"> worksheet</w:t>
      </w:r>
      <w:r>
        <w:t>.</w:t>
      </w:r>
    </w:p>
    <w:p w14:paraId="35CDF7DA" w14:textId="77777777" w:rsidR="00DC5480" w:rsidRDefault="00DC5480" w:rsidP="006E6A7B">
      <w:pPr>
        <w:pStyle w:val="Heading4"/>
      </w:pPr>
      <w:r>
        <w:lastRenderedPageBreak/>
        <w:t>Activity instructions</w:t>
      </w:r>
    </w:p>
    <w:p w14:paraId="72A0C083" w14:textId="13313F11" w:rsidR="00DC5480" w:rsidRDefault="00D46873" w:rsidP="00D46873">
      <w:r w:rsidRPr="00D46873">
        <w:t>You m</w:t>
      </w:r>
      <w:r w:rsidR="006E1F7F">
        <w:t>ight</w:t>
      </w:r>
      <w:r w:rsidRPr="00D46873">
        <w:t xml:space="preserve"> follow along in the workbook as the teacher demonstrates. Be ready to move to your neighbor</w:t>
      </w:r>
      <w:r w:rsidR="00A20B50">
        <w:t>’</w:t>
      </w:r>
      <w:r w:rsidRPr="00D46873">
        <w:t>s seat to follow instructions on that computer.</w:t>
      </w:r>
    </w:p>
    <w:p w14:paraId="5871B5FD" w14:textId="548BE736" w:rsidR="00E40AEF" w:rsidRDefault="00E40AEF" w:rsidP="00714F83">
      <w:pPr>
        <w:pStyle w:val="Heading3"/>
      </w:pPr>
      <w:bookmarkStart w:id="294" w:name="_Toc20273495"/>
      <w:bookmarkStart w:id="295" w:name="_Toc29028663"/>
      <w:r>
        <w:t>Try-</w:t>
      </w:r>
      <w:r w:rsidR="00A02349">
        <w:t>i</w:t>
      </w:r>
      <w:r>
        <w:t>t: Modify cell alignment, orientation, and indentation</w:t>
      </w:r>
      <w:bookmarkEnd w:id="294"/>
      <w:bookmarkEnd w:id="295"/>
    </w:p>
    <w:p w14:paraId="65744A73" w14:textId="066131BB" w:rsidR="00DC5480" w:rsidRDefault="0015788D" w:rsidP="00DC5480">
      <w:r w:rsidRPr="00EC3734">
        <w:rPr>
          <w:noProof/>
        </w:rPr>
        <w:drawing>
          <wp:inline distT="0" distB="0" distL="0" distR="0" wp14:anchorId="78930E22" wp14:editId="60F0EC6F">
            <wp:extent cx="300159" cy="300159"/>
            <wp:effectExtent l="0" t="0" r="5080" b="5080"/>
            <wp:docPr id="4" name="Picture 3" descr="Illustration indicates that the Try-its are leveled in increasing complex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 levelled.png"/>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300159" cy="300159"/>
                    </a:xfrm>
                    <a:prstGeom prst="rect">
                      <a:avLst/>
                    </a:prstGeom>
                  </pic:spPr>
                </pic:pic>
              </a:graphicData>
            </a:graphic>
          </wp:inline>
        </w:drawing>
      </w:r>
      <w:r>
        <w:t xml:space="preserve"> </w:t>
      </w:r>
      <w:r w:rsidR="00265E3B" w:rsidRPr="00265E3B">
        <w:t xml:space="preserve">Now that you have some understanding of what </w:t>
      </w:r>
      <w:r w:rsidR="0072110F">
        <w:t xml:space="preserve">you can use </w:t>
      </w:r>
      <w:r w:rsidR="00265E3B" w:rsidRPr="00265E3B">
        <w:t xml:space="preserve">alignment settings </w:t>
      </w:r>
      <w:r w:rsidR="006E1F7F">
        <w:t xml:space="preserve">to accomplish </w:t>
      </w:r>
      <w:r w:rsidR="0072110F">
        <w:t xml:space="preserve">in </w:t>
      </w:r>
      <w:r w:rsidR="00265E3B" w:rsidRPr="00265E3B">
        <w:t xml:space="preserve">your worksheet and how to apply them, you </w:t>
      </w:r>
      <w:r w:rsidR="006E1F7F">
        <w:t xml:space="preserve">must </w:t>
      </w:r>
      <w:r w:rsidR="0072110F">
        <w:t>implement these settings</w:t>
      </w:r>
      <w:r w:rsidR="00265E3B" w:rsidRPr="00265E3B">
        <w:t>. If you</w:t>
      </w:r>
      <w:r w:rsidR="00A20B50">
        <w:t>’</w:t>
      </w:r>
      <w:r w:rsidR="00265E3B" w:rsidRPr="00265E3B">
        <w:t>re unsure and want to practice first, use Try-</w:t>
      </w:r>
      <w:r w:rsidR="006E0A1B">
        <w:t>i</w:t>
      </w:r>
      <w:r w:rsidR="00265E3B" w:rsidRPr="00265E3B">
        <w:t>t 1.</w:t>
      </w:r>
    </w:p>
    <w:p w14:paraId="0342F0B5" w14:textId="12E8DA69" w:rsidR="005208D4" w:rsidRDefault="005208D4" w:rsidP="00823430">
      <w:pPr>
        <w:pStyle w:val="Heading3"/>
      </w:pPr>
      <w:bookmarkStart w:id="296" w:name="_Toc20273496"/>
      <w:bookmarkStart w:id="297" w:name="_Toc29028664"/>
      <w:r>
        <w:t>Try-</w:t>
      </w:r>
      <w:r w:rsidR="00A02349">
        <w:t>i</w:t>
      </w:r>
      <w:r>
        <w:t>t 1</w:t>
      </w:r>
      <w:bookmarkEnd w:id="296"/>
      <w:bookmarkEnd w:id="297"/>
    </w:p>
    <w:p w14:paraId="65D70FE8" w14:textId="2C38E579" w:rsidR="00DC5480" w:rsidDel="00F73608" w:rsidRDefault="001B6ABC" w:rsidP="00854209">
      <w:r w:rsidRPr="001B6ABC" w:rsidDel="00F73608">
        <w:t xml:space="preserve">Before you attempt to modify alignment, orientation, and indent settings for any cells on the </w:t>
      </w:r>
      <w:r w:rsidRPr="00E31E5E" w:rsidDel="00F73608">
        <w:rPr>
          <w:rStyle w:val="Inlinebold"/>
        </w:rPr>
        <w:t>Event</w:t>
      </w:r>
      <w:r w:rsidR="00413A6E" w:rsidRPr="00E31E5E" w:rsidDel="00F73608">
        <w:rPr>
          <w:rStyle w:val="Inlinebold"/>
        </w:rPr>
        <w:t>s</w:t>
      </w:r>
      <w:r w:rsidRPr="00E31E5E" w:rsidDel="00F73608">
        <w:rPr>
          <w:rStyle w:val="Inlinebold"/>
        </w:rPr>
        <w:t>List</w:t>
      </w:r>
      <w:r w:rsidR="00413A6E" w:rsidRPr="00A02349" w:rsidDel="00F73608">
        <w:rPr>
          <w:rStyle w:val="Inlinebold"/>
        </w:rPr>
        <w:t xml:space="preserve"> </w:t>
      </w:r>
      <w:r w:rsidR="00413A6E" w:rsidDel="00F73608">
        <w:t>worksheet</w:t>
      </w:r>
      <w:r w:rsidRPr="001B6ABC" w:rsidDel="00F73608">
        <w:t xml:space="preserve">, you want to </w:t>
      </w:r>
      <w:r w:rsidR="001B0E3E" w:rsidDel="00F73608">
        <w:t>try out</w:t>
      </w:r>
      <w:r w:rsidRPr="001B6ABC" w:rsidDel="00F73608">
        <w:t xml:space="preserve"> the different types of alignment, orientation, and indent settings</w:t>
      </w:r>
      <w:r w:rsidR="001B0E3E" w:rsidDel="00F73608">
        <w:t xml:space="preserve"> on another </w:t>
      </w:r>
      <w:r w:rsidR="00E17382" w:rsidDel="00F73608">
        <w:t xml:space="preserve">practice </w:t>
      </w:r>
      <w:r w:rsidR="001B0E3E" w:rsidDel="00F73608">
        <w:t>worksheet</w:t>
      </w:r>
      <w:r w:rsidR="00413A6E" w:rsidDel="00F73608">
        <w:t xml:space="preserve"> that has been provided</w:t>
      </w:r>
      <w:r w:rsidRPr="001B6ABC" w:rsidDel="00F73608">
        <w:t>.</w:t>
      </w:r>
    </w:p>
    <w:p w14:paraId="068A11F3" w14:textId="77777777" w:rsidR="00DC5480" w:rsidRDefault="00DC5480" w:rsidP="00CD205E">
      <w:pPr>
        <w:pStyle w:val="Heading4"/>
      </w:pPr>
      <w:r>
        <w:t>Resources</w:t>
      </w:r>
    </w:p>
    <w:p w14:paraId="51AFB2B8" w14:textId="561104DE" w:rsidR="00F73608" w:rsidRDefault="00F73608" w:rsidP="00F73608">
      <w:r>
        <w:t>You</w:t>
      </w:r>
      <w:r w:rsidR="00A20B50">
        <w:t>’</w:t>
      </w:r>
      <w:r>
        <w:t xml:space="preserve">ll need the following resources for this </w:t>
      </w:r>
      <w:r w:rsidR="006E0A1B">
        <w:t>T</w:t>
      </w:r>
      <w:r>
        <w:t>ry-it:</w:t>
      </w:r>
    </w:p>
    <w:p w14:paraId="2569F9E7" w14:textId="583747AC" w:rsidR="001B0E3E" w:rsidRDefault="00F73608" w:rsidP="00C30812">
      <w:pPr>
        <w:pStyle w:val="Bulletlevel1"/>
      </w:pPr>
      <w:r w:rsidRPr="00840DE1">
        <w:t xml:space="preserve">Open </w:t>
      </w:r>
      <w:r w:rsidRPr="00E31E5E">
        <w:rPr>
          <w:rStyle w:val="Inlinebold"/>
        </w:rPr>
        <w:t>L2_T1_try1_events_list_starter.xlsx</w:t>
      </w:r>
      <w:r w:rsidRPr="00840DE1">
        <w:t xml:space="preserve"> in this lesson</w:t>
      </w:r>
      <w:r w:rsidR="00A20B50">
        <w:t>’</w:t>
      </w:r>
      <w:r w:rsidRPr="00840DE1">
        <w:t>s Learning Activity Resources</w:t>
      </w:r>
      <w:r>
        <w:t xml:space="preserve">. Alternatively, you can continue working in the </w:t>
      </w:r>
      <w:r w:rsidR="001B0E3E">
        <w:t xml:space="preserve">workbook </w:t>
      </w:r>
      <w:r>
        <w:t xml:space="preserve">that you </w:t>
      </w:r>
      <w:r w:rsidR="001B0E3E">
        <w:t>used during the learning activity</w:t>
      </w:r>
      <w:r>
        <w:t>.</w:t>
      </w:r>
    </w:p>
    <w:p w14:paraId="68390310" w14:textId="77777777" w:rsidR="00DC5480" w:rsidRDefault="00DC5480" w:rsidP="00CD205E">
      <w:pPr>
        <w:pStyle w:val="Heading4"/>
      </w:pPr>
      <w:r>
        <w:t>Instructions</w:t>
      </w:r>
    </w:p>
    <w:p w14:paraId="6E3772AC" w14:textId="758FF574" w:rsidR="00DC5480" w:rsidRDefault="005059BD" w:rsidP="00DC5480">
      <w:r w:rsidRPr="005059BD">
        <w:t xml:space="preserve">Switch to the </w:t>
      </w:r>
      <w:r w:rsidRPr="001A654B">
        <w:rPr>
          <w:rStyle w:val="Inlinebold"/>
        </w:rPr>
        <w:t>Alignment</w:t>
      </w:r>
      <w:r w:rsidR="000A7384" w:rsidRPr="001A654B">
        <w:rPr>
          <w:rStyle w:val="Inlinebold"/>
        </w:rPr>
        <w:t>Try1</w:t>
      </w:r>
      <w:r w:rsidRPr="005059BD">
        <w:t xml:space="preserve"> worksheet. From the ribbon </w:t>
      </w:r>
      <w:r w:rsidRPr="001A654B">
        <w:rPr>
          <w:rStyle w:val="Inlinebold"/>
        </w:rPr>
        <w:t>Home</w:t>
      </w:r>
      <w:r w:rsidRPr="005059BD">
        <w:t xml:space="preserve"> tab, </w:t>
      </w:r>
      <w:r w:rsidRPr="001A654B">
        <w:rPr>
          <w:rStyle w:val="Inlinebold"/>
        </w:rPr>
        <w:t>Alignment</w:t>
      </w:r>
      <w:r w:rsidRPr="005059BD">
        <w:t xml:space="preserve"> command group, use the options to apply the alignment, orientation, and indent settings indicated by the text in each cell. Note the different results in each cell.</w:t>
      </w:r>
      <w:r w:rsidR="00F96572">
        <w:t xml:space="preserve"> When you</w:t>
      </w:r>
      <w:r w:rsidR="00A20B50">
        <w:t>’</w:t>
      </w:r>
      <w:r w:rsidR="00F96572">
        <w:t xml:space="preserve">re ready to work on the </w:t>
      </w:r>
      <w:r w:rsidR="00F96572" w:rsidRPr="001A654B">
        <w:rPr>
          <w:rStyle w:val="Inlinebold"/>
        </w:rPr>
        <w:t>EventsList</w:t>
      </w:r>
      <w:r w:rsidR="00F96572" w:rsidRPr="0037413B">
        <w:t xml:space="preserve"> worksheet</w:t>
      </w:r>
      <w:r w:rsidR="00F96572">
        <w:t>, move on to Try-</w:t>
      </w:r>
      <w:r w:rsidR="006E0A1B">
        <w:t>i</w:t>
      </w:r>
      <w:r w:rsidR="00F96572">
        <w:t>t 2.</w:t>
      </w:r>
    </w:p>
    <w:p w14:paraId="6F78F462" w14:textId="504AC1CE" w:rsidR="001F2AC4" w:rsidRDefault="001F2AC4" w:rsidP="00823430">
      <w:pPr>
        <w:pStyle w:val="Heading3"/>
      </w:pPr>
      <w:bookmarkStart w:id="298" w:name="_Toc20273497"/>
      <w:bookmarkStart w:id="299" w:name="_Toc29028665"/>
      <w:r>
        <w:t>Try-</w:t>
      </w:r>
      <w:r w:rsidR="00A02349">
        <w:t>i</w:t>
      </w:r>
      <w:r>
        <w:t>t 2</w:t>
      </w:r>
      <w:bookmarkEnd w:id="298"/>
      <w:bookmarkEnd w:id="299"/>
    </w:p>
    <w:p w14:paraId="4EB5E852" w14:textId="77777777" w:rsidR="00DC5480" w:rsidRDefault="00DC5480" w:rsidP="00CD205E">
      <w:pPr>
        <w:pStyle w:val="Heading4"/>
      </w:pPr>
      <w:r>
        <w:t>Resources</w:t>
      </w:r>
    </w:p>
    <w:p w14:paraId="384A7FFF" w14:textId="2073BC4B" w:rsidR="00946B98" w:rsidRDefault="00946B98" w:rsidP="00946B98">
      <w:r>
        <w:t>You</w:t>
      </w:r>
      <w:r w:rsidR="00A20B50">
        <w:t>’</w:t>
      </w:r>
      <w:r>
        <w:t xml:space="preserve">ll need the following resources for this </w:t>
      </w:r>
      <w:r w:rsidR="006E0A1B">
        <w:t>T</w:t>
      </w:r>
      <w:r>
        <w:t>ry-it:</w:t>
      </w:r>
    </w:p>
    <w:p w14:paraId="5AFC3BD2" w14:textId="58EE34D6" w:rsidR="00413A6E" w:rsidRDefault="00F73608" w:rsidP="00C30812">
      <w:pPr>
        <w:pStyle w:val="Bulletlevel1"/>
      </w:pPr>
      <w:r w:rsidRPr="00840DE1">
        <w:t xml:space="preserve">Open </w:t>
      </w:r>
      <w:r w:rsidRPr="009B1060">
        <w:rPr>
          <w:rStyle w:val="Inlinebold"/>
        </w:rPr>
        <w:t>L2_T1_try2_events_list_starter.xlsx</w:t>
      </w:r>
      <w:r w:rsidRPr="00840DE1">
        <w:t xml:space="preserve"> in this lesson</w:t>
      </w:r>
      <w:r w:rsidR="00A20B50">
        <w:t>’</w:t>
      </w:r>
      <w:r w:rsidRPr="00840DE1">
        <w:t>s Learning Activity Resources</w:t>
      </w:r>
      <w:r>
        <w:t>. Alternatively, you can continue working in the workbook that you used during the learning activity</w:t>
      </w:r>
      <w:r w:rsidR="00946B98">
        <w:t xml:space="preserve"> </w:t>
      </w:r>
      <w:r w:rsidR="00413A6E">
        <w:t xml:space="preserve">or </w:t>
      </w:r>
      <w:r w:rsidR="008C2F22">
        <w:t xml:space="preserve">do </w:t>
      </w:r>
      <w:r w:rsidR="00413A6E">
        <w:t>Try-</w:t>
      </w:r>
      <w:r w:rsidR="006E0A1B">
        <w:t>i</w:t>
      </w:r>
      <w:r w:rsidR="00413A6E">
        <w:t>t 1</w:t>
      </w:r>
      <w:r>
        <w:t>.</w:t>
      </w:r>
    </w:p>
    <w:p w14:paraId="31C262A1" w14:textId="77777777" w:rsidR="00DC5480" w:rsidRDefault="00DC5480" w:rsidP="00CD205E">
      <w:pPr>
        <w:pStyle w:val="Heading4"/>
      </w:pPr>
      <w:r>
        <w:lastRenderedPageBreak/>
        <w:t>Instructions</w:t>
      </w:r>
    </w:p>
    <w:p w14:paraId="10A01B4D" w14:textId="36413C09" w:rsidR="00C00DF3" w:rsidRDefault="00C00DF3" w:rsidP="00C00DF3">
      <w:r>
        <w:t xml:space="preserve">The following are the general tasks that you </w:t>
      </w:r>
      <w:r w:rsidR="008C2F22">
        <w:t>must</w:t>
      </w:r>
      <w:r>
        <w:t xml:space="preserve"> perform during this </w:t>
      </w:r>
      <w:r w:rsidR="006E0A1B">
        <w:t>T</w:t>
      </w:r>
      <w:r>
        <w:t>ry-it:</w:t>
      </w:r>
    </w:p>
    <w:p w14:paraId="5FADE8D2" w14:textId="64EC56FF" w:rsidR="00C00DF3" w:rsidRDefault="00C00DF3" w:rsidP="00034F81">
      <w:pPr>
        <w:pStyle w:val="Numberedlist1"/>
        <w:numPr>
          <w:ilvl w:val="0"/>
          <w:numId w:val="93"/>
        </w:numPr>
      </w:pPr>
      <w:r>
        <w:t xml:space="preserve">Use the </w:t>
      </w:r>
      <w:r w:rsidRPr="00864082">
        <w:rPr>
          <w:rStyle w:val="Inlinebold"/>
        </w:rPr>
        <w:t>Alignment</w:t>
      </w:r>
      <w:r>
        <w:t xml:space="preserve"> group on the </w:t>
      </w:r>
      <w:r w:rsidRPr="00864082">
        <w:rPr>
          <w:rStyle w:val="Inlinebold"/>
        </w:rPr>
        <w:t>Home</w:t>
      </w:r>
      <w:r>
        <w:t xml:space="preserve"> tab of the ribbon to apply alignment, orientation, and indent </w:t>
      </w:r>
      <w:r w:rsidRPr="00864082">
        <w:t>settings</w:t>
      </w:r>
      <w:r>
        <w:t xml:space="preserve"> to the </w:t>
      </w:r>
      <w:r w:rsidRPr="00864082">
        <w:rPr>
          <w:rStyle w:val="Inlinebold"/>
        </w:rPr>
        <w:t>EventsList</w:t>
      </w:r>
      <w:r w:rsidRPr="0037413B">
        <w:t xml:space="preserve"> </w:t>
      </w:r>
      <w:r>
        <w:t>worksheet.</w:t>
      </w:r>
    </w:p>
    <w:p w14:paraId="599BDE89" w14:textId="1A96ACED" w:rsidR="00777DC1" w:rsidRDefault="00777DC1" w:rsidP="00034F81">
      <w:pPr>
        <w:pStyle w:val="Numberedlist1"/>
        <w:numPr>
          <w:ilvl w:val="0"/>
          <w:numId w:val="93"/>
        </w:numPr>
      </w:pPr>
      <w:r>
        <w:t xml:space="preserve">Clear the test </w:t>
      </w:r>
      <w:r w:rsidR="00E650CD">
        <w:t>entries</w:t>
      </w:r>
      <w:r>
        <w:t xml:space="preserve"> for the New Year</w:t>
      </w:r>
      <w:r w:rsidR="00A20B50">
        <w:t>’</w:t>
      </w:r>
      <w:r>
        <w:t xml:space="preserve">s Eve event from the last row of data (cells </w:t>
      </w:r>
      <w:r w:rsidRPr="00FF0C67">
        <w:rPr>
          <w:rStyle w:val="Inlinebold"/>
        </w:rPr>
        <w:t>B16</w:t>
      </w:r>
      <w:r w:rsidR="0054158B" w:rsidRPr="00FF0C67">
        <w:rPr>
          <w:rStyle w:val="Inlinebold"/>
        </w:rPr>
        <w:t>:</w:t>
      </w:r>
      <w:r w:rsidRPr="00FF0C67">
        <w:rPr>
          <w:rStyle w:val="Inlinebold"/>
        </w:rPr>
        <w:t>H16</w:t>
      </w:r>
      <w:r>
        <w:t>).</w:t>
      </w:r>
    </w:p>
    <w:p w14:paraId="6178E60A" w14:textId="5D34780F" w:rsidR="00B75DC8" w:rsidRPr="0032258E" w:rsidRDefault="00B75DC8" w:rsidP="00034F81">
      <w:pPr>
        <w:pStyle w:val="Numberedlist1"/>
        <w:numPr>
          <w:ilvl w:val="0"/>
          <w:numId w:val="93"/>
        </w:numPr>
      </w:pPr>
      <w:r w:rsidRPr="0032258E">
        <w:t xml:space="preserve">For cells </w:t>
      </w:r>
      <w:r w:rsidRPr="00FF0C67">
        <w:rPr>
          <w:rStyle w:val="Inlinebold"/>
        </w:rPr>
        <w:t>A1</w:t>
      </w:r>
      <w:r w:rsidR="0054158B" w:rsidRPr="00FF0C67">
        <w:rPr>
          <w:rStyle w:val="Inlinebold"/>
        </w:rPr>
        <w:t>:</w:t>
      </w:r>
      <w:r w:rsidRPr="00FF0C67">
        <w:rPr>
          <w:rStyle w:val="Inlinebold"/>
        </w:rPr>
        <w:t>E1</w:t>
      </w:r>
      <w:r w:rsidRPr="0032258E">
        <w:t xml:space="preserve"> </w:t>
      </w:r>
      <w:r w:rsidR="0072110F">
        <w:t>i</w:t>
      </w:r>
      <w:r w:rsidRPr="0032258E">
        <w:t>n the worksheet:</w:t>
      </w:r>
    </w:p>
    <w:p w14:paraId="761DFFAC" w14:textId="696425A1" w:rsidR="00B75DC8" w:rsidRPr="0032258E" w:rsidRDefault="00B75DC8" w:rsidP="001C631F">
      <w:pPr>
        <w:pStyle w:val="Bulletlevel2"/>
      </w:pPr>
      <w:r w:rsidRPr="0032258E">
        <w:t xml:space="preserve">Set </w:t>
      </w:r>
      <w:r>
        <w:t>vertical alignment</w:t>
      </w:r>
      <w:r w:rsidRPr="0032258E">
        <w:t xml:space="preserve"> to </w:t>
      </w:r>
      <w:r w:rsidRPr="00864082">
        <w:rPr>
          <w:rStyle w:val="Inlinebold"/>
        </w:rPr>
        <w:t>Middle</w:t>
      </w:r>
      <w:r w:rsidRPr="00A02349">
        <w:rPr>
          <w:rStyle w:val="Inlinebold"/>
        </w:rPr>
        <w:t xml:space="preserve"> </w:t>
      </w:r>
      <w:r w:rsidRPr="00864082">
        <w:rPr>
          <w:rStyle w:val="Inlinebold"/>
        </w:rPr>
        <w:t>Align</w:t>
      </w:r>
      <w:r>
        <w:t>.</w:t>
      </w:r>
    </w:p>
    <w:p w14:paraId="388D3467" w14:textId="4D8D9BCF" w:rsidR="00ED7CF9" w:rsidRDefault="00ED7CF9" w:rsidP="00034F81">
      <w:pPr>
        <w:pStyle w:val="Numberedlist1"/>
        <w:numPr>
          <w:ilvl w:val="0"/>
          <w:numId w:val="93"/>
        </w:numPr>
      </w:pPr>
      <w:r>
        <w:t xml:space="preserve">For all the data cells in the list (cells </w:t>
      </w:r>
      <w:r w:rsidRPr="00FF0C67">
        <w:rPr>
          <w:rStyle w:val="Inlinebold"/>
        </w:rPr>
        <w:t>A4</w:t>
      </w:r>
      <w:r w:rsidR="0054158B" w:rsidRPr="00FF0C67">
        <w:rPr>
          <w:rStyle w:val="Inlinebold"/>
        </w:rPr>
        <w:t>:</w:t>
      </w:r>
      <w:r w:rsidRPr="00FF0C67">
        <w:rPr>
          <w:rStyle w:val="Inlinebold"/>
        </w:rPr>
        <w:t>H18</w:t>
      </w:r>
      <w:r>
        <w:t>):</w:t>
      </w:r>
    </w:p>
    <w:p w14:paraId="1C20162E" w14:textId="77777777" w:rsidR="00ED7CF9" w:rsidRPr="0032258E" w:rsidRDefault="00ED7CF9" w:rsidP="001C631F">
      <w:pPr>
        <w:pStyle w:val="Bulletlevel2"/>
      </w:pPr>
      <w:r w:rsidRPr="0032258E">
        <w:t xml:space="preserve">Set </w:t>
      </w:r>
      <w:r>
        <w:t>vertical alignment</w:t>
      </w:r>
      <w:r w:rsidRPr="0032258E">
        <w:t xml:space="preserve"> to </w:t>
      </w:r>
      <w:r w:rsidRPr="00864082">
        <w:rPr>
          <w:rStyle w:val="Inlinebold"/>
        </w:rPr>
        <w:t>Top</w:t>
      </w:r>
      <w:r w:rsidRPr="00A02349">
        <w:rPr>
          <w:rStyle w:val="Inlinebold"/>
        </w:rPr>
        <w:t xml:space="preserve"> </w:t>
      </w:r>
      <w:r w:rsidRPr="00864082">
        <w:rPr>
          <w:rStyle w:val="Inlinebold"/>
        </w:rPr>
        <w:t>Align</w:t>
      </w:r>
      <w:r>
        <w:t>.</w:t>
      </w:r>
    </w:p>
    <w:p w14:paraId="00A2B49C" w14:textId="4C9F29C4" w:rsidR="00A82072" w:rsidRPr="0032258E" w:rsidRDefault="00A82072" w:rsidP="00034F81">
      <w:pPr>
        <w:pStyle w:val="Numberedlist1"/>
        <w:numPr>
          <w:ilvl w:val="0"/>
          <w:numId w:val="93"/>
        </w:numPr>
      </w:pPr>
      <w:r w:rsidRPr="0032258E">
        <w:t xml:space="preserve">For all the cells under </w:t>
      </w:r>
      <w:r w:rsidRPr="00864082">
        <w:rPr>
          <w:rStyle w:val="Inlinebold"/>
        </w:rPr>
        <w:t>Num</w:t>
      </w:r>
      <w:r w:rsidRPr="0032258E">
        <w:t xml:space="preserve"> (cells </w:t>
      </w:r>
      <w:r w:rsidRPr="00FF0C67">
        <w:rPr>
          <w:rStyle w:val="Inlinebold"/>
        </w:rPr>
        <w:t>A4</w:t>
      </w:r>
      <w:r w:rsidR="0054158B" w:rsidRPr="00FF0C67">
        <w:rPr>
          <w:rStyle w:val="Inlinebold"/>
        </w:rPr>
        <w:t>:</w:t>
      </w:r>
      <w:r w:rsidRPr="00FF0C67">
        <w:rPr>
          <w:rStyle w:val="Inlinebold"/>
        </w:rPr>
        <w:t>A18</w:t>
      </w:r>
      <w:r w:rsidRPr="0032258E">
        <w:t xml:space="preserve">) </w:t>
      </w:r>
      <w:r w:rsidR="0072110F">
        <w:t>i</w:t>
      </w:r>
      <w:r w:rsidRPr="0032258E">
        <w:t>n the worksheet:</w:t>
      </w:r>
    </w:p>
    <w:p w14:paraId="7CF774B3" w14:textId="58A4E79D" w:rsidR="00A82072" w:rsidRPr="0032258E" w:rsidRDefault="00A82072" w:rsidP="001C631F">
      <w:pPr>
        <w:pStyle w:val="Bulletlevel2"/>
      </w:pPr>
      <w:r w:rsidRPr="0032258E">
        <w:t xml:space="preserve">Apply </w:t>
      </w:r>
      <w:r w:rsidRPr="00864082">
        <w:rPr>
          <w:rStyle w:val="Inlinebold"/>
        </w:rPr>
        <w:t>Center</w:t>
      </w:r>
      <w:r w:rsidRPr="0032258E">
        <w:t xml:space="preserve"> horizontal alignment</w:t>
      </w:r>
      <w:r w:rsidR="002A4882">
        <w:t>.</w:t>
      </w:r>
    </w:p>
    <w:p w14:paraId="2FF2ACFA" w14:textId="11122EAE" w:rsidR="00777DC1" w:rsidRPr="0032258E" w:rsidRDefault="00777DC1" w:rsidP="00034F81">
      <w:pPr>
        <w:pStyle w:val="Numberedlist1"/>
        <w:numPr>
          <w:ilvl w:val="0"/>
          <w:numId w:val="93"/>
        </w:numPr>
      </w:pPr>
      <w:r w:rsidRPr="0032258E">
        <w:t xml:space="preserve">For all the cells under </w:t>
      </w:r>
      <w:r w:rsidRPr="00864082">
        <w:rPr>
          <w:rStyle w:val="Inlinebold"/>
        </w:rPr>
        <w:t>Year</w:t>
      </w:r>
      <w:r w:rsidRPr="0032258E">
        <w:t xml:space="preserve"> (cells </w:t>
      </w:r>
      <w:r w:rsidRPr="00FF0C67">
        <w:rPr>
          <w:rStyle w:val="Inlinebold"/>
        </w:rPr>
        <w:t>C4</w:t>
      </w:r>
      <w:r w:rsidR="0054158B" w:rsidRPr="00FF0C67">
        <w:rPr>
          <w:rStyle w:val="Inlinebold"/>
        </w:rPr>
        <w:t>:</w:t>
      </w:r>
      <w:r w:rsidRPr="00FF0C67">
        <w:rPr>
          <w:rStyle w:val="Inlinebold"/>
        </w:rPr>
        <w:t>C18</w:t>
      </w:r>
      <w:r>
        <w:t>)</w:t>
      </w:r>
      <w:r w:rsidRPr="0032258E">
        <w:t xml:space="preserve"> </w:t>
      </w:r>
      <w:r>
        <w:t>i</w:t>
      </w:r>
      <w:r w:rsidRPr="0032258E">
        <w:t>n the worksheet:</w:t>
      </w:r>
    </w:p>
    <w:p w14:paraId="0BE2B25D" w14:textId="06F7B032" w:rsidR="00777DC1" w:rsidRPr="0032258E" w:rsidRDefault="00777DC1" w:rsidP="00034F81">
      <w:pPr>
        <w:pStyle w:val="Numberedlist2"/>
        <w:numPr>
          <w:ilvl w:val="0"/>
          <w:numId w:val="62"/>
        </w:numPr>
      </w:pPr>
      <w:r w:rsidRPr="0032258E">
        <w:t xml:space="preserve">Apply different </w:t>
      </w:r>
      <w:r w:rsidRPr="00864082">
        <w:rPr>
          <w:rStyle w:val="Inlinebold"/>
        </w:rPr>
        <w:t>Orientation</w:t>
      </w:r>
      <w:r w:rsidRPr="0032258E">
        <w:t xml:space="preserve"> options and note the results</w:t>
      </w:r>
      <w:r w:rsidR="002A4882">
        <w:t>.</w:t>
      </w:r>
    </w:p>
    <w:p w14:paraId="12E14E76" w14:textId="10617CA6" w:rsidR="00777DC1" w:rsidRDefault="00777DC1" w:rsidP="00196624">
      <w:pPr>
        <w:pStyle w:val="Numberedlist2"/>
      </w:pPr>
      <w:r w:rsidRPr="0032258E">
        <w:t xml:space="preserve">Remove any </w:t>
      </w:r>
      <w:r w:rsidRPr="00864082">
        <w:rPr>
          <w:rStyle w:val="Inlinebold"/>
        </w:rPr>
        <w:t>Orientation</w:t>
      </w:r>
      <w:r w:rsidRPr="0032258E">
        <w:t xml:space="preserve"> settings on these cells</w:t>
      </w:r>
      <w:r w:rsidR="002A4882">
        <w:t>.</w:t>
      </w:r>
    </w:p>
    <w:p w14:paraId="688BD2F1" w14:textId="49565757" w:rsidR="00777DC1" w:rsidRPr="0032258E" w:rsidRDefault="00777DC1" w:rsidP="00196624">
      <w:pPr>
        <w:pStyle w:val="Numberedlist2"/>
      </w:pPr>
      <w:r w:rsidRPr="0032258E">
        <w:t xml:space="preserve">Apply </w:t>
      </w:r>
      <w:r w:rsidRPr="00864082">
        <w:rPr>
          <w:rStyle w:val="Inlinebold"/>
        </w:rPr>
        <w:t>Center</w:t>
      </w:r>
      <w:r w:rsidRPr="0032258E">
        <w:t xml:space="preserve"> horizontal alignment</w:t>
      </w:r>
      <w:r w:rsidR="002A4882">
        <w:t>.</w:t>
      </w:r>
    </w:p>
    <w:p w14:paraId="3C44E16D" w14:textId="019580F6" w:rsidR="00A82072" w:rsidRPr="0032258E" w:rsidRDefault="00A82072" w:rsidP="00034F81">
      <w:pPr>
        <w:pStyle w:val="Numberedlist1"/>
        <w:numPr>
          <w:ilvl w:val="0"/>
          <w:numId w:val="93"/>
        </w:numPr>
      </w:pPr>
      <w:r w:rsidRPr="0032258E">
        <w:t xml:space="preserve">For all the cells under </w:t>
      </w:r>
      <w:r w:rsidRPr="00864082">
        <w:rPr>
          <w:rStyle w:val="Inlinebold"/>
        </w:rPr>
        <w:t>Start</w:t>
      </w:r>
      <w:r w:rsidRPr="00031E43">
        <w:rPr>
          <w:rStyle w:val="Inlinebold"/>
        </w:rPr>
        <w:t xml:space="preserve"> </w:t>
      </w:r>
      <w:r w:rsidRPr="00864082">
        <w:rPr>
          <w:rStyle w:val="Inlinebold"/>
        </w:rPr>
        <w:t>Date</w:t>
      </w:r>
      <w:r w:rsidRPr="0032258E">
        <w:t xml:space="preserve"> and </w:t>
      </w:r>
      <w:r w:rsidRPr="00864082">
        <w:rPr>
          <w:rStyle w:val="Inlinebold"/>
        </w:rPr>
        <w:t># of Days</w:t>
      </w:r>
      <w:r w:rsidRPr="0032258E">
        <w:t xml:space="preserve"> (cells </w:t>
      </w:r>
      <w:r w:rsidRPr="00FF0C67">
        <w:rPr>
          <w:rStyle w:val="Inlinebold"/>
        </w:rPr>
        <w:t>D4</w:t>
      </w:r>
      <w:r w:rsidR="0054158B" w:rsidRPr="00FF0C67">
        <w:rPr>
          <w:rStyle w:val="Inlinebold"/>
        </w:rPr>
        <w:t>:</w:t>
      </w:r>
      <w:r w:rsidRPr="00FF0C67">
        <w:rPr>
          <w:rStyle w:val="Inlinebold"/>
        </w:rPr>
        <w:t>E18</w:t>
      </w:r>
      <w:r w:rsidRPr="0032258E">
        <w:t xml:space="preserve">) </w:t>
      </w:r>
      <w:r w:rsidR="0072110F">
        <w:t>i</w:t>
      </w:r>
      <w:r w:rsidRPr="0032258E">
        <w:t>n the worksheet:</w:t>
      </w:r>
    </w:p>
    <w:p w14:paraId="3988F547" w14:textId="672F1101" w:rsidR="00A82072" w:rsidRPr="0032258E" w:rsidRDefault="00A82072" w:rsidP="001C631F">
      <w:pPr>
        <w:pStyle w:val="Bulletlevel2"/>
      </w:pPr>
      <w:r w:rsidRPr="0032258E">
        <w:t xml:space="preserve">Apply </w:t>
      </w:r>
      <w:r w:rsidRPr="00864082">
        <w:rPr>
          <w:rStyle w:val="Inlinebold"/>
        </w:rPr>
        <w:t>Center</w:t>
      </w:r>
      <w:r w:rsidRPr="0032258E">
        <w:t xml:space="preserve"> horizontal alignment</w:t>
      </w:r>
      <w:r w:rsidR="002A4882">
        <w:t>.</w:t>
      </w:r>
    </w:p>
    <w:p w14:paraId="677127E6" w14:textId="5F81163C" w:rsidR="000A6329" w:rsidRPr="0032258E" w:rsidRDefault="000A6329" w:rsidP="00034F81">
      <w:pPr>
        <w:pStyle w:val="Numberedlist1"/>
        <w:numPr>
          <w:ilvl w:val="0"/>
          <w:numId w:val="93"/>
        </w:numPr>
      </w:pPr>
      <w:r w:rsidRPr="0032258E">
        <w:t xml:space="preserve">For all the cells under </w:t>
      </w:r>
      <w:r w:rsidRPr="00864082">
        <w:rPr>
          <w:rStyle w:val="Inlinebold"/>
        </w:rPr>
        <w:t># of Days</w:t>
      </w:r>
      <w:r w:rsidRPr="0032258E">
        <w:t xml:space="preserve"> (cells </w:t>
      </w:r>
      <w:r w:rsidR="005527EE" w:rsidRPr="00FF0C67">
        <w:rPr>
          <w:rStyle w:val="Inlinebold"/>
        </w:rPr>
        <w:t>E</w:t>
      </w:r>
      <w:r w:rsidRPr="00FF0C67">
        <w:rPr>
          <w:rStyle w:val="Inlinebold"/>
        </w:rPr>
        <w:t>4</w:t>
      </w:r>
      <w:r w:rsidR="0054158B" w:rsidRPr="00FF0C67">
        <w:rPr>
          <w:rStyle w:val="Inlinebold"/>
        </w:rPr>
        <w:t>:</w:t>
      </w:r>
      <w:r w:rsidRPr="00FF0C67">
        <w:rPr>
          <w:rStyle w:val="Inlinebold"/>
        </w:rPr>
        <w:t>E18</w:t>
      </w:r>
      <w:r w:rsidRPr="0032258E">
        <w:t xml:space="preserve">) </w:t>
      </w:r>
      <w:r>
        <w:t>i</w:t>
      </w:r>
      <w:r w:rsidRPr="0032258E">
        <w:t>n the worksheet:</w:t>
      </w:r>
    </w:p>
    <w:p w14:paraId="7B149B56" w14:textId="13AC3EF7" w:rsidR="000A6329" w:rsidRPr="0032258E" w:rsidRDefault="005527EE" w:rsidP="001C631F">
      <w:pPr>
        <w:pStyle w:val="Bulletlevel2"/>
      </w:pPr>
      <w:r>
        <w:t>Remove</w:t>
      </w:r>
      <w:r w:rsidR="000A6329" w:rsidRPr="0032258E">
        <w:t xml:space="preserve"> </w:t>
      </w:r>
      <w:r w:rsidR="000A6329" w:rsidRPr="00864082">
        <w:rPr>
          <w:rStyle w:val="Inlinebold"/>
        </w:rPr>
        <w:t>Center</w:t>
      </w:r>
      <w:r w:rsidR="000A6329" w:rsidRPr="0032258E">
        <w:t xml:space="preserve"> horizontal alignment</w:t>
      </w:r>
      <w:r w:rsidR="002A4882">
        <w:t>.</w:t>
      </w:r>
    </w:p>
    <w:p w14:paraId="132B7A5E" w14:textId="763EF6D4" w:rsidR="00727985" w:rsidRPr="0032258E" w:rsidRDefault="00727985" w:rsidP="00034F81">
      <w:pPr>
        <w:pStyle w:val="Numberedlist1"/>
        <w:numPr>
          <w:ilvl w:val="0"/>
          <w:numId w:val="93"/>
        </w:numPr>
      </w:pPr>
      <w:r w:rsidRPr="0032258E">
        <w:t xml:space="preserve">For all the cells under </w:t>
      </w:r>
      <w:r w:rsidRPr="00864082">
        <w:rPr>
          <w:rStyle w:val="Inlinebold"/>
        </w:rPr>
        <w:t>Open</w:t>
      </w:r>
      <w:r w:rsidRPr="00031E43">
        <w:rPr>
          <w:rStyle w:val="Inlinebold"/>
        </w:rPr>
        <w:t xml:space="preserve"> </w:t>
      </w:r>
      <w:r w:rsidRPr="00864082">
        <w:rPr>
          <w:rStyle w:val="Inlinebold"/>
        </w:rPr>
        <w:t>To</w:t>
      </w:r>
      <w:r w:rsidRPr="0032258E">
        <w:t xml:space="preserve"> (cells </w:t>
      </w:r>
      <w:r w:rsidRPr="00FF0C67">
        <w:rPr>
          <w:rStyle w:val="Inlinebold"/>
        </w:rPr>
        <w:t>F4</w:t>
      </w:r>
      <w:r w:rsidR="0054158B" w:rsidRPr="00FF0C67">
        <w:rPr>
          <w:rStyle w:val="Inlinebold"/>
        </w:rPr>
        <w:t>:</w:t>
      </w:r>
      <w:r w:rsidRPr="00FF0C67">
        <w:rPr>
          <w:rStyle w:val="Inlinebold"/>
        </w:rPr>
        <w:t>F18</w:t>
      </w:r>
      <w:r w:rsidRPr="0032258E">
        <w:t xml:space="preserve">) </w:t>
      </w:r>
      <w:r>
        <w:t>i</w:t>
      </w:r>
      <w:r w:rsidRPr="0032258E">
        <w:t>n the worksheet:</w:t>
      </w:r>
    </w:p>
    <w:p w14:paraId="060216FC" w14:textId="51F836E9" w:rsidR="00727985" w:rsidRDefault="00727985" w:rsidP="001C631F">
      <w:pPr>
        <w:pStyle w:val="Bulletlevel2"/>
      </w:pPr>
      <w:r w:rsidRPr="0032258E">
        <w:t xml:space="preserve">Apply </w:t>
      </w:r>
      <w:r w:rsidRPr="00864082">
        <w:rPr>
          <w:rStyle w:val="Inlinebold"/>
        </w:rPr>
        <w:t>Indent</w:t>
      </w:r>
      <w:r>
        <w:t xml:space="preserve"> of one position</w:t>
      </w:r>
      <w:r w:rsidR="002A4882">
        <w:t>.</w:t>
      </w:r>
    </w:p>
    <w:p w14:paraId="0461ABAE" w14:textId="17B415D7" w:rsidR="00A82072" w:rsidRPr="0032258E" w:rsidRDefault="00727985" w:rsidP="00034F81">
      <w:pPr>
        <w:pStyle w:val="Numberedlist1"/>
        <w:numPr>
          <w:ilvl w:val="0"/>
          <w:numId w:val="93"/>
        </w:numPr>
      </w:pPr>
      <w:r>
        <w:t>Save the file.</w:t>
      </w:r>
    </w:p>
    <w:p w14:paraId="106CA700" w14:textId="3524B5E1" w:rsidR="00A90151" w:rsidRDefault="00A90151" w:rsidP="00823430">
      <w:pPr>
        <w:pStyle w:val="Heading3"/>
      </w:pPr>
      <w:bookmarkStart w:id="300" w:name="_Toc20273498"/>
      <w:bookmarkStart w:id="301" w:name="_Toc29028666"/>
      <w:r>
        <w:t>Try-</w:t>
      </w:r>
      <w:r w:rsidR="00A02349">
        <w:t>i</w:t>
      </w:r>
      <w:r>
        <w:t>t 3</w:t>
      </w:r>
      <w:bookmarkEnd w:id="300"/>
      <w:bookmarkEnd w:id="301"/>
    </w:p>
    <w:p w14:paraId="2D081281" w14:textId="739C2832" w:rsidR="00002330" w:rsidRDefault="00002330" w:rsidP="00CD205E">
      <w:pPr>
        <w:pStyle w:val="Heading4"/>
      </w:pPr>
      <w:r>
        <w:t>Resources</w:t>
      </w:r>
    </w:p>
    <w:p w14:paraId="476A0844" w14:textId="11F37F7A" w:rsidR="00946B98" w:rsidRDefault="00946B98" w:rsidP="00946B98">
      <w:r>
        <w:t>You</w:t>
      </w:r>
      <w:r w:rsidR="00A20B50">
        <w:t>’</w:t>
      </w:r>
      <w:r>
        <w:t xml:space="preserve">ll need the following resources for this </w:t>
      </w:r>
      <w:r w:rsidR="006E0A1B">
        <w:t>T</w:t>
      </w:r>
      <w:r>
        <w:t>ry-it:</w:t>
      </w:r>
    </w:p>
    <w:p w14:paraId="76BD8F46" w14:textId="2BDCD294" w:rsidR="00946B98" w:rsidRDefault="00946B98" w:rsidP="00C30812">
      <w:pPr>
        <w:pStyle w:val="Bulletlevel1"/>
      </w:pPr>
      <w:r w:rsidRPr="00840DE1">
        <w:t xml:space="preserve">Open </w:t>
      </w:r>
      <w:r w:rsidRPr="003D5BDA">
        <w:rPr>
          <w:rStyle w:val="Inlinebold"/>
        </w:rPr>
        <w:t>L2_T1_try3_events_list_starter.xlsx</w:t>
      </w:r>
      <w:r w:rsidRPr="00840DE1">
        <w:t xml:space="preserve"> in this lesson</w:t>
      </w:r>
      <w:r w:rsidR="00A20B50">
        <w:t>’</w:t>
      </w:r>
      <w:r w:rsidRPr="00840DE1">
        <w:t>s Learning Activity Resources</w:t>
      </w:r>
      <w:r>
        <w:t xml:space="preserve">. Alternatively, you can continue working in the workbook that you used during the learning activity or </w:t>
      </w:r>
      <w:r w:rsidR="008C2F22">
        <w:t xml:space="preserve">do </w:t>
      </w:r>
      <w:r>
        <w:t>Try-</w:t>
      </w:r>
      <w:r w:rsidR="006E0A1B">
        <w:t>i</w:t>
      </w:r>
      <w:r>
        <w:t>t 1.</w:t>
      </w:r>
    </w:p>
    <w:p w14:paraId="51CA80EC" w14:textId="77777777" w:rsidR="00002330" w:rsidRDefault="00002330" w:rsidP="00CD205E">
      <w:pPr>
        <w:pStyle w:val="Heading4"/>
      </w:pPr>
      <w:r>
        <w:lastRenderedPageBreak/>
        <w:t>Instructions</w:t>
      </w:r>
    </w:p>
    <w:p w14:paraId="24A078DF" w14:textId="1A86CEE2" w:rsidR="00497ACE" w:rsidRDefault="00497ACE" w:rsidP="00497ACE">
      <w:r>
        <w:t xml:space="preserve">Use the </w:t>
      </w:r>
      <w:r w:rsidR="0036425F" w:rsidRPr="00247052">
        <w:rPr>
          <w:rStyle w:val="Inlinebold"/>
        </w:rPr>
        <w:t>Alignment</w:t>
      </w:r>
      <w:r w:rsidR="0036425F" w:rsidRPr="00091D69">
        <w:t xml:space="preserve"> tab of the </w:t>
      </w:r>
      <w:r w:rsidR="0036425F" w:rsidRPr="00247052">
        <w:rPr>
          <w:rStyle w:val="Inlinebold"/>
        </w:rPr>
        <w:t>Format</w:t>
      </w:r>
      <w:r w:rsidR="0036425F" w:rsidRPr="00A02349">
        <w:rPr>
          <w:rStyle w:val="Inlinebold"/>
        </w:rPr>
        <w:t xml:space="preserve"> </w:t>
      </w:r>
      <w:r w:rsidR="0036425F" w:rsidRPr="00247052">
        <w:rPr>
          <w:rStyle w:val="Inlinebold"/>
        </w:rPr>
        <w:t>Cells</w:t>
      </w:r>
      <w:r w:rsidR="0036425F" w:rsidRPr="00091D69">
        <w:t xml:space="preserve"> dialog box</w:t>
      </w:r>
      <w:r w:rsidR="0036425F" w:rsidDel="0036425F">
        <w:t xml:space="preserve"> </w:t>
      </w:r>
      <w:r>
        <w:t xml:space="preserve">to apply the following alignment, orientation, and indent settings to the </w:t>
      </w:r>
      <w:r w:rsidR="00A35916" w:rsidRPr="00247052">
        <w:rPr>
          <w:rStyle w:val="Inlinebold"/>
        </w:rPr>
        <w:t>EventsList</w:t>
      </w:r>
      <w:r w:rsidR="00A35916" w:rsidRPr="0037413B">
        <w:t xml:space="preserve"> </w:t>
      </w:r>
      <w:r w:rsidR="00A35916">
        <w:t>worksheet</w:t>
      </w:r>
      <w:r>
        <w:t>:</w:t>
      </w:r>
    </w:p>
    <w:p w14:paraId="38D8D525" w14:textId="496ABE88" w:rsidR="00777DC1" w:rsidRDefault="00777DC1" w:rsidP="00034F81">
      <w:pPr>
        <w:pStyle w:val="Numberedlist1"/>
        <w:numPr>
          <w:ilvl w:val="0"/>
          <w:numId w:val="42"/>
        </w:numPr>
      </w:pPr>
      <w:r>
        <w:t>Clear the test data for the New Year</w:t>
      </w:r>
      <w:r w:rsidR="00A20B50">
        <w:t>’</w:t>
      </w:r>
      <w:r>
        <w:t xml:space="preserve">s Eve event from the last row of data (cells </w:t>
      </w:r>
      <w:r w:rsidRPr="00FF0C67">
        <w:rPr>
          <w:rStyle w:val="Inlinebold"/>
        </w:rPr>
        <w:t>B16</w:t>
      </w:r>
      <w:r w:rsidR="0054158B" w:rsidRPr="00FF0C67">
        <w:rPr>
          <w:rStyle w:val="Inlinebold"/>
        </w:rPr>
        <w:t>:</w:t>
      </w:r>
      <w:r w:rsidRPr="00FF0C67">
        <w:rPr>
          <w:rStyle w:val="Inlinebold"/>
        </w:rPr>
        <w:t>H16</w:t>
      </w:r>
      <w:r>
        <w:t>).</w:t>
      </w:r>
    </w:p>
    <w:p w14:paraId="324F3AC7" w14:textId="6E7289E8" w:rsidR="00B75DC8" w:rsidRPr="0032258E" w:rsidRDefault="00B75DC8" w:rsidP="00034F81">
      <w:pPr>
        <w:pStyle w:val="Numberedlist1"/>
        <w:numPr>
          <w:ilvl w:val="0"/>
          <w:numId w:val="42"/>
        </w:numPr>
      </w:pPr>
      <w:r w:rsidRPr="0032258E">
        <w:t xml:space="preserve">For cells </w:t>
      </w:r>
      <w:r w:rsidRPr="00FF0C67">
        <w:rPr>
          <w:rStyle w:val="Inlinebold"/>
        </w:rPr>
        <w:t>A1</w:t>
      </w:r>
      <w:r w:rsidR="0054158B" w:rsidRPr="00FF0C67">
        <w:rPr>
          <w:rStyle w:val="Inlinebold"/>
        </w:rPr>
        <w:t>:</w:t>
      </w:r>
      <w:r w:rsidRPr="00FF0C67">
        <w:rPr>
          <w:rStyle w:val="Inlinebold"/>
        </w:rPr>
        <w:t>E1</w:t>
      </w:r>
      <w:r w:rsidRPr="0032258E">
        <w:t xml:space="preserve"> on the worksheet:</w:t>
      </w:r>
    </w:p>
    <w:p w14:paraId="248EC40E" w14:textId="77777777" w:rsidR="00B75DC8" w:rsidRPr="0032258E" w:rsidRDefault="00B75DC8" w:rsidP="001C631F">
      <w:pPr>
        <w:pStyle w:val="Bulletlevel2"/>
      </w:pPr>
      <w:r w:rsidRPr="0032258E">
        <w:t xml:space="preserve">Set </w:t>
      </w:r>
      <w:r>
        <w:t>vertical alignment</w:t>
      </w:r>
      <w:r w:rsidRPr="0032258E">
        <w:t xml:space="preserve"> to </w:t>
      </w:r>
      <w:r w:rsidRPr="00247052">
        <w:rPr>
          <w:rStyle w:val="Inlinebold"/>
        </w:rPr>
        <w:t>Middle</w:t>
      </w:r>
      <w:r w:rsidRPr="00A02349">
        <w:rPr>
          <w:rStyle w:val="Inlinebold"/>
        </w:rPr>
        <w:t xml:space="preserve"> </w:t>
      </w:r>
      <w:r w:rsidRPr="00247052">
        <w:rPr>
          <w:rStyle w:val="Inlinebold"/>
        </w:rPr>
        <w:t>Align</w:t>
      </w:r>
      <w:r>
        <w:t>.</w:t>
      </w:r>
    </w:p>
    <w:p w14:paraId="3422104D" w14:textId="1889A0E4" w:rsidR="00ED7CF9" w:rsidRDefault="00ED7CF9" w:rsidP="00034F81">
      <w:pPr>
        <w:pStyle w:val="Numberedlist1"/>
        <w:numPr>
          <w:ilvl w:val="0"/>
          <w:numId w:val="42"/>
        </w:numPr>
      </w:pPr>
      <w:r>
        <w:t xml:space="preserve">For all the data cells in the list (cells </w:t>
      </w:r>
      <w:r w:rsidRPr="00FF0C67">
        <w:rPr>
          <w:rStyle w:val="Inlinebold"/>
        </w:rPr>
        <w:t>A4</w:t>
      </w:r>
      <w:r w:rsidR="0054158B" w:rsidRPr="00FF0C67">
        <w:rPr>
          <w:rStyle w:val="Inlinebold"/>
        </w:rPr>
        <w:t>:</w:t>
      </w:r>
      <w:r w:rsidRPr="00FF0C67">
        <w:rPr>
          <w:rStyle w:val="Inlinebold"/>
        </w:rPr>
        <w:t>H18</w:t>
      </w:r>
      <w:r>
        <w:t>):</w:t>
      </w:r>
    </w:p>
    <w:p w14:paraId="19D817A4" w14:textId="77777777" w:rsidR="00ED7CF9" w:rsidRPr="0032258E" w:rsidRDefault="00ED7CF9" w:rsidP="001C631F">
      <w:pPr>
        <w:pStyle w:val="Bulletlevel2"/>
      </w:pPr>
      <w:r w:rsidRPr="0032258E">
        <w:t xml:space="preserve">Set </w:t>
      </w:r>
      <w:r>
        <w:t>vertical alignment</w:t>
      </w:r>
      <w:r w:rsidRPr="0032258E">
        <w:t xml:space="preserve"> to </w:t>
      </w:r>
      <w:r w:rsidRPr="00247052">
        <w:rPr>
          <w:rStyle w:val="Inlinebold"/>
        </w:rPr>
        <w:t>Top</w:t>
      </w:r>
      <w:r w:rsidRPr="00A02349">
        <w:rPr>
          <w:rStyle w:val="Inlinebold"/>
        </w:rPr>
        <w:t xml:space="preserve"> </w:t>
      </w:r>
      <w:r w:rsidRPr="00247052">
        <w:rPr>
          <w:rStyle w:val="Inlinebold"/>
        </w:rPr>
        <w:t>Align</w:t>
      </w:r>
      <w:r>
        <w:t>.</w:t>
      </w:r>
    </w:p>
    <w:p w14:paraId="72AD1A98" w14:textId="72EE1168" w:rsidR="001033CB" w:rsidRDefault="001033CB" w:rsidP="00034F81">
      <w:pPr>
        <w:pStyle w:val="Numberedlist1"/>
        <w:numPr>
          <w:ilvl w:val="0"/>
          <w:numId w:val="42"/>
        </w:numPr>
      </w:pPr>
      <w:r>
        <w:t xml:space="preserve">For all the cells under </w:t>
      </w:r>
      <w:r w:rsidRPr="00247052">
        <w:rPr>
          <w:rStyle w:val="Inlinebold"/>
        </w:rPr>
        <w:t>Num</w:t>
      </w:r>
      <w:r>
        <w:t xml:space="preserve"> (cells </w:t>
      </w:r>
      <w:r w:rsidRPr="00FF0C67">
        <w:rPr>
          <w:rStyle w:val="Inlinebold"/>
        </w:rPr>
        <w:t>A4</w:t>
      </w:r>
      <w:r w:rsidR="0054158B" w:rsidRPr="00FF0C67">
        <w:rPr>
          <w:rStyle w:val="Inlinebold"/>
        </w:rPr>
        <w:t>:</w:t>
      </w:r>
      <w:r w:rsidRPr="00FF0C67">
        <w:rPr>
          <w:rStyle w:val="Inlinebold"/>
        </w:rPr>
        <w:t>A18</w:t>
      </w:r>
      <w:r>
        <w:t xml:space="preserve">) </w:t>
      </w:r>
      <w:r w:rsidR="000B6CB2">
        <w:t>i</w:t>
      </w:r>
      <w:r>
        <w:t>n the worksheet:</w:t>
      </w:r>
    </w:p>
    <w:p w14:paraId="75E236B8" w14:textId="623C3655" w:rsidR="001033CB" w:rsidRDefault="001033CB" w:rsidP="001C631F">
      <w:pPr>
        <w:pStyle w:val="Bulletlevel2"/>
      </w:pPr>
      <w:r>
        <w:t xml:space="preserve">Apply </w:t>
      </w:r>
      <w:r w:rsidRPr="00247052">
        <w:rPr>
          <w:rStyle w:val="Inlinebold"/>
        </w:rPr>
        <w:t>Center</w:t>
      </w:r>
      <w:r>
        <w:t xml:space="preserve"> horizontal alignment</w:t>
      </w:r>
      <w:r w:rsidR="000B6CB2">
        <w:t>.</w:t>
      </w:r>
    </w:p>
    <w:p w14:paraId="04350895" w14:textId="321EC708" w:rsidR="003E7F11" w:rsidRPr="0032258E" w:rsidRDefault="003E7F11" w:rsidP="00034F81">
      <w:pPr>
        <w:pStyle w:val="Numberedlist1"/>
        <w:numPr>
          <w:ilvl w:val="0"/>
          <w:numId w:val="42"/>
        </w:numPr>
      </w:pPr>
      <w:r w:rsidRPr="0032258E">
        <w:t xml:space="preserve">For all the cells under </w:t>
      </w:r>
      <w:r w:rsidRPr="00247052">
        <w:rPr>
          <w:rStyle w:val="Inlinebold"/>
        </w:rPr>
        <w:t>Year</w:t>
      </w:r>
      <w:r w:rsidRPr="0032258E">
        <w:t xml:space="preserve"> (cells </w:t>
      </w:r>
      <w:r w:rsidRPr="00FF0C67">
        <w:rPr>
          <w:rStyle w:val="Inlinebold"/>
        </w:rPr>
        <w:t>C4</w:t>
      </w:r>
      <w:r w:rsidR="0054158B" w:rsidRPr="00FF0C67">
        <w:rPr>
          <w:rStyle w:val="Inlinebold"/>
        </w:rPr>
        <w:t>:</w:t>
      </w:r>
      <w:r w:rsidRPr="00FF0C67">
        <w:rPr>
          <w:rStyle w:val="Inlinebold"/>
        </w:rPr>
        <w:t>C18</w:t>
      </w:r>
      <w:r>
        <w:t>)</w:t>
      </w:r>
      <w:r w:rsidRPr="0032258E">
        <w:t xml:space="preserve"> </w:t>
      </w:r>
      <w:r>
        <w:t>i</w:t>
      </w:r>
      <w:r w:rsidRPr="0032258E">
        <w:t>n the worksheet:</w:t>
      </w:r>
    </w:p>
    <w:p w14:paraId="0196F321" w14:textId="17A6C722" w:rsidR="003E7F11" w:rsidRPr="0032258E" w:rsidRDefault="003E7F11" w:rsidP="00034F81">
      <w:pPr>
        <w:pStyle w:val="Numberedlist2"/>
        <w:numPr>
          <w:ilvl w:val="0"/>
          <w:numId w:val="69"/>
        </w:numPr>
      </w:pPr>
      <w:r w:rsidRPr="0032258E">
        <w:t xml:space="preserve">Apply different </w:t>
      </w:r>
      <w:r w:rsidRPr="00247052">
        <w:rPr>
          <w:rStyle w:val="Inlinebold"/>
        </w:rPr>
        <w:t>Orientation</w:t>
      </w:r>
      <w:r w:rsidRPr="0032258E">
        <w:t xml:space="preserve"> options and note the results</w:t>
      </w:r>
      <w:r w:rsidR="00CD46DE">
        <w:t>.</w:t>
      </w:r>
    </w:p>
    <w:p w14:paraId="16F9F8E8" w14:textId="2A1F8E67" w:rsidR="003E7F11" w:rsidRDefault="003E7F11" w:rsidP="00196624">
      <w:pPr>
        <w:pStyle w:val="Numberedlist2"/>
      </w:pPr>
      <w:r w:rsidRPr="0032258E">
        <w:t xml:space="preserve">Remove any </w:t>
      </w:r>
      <w:r w:rsidRPr="00247052">
        <w:rPr>
          <w:rStyle w:val="Inlinebold"/>
        </w:rPr>
        <w:t>Orientation</w:t>
      </w:r>
      <w:r w:rsidRPr="0032258E">
        <w:t xml:space="preserve"> settings on these cells</w:t>
      </w:r>
      <w:r w:rsidR="00CD46DE">
        <w:t>.</w:t>
      </w:r>
    </w:p>
    <w:p w14:paraId="025A3AA4" w14:textId="61C6484F" w:rsidR="001033CB" w:rsidRDefault="001033CB" w:rsidP="00034F81">
      <w:pPr>
        <w:pStyle w:val="Numberedlist1"/>
        <w:numPr>
          <w:ilvl w:val="0"/>
          <w:numId w:val="42"/>
        </w:numPr>
      </w:pPr>
      <w:r>
        <w:t>For all the cells under</w:t>
      </w:r>
      <w:r w:rsidR="001B51F5">
        <w:t xml:space="preserve"> </w:t>
      </w:r>
      <w:r w:rsidR="001B51F5" w:rsidRPr="00247052">
        <w:rPr>
          <w:rStyle w:val="Inlinebold"/>
        </w:rPr>
        <w:t>Year</w:t>
      </w:r>
      <w:r w:rsidR="001B51F5">
        <w:t>,</w:t>
      </w:r>
      <w:r>
        <w:t xml:space="preserve"> </w:t>
      </w:r>
      <w:r w:rsidRPr="00247052">
        <w:rPr>
          <w:rStyle w:val="Inlinebold"/>
        </w:rPr>
        <w:t>Start</w:t>
      </w:r>
      <w:r w:rsidRPr="00031E43">
        <w:rPr>
          <w:rStyle w:val="Inlinebold"/>
        </w:rPr>
        <w:t xml:space="preserve"> </w:t>
      </w:r>
      <w:r w:rsidRPr="00247052">
        <w:rPr>
          <w:rStyle w:val="Inlinebold"/>
        </w:rPr>
        <w:t>Date</w:t>
      </w:r>
      <w:r w:rsidR="001B51F5">
        <w:t xml:space="preserve">, </w:t>
      </w:r>
      <w:r>
        <w:t xml:space="preserve">and </w:t>
      </w:r>
      <w:r w:rsidRPr="00247052">
        <w:rPr>
          <w:rStyle w:val="Inlinebold"/>
        </w:rPr>
        <w:t># of Days</w:t>
      </w:r>
      <w:r>
        <w:t xml:space="preserve"> (cells </w:t>
      </w:r>
      <w:r w:rsidR="001B51F5" w:rsidRPr="00FF0C67">
        <w:rPr>
          <w:rStyle w:val="Inlinebold"/>
        </w:rPr>
        <w:t>C4</w:t>
      </w:r>
      <w:r w:rsidR="0054158B" w:rsidRPr="00FF0C67">
        <w:rPr>
          <w:rStyle w:val="Inlinebold"/>
        </w:rPr>
        <w:t>:</w:t>
      </w:r>
      <w:r w:rsidRPr="00FF0C67">
        <w:rPr>
          <w:rStyle w:val="Inlinebold"/>
        </w:rPr>
        <w:t>E18</w:t>
      </w:r>
      <w:r>
        <w:t xml:space="preserve">) </w:t>
      </w:r>
      <w:r w:rsidR="000B6CB2">
        <w:t>i</w:t>
      </w:r>
      <w:r>
        <w:t>n the worksheet:</w:t>
      </w:r>
    </w:p>
    <w:p w14:paraId="5A885A8D" w14:textId="3AFD5730" w:rsidR="001033CB" w:rsidRDefault="001033CB" w:rsidP="001C631F">
      <w:pPr>
        <w:pStyle w:val="Bulletlevel2"/>
      </w:pPr>
      <w:r>
        <w:t xml:space="preserve">Apply </w:t>
      </w:r>
      <w:r w:rsidRPr="00247052">
        <w:rPr>
          <w:rStyle w:val="Inlinebold"/>
        </w:rPr>
        <w:t>Center</w:t>
      </w:r>
      <w:r>
        <w:t xml:space="preserve"> horizontal alignment</w:t>
      </w:r>
      <w:r w:rsidR="000B6CB2">
        <w:t>.</w:t>
      </w:r>
    </w:p>
    <w:p w14:paraId="17C16D42" w14:textId="0ED0E6B4" w:rsidR="005527EE" w:rsidRPr="0032258E" w:rsidRDefault="005527EE" w:rsidP="00034F81">
      <w:pPr>
        <w:pStyle w:val="Numberedlist1"/>
        <w:numPr>
          <w:ilvl w:val="0"/>
          <w:numId w:val="42"/>
        </w:numPr>
      </w:pPr>
      <w:r w:rsidRPr="0032258E">
        <w:t xml:space="preserve">For all the cells under </w:t>
      </w:r>
      <w:r w:rsidRPr="00247052">
        <w:rPr>
          <w:rStyle w:val="Inlinebold"/>
        </w:rPr>
        <w:t># of Days</w:t>
      </w:r>
      <w:r w:rsidRPr="0032258E">
        <w:t xml:space="preserve"> (cells </w:t>
      </w:r>
      <w:r w:rsidRPr="00FF0C67">
        <w:rPr>
          <w:rStyle w:val="Inlinebold"/>
        </w:rPr>
        <w:t>E4</w:t>
      </w:r>
      <w:r w:rsidR="0054158B" w:rsidRPr="00FF0C67">
        <w:rPr>
          <w:rStyle w:val="Inlinebold"/>
        </w:rPr>
        <w:t>:</w:t>
      </w:r>
      <w:r w:rsidRPr="00FF0C67">
        <w:rPr>
          <w:rStyle w:val="Inlinebold"/>
        </w:rPr>
        <w:t>E18</w:t>
      </w:r>
      <w:r w:rsidRPr="0032258E">
        <w:t xml:space="preserve">) </w:t>
      </w:r>
      <w:r>
        <w:t>i</w:t>
      </w:r>
      <w:r w:rsidRPr="0032258E">
        <w:t>n the worksheet:</w:t>
      </w:r>
    </w:p>
    <w:p w14:paraId="72893864" w14:textId="7432224A" w:rsidR="005527EE" w:rsidRPr="0032258E" w:rsidRDefault="005527EE" w:rsidP="001C631F">
      <w:pPr>
        <w:pStyle w:val="Bulletlevel2"/>
      </w:pPr>
      <w:r>
        <w:t>Remove</w:t>
      </w:r>
      <w:r w:rsidRPr="0032258E">
        <w:t xml:space="preserve"> </w:t>
      </w:r>
      <w:r w:rsidRPr="00247052">
        <w:rPr>
          <w:rStyle w:val="Inlinebold"/>
        </w:rPr>
        <w:t>Center</w:t>
      </w:r>
      <w:r w:rsidRPr="0032258E">
        <w:t xml:space="preserve"> horizontal alignment</w:t>
      </w:r>
      <w:r w:rsidR="00CD46DE">
        <w:t>.</w:t>
      </w:r>
    </w:p>
    <w:p w14:paraId="213B74F1" w14:textId="7F2F3F5C" w:rsidR="001033CB" w:rsidRDefault="001033CB" w:rsidP="00034F81">
      <w:pPr>
        <w:pStyle w:val="Numberedlist1"/>
        <w:numPr>
          <w:ilvl w:val="0"/>
          <w:numId w:val="42"/>
        </w:numPr>
      </w:pPr>
      <w:r>
        <w:t xml:space="preserve">For all the cells under </w:t>
      </w:r>
      <w:r w:rsidRPr="00247052">
        <w:rPr>
          <w:rStyle w:val="Inlinebold"/>
        </w:rPr>
        <w:t>Open</w:t>
      </w:r>
      <w:r w:rsidRPr="00031E43">
        <w:rPr>
          <w:rStyle w:val="Inlinebold"/>
        </w:rPr>
        <w:t xml:space="preserve"> </w:t>
      </w:r>
      <w:r w:rsidRPr="00247052">
        <w:rPr>
          <w:rStyle w:val="Inlinebold"/>
        </w:rPr>
        <w:t>To</w:t>
      </w:r>
      <w:r>
        <w:t xml:space="preserve"> (cells </w:t>
      </w:r>
      <w:r w:rsidRPr="00FF0C67">
        <w:rPr>
          <w:rStyle w:val="Inlinebold"/>
        </w:rPr>
        <w:t>F4</w:t>
      </w:r>
      <w:r w:rsidR="0054158B" w:rsidRPr="00FF0C67">
        <w:rPr>
          <w:rStyle w:val="Inlinebold"/>
        </w:rPr>
        <w:t>:</w:t>
      </w:r>
      <w:r w:rsidRPr="00FF0C67">
        <w:rPr>
          <w:rStyle w:val="Inlinebold"/>
        </w:rPr>
        <w:t>F18</w:t>
      </w:r>
      <w:r>
        <w:t xml:space="preserve">) </w:t>
      </w:r>
      <w:r w:rsidR="000B6CB2">
        <w:t>i</w:t>
      </w:r>
      <w:r>
        <w:t>n the worksheet:</w:t>
      </w:r>
    </w:p>
    <w:p w14:paraId="3CF39CD9" w14:textId="425A60E7" w:rsidR="001033CB" w:rsidRDefault="001033CB" w:rsidP="001C631F">
      <w:pPr>
        <w:pStyle w:val="Bulletlevel2"/>
      </w:pPr>
      <w:r>
        <w:t xml:space="preserve">Apply </w:t>
      </w:r>
      <w:r w:rsidRPr="00247052">
        <w:rPr>
          <w:rStyle w:val="Inlinebold"/>
        </w:rPr>
        <w:t>Indent</w:t>
      </w:r>
      <w:r>
        <w:t xml:space="preserve"> of one position</w:t>
      </w:r>
      <w:r w:rsidR="00CD46DE">
        <w:t>.</w:t>
      </w:r>
    </w:p>
    <w:p w14:paraId="5F00BE91" w14:textId="17C6B92B" w:rsidR="00E9788B" w:rsidRDefault="008D0D4E" w:rsidP="00031E43">
      <w:pPr>
        <w:pStyle w:val="TableContent"/>
      </w:pPr>
      <w:r>
        <w:t>Finished! You</w:t>
      </w:r>
      <w:r w:rsidR="00A20B50">
        <w:t>’</w:t>
      </w:r>
      <w:r w:rsidR="00C7256E">
        <w:t>re</w:t>
      </w:r>
      <w:r>
        <w:t xml:space="preserve"> </w:t>
      </w:r>
      <w:r w:rsidR="00A01FEB">
        <w:t>more than half</w:t>
      </w:r>
      <w:r>
        <w:t xml:space="preserve">way to </w:t>
      </w:r>
      <w:r w:rsidR="00C7256E">
        <w:t>completing</w:t>
      </w:r>
      <w:r>
        <w:t xml:space="preserve"> a finished </w:t>
      </w:r>
      <w:r w:rsidR="005527EE">
        <w:t xml:space="preserve">List of </w:t>
      </w:r>
      <w:r w:rsidR="001842AB">
        <w:t xml:space="preserve">Events. Topic 2 will give you the last set of commands to finish </w:t>
      </w:r>
      <w:r w:rsidR="00A01FEB">
        <w:t xml:space="preserve">the cell alignment tasks for the </w:t>
      </w:r>
      <w:r w:rsidR="00A01FEB" w:rsidRPr="00247052">
        <w:rPr>
          <w:rStyle w:val="Inlinebold"/>
        </w:rPr>
        <w:t>EventsList</w:t>
      </w:r>
      <w:r w:rsidR="00A01FEB">
        <w:t xml:space="preserve"> worksheet</w:t>
      </w:r>
      <w:r w:rsidR="001842AB">
        <w:t>.</w:t>
      </w:r>
    </w:p>
    <w:p w14:paraId="53B2CE62" w14:textId="6CCD4BBA" w:rsidR="00B22489" w:rsidRDefault="00B22489" w:rsidP="006E242E">
      <w:pPr>
        <w:pStyle w:val="Heading2"/>
      </w:pPr>
      <w:bookmarkStart w:id="302" w:name="_Toc20273499"/>
      <w:bookmarkStart w:id="303" w:name="_Toc29028667"/>
      <w:r w:rsidRPr="00DA5C58">
        <w:t xml:space="preserve">Topic </w:t>
      </w:r>
      <w:r>
        <w:t>2</w:t>
      </w:r>
      <w:r w:rsidRPr="00DA5C58">
        <w:t xml:space="preserve">: </w:t>
      </w:r>
      <w:bookmarkStart w:id="304" w:name="_Hlk27692919"/>
      <w:r>
        <w:t xml:space="preserve">Merge </w:t>
      </w:r>
      <w:r w:rsidR="003B201D">
        <w:t>c</w:t>
      </w:r>
      <w:r>
        <w:t xml:space="preserve">ells and </w:t>
      </w:r>
      <w:r w:rsidR="003B201D">
        <w:t>w</w:t>
      </w:r>
      <w:r>
        <w:t>rap</w:t>
      </w:r>
      <w:r w:rsidR="008204FC">
        <w:t xml:space="preserve"> </w:t>
      </w:r>
      <w:r w:rsidR="003B201D">
        <w:t>t</w:t>
      </w:r>
      <w:r>
        <w:t>ext</w:t>
      </w:r>
      <w:bookmarkEnd w:id="302"/>
      <w:bookmarkEnd w:id="303"/>
      <w:bookmarkEnd w:id="304"/>
    </w:p>
    <w:p w14:paraId="14147DA4" w14:textId="47C439CD" w:rsidR="006B2971" w:rsidRDefault="001B6B74" w:rsidP="00365C0B">
      <w:r>
        <w:rPr>
          <w:noProof/>
        </w:rPr>
        <w:drawing>
          <wp:inline distT="0" distB="0" distL="0" distR="0" wp14:anchorId="40DB601E" wp14:editId="28A93A4D">
            <wp:extent cx="302697" cy="365760"/>
            <wp:effectExtent l="0" t="0" r="2540" b="0"/>
            <wp:docPr id="6" name="Picture 9" descr="Illustration indicates that a Topic is mapped to a Microsoft Certification Exam Objective Do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302697" cy="365760"/>
                    </a:xfrm>
                    <a:prstGeom prst="rect">
                      <a:avLst/>
                    </a:prstGeom>
                  </pic:spPr>
                </pic:pic>
              </a:graphicData>
            </a:graphic>
          </wp:inline>
        </w:drawing>
      </w:r>
      <w:r>
        <w:t xml:space="preserve"> </w:t>
      </w:r>
      <w:r w:rsidR="006B2971">
        <w:t xml:space="preserve">Excel </w:t>
      </w:r>
      <w:r w:rsidR="00D34664">
        <w:t xml:space="preserve">is all about </w:t>
      </w:r>
      <w:r w:rsidR="007F1D3F">
        <w:t xml:space="preserve">calculations and </w:t>
      </w:r>
      <w:r w:rsidR="00E422E2">
        <w:t>lists</w:t>
      </w:r>
      <w:r w:rsidR="00D34664">
        <w:t>. It</w:t>
      </w:r>
      <w:r w:rsidR="007F1D3F">
        <w:t xml:space="preserve">s strength </w:t>
      </w:r>
      <w:r w:rsidR="003B201D">
        <w:t xml:space="preserve">is in </w:t>
      </w:r>
      <w:r w:rsidR="00E422E2">
        <w:t>helping you</w:t>
      </w:r>
      <w:r w:rsidR="00D34664">
        <w:t xml:space="preserve"> take</w:t>
      </w:r>
      <w:r w:rsidR="00E422E2">
        <w:t xml:space="preserve"> raw</w:t>
      </w:r>
      <w:r w:rsidR="00D34664">
        <w:t xml:space="preserve"> data and transform</w:t>
      </w:r>
      <w:r w:rsidR="00E422E2">
        <w:t xml:space="preserve"> it</w:t>
      </w:r>
      <w:r w:rsidR="00D34664">
        <w:t xml:space="preserve"> into </w:t>
      </w:r>
      <w:r w:rsidR="00E422E2">
        <w:t>usable information</w:t>
      </w:r>
      <w:r w:rsidR="00D34664">
        <w:t xml:space="preserve">. </w:t>
      </w:r>
      <w:r w:rsidR="00F7006B">
        <w:t>However,</w:t>
      </w:r>
      <w:r w:rsidR="00E422E2">
        <w:t xml:space="preserve"> </w:t>
      </w:r>
      <w:r w:rsidR="00F7006B">
        <w:t>Excel isn</w:t>
      </w:r>
      <w:r w:rsidR="00A20B50">
        <w:t>’</w:t>
      </w:r>
      <w:r w:rsidR="00F7006B">
        <w:t xml:space="preserve">t limited to just number </w:t>
      </w:r>
      <w:r w:rsidR="00C7256E">
        <w:t xml:space="preserve">calculations </w:t>
      </w:r>
      <w:r w:rsidR="00892A6C">
        <w:t>and data management</w:t>
      </w:r>
      <w:r w:rsidR="00F7006B">
        <w:t xml:space="preserve">. </w:t>
      </w:r>
      <w:r w:rsidR="00E422E2">
        <w:t xml:space="preserve">Being a part of Microsoft Office </w:t>
      </w:r>
      <w:r w:rsidR="00F7006B">
        <w:t>ensure</w:t>
      </w:r>
      <w:r w:rsidR="00E422E2">
        <w:t>s</w:t>
      </w:r>
      <w:r w:rsidR="00F7006B">
        <w:t xml:space="preserve"> that the Excel environment complements </w:t>
      </w:r>
      <w:r w:rsidR="00C7256E">
        <w:t>Word</w:t>
      </w:r>
      <w:r w:rsidR="00A20B50">
        <w:t>’</w:t>
      </w:r>
      <w:r w:rsidR="00C7256E">
        <w:t xml:space="preserve">s </w:t>
      </w:r>
      <w:r w:rsidR="00F7006B">
        <w:t xml:space="preserve">word processing functionality </w:t>
      </w:r>
      <w:r w:rsidR="00E422E2">
        <w:t xml:space="preserve">and </w:t>
      </w:r>
      <w:r w:rsidR="00C7256E">
        <w:t>PowerPoint</w:t>
      </w:r>
      <w:r w:rsidR="00A20B50">
        <w:t>’</w:t>
      </w:r>
      <w:r w:rsidR="00C7256E">
        <w:t xml:space="preserve">s </w:t>
      </w:r>
      <w:r w:rsidR="00E422E2">
        <w:t>presentation capability</w:t>
      </w:r>
      <w:r w:rsidR="00F7006B">
        <w:t xml:space="preserve">. </w:t>
      </w:r>
      <w:r w:rsidR="0086109A">
        <w:t xml:space="preserve">This is where a few </w:t>
      </w:r>
      <w:r w:rsidR="006B60BD">
        <w:t xml:space="preserve">seemingly </w:t>
      </w:r>
      <w:r w:rsidR="0086109A">
        <w:t>awkward aspects of</w:t>
      </w:r>
      <w:r w:rsidR="006B60BD">
        <w:t xml:space="preserve"> </w:t>
      </w:r>
      <w:r w:rsidR="00973968">
        <w:t xml:space="preserve">a </w:t>
      </w:r>
      <w:r w:rsidR="007F1D3F">
        <w:t>numbers and data</w:t>
      </w:r>
      <w:r w:rsidR="00973968">
        <w:t xml:space="preserve"> </w:t>
      </w:r>
      <w:r w:rsidR="007F1D3F">
        <w:t xml:space="preserve">application </w:t>
      </w:r>
      <w:r w:rsidR="006B60BD">
        <w:t xml:space="preserve">can </w:t>
      </w:r>
      <w:r w:rsidR="00F30861">
        <w:t xml:space="preserve">still produce </w:t>
      </w:r>
      <w:r w:rsidR="007F1D3F">
        <w:t>the presentable</w:t>
      </w:r>
      <w:r w:rsidR="00F30861">
        <w:t xml:space="preserve"> results you</w:t>
      </w:r>
      <w:r w:rsidR="00C1580A">
        <w:t xml:space="preserve"> </w:t>
      </w:r>
      <w:r w:rsidR="007F1D3F">
        <w:t xml:space="preserve">want for reports, lists, </w:t>
      </w:r>
      <w:r w:rsidR="00C7256E">
        <w:t>and other documents</w:t>
      </w:r>
      <w:r w:rsidR="007F1D3F">
        <w:t>.</w:t>
      </w:r>
    </w:p>
    <w:p w14:paraId="3C16E78A" w14:textId="0C2B5ADD" w:rsidR="002D6163" w:rsidRPr="00B92DFE" w:rsidRDefault="002D6163" w:rsidP="00B75DC8">
      <w:pPr>
        <w:pStyle w:val="Heading3"/>
        <w:rPr>
          <w:bCs/>
        </w:rPr>
      </w:pPr>
      <w:bookmarkStart w:id="305" w:name="_Toc29028668"/>
      <w:r w:rsidRPr="00B92DFE">
        <w:rPr>
          <w:bCs/>
        </w:rPr>
        <w:lastRenderedPageBreak/>
        <w:t>Merge</w:t>
      </w:r>
      <w:r w:rsidR="005527F0" w:rsidRPr="00B92DFE">
        <w:rPr>
          <w:bCs/>
        </w:rPr>
        <w:t xml:space="preserve"> &amp; Center</w:t>
      </w:r>
      <w:bookmarkEnd w:id="305"/>
    </w:p>
    <w:p w14:paraId="70916A14" w14:textId="5B6E4204" w:rsidR="00365C0B" w:rsidRDefault="00365C0B" w:rsidP="00365C0B">
      <w:r>
        <w:t>Merging cells</w:t>
      </w:r>
      <w:r w:rsidR="00C7256E">
        <w:t>—</w:t>
      </w:r>
      <w:r>
        <w:t xml:space="preserve">especially </w:t>
      </w:r>
      <w:r w:rsidR="00C7256E">
        <w:t xml:space="preserve">with </w:t>
      </w:r>
      <w:r w:rsidRPr="00F149F1">
        <w:rPr>
          <w:rStyle w:val="Inlinebold"/>
        </w:rPr>
        <w:t>Merge &amp; Center</w:t>
      </w:r>
      <w:r w:rsidR="00C7256E" w:rsidRPr="00F149F1">
        <w:t>—</w:t>
      </w:r>
      <w:r>
        <w:t xml:space="preserve">is a tool for improving the </w:t>
      </w:r>
      <w:r w:rsidR="00C7256E">
        <w:t>appearance</w:t>
      </w:r>
      <w:r>
        <w:t xml:space="preserve"> of </w:t>
      </w:r>
      <w:r w:rsidR="00347AC2">
        <w:t xml:space="preserve">titles </w:t>
      </w:r>
      <w:r>
        <w:t xml:space="preserve">in your worksheets. Merging cells </w:t>
      </w:r>
      <w:r w:rsidR="00C7256E">
        <w:t>involves</w:t>
      </w:r>
      <w:r>
        <w:t xml:space="preserve"> combining two or more cells into one larger cell. </w:t>
      </w:r>
      <w:r w:rsidR="00FE431B">
        <w:t>Refer to</w:t>
      </w:r>
      <w:r w:rsidR="00347AC2">
        <w:t xml:space="preserve"> </w:t>
      </w:r>
      <w:r w:rsidR="002D6163">
        <w:fldChar w:fldCharType="begin"/>
      </w:r>
      <w:r w:rsidR="002D6163">
        <w:instrText xml:space="preserve"> REF _Ref26530436 \h </w:instrText>
      </w:r>
      <w:r w:rsidR="002D6163">
        <w:fldChar w:fldCharType="separate"/>
      </w:r>
      <w:r w:rsidR="00D70D1B">
        <w:t xml:space="preserve">Figure </w:t>
      </w:r>
      <w:r w:rsidR="00D70D1B">
        <w:rPr>
          <w:noProof/>
        </w:rPr>
        <w:t>8</w:t>
      </w:r>
      <w:r w:rsidR="00D70D1B">
        <w:t>: Example of merg</w:t>
      </w:r>
      <w:r w:rsidR="00C7256E">
        <w:t>e</w:t>
      </w:r>
      <w:r w:rsidR="00D70D1B">
        <w:t>d and centered cells</w:t>
      </w:r>
      <w:r w:rsidR="002D6163">
        <w:fldChar w:fldCharType="end"/>
      </w:r>
      <w:r w:rsidR="000B6CB2">
        <w:t>.</w:t>
      </w:r>
    </w:p>
    <w:p w14:paraId="7E01A459" w14:textId="6CFC48C2" w:rsidR="00BF1077" w:rsidRDefault="00BF1077" w:rsidP="00034F81">
      <w:pPr>
        <w:pStyle w:val="Numberedlist1"/>
        <w:numPr>
          <w:ilvl w:val="0"/>
          <w:numId w:val="94"/>
        </w:numPr>
      </w:pPr>
      <w:r>
        <w:t>Select the desired cells with the text in the left-most cell</w:t>
      </w:r>
      <w:r w:rsidR="000B6CB2">
        <w:t>.</w:t>
      </w:r>
    </w:p>
    <w:p w14:paraId="49D63858" w14:textId="2FE775DF" w:rsidR="00BF1077" w:rsidRDefault="00BF1077" w:rsidP="00034F81">
      <w:pPr>
        <w:pStyle w:val="Numberedlist1"/>
        <w:numPr>
          <w:ilvl w:val="0"/>
          <w:numId w:val="94"/>
        </w:numPr>
      </w:pPr>
      <w:r>
        <w:t xml:space="preserve">On the </w:t>
      </w:r>
      <w:r w:rsidRPr="00F149F1">
        <w:rPr>
          <w:rStyle w:val="Inlinebold"/>
        </w:rPr>
        <w:t>Home</w:t>
      </w:r>
      <w:r>
        <w:t xml:space="preserve"> tab of the ribbon, in the </w:t>
      </w:r>
      <w:r w:rsidRPr="00F149F1">
        <w:rPr>
          <w:rStyle w:val="Inlinebold"/>
        </w:rPr>
        <w:t>Alignment</w:t>
      </w:r>
      <w:r>
        <w:t xml:space="preserve"> group, select </w:t>
      </w:r>
      <w:r w:rsidRPr="00F149F1">
        <w:rPr>
          <w:rStyle w:val="Inlinebold"/>
        </w:rPr>
        <w:t>Merge &amp; Center</w:t>
      </w:r>
      <w:r w:rsidR="00C7256E">
        <w:t>.</w:t>
      </w:r>
    </w:p>
    <w:p w14:paraId="078B65E6" w14:textId="18014304" w:rsidR="002D6163" w:rsidRDefault="002D6163" w:rsidP="00B75DC8">
      <w:pPr>
        <w:keepNext/>
      </w:pPr>
      <w:r>
        <w:rPr>
          <w:noProof/>
        </w:rPr>
        <w:drawing>
          <wp:inline distT="0" distB="0" distL="0" distR="0" wp14:anchorId="34DF081C" wp14:editId="3A62515B">
            <wp:extent cx="4105848" cy="819264"/>
            <wp:effectExtent l="19050" t="19050" r="28575" b="19050"/>
            <wp:docPr id="29" name="Picture 29" descr="Screenshot of an example of text in merged and centered c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xcel-MergedCentered.png"/>
                    <pic:cNvPicPr/>
                  </pic:nvPicPr>
                  <pic:blipFill>
                    <a:blip r:embed="rId50">
                      <a:extLst>
                        <a:ext uri="{28A0092B-C50C-407E-A947-70E740481C1C}">
                          <a14:useLocalDpi xmlns:a14="http://schemas.microsoft.com/office/drawing/2010/main" val="0"/>
                        </a:ext>
                      </a:extLst>
                    </a:blip>
                    <a:stretch>
                      <a:fillRect/>
                    </a:stretch>
                  </pic:blipFill>
                  <pic:spPr>
                    <a:xfrm>
                      <a:off x="0" y="0"/>
                      <a:ext cx="4105848" cy="819264"/>
                    </a:xfrm>
                    <a:prstGeom prst="rect">
                      <a:avLst/>
                    </a:prstGeom>
                    <a:ln w="12700">
                      <a:solidFill>
                        <a:schemeClr val="tx1"/>
                      </a:solidFill>
                    </a:ln>
                  </pic:spPr>
                </pic:pic>
              </a:graphicData>
            </a:graphic>
          </wp:inline>
        </w:drawing>
      </w:r>
    </w:p>
    <w:p w14:paraId="6A2A34AB" w14:textId="0CFB7895" w:rsidR="002D6163" w:rsidRDefault="002D6163" w:rsidP="00B54FB0">
      <w:pPr>
        <w:pStyle w:val="Caption"/>
      </w:pPr>
      <w:bookmarkStart w:id="306" w:name="_Ref26530436"/>
      <w:r>
        <w:t xml:space="preserve">Figure </w:t>
      </w:r>
      <w:r>
        <w:fldChar w:fldCharType="begin"/>
      </w:r>
      <w:r>
        <w:instrText xml:space="preserve"> SEQ Figure \* ARABIC </w:instrText>
      </w:r>
      <w:r>
        <w:fldChar w:fldCharType="separate"/>
      </w:r>
      <w:r w:rsidR="00D70D1B">
        <w:rPr>
          <w:noProof/>
        </w:rPr>
        <w:t>8</w:t>
      </w:r>
      <w:r>
        <w:fldChar w:fldCharType="end"/>
      </w:r>
      <w:r w:rsidR="000B6CB2">
        <w:t>:</w:t>
      </w:r>
      <w:r>
        <w:t xml:space="preserve"> Example of merged and centered cells</w:t>
      </w:r>
      <w:bookmarkEnd w:id="306"/>
    </w:p>
    <w:p w14:paraId="264D98F0" w14:textId="7CC67C4D" w:rsidR="00243802" w:rsidRPr="002B381D" w:rsidRDefault="00243802" w:rsidP="002B381D">
      <w:r w:rsidRPr="002B381D">
        <w:t xml:space="preserve">If you no longer want the cells to be merged, select the merged cell, and then select </w:t>
      </w:r>
      <w:r w:rsidRPr="002B381D">
        <w:rPr>
          <w:rStyle w:val="Inlinebold"/>
        </w:rPr>
        <w:t>Merge &amp; Center</w:t>
      </w:r>
      <w:r w:rsidRPr="002B381D">
        <w:t xml:space="preserve"> again.</w:t>
      </w:r>
    </w:p>
    <w:p w14:paraId="14B4F8E8" w14:textId="054A7F10" w:rsidR="002D6163" w:rsidRPr="002B381D" w:rsidRDefault="005527F0" w:rsidP="002B381D">
      <w:pPr>
        <w:pStyle w:val="Heading3"/>
      </w:pPr>
      <w:bookmarkStart w:id="307" w:name="_Toc29028669"/>
      <w:r w:rsidRPr="002B381D">
        <w:t>Center Across Selection</w:t>
      </w:r>
      <w:bookmarkEnd w:id="307"/>
    </w:p>
    <w:p w14:paraId="26CC6EFF" w14:textId="2D9C724F" w:rsidR="002D6163" w:rsidRDefault="00C7256E" w:rsidP="00365C0B">
      <w:r>
        <w:t xml:space="preserve">Sometimes, </w:t>
      </w:r>
      <w:r w:rsidR="002D6163">
        <w:t>you</w:t>
      </w:r>
      <w:r w:rsidR="00A20B50">
        <w:t>’</w:t>
      </w:r>
      <w:r>
        <w:t>ll</w:t>
      </w:r>
      <w:r w:rsidR="002D6163">
        <w:t xml:space="preserve"> need the effect of </w:t>
      </w:r>
      <w:r w:rsidR="002D6163" w:rsidRPr="002B381D">
        <w:rPr>
          <w:rStyle w:val="Inlinebold"/>
        </w:rPr>
        <w:t>Merge &amp; Center</w:t>
      </w:r>
      <w:r>
        <w:t>,</w:t>
      </w:r>
      <w:r w:rsidR="002D6163">
        <w:t xml:space="preserve"> but using it </w:t>
      </w:r>
      <w:r>
        <w:t xml:space="preserve">might </w:t>
      </w:r>
      <w:r w:rsidR="002D6163">
        <w:t>interfere with other data on your worksheet. Another way to achieve the same effect</w:t>
      </w:r>
      <w:r w:rsidR="00AE72B1">
        <w:t xml:space="preserve"> but keep the cells separate</w:t>
      </w:r>
      <w:r w:rsidR="002D6163">
        <w:t xml:space="preserve"> is</w:t>
      </w:r>
      <w:r w:rsidR="005527F0">
        <w:t xml:space="preserve"> to use</w:t>
      </w:r>
      <w:r w:rsidR="00AE72B1">
        <w:t xml:space="preserve"> the horizontal alignment option</w:t>
      </w:r>
      <w:r w:rsidR="005527F0">
        <w:t xml:space="preserve"> </w:t>
      </w:r>
      <w:r w:rsidR="005527F0" w:rsidRPr="002B381D">
        <w:rPr>
          <w:rStyle w:val="Inlinebold"/>
        </w:rPr>
        <w:t>Center Across Selection</w:t>
      </w:r>
      <w:r w:rsidR="002D6163">
        <w:t>:</w:t>
      </w:r>
    </w:p>
    <w:p w14:paraId="13E5833E" w14:textId="7CC8DBC0" w:rsidR="002D6163" w:rsidRDefault="002D6163" w:rsidP="00034F81">
      <w:pPr>
        <w:pStyle w:val="Numberedlist1"/>
        <w:numPr>
          <w:ilvl w:val="0"/>
          <w:numId w:val="73"/>
        </w:numPr>
      </w:pPr>
      <w:r>
        <w:t xml:space="preserve">Select the </w:t>
      </w:r>
      <w:r w:rsidR="005527F0">
        <w:t xml:space="preserve">desired </w:t>
      </w:r>
      <w:r>
        <w:t>cells</w:t>
      </w:r>
      <w:r w:rsidR="00AE72B1">
        <w:t xml:space="preserve"> with the text in the left-most cell,</w:t>
      </w:r>
      <w:r>
        <w:t xml:space="preserve"> as you would before you use </w:t>
      </w:r>
      <w:r w:rsidRPr="002B381D">
        <w:rPr>
          <w:rStyle w:val="Inlinebold"/>
        </w:rPr>
        <w:t>Merge &amp; Center</w:t>
      </w:r>
      <w:r w:rsidR="003921FF">
        <w:t>.</w:t>
      </w:r>
    </w:p>
    <w:p w14:paraId="6B5FF5BE" w14:textId="18A4ECE9" w:rsidR="002D6163" w:rsidRDefault="002D6163" w:rsidP="00CE7E41">
      <w:pPr>
        <w:pStyle w:val="Numberedlist1"/>
      </w:pPr>
      <w:r>
        <w:t xml:space="preserve">Open the </w:t>
      </w:r>
      <w:r w:rsidRPr="002B381D">
        <w:rPr>
          <w:rStyle w:val="Inlinebold"/>
        </w:rPr>
        <w:t>Alignment</w:t>
      </w:r>
      <w:r>
        <w:t xml:space="preserve"> dialog box</w:t>
      </w:r>
      <w:r w:rsidR="000B6CB2">
        <w:t>.</w:t>
      </w:r>
    </w:p>
    <w:p w14:paraId="6D8B6846" w14:textId="25242E37" w:rsidR="002D6163" w:rsidRDefault="002D6163" w:rsidP="00CE7E41">
      <w:pPr>
        <w:pStyle w:val="Numberedlist1"/>
      </w:pPr>
      <w:r>
        <w:t xml:space="preserve">For </w:t>
      </w:r>
      <w:r w:rsidRPr="002B381D">
        <w:rPr>
          <w:rStyle w:val="Inlinebold"/>
        </w:rPr>
        <w:t>Horizontal</w:t>
      </w:r>
      <w:r w:rsidRPr="00031E43">
        <w:rPr>
          <w:rStyle w:val="Inlinebold"/>
        </w:rPr>
        <w:t xml:space="preserve"> </w:t>
      </w:r>
      <w:r w:rsidRPr="002B381D">
        <w:rPr>
          <w:rStyle w:val="Inlinebold"/>
        </w:rPr>
        <w:t>Alignment</w:t>
      </w:r>
      <w:r>
        <w:t xml:space="preserve">, select </w:t>
      </w:r>
      <w:r w:rsidRPr="002B381D">
        <w:rPr>
          <w:rStyle w:val="Inlinebold"/>
        </w:rPr>
        <w:t>Center Across Selection</w:t>
      </w:r>
      <w:r w:rsidR="003921FF">
        <w:t>.</w:t>
      </w:r>
    </w:p>
    <w:p w14:paraId="437C0DF6" w14:textId="0AD25FAB" w:rsidR="005527F0" w:rsidRDefault="005527F0" w:rsidP="00CE7E41">
      <w:pPr>
        <w:pStyle w:val="Numberedlist1"/>
      </w:pPr>
      <w:r>
        <w:t xml:space="preserve">Select </w:t>
      </w:r>
      <w:r w:rsidRPr="002B381D">
        <w:rPr>
          <w:rStyle w:val="Inlinebold"/>
        </w:rPr>
        <w:t>OK</w:t>
      </w:r>
      <w:r w:rsidR="003921FF">
        <w:t>.</w:t>
      </w:r>
    </w:p>
    <w:p w14:paraId="736181A6" w14:textId="1A012D38" w:rsidR="002D6163" w:rsidRDefault="00AE72B1" w:rsidP="00365C0B">
      <w:r>
        <w:t>The selected cells will remain unmerged. The cell contents are still stored in the left-most cell of the selected cells.</w:t>
      </w:r>
      <w:r w:rsidR="0093696A">
        <w:t xml:space="preserve"> Refer to </w:t>
      </w:r>
      <w:r w:rsidR="0093696A">
        <w:fldChar w:fldCharType="begin"/>
      </w:r>
      <w:r w:rsidR="0093696A">
        <w:instrText xml:space="preserve"> REF _Ref26531620 \h </w:instrText>
      </w:r>
      <w:r w:rsidR="0093696A">
        <w:fldChar w:fldCharType="separate"/>
      </w:r>
      <w:r w:rsidR="00D70D1B">
        <w:t xml:space="preserve">Figure </w:t>
      </w:r>
      <w:r w:rsidR="00D70D1B">
        <w:rPr>
          <w:noProof/>
        </w:rPr>
        <w:t>9</w:t>
      </w:r>
      <w:r w:rsidR="00D70D1B">
        <w:t>: E</w:t>
      </w:r>
      <w:r w:rsidR="00D70D1B" w:rsidRPr="0041332E">
        <w:t>xample of text in cells that are centered across selection</w:t>
      </w:r>
      <w:r w:rsidR="0093696A">
        <w:fldChar w:fldCharType="end"/>
      </w:r>
      <w:r w:rsidR="000B6CB2">
        <w:t>.</w:t>
      </w:r>
    </w:p>
    <w:p w14:paraId="151043CF" w14:textId="076904EC" w:rsidR="0093696A" w:rsidRDefault="005037A6" w:rsidP="00B75DC8">
      <w:pPr>
        <w:keepNext/>
      </w:pPr>
      <w:r>
        <w:rPr>
          <w:noProof/>
        </w:rPr>
        <w:drawing>
          <wp:inline distT="0" distB="0" distL="0" distR="0" wp14:anchorId="701BDB6E" wp14:editId="68D7E939">
            <wp:extent cx="4115374" cy="790685"/>
            <wp:effectExtent l="19050" t="19050" r="19050" b="28575"/>
            <wp:docPr id="30" name="Picture 30" descr="Screenshot of an example of text in cells that are centered across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xcel-CenteredAcrossSelection.png"/>
                    <pic:cNvPicPr/>
                  </pic:nvPicPr>
                  <pic:blipFill>
                    <a:blip r:embed="rId51">
                      <a:extLst>
                        <a:ext uri="{28A0092B-C50C-407E-A947-70E740481C1C}">
                          <a14:useLocalDpi xmlns:a14="http://schemas.microsoft.com/office/drawing/2010/main" val="0"/>
                        </a:ext>
                      </a:extLst>
                    </a:blip>
                    <a:stretch>
                      <a:fillRect/>
                    </a:stretch>
                  </pic:blipFill>
                  <pic:spPr>
                    <a:xfrm>
                      <a:off x="0" y="0"/>
                      <a:ext cx="4115374" cy="790685"/>
                    </a:xfrm>
                    <a:prstGeom prst="rect">
                      <a:avLst/>
                    </a:prstGeom>
                    <a:ln w="12700">
                      <a:solidFill>
                        <a:schemeClr val="tx1"/>
                      </a:solidFill>
                    </a:ln>
                  </pic:spPr>
                </pic:pic>
              </a:graphicData>
            </a:graphic>
          </wp:inline>
        </w:drawing>
      </w:r>
    </w:p>
    <w:p w14:paraId="7F710553" w14:textId="5F2644F0" w:rsidR="00AE72B1" w:rsidRDefault="0093696A" w:rsidP="00B54FB0">
      <w:pPr>
        <w:pStyle w:val="Caption"/>
      </w:pPr>
      <w:bookmarkStart w:id="308" w:name="_Ref26531620"/>
      <w:r>
        <w:t xml:space="preserve">Figure </w:t>
      </w:r>
      <w:r>
        <w:fldChar w:fldCharType="begin"/>
      </w:r>
      <w:r>
        <w:instrText xml:space="preserve"> SEQ Figure \* ARABIC </w:instrText>
      </w:r>
      <w:r>
        <w:fldChar w:fldCharType="separate"/>
      </w:r>
      <w:r w:rsidR="00D70D1B">
        <w:rPr>
          <w:noProof/>
        </w:rPr>
        <w:t>9</w:t>
      </w:r>
      <w:r>
        <w:fldChar w:fldCharType="end"/>
      </w:r>
      <w:r w:rsidR="000B6CB2">
        <w:t>:</w:t>
      </w:r>
      <w:r>
        <w:t xml:space="preserve"> E</w:t>
      </w:r>
      <w:r w:rsidRPr="0041332E">
        <w:t>xample of text in cells that are centered across selection</w:t>
      </w:r>
      <w:bookmarkEnd w:id="308"/>
    </w:p>
    <w:p w14:paraId="29AA9660" w14:textId="77777777" w:rsidR="00F51CD7" w:rsidRDefault="00F51CD7" w:rsidP="00A02349">
      <w:r>
        <w:br w:type="page"/>
      </w:r>
    </w:p>
    <w:p w14:paraId="43864AED" w14:textId="50B77905" w:rsidR="00AE72B1" w:rsidRPr="00B92DFE" w:rsidRDefault="00AE72B1" w:rsidP="00B75DC8">
      <w:pPr>
        <w:pStyle w:val="Heading3"/>
        <w:rPr>
          <w:bCs/>
        </w:rPr>
      </w:pPr>
      <w:bookmarkStart w:id="309" w:name="_Toc29028670"/>
      <w:r w:rsidRPr="00B92DFE">
        <w:rPr>
          <w:bCs/>
        </w:rPr>
        <w:lastRenderedPageBreak/>
        <w:t>Wrap Text</w:t>
      </w:r>
      <w:bookmarkEnd w:id="309"/>
    </w:p>
    <w:p w14:paraId="159F7D46" w14:textId="5CBE34AB" w:rsidR="00365C0B" w:rsidRDefault="00365C0B" w:rsidP="00365C0B">
      <w:r w:rsidRPr="00204AFE">
        <w:rPr>
          <w:rStyle w:val="Inlinebold"/>
        </w:rPr>
        <w:t xml:space="preserve">Wrap </w:t>
      </w:r>
      <w:r w:rsidR="00E53878" w:rsidRPr="00204AFE">
        <w:rPr>
          <w:rStyle w:val="Inlinebold"/>
        </w:rPr>
        <w:t>T</w:t>
      </w:r>
      <w:r w:rsidRPr="00204AFE">
        <w:rPr>
          <w:rStyle w:val="Inlinebold"/>
        </w:rPr>
        <w:t>ext</w:t>
      </w:r>
      <w:r>
        <w:t xml:space="preserve"> is ideal for cells that contain text that is too long for the width of the cell. This might be column headers, or cells that contain notes or description text. </w:t>
      </w:r>
      <w:r w:rsidR="003921FF" w:rsidRPr="00204AFE">
        <w:rPr>
          <w:rStyle w:val="Inlinebold"/>
        </w:rPr>
        <w:t xml:space="preserve">Wrap </w:t>
      </w:r>
      <w:r w:rsidR="00C80077" w:rsidRPr="00204AFE">
        <w:rPr>
          <w:rStyle w:val="Inlinebold"/>
        </w:rPr>
        <w:t>Text</w:t>
      </w:r>
      <w:r w:rsidR="00C80077">
        <w:t xml:space="preserve"> will</w:t>
      </w:r>
      <w:r w:rsidR="00AE72B1">
        <w:t xml:space="preserve"> make text inside a cell flow onto multiple lines as needed within the width of that column. </w:t>
      </w:r>
      <w:r>
        <w:t xml:space="preserve">You can also </w:t>
      </w:r>
      <w:r w:rsidR="007B1C1A">
        <w:t>start a new line</w:t>
      </w:r>
      <w:r>
        <w:t xml:space="preserve"> inside a cell by using the </w:t>
      </w:r>
      <w:r w:rsidRPr="00031E43">
        <w:t>Alt+Enter</w:t>
      </w:r>
      <w:r w:rsidRPr="00452258">
        <w:rPr>
          <w:rStyle w:val="Inlinebold"/>
        </w:rPr>
        <w:t xml:space="preserve"> </w:t>
      </w:r>
      <w:r>
        <w:t>keyboard shortcut</w:t>
      </w:r>
      <w:r w:rsidR="007B1C1A">
        <w:t xml:space="preserve"> (Windows) or </w:t>
      </w:r>
      <w:r w:rsidR="007B1C1A" w:rsidRPr="00031E43">
        <w:t>CONTROL+OPTION+RETURN</w:t>
      </w:r>
      <w:r w:rsidR="007B1C1A">
        <w:t xml:space="preserve"> (macOS)</w:t>
      </w:r>
      <w:r>
        <w:t xml:space="preserve">, which then also applies </w:t>
      </w:r>
      <w:r w:rsidRPr="00204AFE">
        <w:rPr>
          <w:rStyle w:val="Inlinebold"/>
        </w:rPr>
        <w:t>Wrap Text</w:t>
      </w:r>
      <w:r>
        <w:t xml:space="preserve"> to that cell. </w:t>
      </w:r>
      <w:r w:rsidR="007B1C1A">
        <w:t xml:space="preserve">This is also known as </w:t>
      </w:r>
      <w:r w:rsidR="00111C39">
        <w:t>insert</w:t>
      </w:r>
      <w:r w:rsidR="007B1C1A">
        <w:t xml:space="preserve">ing a line break. </w:t>
      </w:r>
      <w:r w:rsidR="00FE431B">
        <w:t>Refer to</w:t>
      </w:r>
      <w:r w:rsidR="00D70D1B">
        <w:t xml:space="preserve"> </w:t>
      </w:r>
      <w:r w:rsidR="00D70D1B">
        <w:fldChar w:fldCharType="begin"/>
      </w:r>
      <w:r w:rsidR="00D70D1B">
        <w:instrText xml:space="preserve"> REF _Ref26920313 \h </w:instrText>
      </w:r>
      <w:r w:rsidR="00D70D1B">
        <w:fldChar w:fldCharType="separate"/>
      </w:r>
      <w:r w:rsidR="00075740">
        <w:t xml:space="preserve">Figure </w:t>
      </w:r>
      <w:r w:rsidR="00075740">
        <w:rPr>
          <w:noProof/>
        </w:rPr>
        <w:t>10</w:t>
      </w:r>
      <w:r w:rsidR="00075740">
        <w:t xml:space="preserve">: </w:t>
      </w:r>
      <w:r w:rsidR="00075740" w:rsidRPr="00305F29">
        <w:t xml:space="preserve">Example of a cell containing text </w:t>
      </w:r>
      <w:r w:rsidR="00075740">
        <w:t xml:space="preserve">with </w:t>
      </w:r>
      <w:r w:rsidR="00075740" w:rsidRPr="00B75DC8">
        <w:rPr>
          <w:b/>
        </w:rPr>
        <w:t>Wrap Text</w:t>
      </w:r>
      <w:r w:rsidR="00075740" w:rsidRPr="00305F29">
        <w:t xml:space="preserve"> turned on</w:t>
      </w:r>
      <w:r w:rsidR="00D70D1B">
        <w:fldChar w:fldCharType="end"/>
      </w:r>
      <w:r w:rsidR="00874578">
        <w:t>.</w:t>
      </w:r>
    </w:p>
    <w:p w14:paraId="364B8D2A" w14:textId="7EE02F0C" w:rsidR="00E422E2" w:rsidRDefault="00E422E2" w:rsidP="00B75DC8">
      <w:pPr>
        <w:keepNext/>
      </w:pPr>
      <w:r>
        <w:rPr>
          <w:noProof/>
        </w:rPr>
        <w:drawing>
          <wp:inline distT="0" distB="0" distL="0" distR="0" wp14:anchorId="6F7EDD16" wp14:editId="52423606">
            <wp:extent cx="1256665" cy="837565"/>
            <wp:effectExtent l="19050" t="19050" r="19685" b="19685"/>
            <wp:docPr id="36" name="Picture 36" descr="Screenshot of an example of a cell containing text with Wrap Text turned 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Screenshot of an example of a cell containing text and Wrap Text turned on"/>
                    <pic:cNvPicPr>
                      <a:picLocks noChangeAspect="1"/>
                    </pic:cNvPicPr>
                  </pic:nvPicPr>
                  <pic:blipFill>
                    <a:blip r:embed="rId52">
                      <a:extLst>
                        <a:ext uri="{28A0092B-C50C-407E-A947-70E740481C1C}">
                          <a14:useLocalDpi xmlns:a14="http://schemas.microsoft.com/office/drawing/2010/main" val="0"/>
                        </a:ext>
                      </a:extLst>
                    </a:blip>
                    <a:stretch>
                      <a:fillRect/>
                    </a:stretch>
                  </pic:blipFill>
                  <pic:spPr>
                    <a:xfrm>
                      <a:off x="0" y="0"/>
                      <a:ext cx="1256665" cy="837565"/>
                    </a:xfrm>
                    <a:prstGeom prst="rect">
                      <a:avLst/>
                    </a:prstGeom>
                    <a:ln w="12700">
                      <a:solidFill>
                        <a:schemeClr val="tx1"/>
                      </a:solidFill>
                    </a:ln>
                  </pic:spPr>
                </pic:pic>
              </a:graphicData>
            </a:graphic>
          </wp:inline>
        </w:drawing>
      </w:r>
    </w:p>
    <w:p w14:paraId="73624017" w14:textId="23AEDA9E" w:rsidR="00E422E2" w:rsidRDefault="00E422E2" w:rsidP="00B54FB0">
      <w:pPr>
        <w:pStyle w:val="Caption"/>
      </w:pPr>
      <w:bookmarkStart w:id="310" w:name="_Ref26920313"/>
      <w:r>
        <w:t xml:space="preserve">Figure </w:t>
      </w:r>
      <w:r>
        <w:fldChar w:fldCharType="begin"/>
      </w:r>
      <w:r>
        <w:instrText xml:space="preserve"> SEQ Figure \* ARABIC </w:instrText>
      </w:r>
      <w:r>
        <w:fldChar w:fldCharType="separate"/>
      </w:r>
      <w:r w:rsidR="00D70D1B">
        <w:rPr>
          <w:noProof/>
        </w:rPr>
        <w:t>10</w:t>
      </w:r>
      <w:r>
        <w:fldChar w:fldCharType="end"/>
      </w:r>
      <w:r w:rsidR="00874578">
        <w:t>:</w:t>
      </w:r>
      <w:r>
        <w:t xml:space="preserve"> </w:t>
      </w:r>
      <w:r w:rsidRPr="00305F29">
        <w:t xml:space="preserve">Example of a cell containing text </w:t>
      </w:r>
      <w:r w:rsidR="005D5898">
        <w:t xml:space="preserve">with </w:t>
      </w:r>
      <w:r w:rsidRPr="00A02349">
        <w:rPr>
          <w:rStyle w:val="Inlinebold"/>
        </w:rPr>
        <w:t>Wrap Text</w:t>
      </w:r>
      <w:r w:rsidRPr="00305F29">
        <w:t xml:space="preserve"> turned on</w:t>
      </w:r>
      <w:bookmarkEnd w:id="310"/>
    </w:p>
    <w:tbl>
      <w:tblPr>
        <w:tblStyle w:val="TableGrid"/>
        <w:tblW w:w="5000" w:type="pct"/>
        <w:tblBorders>
          <w:top w:val="none" w:sz="0" w:space="0" w:color="auto"/>
          <w:left w:val="none" w:sz="0" w:space="0" w:color="auto"/>
          <w:bottom w:val="single" w:sz="18" w:space="0" w:color="6B2929"/>
          <w:right w:val="none" w:sz="0" w:space="0" w:color="auto"/>
          <w:insideH w:val="none" w:sz="0" w:space="0" w:color="auto"/>
          <w:insideV w:val="none" w:sz="0" w:space="0" w:color="auto"/>
        </w:tblBorders>
        <w:tblCellMar>
          <w:top w:w="142" w:type="dxa"/>
          <w:left w:w="85" w:type="dxa"/>
          <w:bottom w:w="142" w:type="dxa"/>
          <w:right w:w="85" w:type="dxa"/>
        </w:tblCellMar>
        <w:tblLook w:val="04A0" w:firstRow="1" w:lastRow="0" w:firstColumn="1" w:lastColumn="0" w:noHBand="0" w:noVBand="1"/>
      </w:tblPr>
      <w:tblGrid>
        <w:gridCol w:w="1703"/>
        <w:gridCol w:w="7657"/>
      </w:tblGrid>
      <w:tr w:rsidR="00365C0B" w14:paraId="5CA0C0B5" w14:textId="77777777" w:rsidTr="00E601EB">
        <w:tc>
          <w:tcPr>
            <w:tcW w:w="1701" w:type="dxa"/>
          </w:tcPr>
          <w:p w14:paraId="2295B196" w14:textId="77777777" w:rsidR="00365C0B" w:rsidRDefault="00365C0B" w:rsidP="00E601EB">
            <w:r>
              <w:rPr>
                <w:noProof/>
              </w:rPr>
              <w:drawing>
                <wp:inline distT="0" distB="0" distL="0" distR="0" wp14:anchorId="11D86E57" wp14:editId="0E11DB04">
                  <wp:extent cx="720000" cy="720000"/>
                  <wp:effectExtent l="0" t="0" r="4445" b="4445"/>
                  <wp:docPr id="85"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720000" cy="720000"/>
                          </a:xfrm>
                          <a:prstGeom prst="rect">
                            <a:avLst/>
                          </a:prstGeom>
                        </pic:spPr>
                      </pic:pic>
                    </a:graphicData>
                  </a:graphic>
                </wp:inline>
              </w:drawing>
            </w:r>
          </w:p>
        </w:tc>
        <w:tc>
          <w:tcPr>
            <w:tcW w:w="7649" w:type="dxa"/>
          </w:tcPr>
          <w:p w14:paraId="63CA8216" w14:textId="77777777" w:rsidR="00365C0B" w:rsidRDefault="00365C0B" w:rsidP="00E601EB">
            <w:pPr>
              <w:pStyle w:val="Readeraids"/>
            </w:pPr>
            <w:r>
              <w:t>Additional information</w:t>
            </w:r>
          </w:p>
          <w:p w14:paraId="2CED25B5" w14:textId="41624D6D" w:rsidR="00365C0B" w:rsidRDefault="00365C0B" w:rsidP="00E601EB">
            <w:r>
              <w:t xml:space="preserve">For more information on merging </w:t>
            </w:r>
            <w:r w:rsidR="008B2D4C">
              <w:t xml:space="preserve">and unmerging </w:t>
            </w:r>
            <w:r>
              <w:t xml:space="preserve">cells, go </w:t>
            </w:r>
            <w:bookmarkStart w:id="311" w:name="_Hlk27423697"/>
            <w:r>
              <w:t>to</w:t>
            </w:r>
            <w:r w:rsidR="0047313C">
              <w:t>:</w:t>
            </w:r>
            <w:r>
              <w:t xml:space="preserve"> </w:t>
            </w:r>
            <w:hyperlink r:id="rId53" w:history="1">
              <w:r w:rsidRPr="004D549F">
                <w:rPr>
                  <w:rStyle w:val="Hyperlink"/>
                </w:rPr>
                <w:t>Merge and unmerge cells</w:t>
              </w:r>
            </w:hyperlink>
            <w:bookmarkEnd w:id="311"/>
          </w:p>
          <w:p w14:paraId="20CC6739" w14:textId="3F4C388D" w:rsidR="00076F58" w:rsidRDefault="00365C0B" w:rsidP="00E601EB">
            <w:bookmarkStart w:id="312" w:name="_Hlk27424299"/>
            <w:r>
              <w:t xml:space="preserve">For more information on </w:t>
            </w:r>
            <w:r w:rsidR="005815B2">
              <w:t>enabling</w:t>
            </w:r>
            <w:r w:rsidR="008B2D4C">
              <w:t xml:space="preserve"> text</w:t>
            </w:r>
            <w:r w:rsidR="005815B2">
              <w:t xml:space="preserve"> to wrap</w:t>
            </w:r>
            <w:r w:rsidR="008B2D4C">
              <w:t xml:space="preserve"> to multiple lines within </w:t>
            </w:r>
            <w:r w:rsidR="005815B2">
              <w:t xml:space="preserve">a </w:t>
            </w:r>
            <w:r w:rsidR="008B2D4C">
              <w:t>cell</w:t>
            </w:r>
            <w:r>
              <w:t>, go to</w:t>
            </w:r>
            <w:r w:rsidR="0047313C">
              <w:t>:</w:t>
            </w:r>
            <w:r>
              <w:t xml:space="preserve"> </w:t>
            </w:r>
            <w:hyperlink r:id="rId54" w:history="1">
              <w:r w:rsidRPr="007037EF">
                <w:rPr>
                  <w:rStyle w:val="Hyperlink"/>
                </w:rPr>
                <w:t>Wrap text in a cell</w:t>
              </w:r>
            </w:hyperlink>
            <w:r w:rsidR="003921FF">
              <w:t xml:space="preserve">. </w:t>
            </w:r>
            <w:r w:rsidR="007B1C1A">
              <w:t xml:space="preserve">For more information on </w:t>
            </w:r>
            <w:r w:rsidR="00111C39">
              <w:t xml:space="preserve">inserting a line break </w:t>
            </w:r>
            <w:r w:rsidR="007B1C1A">
              <w:t>inside a cell</w:t>
            </w:r>
            <w:r w:rsidR="00520563">
              <w:t xml:space="preserve"> on multiple operating systems</w:t>
            </w:r>
            <w:r w:rsidR="007B1C1A">
              <w:t>, go to</w:t>
            </w:r>
            <w:r w:rsidR="0047313C">
              <w:t>:</w:t>
            </w:r>
            <w:r w:rsidR="007B1C1A">
              <w:t xml:space="preserve"> </w:t>
            </w:r>
            <w:hyperlink r:id="rId55" w:history="1">
              <w:r w:rsidR="007B1C1A" w:rsidRPr="008B2D4C">
                <w:rPr>
                  <w:rStyle w:val="Hyperlink"/>
                </w:rPr>
                <w:t>Start a new line of text inside a cell in Excel</w:t>
              </w:r>
            </w:hyperlink>
            <w:bookmarkEnd w:id="312"/>
          </w:p>
        </w:tc>
      </w:tr>
    </w:tbl>
    <w:tbl>
      <w:tblPr>
        <w:tblW w:w="5000" w:type="pct"/>
        <w:tblBorders>
          <w:bottom w:val="single" w:sz="18" w:space="0" w:color="6B2929"/>
        </w:tblBorders>
        <w:tblCellMar>
          <w:top w:w="142" w:type="dxa"/>
          <w:left w:w="85" w:type="dxa"/>
          <w:bottom w:w="142" w:type="dxa"/>
          <w:right w:w="85" w:type="dxa"/>
        </w:tblCellMar>
        <w:tblLook w:val="04A0" w:firstRow="1" w:lastRow="0" w:firstColumn="1" w:lastColumn="0" w:noHBand="0" w:noVBand="1"/>
      </w:tblPr>
      <w:tblGrid>
        <w:gridCol w:w="1698"/>
        <w:gridCol w:w="7662"/>
      </w:tblGrid>
      <w:tr w:rsidR="009F1F76" w14:paraId="3E4335A4" w14:textId="77777777" w:rsidTr="007824F5">
        <w:tc>
          <w:tcPr>
            <w:tcW w:w="1698" w:type="dxa"/>
          </w:tcPr>
          <w:p w14:paraId="2B3BFD02" w14:textId="77777777" w:rsidR="009F1F76" w:rsidRDefault="009F1F76" w:rsidP="007824F5">
            <w:bookmarkStart w:id="313" w:name="_Toc20273500"/>
            <w:r>
              <w:rPr>
                <w:noProof/>
              </w:rPr>
              <w:drawing>
                <wp:inline distT="0" distB="0" distL="0" distR="0" wp14:anchorId="336DB84F" wp14:editId="09B3179C">
                  <wp:extent cx="720000" cy="669473"/>
                  <wp:effectExtent l="0" t="0" r="4445" b="0"/>
                  <wp:docPr id="11"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38">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720000" cy="669473"/>
                          </a:xfrm>
                          <a:prstGeom prst="rect">
                            <a:avLst/>
                          </a:prstGeom>
                        </pic:spPr>
                      </pic:pic>
                    </a:graphicData>
                  </a:graphic>
                </wp:inline>
              </w:drawing>
            </w:r>
          </w:p>
        </w:tc>
        <w:tc>
          <w:tcPr>
            <w:tcW w:w="7662" w:type="dxa"/>
          </w:tcPr>
          <w:p w14:paraId="37660C32" w14:textId="77777777" w:rsidR="009F1F76" w:rsidRDefault="009F1F76" w:rsidP="007824F5">
            <w:pPr>
              <w:pStyle w:val="Readeraids"/>
            </w:pPr>
            <w:r>
              <w:t>Video</w:t>
            </w:r>
          </w:p>
          <w:p w14:paraId="60EEA52A" w14:textId="6A225E4C" w:rsidR="009F1F76" w:rsidRDefault="009F1F76" w:rsidP="007824F5">
            <w:pPr>
              <w:pStyle w:val="Tabletext"/>
            </w:pPr>
            <w:r>
              <w:t xml:space="preserve">To review the </w:t>
            </w:r>
            <w:r w:rsidRPr="005145A5">
              <w:rPr>
                <w:szCs w:val="24"/>
              </w:rPr>
              <w:t xml:space="preserve">video on </w:t>
            </w:r>
            <w:r>
              <w:t>about merging and unmerging cells</w:t>
            </w:r>
            <w:r w:rsidRPr="005145A5">
              <w:rPr>
                <w:szCs w:val="24"/>
              </w:rPr>
              <w:t>, go to</w:t>
            </w:r>
            <w:r w:rsidR="0047313C">
              <w:rPr>
                <w:szCs w:val="24"/>
              </w:rPr>
              <w:t>:</w:t>
            </w:r>
            <w:r w:rsidR="008B2D4C">
              <w:rPr>
                <w:szCs w:val="24"/>
              </w:rPr>
              <w:t xml:space="preserve"> </w:t>
            </w:r>
            <w:hyperlink r:id="rId56" w:history="1">
              <w:r w:rsidR="008B2D4C" w:rsidRPr="008B2D4C">
                <w:rPr>
                  <w:rStyle w:val="Hyperlink"/>
                  <w:szCs w:val="24"/>
                </w:rPr>
                <w:t>Video: Merge and unmerge cells</w:t>
              </w:r>
            </w:hyperlink>
            <w:r w:rsidR="003921FF">
              <w:t>.</w:t>
            </w:r>
          </w:p>
        </w:tc>
      </w:tr>
    </w:tbl>
    <w:p w14:paraId="1E0DD924" w14:textId="5BBC4C82" w:rsidR="00365C0B" w:rsidRDefault="00365C0B" w:rsidP="001E648E">
      <w:pPr>
        <w:pStyle w:val="Heading3"/>
      </w:pPr>
      <w:bookmarkStart w:id="314" w:name="_Toc29028671"/>
      <w:r>
        <w:t>Activity: Pose a challenge</w:t>
      </w:r>
      <w:bookmarkEnd w:id="313"/>
      <w:bookmarkEnd w:id="314"/>
    </w:p>
    <w:p w14:paraId="1EA0908A" w14:textId="181911EC" w:rsidR="00D2281A" w:rsidRDefault="002A4882" w:rsidP="00D2281A">
      <w:r>
        <w:t xml:space="preserve">Your </w:t>
      </w:r>
      <w:r w:rsidR="00D2281A">
        <w:t xml:space="preserve">teacher </w:t>
      </w:r>
      <w:r>
        <w:t xml:space="preserve">will </w:t>
      </w:r>
      <w:r w:rsidR="00D2281A">
        <w:t xml:space="preserve">point out that the title text </w:t>
      </w:r>
      <w:r w:rsidR="00AD1989">
        <w:t>“</w:t>
      </w:r>
      <w:r w:rsidR="00D2281A">
        <w:t>List of Events</w:t>
      </w:r>
      <w:r w:rsidR="00AD1989">
        <w:t>”</w:t>
      </w:r>
      <w:r w:rsidR="00D2281A">
        <w:t xml:space="preserve"> is not centered in the space it occupies. Also, many cells have a lot of text that isn</w:t>
      </w:r>
      <w:r w:rsidR="00A20B50">
        <w:t>’</w:t>
      </w:r>
      <w:r w:rsidR="00D2281A">
        <w:t>t visible because there isn</w:t>
      </w:r>
      <w:r w:rsidR="00A20B50">
        <w:t>’</w:t>
      </w:r>
      <w:r w:rsidR="00D2281A">
        <w:t>t room to show all that text.</w:t>
      </w:r>
      <w:r w:rsidR="001A687C">
        <w:t xml:space="preserve"> How might you fix these issues?</w:t>
      </w:r>
    </w:p>
    <w:p w14:paraId="10D5B283" w14:textId="77777777" w:rsidR="00D2281A" w:rsidRDefault="00D2281A" w:rsidP="001E648E">
      <w:pPr>
        <w:pStyle w:val="Heading4"/>
      </w:pPr>
      <w:bookmarkStart w:id="315" w:name="_Toc20273501"/>
      <w:r>
        <w:t>Resources required</w:t>
      </w:r>
      <w:bookmarkEnd w:id="315"/>
    </w:p>
    <w:p w14:paraId="793A8D5D" w14:textId="3ACDC978" w:rsidR="005D5898" w:rsidRDefault="005D5898" w:rsidP="005D5898">
      <w:r>
        <w:t>You</w:t>
      </w:r>
      <w:r w:rsidR="00A20B50">
        <w:t>’</w:t>
      </w:r>
      <w:r>
        <w:t xml:space="preserve">ll need the following resources for this </w:t>
      </w:r>
      <w:r w:rsidR="00B66925">
        <w:t>activity</w:t>
      </w:r>
      <w:r>
        <w:t>:</w:t>
      </w:r>
    </w:p>
    <w:p w14:paraId="564E3068" w14:textId="19C9BBC8" w:rsidR="005D5898" w:rsidRDefault="005D5898" w:rsidP="00C30812">
      <w:pPr>
        <w:pStyle w:val="Bulletlevel1"/>
      </w:pPr>
      <w:r w:rsidRPr="00840DE1">
        <w:t xml:space="preserve">Open </w:t>
      </w:r>
      <w:r w:rsidRPr="001E648E">
        <w:rPr>
          <w:rStyle w:val="Inlinebold"/>
        </w:rPr>
        <w:t>L2_T</w:t>
      </w:r>
      <w:r w:rsidR="00075740" w:rsidRPr="001E648E">
        <w:rPr>
          <w:rStyle w:val="Inlinebold"/>
        </w:rPr>
        <w:t>2</w:t>
      </w:r>
      <w:r w:rsidRPr="001E648E">
        <w:rPr>
          <w:rStyle w:val="Inlinebold"/>
        </w:rPr>
        <w:t>_act_events_list_starter.xlsx</w:t>
      </w:r>
      <w:r w:rsidRPr="00840DE1">
        <w:t xml:space="preserve"> in this lesson</w:t>
      </w:r>
      <w:r w:rsidR="00A20B50">
        <w:t>’</w:t>
      </w:r>
      <w:r w:rsidRPr="00840DE1">
        <w:t>s Learning Activity Resources</w:t>
      </w:r>
      <w:r>
        <w:t>.</w:t>
      </w:r>
    </w:p>
    <w:p w14:paraId="09948EBE" w14:textId="77777777" w:rsidR="00142C05" w:rsidRDefault="00142C05" w:rsidP="001E648E">
      <w:pPr>
        <w:pStyle w:val="Heading4"/>
      </w:pPr>
      <w:bookmarkStart w:id="316" w:name="_Toc20273502"/>
      <w:r>
        <w:lastRenderedPageBreak/>
        <w:t>Activity instructions</w:t>
      </w:r>
      <w:bookmarkEnd w:id="316"/>
    </w:p>
    <w:p w14:paraId="68703D63" w14:textId="77777777" w:rsidR="00B66925" w:rsidRDefault="00B66925" w:rsidP="00B66925">
      <w:r>
        <w:t>Participate in the activity by following these instructions:</w:t>
      </w:r>
    </w:p>
    <w:p w14:paraId="2BD39285" w14:textId="43888B16" w:rsidR="00B66925" w:rsidRDefault="003921FF" w:rsidP="00034F81">
      <w:pPr>
        <w:pStyle w:val="Numberedlist1"/>
        <w:numPr>
          <w:ilvl w:val="0"/>
          <w:numId w:val="43"/>
        </w:numPr>
      </w:pPr>
      <w:r>
        <w:t xml:space="preserve">Open </w:t>
      </w:r>
      <w:r w:rsidR="00B66925">
        <w:t xml:space="preserve">the same file </w:t>
      </w:r>
      <w:r>
        <w:t xml:space="preserve">that </w:t>
      </w:r>
      <w:r w:rsidR="00B66925">
        <w:t xml:space="preserve">the teacher </w:t>
      </w:r>
      <w:r>
        <w:t xml:space="preserve">has open, so that you can </w:t>
      </w:r>
      <w:r w:rsidR="00B66925">
        <w:t>follow along.</w:t>
      </w:r>
    </w:p>
    <w:p w14:paraId="538909C2" w14:textId="684CA009" w:rsidR="00B66925" w:rsidRDefault="00B66925" w:rsidP="00B66925">
      <w:pPr>
        <w:pStyle w:val="Numberedlist1"/>
      </w:pPr>
      <w:r>
        <w:t xml:space="preserve">Brainstorm with other students on ways to solve the </w:t>
      </w:r>
      <w:r w:rsidR="00DB4D1E">
        <w:t xml:space="preserve">format </w:t>
      </w:r>
      <w:r>
        <w:t>problems</w:t>
      </w:r>
      <w:r w:rsidR="00DB4D1E">
        <w:t xml:space="preserve"> on the worksheet</w:t>
      </w:r>
      <w:r>
        <w:t xml:space="preserve"> </w:t>
      </w:r>
      <w:r w:rsidR="00DB4D1E">
        <w:t>that students and/or your</w:t>
      </w:r>
      <w:r>
        <w:t xml:space="preserve"> teacher point out.</w:t>
      </w:r>
    </w:p>
    <w:p w14:paraId="34EFF7D3" w14:textId="056FF7CA" w:rsidR="00B66925" w:rsidRDefault="00B66925" w:rsidP="00B66925">
      <w:pPr>
        <w:pStyle w:val="Numberedlist1"/>
      </w:pPr>
      <w:r>
        <w:t>If you have a proposed solution, you can volunteer to demonstrate from the teacher</w:t>
      </w:r>
      <w:r w:rsidR="00A20B50">
        <w:t>’</w:t>
      </w:r>
      <w:r>
        <w:t>s computer so that everyone can follow along and learn from what you do.</w:t>
      </w:r>
    </w:p>
    <w:p w14:paraId="3A6A29FE" w14:textId="3F917145" w:rsidR="0028022E" w:rsidRDefault="00503AB9" w:rsidP="008D0C5E">
      <w:pPr>
        <w:pStyle w:val="Heading3"/>
      </w:pPr>
      <w:bookmarkStart w:id="317" w:name="_Toc20273503"/>
      <w:bookmarkStart w:id="318" w:name="_Toc29028672"/>
      <w:r w:rsidRPr="00DA5C58">
        <w:t>Try-</w:t>
      </w:r>
      <w:r w:rsidR="00A02349">
        <w:t>i</w:t>
      </w:r>
      <w:r w:rsidRPr="00DA5C58">
        <w:t xml:space="preserve">t: </w:t>
      </w:r>
      <w:r w:rsidR="0028022E">
        <w:t xml:space="preserve">Merge </w:t>
      </w:r>
      <w:r w:rsidR="00B66925">
        <w:t>c</w:t>
      </w:r>
      <w:r w:rsidR="0028022E">
        <w:t xml:space="preserve">ells and </w:t>
      </w:r>
      <w:r w:rsidR="00B66925">
        <w:t>w</w:t>
      </w:r>
      <w:r w:rsidR="0028022E">
        <w:t xml:space="preserve">rap </w:t>
      </w:r>
      <w:r w:rsidR="00B66925">
        <w:t>t</w:t>
      </w:r>
      <w:r w:rsidR="0028022E">
        <w:t>ext</w:t>
      </w:r>
      <w:bookmarkEnd w:id="317"/>
      <w:bookmarkEnd w:id="318"/>
      <w:r w:rsidR="0028022E">
        <w:t xml:space="preserve"> </w:t>
      </w:r>
    </w:p>
    <w:p w14:paraId="3CC5E623" w14:textId="40FB06A4" w:rsidR="002A01FF" w:rsidRDefault="008D0C5E" w:rsidP="002A01FF">
      <w:r w:rsidRPr="00A27AA0">
        <w:rPr>
          <w:noProof/>
        </w:rPr>
        <w:drawing>
          <wp:inline distT="0" distB="0" distL="0" distR="0" wp14:anchorId="59BEA689" wp14:editId="0207C365">
            <wp:extent cx="368874" cy="363188"/>
            <wp:effectExtent l="0" t="0" r="0" b="0"/>
            <wp:docPr id="15" name="Picture 7" descr="Illustration indicates that the Try-it is a standalone activity">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 stand alone.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368874" cy="363188"/>
                    </a:xfrm>
                    <a:prstGeom prst="rect">
                      <a:avLst/>
                    </a:prstGeom>
                  </pic:spPr>
                </pic:pic>
              </a:graphicData>
            </a:graphic>
          </wp:inline>
        </w:drawing>
      </w:r>
      <w:r>
        <w:t xml:space="preserve"> </w:t>
      </w:r>
      <w:r w:rsidR="00A01946" w:rsidRPr="00A01946">
        <w:t xml:space="preserve">The title on the </w:t>
      </w:r>
      <w:r w:rsidR="000C4F10" w:rsidRPr="007F538F">
        <w:rPr>
          <w:rStyle w:val="Inlinebold"/>
        </w:rPr>
        <w:t>EventsList</w:t>
      </w:r>
      <w:r w:rsidR="00A01946" w:rsidRPr="00A01946">
        <w:t xml:space="preserve"> worksheet needs to be centered in the space it occupies, and several cells on the worksheet have more text in them than can </w:t>
      </w:r>
      <w:r w:rsidR="006B6BCF">
        <w:t xml:space="preserve">be </w:t>
      </w:r>
      <w:r w:rsidR="00A01946" w:rsidRPr="00A01946">
        <w:t>displayed</w:t>
      </w:r>
      <w:r w:rsidR="00503AB9">
        <w:t xml:space="preserve"> with the current cell sizing</w:t>
      </w:r>
      <w:r w:rsidR="00A01946" w:rsidRPr="00A01946">
        <w:t>.</w:t>
      </w:r>
      <w:r w:rsidR="00503AB9">
        <w:t xml:space="preserve"> Your goal is to use the method </w:t>
      </w:r>
      <w:r w:rsidR="003921FF">
        <w:t xml:space="preserve">that </w:t>
      </w:r>
      <w:r w:rsidR="00503AB9">
        <w:t>you think will be the most efficient to accomplish the tasks listed</w:t>
      </w:r>
      <w:r w:rsidR="003921FF">
        <w:t>—</w:t>
      </w:r>
      <w:r w:rsidR="00503AB9">
        <w:t xml:space="preserve">commands in the ribbon or the </w:t>
      </w:r>
      <w:r w:rsidR="00503AB9" w:rsidRPr="007F538F">
        <w:rPr>
          <w:rStyle w:val="Inlinebold"/>
        </w:rPr>
        <w:t>Format</w:t>
      </w:r>
      <w:r w:rsidR="00503AB9" w:rsidRPr="00A02349">
        <w:rPr>
          <w:rStyle w:val="Inlinebold"/>
        </w:rPr>
        <w:t xml:space="preserve"> </w:t>
      </w:r>
      <w:r w:rsidR="00503AB9" w:rsidRPr="007F538F">
        <w:rPr>
          <w:rStyle w:val="Inlinebold"/>
        </w:rPr>
        <w:t>Cells</w:t>
      </w:r>
      <w:r w:rsidR="00503AB9">
        <w:t xml:space="preserve"> dialog box.</w:t>
      </w:r>
      <w:r w:rsidR="002A01FF">
        <w:t xml:space="preserve"> You don</w:t>
      </w:r>
      <w:r w:rsidR="00A20B50">
        <w:t>’</w:t>
      </w:r>
      <w:r w:rsidR="002A01FF">
        <w:t>t want to change any of the column widths, but you</w:t>
      </w:r>
      <w:r w:rsidR="00A20B50">
        <w:t>’</w:t>
      </w:r>
      <w:r w:rsidR="002A01FF">
        <w:t xml:space="preserve">ll need to make sure </w:t>
      </w:r>
      <w:r w:rsidR="003921FF">
        <w:t xml:space="preserve">that </w:t>
      </w:r>
      <w:r w:rsidR="002A01FF">
        <w:t>all the text in the cells is visible.</w:t>
      </w:r>
    </w:p>
    <w:p w14:paraId="4067633F" w14:textId="7CC7FA09" w:rsidR="00F23A46" w:rsidRDefault="00F23A46" w:rsidP="00823430">
      <w:pPr>
        <w:pStyle w:val="Heading3"/>
      </w:pPr>
      <w:bookmarkStart w:id="319" w:name="_Toc20273504"/>
      <w:bookmarkStart w:id="320" w:name="_Toc29028673"/>
      <w:r>
        <w:t>Try-</w:t>
      </w:r>
      <w:r w:rsidR="00A02349">
        <w:t>i</w:t>
      </w:r>
      <w:r>
        <w:t>t</w:t>
      </w:r>
      <w:bookmarkEnd w:id="319"/>
      <w:bookmarkEnd w:id="320"/>
    </w:p>
    <w:p w14:paraId="65E8F33D" w14:textId="77777777" w:rsidR="000E18AD" w:rsidRDefault="000E18AD" w:rsidP="00CD205E">
      <w:pPr>
        <w:pStyle w:val="Heading4"/>
      </w:pPr>
      <w:r>
        <w:t>Resources</w:t>
      </w:r>
    </w:p>
    <w:p w14:paraId="688B53E8" w14:textId="4B41E7CC" w:rsidR="002A01FF" w:rsidRDefault="002A01FF" w:rsidP="002A01FF">
      <w:r>
        <w:t>You</w:t>
      </w:r>
      <w:r w:rsidR="00A20B50">
        <w:t>’</w:t>
      </w:r>
      <w:r>
        <w:t xml:space="preserve">ll need the following resources for this </w:t>
      </w:r>
      <w:r w:rsidR="006E0A1B">
        <w:t>T</w:t>
      </w:r>
      <w:r>
        <w:t>ry-it:</w:t>
      </w:r>
    </w:p>
    <w:p w14:paraId="4CD03E71" w14:textId="3C1AF71F" w:rsidR="000C4F10" w:rsidRDefault="002A01FF" w:rsidP="00C30812">
      <w:pPr>
        <w:pStyle w:val="Bulletlevel1"/>
      </w:pPr>
      <w:r w:rsidRPr="00840DE1">
        <w:t xml:space="preserve">Open </w:t>
      </w:r>
      <w:r w:rsidR="008204FC" w:rsidRPr="007F538F">
        <w:rPr>
          <w:rStyle w:val="Inlinebold"/>
        </w:rPr>
        <w:t>L2_T2_try_events_</w:t>
      </w:r>
      <w:r w:rsidR="001A37CB" w:rsidRPr="007F538F">
        <w:rPr>
          <w:rStyle w:val="Inlinebold"/>
        </w:rPr>
        <w:t>l</w:t>
      </w:r>
      <w:r w:rsidR="008204FC" w:rsidRPr="007F538F">
        <w:rPr>
          <w:rStyle w:val="Inlinebold"/>
        </w:rPr>
        <w:t xml:space="preserve">ist_starter.xlsx </w:t>
      </w:r>
      <w:r w:rsidRPr="00840DE1">
        <w:t>in this lesson</w:t>
      </w:r>
      <w:r w:rsidR="00A20B50">
        <w:t>’</w:t>
      </w:r>
      <w:r w:rsidRPr="00840DE1">
        <w:t>s Learning Activity Resources</w:t>
      </w:r>
      <w:r>
        <w:t>.</w:t>
      </w:r>
      <w:r w:rsidR="00913BDF">
        <w:t xml:space="preserve"> </w:t>
      </w:r>
    </w:p>
    <w:p w14:paraId="59AC57D6" w14:textId="77777777" w:rsidR="005E0154" w:rsidRDefault="005E0154" w:rsidP="00CD205E">
      <w:pPr>
        <w:pStyle w:val="Heading4"/>
      </w:pPr>
      <w:r>
        <w:t>Instructions</w:t>
      </w:r>
    </w:p>
    <w:p w14:paraId="197E2E16" w14:textId="026A823B" w:rsidR="00997FC9" w:rsidRDefault="00997FC9" w:rsidP="00997FC9">
      <w:r>
        <w:t xml:space="preserve">The following are the general tasks that you </w:t>
      </w:r>
      <w:r w:rsidR="003921FF">
        <w:t>must</w:t>
      </w:r>
      <w:r>
        <w:t xml:space="preserve"> perform during this </w:t>
      </w:r>
      <w:r w:rsidR="006E0A1B">
        <w:t>T</w:t>
      </w:r>
      <w:r>
        <w:t>ry-it:</w:t>
      </w:r>
    </w:p>
    <w:p w14:paraId="4D31AF33" w14:textId="6717E974" w:rsidR="009E6279" w:rsidRPr="009E6279" w:rsidRDefault="00B75DC8" w:rsidP="00034F81">
      <w:pPr>
        <w:pStyle w:val="Numberedlist1"/>
        <w:numPr>
          <w:ilvl w:val="0"/>
          <w:numId w:val="23"/>
        </w:numPr>
      </w:pPr>
      <w:r>
        <w:t>M</w:t>
      </w:r>
      <w:r w:rsidR="009E6279" w:rsidRPr="009E6279">
        <w:t xml:space="preserve">erge the cells and center the title in the space of </w:t>
      </w:r>
      <w:r>
        <w:t xml:space="preserve">cells </w:t>
      </w:r>
      <w:r w:rsidR="009E6279" w:rsidRPr="0068179F">
        <w:rPr>
          <w:rStyle w:val="Inlinebold"/>
        </w:rPr>
        <w:t>A1</w:t>
      </w:r>
      <w:r w:rsidR="0054158B" w:rsidRPr="0068179F">
        <w:rPr>
          <w:rStyle w:val="Inlinebold"/>
        </w:rPr>
        <w:t>:</w:t>
      </w:r>
      <w:r w:rsidR="009A555C" w:rsidRPr="0068179F">
        <w:rPr>
          <w:rStyle w:val="Inlinebold"/>
        </w:rPr>
        <w:t>E1</w:t>
      </w:r>
      <w:r w:rsidR="009E6279" w:rsidRPr="009E6279">
        <w:t>.</w:t>
      </w:r>
    </w:p>
    <w:p w14:paraId="061B18B7" w14:textId="57BD2E38" w:rsidR="009E6279" w:rsidRDefault="00B75DC8" w:rsidP="00A30C72">
      <w:pPr>
        <w:pStyle w:val="Numberedlist1"/>
      </w:pPr>
      <w:r>
        <w:t>A</w:t>
      </w:r>
      <w:r w:rsidR="009E6279" w:rsidRPr="009E6279">
        <w:t xml:space="preserve">pply </w:t>
      </w:r>
      <w:r w:rsidR="009E6279" w:rsidRPr="00AE2331">
        <w:rPr>
          <w:rStyle w:val="Inlinebold"/>
        </w:rPr>
        <w:t>Wrap Text</w:t>
      </w:r>
      <w:r w:rsidR="009E6279" w:rsidRPr="009E6279">
        <w:t xml:space="preserve"> to </w:t>
      </w:r>
      <w:r w:rsidR="0090703B">
        <w:t xml:space="preserve">data columns in which there are </w:t>
      </w:r>
      <w:r w:rsidR="009E6279" w:rsidRPr="009E6279">
        <w:t xml:space="preserve">cells </w:t>
      </w:r>
      <w:r>
        <w:t>containing</w:t>
      </w:r>
      <w:r w:rsidRPr="009E6279">
        <w:t xml:space="preserve"> </w:t>
      </w:r>
      <w:r w:rsidR="009E6279" w:rsidRPr="009E6279">
        <w:t>text that</w:t>
      </w:r>
      <w:r w:rsidR="00A20B50">
        <w:t>’</w:t>
      </w:r>
      <w:r w:rsidR="009E6279" w:rsidRPr="009E6279">
        <w:t>s not visible</w:t>
      </w:r>
      <w:r w:rsidR="001F4B48">
        <w:t xml:space="preserve">, including the cells for the </w:t>
      </w:r>
      <w:r w:rsidR="006B3AD0">
        <w:t>empty rows of the list</w:t>
      </w:r>
      <w:r w:rsidR="009E6279" w:rsidRPr="009E6279">
        <w:t>. Do</w:t>
      </w:r>
      <w:r w:rsidR="00305ECF">
        <w:t>n</w:t>
      </w:r>
      <w:r w:rsidR="00A20B50">
        <w:t>’</w:t>
      </w:r>
      <w:r w:rsidR="00305ECF">
        <w:t>t</w:t>
      </w:r>
      <w:r w:rsidR="009E6279" w:rsidRPr="009E6279">
        <w:t xml:space="preserve"> change column widths</w:t>
      </w:r>
      <w:r w:rsidR="00305ECF">
        <w:t>,</w:t>
      </w:r>
      <w:r w:rsidR="009E6279" w:rsidRPr="009E6279">
        <w:t xml:space="preserve"> but make sure </w:t>
      </w:r>
      <w:r w:rsidR="00305ECF">
        <w:t xml:space="preserve">that </w:t>
      </w:r>
      <w:r w:rsidR="009E6279" w:rsidRPr="009E6279">
        <w:t>row heights are adjusted as necessary.</w:t>
      </w:r>
    </w:p>
    <w:p w14:paraId="4B735410" w14:textId="65838345" w:rsidR="00B75DC8" w:rsidRPr="009E6279" w:rsidRDefault="00B75DC8" w:rsidP="00B75DC8">
      <w:pPr>
        <w:pStyle w:val="Numberedlist1"/>
      </w:pPr>
      <w:r>
        <w:t xml:space="preserve">Remove the </w:t>
      </w:r>
      <w:r w:rsidRPr="00AE2331">
        <w:rPr>
          <w:rStyle w:val="Inlinebold"/>
        </w:rPr>
        <w:t>Merge &amp; Center</w:t>
      </w:r>
      <w:r>
        <w:t xml:space="preserve"> setting for </w:t>
      </w:r>
      <w:r w:rsidRPr="009E6279">
        <w:t xml:space="preserve">the </w:t>
      </w:r>
      <w:r w:rsidR="001F6903">
        <w:t xml:space="preserve">title </w:t>
      </w:r>
      <w:r w:rsidRPr="009E6279">
        <w:t xml:space="preserve">cells in the space of </w:t>
      </w:r>
      <w:r w:rsidRPr="0068179F">
        <w:rPr>
          <w:rStyle w:val="Inlinebold"/>
        </w:rPr>
        <w:t>A1</w:t>
      </w:r>
      <w:r w:rsidR="0054158B" w:rsidRPr="0068179F">
        <w:rPr>
          <w:rStyle w:val="Inlinebold"/>
        </w:rPr>
        <w:t>:</w:t>
      </w:r>
      <w:r w:rsidR="006C4857" w:rsidRPr="0068179F">
        <w:rPr>
          <w:rStyle w:val="Inlinebold"/>
        </w:rPr>
        <w:t>E1</w:t>
      </w:r>
      <w:r w:rsidRPr="009E6279">
        <w:t>.</w:t>
      </w:r>
    </w:p>
    <w:p w14:paraId="0DE3BF8A" w14:textId="713B4CD5" w:rsidR="00B75DC8" w:rsidRPr="009E6279" w:rsidRDefault="00B75DC8" w:rsidP="00A30C72">
      <w:pPr>
        <w:pStyle w:val="Numberedlist1"/>
      </w:pPr>
      <w:bookmarkStart w:id="321" w:name="_Hlk27712120"/>
      <w:r>
        <w:t xml:space="preserve">Center the text in </w:t>
      </w:r>
      <w:r w:rsidRPr="0068179F">
        <w:rPr>
          <w:rStyle w:val="Inlinebold"/>
        </w:rPr>
        <w:t>A1</w:t>
      </w:r>
      <w:r>
        <w:t xml:space="preserve"> across the </w:t>
      </w:r>
      <w:r w:rsidRPr="009E6279">
        <w:t>space of</w:t>
      </w:r>
      <w:r w:rsidR="00593E22">
        <w:t xml:space="preserve"> cells</w:t>
      </w:r>
      <w:r w:rsidRPr="009E6279">
        <w:t xml:space="preserve"> </w:t>
      </w:r>
      <w:r w:rsidRPr="0068179F">
        <w:rPr>
          <w:rStyle w:val="Inlinebold"/>
        </w:rPr>
        <w:t>A1</w:t>
      </w:r>
      <w:r w:rsidR="0054158B" w:rsidRPr="0068179F">
        <w:rPr>
          <w:rStyle w:val="Inlinebold"/>
        </w:rPr>
        <w:t>:</w:t>
      </w:r>
      <w:r w:rsidR="006C4857" w:rsidRPr="0068179F">
        <w:rPr>
          <w:rStyle w:val="Inlinebold"/>
        </w:rPr>
        <w:t>E1</w:t>
      </w:r>
      <w:r w:rsidRPr="009E6279">
        <w:t>.</w:t>
      </w:r>
      <w:bookmarkEnd w:id="321"/>
    </w:p>
    <w:p w14:paraId="0DBD3186" w14:textId="77777777" w:rsidR="00F51CD7" w:rsidRPr="00F51CD7" w:rsidRDefault="00F51CD7" w:rsidP="00A02349">
      <w:r>
        <w:br w:type="page"/>
      </w:r>
    </w:p>
    <w:p w14:paraId="301E740E" w14:textId="1057A763" w:rsidR="00DC5480" w:rsidRDefault="00DC5480" w:rsidP="006E242E">
      <w:pPr>
        <w:pStyle w:val="Heading2"/>
      </w:pPr>
      <w:bookmarkStart w:id="322" w:name="_Toc29028674"/>
      <w:r>
        <w:lastRenderedPageBreak/>
        <w:t>Wrap</w:t>
      </w:r>
      <w:r w:rsidR="0047313C">
        <w:t>-</w:t>
      </w:r>
      <w:r>
        <w:t>up</w:t>
      </w:r>
      <w:bookmarkEnd w:id="322"/>
    </w:p>
    <w:p w14:paraId="5DAF823D" w14:textId="7B478C2E" w:rsidR="00CA691C" w:rsidRDefault="00CA691C" w:rsidP="00CA691C">
      <w:r>
        <w:t xml:space="preserve">Did you think </w:t>
      </w:r>
      <w:r w:rsidR="00305ECF">
        <w:t xml:space="preserve">that </w:t>
      </w:r>
      <w:r>
        <w:t xml:space="preserve">there could be as many cell alignment options as you learned in this lesson? Positioning contents of cells horizontally, vertically, rotated, and indented, </w:t>
      </w:r>
      <w:r w:rsidR="00305ECF">
        <w:t>and</w:t>
      </w:r>
      <w:r>
        <w:t xml:space="preserve"> </w:t>
      </w:r>
      <w:r w:rsidR="00617392">
        <w:t xml:space="preserve">wrapping text, </w:t>
      </w:r>
      <w:r>
        <w:t xml:space="preserve">can help you save space and fit data into worksheets more efficiently. </w:t>
      </w:r>
      <w:r w:rsidR="00617392">
        <w:t>It</w:t>
      </w:r>
      <w:r w:rsidR="00A20B50">
        <w:t>’</w:t>
      </w:r>
      <w:r w:rsidR="00617392">
        <w:t xml:space="preserve">s also useful to be able to center title text across multiple cells with merged cells </w:t>
      </w:r>
      <w:r w:rsidR="00305ECF">
        <w:t xml:space="preserve">if </w:t>
      </w:r>
      <w:r w:rsidR="00617392">
        <w:t xml:space="preserve">you wish. </w:t>
      </w:r>
      <w:r>
        <w:t>You m</w:t>
      </w:r>
      <w:r w:rsidR="00305ECF">
        <w:t>ight</w:t>
      </w:r>
      <w:r>
        <w:t xml:space="preserve"> discover that people and organizations will have different preferences </w:t>
      </w:r>
      <w:r w:rsidR="00305ECF">
        <w:t>regarding</w:t>
      </w:r>
      <w:r>
        <w:t xml:space="preserve"> using these options. Having the knowledge o</w:t>
      </w:r>
      <w:r w:rsidR="00617392">
        <w:t>f</w:t>
      </w:r>
      <w:r>
        <w:t xml:space="preserve"> </w:t>
      </w:r>
      <w:r w:rsidR="00305ECF">
        <w:t xml:space="preserve">the options </w:t>
      </w:r>
      <w:r>
        <w:t xml:space="preserve">available to achieve the desired preferences is valuable in saving you time and frustration. </w:t>
      </w:r>
    </w:p>
    <w:p w14:paraId="37C94696" w14:textId="44EDCEC9" w:rsidR="00143C5A" w:rsidRDefault="00143C5A" w:rsidP="00143C5A">
      <w:r>
        <w:t>Use these questions to check what you learned in this lesson:</w:t>
      </w:r>
    </w:p>
    <w:p w14:paraId="3FA5AC61" w14:textId="61AED65F" w:rsidR="00143C5A" w:rsidRDefault="00143C5A" w:rsidP="00034F81">
      <w:pPr>
        <w:pStyle w:val="Numberedlist1"/>
        <w:numPr>
          <w:ilvl w:val="0"/>
          <w:numId w:val="24"/>
        </w:numPr>
      </w:pPr>
      <w:bookmarkStart w:id="323" w:name="_Hlk27686207"/>
      <w:r>
        <w:t xml:space="preserve">The alignment setting that makes a paragraph of text flow on multiple lines in one cell is </w:t>
      </w:r>
      <w:sdt>
        <w:sdtPr>
          <w:alias w:val="Question 1"/>
          <w:tag w:val="Question 1"/>
          <w:id w:val="-650210106"/>
          <w:lock w:val="sdtLocked"/>
          <w:placeholder>
            <w:docPart w:val="ECDA36B2F03D473A95E2D3C6B4530514"/>
          </w:placeholder>
          <w:showingPlcHdr/>
        </w:sdtPr>
        <w:sdtEndPr/>
        <w:sdtContent>
          <w:r w:rsidR="00396440" w:rsidRPr="00396440">
            <w:rPr>
              <w:rStyle w:val="Inlinebold"/>
            </w:rPr>
            <w:t>Select here to enter text.</w:t>
          </w:r>
        </w:sdtContent>
      </w:sdt>
      <w:r>
        <w:t>.</w:t>
      </w:r>
    </w:p>
    <w:p w14:paraId="1F46B0A6" w14:textId="378925D3" w:rsidR="00143C5A" w:rsidRDefault="00143C5A" w:rsidP="0032258E">
      <w:pPr>
        <w:pStyle w:val="Numberedlist1"/>
      </w:pPr>
      <w:r>
        <w:t>To position text equally between the top and bottom of a cell</w:t>
      </w:r>
      <w:r w:rsidR="00DD05C2">
        <w:t>,</w:t>
      </w:r>
      <w:r>
        <w:t xml:space="preserve"> which alignment setting would you use?</w:t>
      </w:r>
    </w:p>
    <w:p w14:paraId="5320FCF1" w14:textId="77777777" w:rsidR="00211C9C" w:rsidRPr="00031E43" w:rsidRDefault="00211C9C" w:rsidP="00031E43">
      <w:pPr>
        <w:pStyle w:val="Prompt"/>
      </w:pPr>
      <w:r w:rsidRPr="00031E43">
        <w:t>Select the correct option.</w:t>
      </w:r>
    </w:p>
    <w:p w14:paraId="1EE1A9FB" w14:textId="3F16DCEA" w:rsidR="00143C5A" w:rsidRPr="00031E43" w:rsidRDefault="00143C5A" w:rsidP="000527D5">
      <w:pPr>
        <w:pStyle w:val="Numberedlist2"/>
        <w:numPr>
          <w:ilvl w:val="0"/>
          <w:numId w:val="25"/>
        </w:numPr>
      </w:pPr>
      <w:r w:rsidRPr="00031E43">
        <w:t xml:space="preserve">Merge </w:t>
      </w:r>
      <w:r w:rsidR="000527D5" w:rsidRPr="00031E43">
        <w:t>c</w:t>
      </w:r>
      <w:r w:rsidRPr="00031E43">
        <w:t>ells</w:t>
      </w:r>
    </w:p>
    <w:p w14:paraId="5242B642" w14:textId="77777777" w:rsidR="00143C5A" w:rsidRPr="00031E43" w:rsidRDefault="00143C5A" w:rsidP="000527D5">
      <w:pPr>
        <w:pStyle w:val="Numberedlist2"/>
      </w:pPr>
      <w:r w:rsidRPr="00031E43">
        <w:t>Orientation</w:t>
      </w:r>
    </w:p>
    <w:p w14:paraId="6456E508" w14:textId="6EDFE92D" w:rsidR="00143C5A" w:rsidRPr="00031E43" w:rsidRDefault="00143C5A" w:rsidP="000527D5">
      <w:pPr>
        <w:pStyle w:val="Numberedlist2"/>
      </w:pPr>
      <w:r w:rsidRPr="00031E43">
        <w:t>Vertical alignment</w:t>
      </w:r>
    </w:p>
    <w:p w14:paraId="749D42B0" w14:textId="77777777" w:rsidR="00143C5A" w:rsidRPr="000527D5" w:rsidRDefault="00143C5A" w:rsidP="000527D5">
      <w:pPr>
        <w:pStyle w:val="Numberedlist2"/>
      </w:pPr>
      <w:r w:rsidRPr="00031E43">
        <w:t>Shrink</w:t>
      </w:r>
      <w:r w:rsidRPr="000527D5">
        <w:t xml:space="preserve"> </w:t>
      </w:r>
      <w:r w:rsidRPr="00031E43">
        <w:t>to fit</w:t>
      </w:r>
    </w:p>
    <w:p w14:paraId="50145186" w14:textId="764388C1" w:rsidR="00143C5A" w:rsidRDefault="00D960E1" w:rsidP="0032258E">
      <w:pPr>
        <w:pStyle w:val="Numberedlist1"/>
      </w:pPr>
      <w:r w:rsidRPr="00F35AC1">
        <w:t>When you have a column name that is much longer than the data in the column</w:t>
      </w:r>
      <w:r w:rsidR="00A20B50">
        <w:t>’</w:t>
      </w:r>
      <w:r w:rsidRPr="00F35AC1">
        <w:t xml:space="preserve">s values, </w:t>
      </w:r>
      <w:r>
        <w:t>what</w:t>
      </w:r>
      <w:r w:rsidRPr="00F35AC1">
        <w:t xml:space="preserve"> options </w:t>
      </w:r>
      <w:r>
        <w:t>make it</w:t>
      </w:r>
      <w:r w:rsidRPr="00F35AC1">
        <w:t xml:space="preserve"> possible </w:t>
      </w:r>
      <w:r>
        <w:t xml:space="preserve">to display the entire name </w:t>
      </w:r>
      <w:r w:rsidRPr="00F35AC1">
        <w:t>without making the column wider</w:t>
      </w:r>
      <w:r w:rsidR="00143C5A">
        <w:t>?</w:t>
      </w:r>
    </w:p>
    <w:p w14:paraId="368857A0" w14:textId="77777777" w:rsidR="00143C5A" w:rsidRDefault="00143C5A" w:rsidP="0032258E">
      <w:pPr>
        <w:pStyle w:val="Prompt"/>
      </w:pPr>
      <w:r>
        <w:t>Select all that apply.</w:t>
      </w:r>
    </w:p>
    <w:p w14:paraId="279655B7" w14:textId="3151B203" w:rsidR="00143C5A" w:rsidRPr="00762B72" w:rsidRDefault="00143C5A" w:rsidP="00034F81">
      <w:pPr>
        <w:pStyle w:val="Numberedlist2"/>
        <w:numPr>
          <w:ilvl w:val="0"/>
          <w:numId w:val="26"/>
        </w:numPr>
      </w:pPr>
      <w:r w:rsidRPr="00031E43">
        <w:t xml:space="preserve">Apply </w:t>
      </w:r>
      <w:r w:rsidRPr="00DC1B54">
        <w:rPr>
          <w:rStyle w:val="Inlinebold"/>
        </w:rPr>
        <w:t>Wrap Text</w:t>
      </w:r>
      <w:r w:rsidRPr="00031E43">
        <w:t xml:space="preserve"> to the column name</w:t>
      </w:r>
      <w:r w:rsidR="00305ECF" w:rsidRPr="00031E43">
        <w:t>.</w:t>
      </w:r>
    </w:p>
    <w:p w14:paraId="4D6316FC" w14:textId="520AB033" w:rsidR="00143C5A" w:rsidRPr="00762B72" w:rsidRDefault="00143C5A" w:rsidP="00196624">
      <w:pPr>
        <w:pStyle w:val="Numberedlist2"/>
      </w:pPr>
      <w:r w:rsidRPr="00762B72">
        <w:t>Indent the column name</w:t>
      </w:r>
      <w:r w:rsidR="00305ECF">
        <w:t>.</w:t>
      </w:r>
    </w:p>
    <w:p w14:paraId="6D75A2A7" w14:textId="7F167D6C" w:rsidR="00143C5A" w:rsidRPr="00762B72" w:rsidRDefault="00143C5A" w:rsidP="00196624">
      <w:pPr>
        <w:pStyle w:val="Numberedlist2"/>
      </w:pPr>
      <w:r w:rsidRPr="00762B72">
        <w:t>Change the worksheet margins</w:t>
      </w:r>
      <w:r w:rsidR="00305ECF">
        <w:t>.</w:t>
      </w:r>
    </w:p>
    <w:p w14:paraId="54EDCA17" w14:textId="2626FA14" w:rsidR="00143C5A" w:rsidRPr="00031E43" w:rsidRDefault="00143C5A" w:rsidP="00196624">
      <w:pPr>
        <w:pStyle w:val="Numberedlist2"/>
      </w:pPr>
      <w:r w:rsidRPr="00031E43">
        <w:t>Rotate the column name text</w:t>
      </w:r>
      <w:r w:rsidR="00305ECF" w:rsidRPr="00031E43">
        <w:t>.</w:t>
      </w:r>
    </w:p>
    <w:p w14:paraId="416EC413" w14:textId="6B78FB58" w:rsidR="00143C5A" w:rsidRDefault="00305ECF" w:rsidP="0032258E">
      <w:pPr>
        <w:pStyle w:val="Numberedlist1"/>
      </w:pPr>
      <w:r>
        <w:t xml:space="preserve">To center a </w:t>
      </w:r>
      <w:r w:rsidR="00143C5A">
        <w:t xml:space="preserve">title on a worksheet across multiple columns, use the </w:t>
      </w:r>
      <w:sdt>
        <w:sdtPr>
          <w:alias w:val="Question 4"/>
          <w:tag w:val="Question 4"/>
          <w:id w:val="-515851774"/>
          <w:lock w:val="sdtLocked"/>
          <w:placeholder>
            <w:docPart w:val="03E8E58B2766486D833689F16285062F"/>
          </w:placeholder>
          <w:showingPlcHdr/>
        </w:sdtPr>
        <w:sdtEndPr/>
        <w:sdtContent>
          <w:r w:rsidR="00396440" w:rsidRPr="00396440">
            <w:rPr>
              <w:rStyle w:val="Inlinebold"/>
            </w:rPr>
            <w:t>Select here to enter text.</w:t>
          </w:r>
        </w:sdtContent>
      </w:sdt>
      <w:r w:rsidR="00143C5A">
        <w:t xml:space="preserve"> feature</w:t>
      </w:r>
      <w:r w:rsidR="00143C5A" w:rsidRPr="00762B72">
        <w:t>.</w:t>
      </w:r>
    </w:p>
    <w:p w14:paraId="11328159" w14:textId="1B4F5A14" w:rsidR="00211C9C" w:rsidRDefault="00211C9C" w:rsidP="00941205">
      <w:pPr>
        <w:pStyle w:val="Prompt"/>
      </w:pPr>
    </w:p>
    <w:bookmarkEnd w:id="32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6"/>
        <w:gridCol w:w="7614"/>
      </w:tblGrid>
      <w:tr w:rsidR="00941205" w14:paraId="6B4A0353" w14:textId="002EBCD6" w:rsidTr="005231DC">
        <w:tc>
          <w:tcPr>
            <w:tcW w:w="1746" w:type="dxa"/>
          </w:tcPr>
          <w:p w14:paraId="047C6554" w14:textId="605CB843" w:rsidR="00941205" w:rsidRDefault="00BF5525" w:rsidP="00C23275">
            <w:r>
              <w:lastRenderedPageBreak/>
              <w:br w:type="page"/>
            </w:r>
            <w:r w:rsidR="00941205">
              <w:rPr>
                <w:noProof/>
              </w:rPr>
              <w:drawing>
                <wp:inline distT="0" distB="0" distL="0" distR="0" wp14:anchorId="116E736D" wp14:editId="2FFBE78E">
                  <wp:extent cx="971550" cy="1753837"/>
                  <wp:effectExtent l="0" t="0" r="0" b="0"/>
                  <wp:docPr id="37" name="Picture 3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ot_illustration_did_you_know.png"/>
                          <pic:cNvPicPr/>
                        </pic:nvPicPr>
                        <pic:blipFill>
                          <a:blip r:embed="rId57">
                            <a:extLst>
                              <a:ext uri="{28A0092B-C50C-407E-A947-70E740481C1C}">
                                <a14:useLocalDpi xmlns:a14="http://schemas.microsoft.com/office/drawing/2010/main" val="0"/>
                              </a:ext>
                              <a:ext uri="{96DAC541-7B7A-43D3-8B79-37D633B846F1}">
                                <asvg:svgBlip xmlns:asvg="http://schemas.microsoft.com/office/drawing/2016/SVG/main" r:embed="rId58"/>
                              </a:ext>
                            </a:extLst>
                          </a:blip>
                          <a:stretch>
                            <a:fillRect/>
                          </a:stretch>
                        </pic:blipFill>
                        <pic:spPr>
                          <a:xfrm>
                            <a:off x="0" y="0"/>
                            <a:ext cx="971550" cy="1753837"/>
                          </a:xfrm>
                          <a:prstGeom prst="rect">
                            <a:avLst/>
                          </a:prstGeom>
                        </pic:spPr>
                      </pic:pic>
                    </a:graphicData>
                  </a:graphic>
                </wp:inline>
              </w:drawing>
            </w:r>
          </w:p>
        </w:tc>
        <w:tc>
          <w:tcPr>
            <w:tcW w:w="7614" w:type="dxa"/>
          </w:tcPr>
          <w:p w14:paraId="3347EABC" w14:textId="3381124D" w:rsidR="00941205" w:rsidRDefault="00941205" w:rsidP="00C23275">
            <w:pPr>
              <w:pStyle w:val="Readeraids"/>
            </w:pPr>
            <w:r>
              <w:t>Did you know?</w:t>
            </w:r>
          </w:p>
          <w:p w14:paraId="678AA06E" w14:textId="61002DB7" w:rsidR="006A23C3" w:rsidRDefault="006A23C3" w:rsidP="00C23275">
            <w:r>
              <w:t>In</w:t>
            </w:r>
            <w:r w:rsidR="00941205">
              <w:t xml:space="preserve"> Excel, </w:t>
            </w:r>
            <w:r>
              <w:t xml:space="preserve">you can </w:t>
            </w:r>
            <w:r w:rsidR="00305ECF">
              <w:t xml:space="preserve">increase </w:t>
            </w:r>
            <w:r>
              <w:t>flexibility and formatting options</w:t>
            </w:r>
            <w:r w:rsidR="00AB45B1">
              <w:t>, especially</w:t>
            </w:r>
            <w:r>
              <w:t xml:space="preserve"> for large amounts of text</w:t>
            </w:r>
            <w:r w:rsidR="00AB45B1">
              <w:t>,</w:t>
            </w:r>
            <w:r>
              <w:t xml:space="preserve"> by adding a text box onto your worksheet. You can size and position the text box without being constrained </w:t>
            </w:r>
            <w:r w:rsidR="00305ECF">
              <w:t>by</w:t>
            </w:r>
            <w:r>
              <w:t xml:space="preserve"> the structure of your worksheet</w:t>
            </w:r>
            <w:r w:rsidR="00A20B50">
              <w:t>’</w:t>
            </w:r>
            <w:r>
              <w:t>s rows and column</w:t>
            </w:r>
            <w:r w:rsidR="00AB45B1">
              <w:t>s</w:t>
            </w:r>
            <w:r>
              <w:t>.</w:t>
            </w:r>
          </w:p>
          <w:p w14:paraId="331C7D29" w14:textId="5B04C6B7" w:rsidR="00AB45B1" w:rsidRDefault="006A23C3" w:rsidP="00AB45B1">
            <w:r>
              <w:t xml:space="preserve">You can format the text box with no outline and fill </w:t>
            </w:r>
            <w:r w:rsidR="00DE0407">
              <w:t xml:space="preserve">the cells with white </w:t>
            </w:r>
            <w:r>
              <w:t xml:space="preserve">so that it blends in with the worksheet as if the text were in cells. </w:t>
            </w:r>
            <w:r w:rsidR="00AB45B1">
              <w:t>Then</w:t>
            </w:r>
            <w:r w:rsidR="00305ECF">
              <w:t>,</w:t>
            </w:r>
            <w:r w:rsidR="00AB45B1">
              <w:t xml:space="preserve"> inside the text box, you can select portions of text and apply many of the font and alignment options from the </w:t>
            </w:r>
            <w:r w:rsidR="00AB45B1" w:rsidRPr="001E72D2">
              <w:rPr>
                <w:rStyle w:val="Inlinebold"/>
              </w:rPr>
              <w:t>Home</w:t>
            </w:r>
            <w:r w:rsidR="00AB45B1">
              <w:t xml:space="preserve"> tab of the ribbon. </w:t>
            </w:r>
          </w:p>
          <w:p w14:paraId="4EC28581" w14:textId="41B30D36" w:rsidR="00AB45B1" w:rsidRDefault="006A23C3" w:rsidP="00C23275">
            <w:r>
              <w:t xml:space="preserve">Or, you can </w:t>
            </w:r>
            <w:r w:rsidR="00AB45B1">
              <w:t xml:space="preserve">be more creative with the text box, which is only one of many shapes </w:t>
            </w:r>
            <w:r w:rsidR="00305ECF">
              <w:t xml:space="preserve">that </w:t>
            </w:r>
            <w:r w:rsidR="00AB45B1">
              <w:t xml:space="preserve">you can add in Excel. When you select the shape or text inside the shape, a new contextual tab become available on the ribbon called </w:t>
            </w:r>
            <w:r w:rsidR="00AB45B1" w:rsidRPr="001E72D2">
              <w:rPr>
                <w:rStyle w:val="Inlinebold"/>
              </w:rPr>
              <w:t>Shape</w:t>
            </w:r>
            <w:r w:rsidR="00AB45B1" w:rsidRPr="00A02349">
              <w:rPr>
                <w:rStyle w:val="Inlinebold"/>
              </w:rPr>
              <w:t xml:space="preserve"> </w:t>
            </w:r>
            <w:r w:rsidR="00AB45B1" w:rsidRPr="001E72D2">
              <w:rPr>
                <w:rStyle w:val="Inlinebold"/>
              </w:rPr>
              <w:t>Format</w:t>
            </w:r>
            <w:r w:rsidR="00AB45B1">
              <w:t xml:space="preserve">. </w:t>
            </w:r>
            <w:r w:rsidR="00305ECF">
              <w:t xml:space="preserve">The ribbon tab contains a </w:t>
            </w:r>
            <w:r w:rsidR="00AB45B1">
              <w:t xml:space="preserve">large collection of formatting options </w:t>
            </w:r>
            <w:r w:rsidR="00FD5E71">
              <w:t xml:space="preserve">that you can use </w:t>
            </w:r>
            <w:r w:rsidR="00AB45B1">
              <w:t>for the shape and the text!</w:t>
            </w:r>
          </w:p>
          <w:p w14:paraId="7D786207" w14:textId="58263285" w:rsidR="00941205" w:rsidRDefault="00941205" w:rsidP="00C23275">
            <w:r>
              <w:t xml:space="preserve">For more information, </w:t>
            </w:r>
            <w:r w:rsidR="001B1D54">
              <w:t>go to</w:t>
            </w:r>
            <w:r>
              <w:t>:</w:t>
            </w:r>
          </w:p>
          <w:bookmarkStart w:id="324" w:name="_Hlk27426985"/>
          <w:p w14:paraId="4A75C051" w14:textId="3BF09C3E" w:rsidR="00C30812" w:rsidRDefault="00F17DE0" w:rsidP="004A4615">
            <w:pPr>
              <w:pStyle w:val="Bulletlevel1"/>
            </w:pPr>
            <w:r>
              <w:fldChar w:fldCharType="begin"/>
            </w:r>
            <w:r w:rsidR="00FE6AD1">
              <w:instrText>HYPERLINK "https://aka.ms/Add_copy_or_delete_a_text_box"</w:instrText>
            </w:r>
            <w:r>
              <w:fldChar w:fldCharType="separate"/>
            </w:r>
            <w:r w:rsidR="006A23C3" w:rsidRPr="00F17DE0">
              <w:rPr>
                <w:rStyle w:val="Hyperlink"/>
              </w:rPr>
              <w:t>Add, copy, or delete a text box</w:t>
            </w:r>
            <w:r>
              <w:fldChar w:fldCharType="end"/>
            </w:r>
            <w:bookmarkStart w:id="325" w:name="_Hlk27427061"/>
            <w:bookmarkStart w:id="326" w:name="_Hlk27427046"/>
            <w:bookmarkEnd w:id="324"/>
          </w:p>
          <w:p w14:paraId="6C918CBE" w14:textId="18A6BFE2" w:rsidR="009A6FEA" w:rsidRDefault="00C260FB" w:rsidP="004A4615">
            <w:pPr>
              <w:pStyle w:val="Bulletlevel1"/>
            </w:pPr>
            <w:hyperlink r:id="rId59" w:history="1">
              <w:r w:rsidR="009A6FEA" w:rsidRPr="00F17DE0">
                <w:rPr>
                  <w:rStyle w:val="Hyperlink"/>
                </w:rPr>
                <w:t>Add shapes</w:t>
              </w:r>
            </w:hyperlink>
            <w:bookmarkEnd w:id="325"/>
          </w:p>
          <w:bookmarkStart w:id="327" w:name="_Hlk27427134"/>
          <w:bookmarkEnd w:id="326"/>
          <w:p w14:paraId="2031181A" w14:textId="5A82CEF2" w:rsidR="009A6FEA" w:rsidRDefault="00F17DE0" w:rsidP="00C30812">
            <w:pPr>
              <w:pStyle w:val="Bulletlevel1"/>
            </w:pPr>
            <w:r>
              <w:fldChar w:fldCharType="begin"/>
            </w:r>
            <w:r w:rsidR="00FE6AD1">
              <w:instrText>HYPERLINK "https://aka.ms/Add-or-remove-borders-for-text-boxes-pictures-and-shapes"</w:instrText>
            </w:r>
            <w:r>
              <w:fldChar w:fldCharType="separate"/>
            </w:r>
            <w:r w:rsidR="009A6FEA" w:rsidRPr="00F17DE0">
              <w:rPr>
                <w:rStyle w:val="Hyperlink"/>
              </w:rPr>
              <w:t>Add or remove borders for text boxes, pictures, and shapes</w:t>
            </w:r>
            <w:r>
              <w:fldChar w:fldCharType="end"/>
            </w:r>
            <w:bookmarkEnd w:id="327"/>
          </w:p>
          <w:bookmarkStart w:id="328" w:name="_Hlk27427198"/>
          <w:p w14:paraId="047DDB12" w14:textId="1E40C072" w:rsidR="009A6FEA" w:rsidRDefault="00F17DE0" w:rsidP="00C30812">
            <w:pPr>
              <w:pStyle w:val="Bulletlevel1"/>
            </w:pPr>
            <w:r>
              <w:fldChar w:fldCharType="begin"/>
            </w:r>
            <w:r w:rsidR="00FE6AD1">
              <w:instrText>HYPERLINK "https://aka.ms/Add-a-fill-or-effect-to-a-shape-or-text-box"</w:instrText>
            </w:r>
            <w:r>
              <w:fldChar w:fldCharType="separate"/>
            </w:r>
            <w:r w:rsidR="009A6FEA" w:rsidRPr="00F17DE0">
              <w:rPr>
                <w:rStyle w:val="Hyperlink"/>
              </w:rPr>
              <w:t>Add a fill or effect to a shape or text box</w:t>
            </w:r>
            <w:r>
              <w:fldChar w:fldCharType="end"/>
            </w:r>
            <w:bookmarkEnd w:id="328"/>
          </w:p>
        </w:tc>
      </w:tr>
    </w:tbl>
    <w:p w14:paraId="6FC2876E" w14:textId="77777777" w:rsidR="00317EAD" w:rsidRPr="0047313C" w:rsidRDefault="00317EAD" w:rsidP="00A02349">
      <w:bookmarkStart w:id="329" w:name="_Toc20273509"/>
      <w:r>
        <w:br w:type="page"/>
      </w:r>
    </w:p>
    <w:p w14:paraId="62EABA54" w14:textId="491CC51B" w:rsidR="001A0C00" w:rsidRDefault="001A0C00" w:rsidP="006E242E">
      <w:pPr>
        <w:pStyle w:val="Heading1"/>
      </w:pPr>
      <w:bookmarkStart w:id="330" w:name="_Toc29028675"/>
      <w:r>
        <w:lastRenderedPageBreak/>
        <w:t xml:space="preserve">Lesson 3: </w:t>
      </w:r>
      <w:r w:rsidR="00A40CCE">
        <w:t>Using c</w:t>
      </w:r>
      <w:r>
        <w:t>ell styles</w:t>
      </w:r>
      <w:bookmarkEnd w:id="329"/>
      <w:bookmarkEnd w:id="330"/>
    </w:p>
    <w:p w14:paraId="5C065F47" w14:textId="77777777" w:rsidR="00DC5480" w:rsidRPr="005B6C37" w:rsidRDefault="00DC5480" w:rsidP="006E242E">
      <w:pPr>
        <w:pStyle w:val="Heading2"/>
      </w:pPr>
      <w:bookmarkStart w:id="331" w:name="_Toc29028676"/>
      <w:r w:rsidRPr="005B6C37">
        <w:t>Overview</w:t>
      </w:r>
      <w:bookmarkEnd w:id="331"/>
    </w:p>
    <w:p w14:paraId="7B81FEFB" w14:textId="68F794DD" w:rsidR="00DC5480" w:rsidRDefault="007E3F44" w:rsidP="00DC5480">
      <w:r w:rsidRPr="007E3F44">
        <w:t>At the end of this lesson, you</w:t>
      </w:r>
      <w:r w:rsidR="00A20B50">
        <w:t>’</w:t>
      </w:r>
      <w:r w:rsidRPr="007E3F44">
        <w:t>ll know how to take advantage of the power of cell styles in Excel to control and speed up formatting of cells on an Excel worksheet. You</w:t>
      </w:r>
      <w:r w:rsidR="00A20B50">
        <w:t>’</w:t>
      </w:r>
      <w:r w:rsidRPr="007E3F44">
        <w:t>ll also be able to clear all formatting from cells, including styles.</w:t>
      </w:r>
    </w:p>
    <w:p w14:paraId="451FDB5E" w14:textId="333ECCB0" w:rsidR="00DC5480" w:rsidRDefault="00DC5480" w:rsidP="006E242E">
      <w:pPr>
        <w:pStyle w:val="Heading2"/>
      </w:pPr>
      <w:bookmarkStart w:id="332" w:name="_Toc29028677"/>
      <w:r>
        <w:t>Warm</w:t>
      </w:r>
      <w:r w:rsidR="00B92DFE">
        <w:t xml:space="preserve"> </w:t>
      </w:r>
      <w:r>
        <w:t>up</w:t>
      </w:r>
      <w:bookmarkEnd w:id="332"/>
    </w:p>
    <w:p w14:paraId="216D0291" w14:textId="7029FC08" w:rsidR="001359A3" w:rsidRPr="00390669" w:rsidRDefault="001359A3" w:rsidP="001359A3">
      <w:r>
        <w:t>Use these questions to find out what you already know about this lesson</w:t>
      </w:r>
      <w:r w:rsidR="00A20B50">
        <w:t>’</w:t>
      </w:r>
      <w:r>
        <w:t>s topics:</w:t>
      </w:r>
    </w:p>
    <w:p w14:paraId="6E08344A" w14:textId="3F52D554" w:rsidR="001359A3" w:rsidRDefault="001359A3" w:rsidP="00034F81">
      <w:pPr>
        <w:pStyle w:val="Numberedlist1"/>
        <w:numPr>
          <w:ilvl w:val="0"/>
          <w:numId w:val="27"/>
        </w:numPr>
      </w:pPr>
      <w:r>
        <w:t xml:space="preserve">Where </w:t>
      </w:r>
      <w:r w:rsidR="000527D5">
        <w:t>o</w:t>
      </w:r>
      <w:r>
        <w:t>n the ribbon will you find cell styles?</w:t>
      </w:r>
    </w:p>
    <w:p w14:paraId="4BCADCE3" w14:textId="77777777" w:rsidR="001359A3" w:rsidRDefault="001359A3" w:rsidP="001359A3">
      <w:pPr>
        <w:pStyle w:val="Prompt"/>
      </w:pPr>
      <w:r>
        <w:t>Select the correct option.</w:t>
      </w:r>
    </w:p>
    <w:p w14:paraId="4088E0C8" w14:textId="33A968EF" w:rsidR="001359A3" w:rsidRPr="00066252" w:rsidRDefault="001359A3" w:rsidP="00034F81">
      <w:pPr>
        <w:pStyle w:val="Numberedlist2"/>
        <w:numPr>
          <w:ilvl w:val="0"/>
          <w:numId w:val="76"/>
        </w:numPr>
      </w:pPr>
      <w:r w:rsidRPr="000527D5">
        <w:rPr>
          <w:rStyle w:val="Inlinebold"/>
        </w:rPr>
        <w:t>Home</w:t>
      </w:r>
      <w:r w:rsidRPr="00066252">
        <w:t xml:space="preserve"> tab, </w:t>
      </w:r>
      <w:r w:rsidRPr="000527D5">
        <w:rPr>
          <w:rStyle w:val="Inlinebold"/>
        </w:rPr>
        <w:t>Font</w:t>
      </w:r>
      <w:r w:rsidRPr="00066252">
        <w:t xml:space="preserve"> group</w:t>
      </w:r>
    </w:p>
    <w:p w14:paraId="5E243D35" w14:textId="534F2BFB" w:rsidR="001359A3" w:rsidRPr="00E32842" w:rsidRDefault="001359A3" w:rsidP="00196624">
      <w:pPr>
        <w:pStyle w:val="Numberedlist2"/>
      </w:pPr>
      <w:r w:rsidRPr="000527D5">
        <w:rPr>
          <w:rStyle w:val="Inlinebold"/>
        </w:rPr>
        <w:t>Page Layout</w:t>
      </w:r>
      <w:r w:rsidRPr="00E32842">
        <w:t xml:space="preserve"> tab, </w:t>
      </w:r>
      <w:r w:rsidRPr="000527D5">
        <w:rPr>
          <w:rStyle w:val="Inlinebold"/>
        </w:rPr>
        <w:t>Themes</w:t>
      </w:r>
      <w:r w:rsidRPr="00E32842">
        <w:t xml:space="preserve"> group</w:t>
      </w:r>
    </w:p>
    <w:p w14:paraId="2F4D1151" w14:textId="3808C505" w:rsidR="001359A3" w:rsidRPr="00031E43" w:rsidRDefault="001359A3" w:rsidP="00196624">
      <w:pPr>
        <w:pStyle w:val="Numberedlist2"/>
      </w:pPr>
      <w:r w:rsidRPr="000527D5">
        <w:rPr>
          <w:rStyle w:val="Inlinebold"/>
        </w:rPr>
        <w:t>Home</w:t>
      </w:r>
      <w:r w:rsidRPr="00031E43">
        <w:t xml:space="preserve"> tab, </w:t>
      </w:r>
      <w:r w:rsidRPr="000527D5">
        <w:rPr>
          <w:rStyle w:val="Inlinebold"/>
        </w:rPr>
        <w:t>Styles</w:t>
      </w:r>
      <w:r w:rsidRPr="00031E43">
        <w:t xml:space="preserve"> group</w:t>
      </w:r>
      <w:r w:rsidR="00450B6E" w:rsidRPr="00031E43">
        <w:t xml:space="preserve"> </w:t>
      </w:r>
    </w:p>
    <w:p w14:paraId="3A9E1BF4" w14:textId="0D0509DC" w:rsidR="001359A3" w:rsidRPr="00066252" w:rsidRDefault="001359A3" w:rsidP="00196624">
      <w:pPr>
        <w:pStyle w:val="Numberedlist2"/>
      </w:pPr>
      <w:r w:rsidRPr="000527D5">
        <w:rPr>
          <w:rStyle w:val="Inlinebold"/>
        </w:rPr>
        <w:t>Insert</w:t>
      </w:r>
      <w:r w:rsidRPr="00066252">
        <w:t xml:space="preserve"> tab, </w:t>
      </w:r>
      <w:r w:rsidRPr="000527D5">
        <w:rPr>
          <w:rStyle w:val="Inlinebold"/>
        </w:rPr>
        <w:t>Illustrations</w:t>
      </w:r>
      <w:r w:rsidRPr="00066252">
        <w:t xml:space="preserve"> group</w:t>
      </w:r>
    </w:p>
    <w:p w14:paraId="5EA33D13" w14:textId="77777777" w:rsidR="001359A3" w:rsidRDefault="001359A3" w:rsidP="00A30C72">
      <w:pPr>
        <w:pStyle w:val="Numberedlist1"/>
      </w:pPr>
      <w:r>
        <w:t xml:space="preserve">Where would you use </w:t>
      </w:r>
      <w:r w:rsidRPr="00323C08">
        <w:rPr>
          <w:rStyle w:val="Inlinebold"/>
        </w:rPr>
        <w:t>Headings</w:t>
      </w:r>
      <w:r>
        <w:t xml:space="preserve"> cell styles?</w:t>
      </w:r>
    </w:p>
    <w:p w14:paraId="376AEF26" w14:textId="77777777" w:rsidR="001359A3" w:rsidRDefault="001359A3" w:rsidP="001359A3">
      <w:pPr>
        <w:pStyle w:val="Prompt"/>
      </w:pPr>
      <w:r>
        <w:t xml:space="preserve">Select </w:t>
      </w:r>
      <w:r w:rsidRPr="00FD5A49">
        <w:t>all that apply</w:t>
      </w:r>
      <w:r>
        <w:t>.</w:t>
      </w:r>
    </w:p>
    <w:p w14:paraId="1C655834" w14:textId="3523A7B0" w:rsidR="001359A3" w:rsidRPr="00E32842" w:rsidRDefault="001359A3" w:rsidP="00034F81">
      <w:pPr>
        <w:pStyle w:val="Numberedlist2"/>
        <w:numPr>
          <w:ilvl w:val="0"/>
          <w:numId w:val="74"/>
        </w:numPr>
      </w:pPr>
      <w:r w:rsidRPr="00E32842">
        <w:t>Cells at the top of a column of data</w:t>
      </w:r>
    </w:p>
    <w:p w14:paraId="76F57CBB" w14:textId="33E4CF59" w:rsidR="001359A3" w:rsidRPr="00E32842" w:rsidRDefault="001359A3" w:rsidP="00196624">
      <w:pPr>
        <w:pStyle w:val="Numberedlist2"/>
      </w:pPr>
      <w:r w:rsidRPr="00E32842">
        <w:t>Cells that label rows of data</w:t>
      </w:r>
    </w:p>
    <w:p w14:paraId="42BF1AD4" w14:textId="77777777" w:rsidR="001359A3" w:rsidRPr="00762B72" w:rsidRDefault="001359A3" w:rsidP="00196624">
      <w:pPr>
        <w:pStyle w:val="Numberedlist2"/>
      </w:pPr>
      <w:r w:rsidRPr="00762B72">
        <w:t>Cells that contain totals</w:t>
      </w:r>
    </w:p>
    <w:p w14:paraId="38750B76" w14:textId="77777777" w:rsidR="001359A3" w:rsidRPr="00762B72" w:rsidRDefault="001359A3" w:rsidP="00196624">
      <w:pPr>
        <w:pStyle w:val="Numberedlist2"/>
      </w:pPr>
      <w:r w:rsidRPr="00762B72">
        <w:t>Cells that contain comments</w:t>
      </w:r>
    </w:p>
    <w:p w14:paraId="7D457C8A" w14:textId="7059938F" w:rsidR="001359A3" w:rsidRDefault="001359A3" w:rsidP="00A30C72">
      <w:pPr>
        <w:pStyle w:val="Numberedlist1"/>
      </w:pPr>
      <w:r>
        <w:t>Cell styles can help you to</w:t>
      </w:r>
      <w:r w:rsidR="00396440">
        <w:t>:</w:t>
      </w:r>
    </w:p>
    <w:p w14:paraId="6DC7AFB1" w14:textId="77777777" w:rsidR="001359A3" w:rsidRPr="00FD5A49" w:rsidRDefault="001359A3" w:rsidP="001359A3">
      <w:pPr>
        <w:pStyle w:val="Prompt"/>
      </w:pPr>
      <w:r w:rsidRPr="00FD5A49">
        <w:t>Select all that apply.</w:t>
      </w:r>
    </w:p>
    <w:p w14:paraId="20AC195B" w14:textId="1746B652" w:rsidR="001359A3" w:rsidRPr="00E32842" w:rsidRDefault="001359A3" w:rsidP="00034F81">
      <w:pPr>
        <w:pStyle w:val="Numberedlist2"/>
        <w:numPr>
          <w:ilvl w:val="0"/>
          <w:numId w:val="75"/>
        </w:numPr>
      </w:pPr>
      <w:r w:rsidRPr="00E32842">
        <w:t>Keep consistency in formatting</w:t>
      </w:r>
      <w:r w:rsidR="00FD5E71">
        <w:t>.</w:t>
      </w:r>
    </w:p>
    <w:p w14:paraId="05557BDF" w14:textId="0ECD13DA" w:rsidR="001359A3" w:rsidRPr="00DF6C20" w:rsidRDefault="001359A3" w:rsidP="00196624">
      <w:pPr>
        <w:pStyle w:val="Numberedlist2"/>
      </w:pPr>
      <w:r w:rsidRPr="00DF6C20">
        <w:t>Make your worksheets easier to read</w:t>
      </w:r>
      <w:r w:rsidR="00FD5E71">
        <w:t>.</w:t>
      </w:r>
    </w:p>
    <w:p w14:paraId="3B7DDC40" w14:textId="6C7F3E2D" w:rsidR="001359A3" w:rsidRPr="00DF6C20" w:rsidRDefault="001359A3" w:rsidP="00196624">
      <w:pPr>
        <w:pStyle w:val="Numberedlist2"/>
      </w:pPr>
      <w:r w:rsidRPr="00DF6C20">
        <w:t>Apply formatting more quickly</w:t>
      </w:r>
      <w:r w:rsidR="00FD5E71">
        <w:t>.</w:t>
      </w:r>
    </w:p>
    <w:p w14:paraId="66774C9A" w14:textId="77777777" w:rsidR="001359A3" w:rsidRDefault="001359A3" w:rsidP="00196624">
      <w:pPr>
        <w:pStyle w:val="Numberedlist2"/>
      </w:pPr>
      <w:r w:rsidRPr="00762B72">
        <w:t>Perform</w:t>
      </w:r>
      <w:r>
        <w:t xml:space="preserve"> calculations.</w:t>
      </w:r>
    </w:p>
    <w:p w14:paraId="57AF04DC" w14:textId="77777777" w:rsidR="00F51CD7" w:rsidRPr="00F51CD7" w:rsidRDefault="00F51CD7" w:rsidP="00A02349">
      <w:bookmarkStart w:id="333" w:name="_Toc20273512"/>
      <w:r>
        <w:br w:type="page"/>
      </w:r>
    </w:p>
    <w:p w14:paraId="09C2A97C" w14:textId="2E2189C5" w:rsidR="001359A3" w:rsidRDefault="001359A3" w:rsidP="006E242E">
      <w:pPr>
        <w:pStyle w:val="Heading2"/>
      </w:pPr>
      <w:bookmarkStart w:id="334" w:name="_Toc29028678"/>
      <w:r w:rsidRPr="00DA5C58">
        <w:lastRenderedPageBreak/>
        <w:t>Topic</w:t>
      </w:r>
      <w:r>
        <w:t xml:space="preserve"> 1</w:t>
      </w:r>
      <w:r w:rsidRPr="00DA5C58">
        <w:t xml:space="preserve">: </w:t>
      </w:r>
      <w:bookmarkStart w:id="335" w:name="_Hlk27751132"/>
      <w:r w:rsidR="00A40CCE">
        <w:t>Apply cell s</w:t>
      </w:r>
      <w:r>
        <w:t>tyles</w:t>
      </w:r>
      <w:bookmarkEnd w:id="333"/>
      <w:bookmarkEnd w:id="334"/>
      <w:bookmarkEnd w:id="335"/>
    </w:p>
    <w:p w14:paraId="73311F20" w14:textId="68813616" w:rsidR="00A7528C" w:rsidRDefault="00D54E87" w:rsidP="00A7528C">
      <w:r>
        <w:rPr>
          <w:noProof/>
        </w:rPr>
        <w:drawing>
          <wp:inline distT="0" distB="0" distL="0" distR="0" wp14:anchorId="291830F8" wp14:editId="648C72E0">
            <wp:extent cx="302697" cy="365760"/>
            <wp:effectExtent l="0" t="0" r="2540" b="0"/>
            <wp:docPr id="16" name="Picture 9" descr=" Illustration indicates that a Topic is mapped to a Microsoft Certification Exam Objective Do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302697" cy="365760"/>
                    </a:xfrm>
                    <a:prstGeom prst="rect">
                      <a:avLst/>
                    </a:prstGeom>
                  </pic:spPr>
                </pic:pic>
              </a:graphicData>
            </a:graphic>
          </wp:inline>
        </w:drawing>
      </w:r>
      <w:r>
        <w:t xml:space="preserve"> </w:t>
      </w:r>
      <w:r w:rsidR="00A7528C">
        <w:t>By now</w:t>
      </w:r>
      <w:r w:rsidR="00FD5E71">
        <w:t>,</w:t>
      </w:r>
      <w:r w:rsidR="00A7528C">
        <w:t xml:space="preserve"> you</w:t>
      </w:r>
      <w:r w:rsidR="00A20B50">
        <w:t>’</w:t>
      </w:r>
      <w:r w:rsidR="00A7528C">
        <w:t>ve seen that consistency in formatting is helpful to</w:t>
      </w:r>
      <w:r w:rsidR="00DD05C2">
        <w:t xml:space="preserve"> people who use</w:t>
      </w:r>
      <w:r w:rsidR="00A7528C">
        <w:t xml:space="preserve"> Excel worksheet</w:t>
      </w:r>
      <w:r w:rsidR="00DD05C2">
        <w:t>s</w:t>
      </w:r>
      <w:r w:rsidR="00A7528C">
        <w:t>. As you gain more experience with using Excel, you</w:t>
      </w:r>
      <w:r w:rsidR="00A20B50">
        <w:t>’</w:t>
      </w:r>
      <w:r w:rsidR="00A7528C">
        <w:t xml:space="preserve">ll find </w:t>
      </w:r>
      <w:r w:rsidR="00FD5E71">
        <w:t xml:space="preserve">that </w:t>
      </w:r>
      <w:r w:rsidR="00A7528C">
        <w:t>it</w:t>
      </w:r>
      <w:r w:rsidR="00A20B50">
        <w:t>’</w:t>
      </w:r>
      <w:r w:rsidR="00A7528C">
        <w:t>s also simpler for you when you</w:t>
      </w:r>
      <w:r w:rsidR="00A20B50">
        <w:t>’</w:t>
      </w:r>
      <w:r w:rsidR="00A7528C">
        <w:t>re creating the worksheets.</w:t>
      </w:r>
    </w:p>
    <w:p w14:paraId="3E83F893" w14:textId="520ECA99" w:rsidR="00A7528C" w:rsidRDefault="00A7528C" w:rsidP="00A7528C">
      <w:r>
        <w:t>You</w:t>
      </w:r>
      <w:r w:rsidR="00A20B50">
        <w:t>’</w:t>
      </w:r>
      <w:r>
        <w:t xml:space="preserve">ve also learned that there are many formatting options and settings for cells and their contents. Formatting one cell or selection of cells could require you to make several choices and perform several steps to get the </w:t>
      </w:r>
      <w:r w:rsidR="006B6BCF">
        <w:t xml:space="preserve">appearance </w:t>
      </w:r>
      <w:r>
        <w:t xml:space="preserve">you want. What </w:t>
      </w:r>
      <w:r w:rsidR="00800330">
        <w:t>if</w:t>
      </w:r>
      <w:r>
        <w:t xml:space="preserve"> you want to apply that same formatting to multiple other selections in the same workbook later</w:t>
      </w:r>
      <w:r w:rsidR="00FD5E71">
        <w:t>—o</w:t>
      </w:r>
      <w:r>
        <w:t>r in other workbooks? It could become quite time</w:t>
      </w:r>
      <w:r w:rsidR="00FD5E71">
        <w:t xml:space="preserve"> </w:t>
      </w:r>
      <w:r>
        <w:t xml:space="preserve">consuming. Fortunately, Excel has a feature called </w:t>
      </w:r>
      <w:r w:rsidRPr="007A4C15">
        <w:rPr>
          <w:rStyle w:val="Inlinebold"/>
        </w:rPr>
        <w:t>Cell Styles</w:t>
      </w:r>
      <w:r>
        <w:t xml:space="preserve"> to help you with this.</w:t>
      </w:r>
    </w:p>
    <w:p w14:paraId="3177E495" w14:textId="77777777" w:rsidR="00800330" w:rsidRPr="00C375D8" w:rsidRDefault="00800330" w:rsidP="00C375D8">
      <w:pPr>
        <w:pStyle w:val="Heading3"/>
      </w:pPr>
      <w:bookmarkStart w:id="336" w:name="_Toc29028679"/>
      <w:r w:rsidRPr="00C375D8">
        <w:t>Finding the Cell Styles</w:t>
      </w:r>
      <w:bookmarkEnd w:id="336"/>
    </w:p>
    <w:p w14:paraId="72E439FA" w14:textId="5705B327" w:rsidR="00B0491D" w:rsidRDefault="00A7528C" w:rsidP="00A7528C">
      <w:r>
        <w:t xml:space="preserve">Note that the appearance of the command for </w:t>
      </w:r>
      <w:r w:rsidRPr="00716401">
        <w:rPr>
          <w:rStyle w:val="Inlinebold"/>
        </w:rPr>
        <w:t>Cell Styles</w:t>
      </w:r>
      <w:r>
        <w:t xml:space="preserve"> on the ribbon can vary because of the </w:t>
      </w:r>
      <w:r w:rsidR="00FD5E71">
        <w:t>ribbon</w:t>
      </w:r>
      <w:r w:rsidR="00A20B50">
        <w:t>’</w:t>
      </w:r>
      <w:r w:rsidR="00FD5E71">
        <w:t xml:space="preserve">s </w:t>
      </w:r>
      <w:r>
        <w:t xml:space="preserve">flexible, adaptive </w:t>
      </w:r>
      <w:r w:rsidR="00922568">
        <w:t>n</w:t>
      </w:r>
      <w:r>
        <w:t xml:space="preserve">ature. If your Excel window has a lot of room, Cell Styles will be displayed in a gallery with several styles already visible. </w:t>
      </w:r>
      <w:r w:rsidR="00FE431B">
        <w:t>Refer to</w:t>
      </w:r>
      <w:r>
        <w:t xml:space="preserve"> </w:t>
      </w:r>
      <w:r w:rsidR="00B0491D">
        <w:fldChar w:fldCharType="begin"/>
      </w:r>
      <w:r w:rsidR="00B0491D">
        <w:instrText xml:space="preserve"> REF _Ref26838241 \h </w:instrText>
      </w:r>
      <w:r w:rsidR="00B0491D">
        <w:fldChar w:fldCharType="separate"/>
      </w:r>
      <w:r w:rsidR="00D70D1B">
        <w:t xml:space="preserve">Figure </w:t>
      </w:r>
      <w:r w:rsidR="00D70D1B">
        <w:rPr>
          <w:noProof/>
        </w:rPr>
        <w:t>11</w:t>
      </w:r>
      <w:r w:rsidR="00D70D1B">
        <w:t xml:space="preserve">: </w:t>
      </w:r>
      <w:r w:rsidR="00D70D1B" w:rsidRPr="00AF0359">
        <w:t>Styles command group on the Home tab with Cell Styles gallery</w:t>
      </w:r>
      <w:r w:rsidR="00B0491D">
        <w:fldChar w:fldCharType="end"/>
      </w:r>
      <w:r w:rsidR="0045586C">
        <w:t>.</w:t>
      </w:r>
    </w:p>
    <w:p w14:paraId="5939D242" w14:textId="52C6B5EE" w:rsidR="00B0491D" w:rsidRDefault="00B0491D" w:rsidP="00B0491D">
      <w:pPr>
        <w:keepNext/>
      </w:pPr>
      <w:r>
        <w:rPr>
          <w:noProof/>
        </w:rPr>
        <w:drawing>
          <wp:inline distT="0" distB="0" distL="0" distR="0" wp14:anchorId="4872746F" wp14:editId="50EF9C0D">
            <wp:extent cx="4434205" cy="688340"/>
            <wp:effectExtent l="19050" t="19050" r="23495" b="16510"/>
            <wp:docPr id="43" name="Picture 43" descr="Screenshot of the Styles command group on the Home tab of the ribbon, with Cell Styles displayed in a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664130" name="Picture 1490664130" descr="Screenshot of the Styles command group on the Home tab of the ribbon, with Cell Styles displayed in a gallery."/>
                    <pic:cNvPicPr>
                      <a:picLocks noChangeAspect="1"/>
                    </pic:cNvPicPr>
                  </pic:nvPicPr>
                  <pic:blipFill>
                    <a:blip r:embed="rId60">
                      <a:extLst>
                        <a:ext uri="{28A0092B-C50C-407E-A947-70E740481C1C}">
                          <a14:useLocalDpi xmlns:a14="http://schemas.microsoft.com/office/drawing/2010/main" val="0"/>
                        </a:ext>
                      </a:extLst>
                    </a:blip>
                    <a:stretch>
                      <a:fillRect/>
                    </a:stretch>
                  </pic:blipFill>
                  <pic:spPr>
                    <a:xfrm>
                      <a:off x="0" y="0"/>
                      <a:ext cx="4434205" cy="688340"/>
                    </a:xfrm>
                    <a:prstGeom prst="rect">
                      <a:avLst/>
                    </a:prstGeom>
                    <a:ln w="12700">
                      <a:solidFill>
                        <a:schemeClr val="tx1"/>
                      </a:solidFill>
                    </a:ln>
                  </pic:spPr>
                </pic:pic>
              </a:graphicData>
            </a:graphic>
          </wp:inline>
        </w:drawing>
      </w:r>
    </w:p>
    <w:p w14:paraId="499CA673" w14:textId="4FB024F0" w:rsidR="00B0491D" w:rsidRDefault="00B0491D" w:rsidP="00B54FB0">
      <w:pPr>
        <w:pStyle w:val="Caption"/>
      </w:pPr>
      <w:bookmarkStart w:id="337" w:name="_Ref26838241"/>
      <w:r>
        <w:t xml:space="preserve">Figure </w:t>
      </w:r>
      <w:r>
        <w:fldChar w:fldCharType="begin"/>
      </w:r>
      <w:r>
        <w:instrText xml:space="preserve"> SEQ Figure \* ARABIC </w:instrText>
      </w:r>
      <w:r>
        <w:fldChar w:fldCharType="separate"/>
      </w:r>
      <w:r w:rsidR="00D70D1B">
        <w:rPr>
          <w:noProof/>
        </w:rPr>
        <w:t>11</w:t>
      </w:r>
      <w:r>
        <w:fldChar w:fldCharType="end"/>
      </w:r>
      <w:r w:rsidR="00D70D1B">
        <w:t>:</w:t>
      </w:r>
      <w:r>
        <w:t xml:space="preserve"> </w:t>
      </w:r>
      <w:r w:rsidRPr="00B127D3">
        <w:rPr>
          <w:rStyle w:val="Inlinebold"/>
        </w:rPr>
        <w:t xml:space="preserve">Styles </w:t>
      </w:r>
      <w:r w:rsidRPr="00AF0359">
        <w:t xml:space="preserve">command group on the </w:t>
      </w:r>
      <w:r w:rsidRPr="0047313C">
        <w:rPr>
          <w:rStyle w:val="Inlinebold"/>
        </w:rPr>
        <w:t>Home</w:t>
      </w:r>
      <w:r w:rsidRPr="00AF0359">
        <w:t xml:space="preserve"> tab with </w:t>
      </w:r>
      <w:r w:rsidRPr="0047313C">
        <w:rPr>
          <w:rStyle w:val="Inlinebold"/>
        </w:rPr>
        <w:t>Cell Styles</w:t>
      </w:r>
      <w:r w:rsidRPr="00AF0359">
        <w:t xml:space="preserve"> gallery</w:t>
      </w:r>
      <w:bookmarkEnd w:id="337"/>
    </w:p>
    <w:p w14:paraId="6E2A96BE" w14:textId="77D50C44" w:rsidR="0045586C" w:rsidRDefault="00A7528C" w:rsidP="00A7528C">
      <w:r>
        <w:t xml:space="preserve">The three buttons on the right edge of a gallery are </w:t>
      </w:r>
      <w:r w:rsidR="00B127D3">
        <w:t xml:space="preserve">used </w:t>
      </w:r>
      <w:r>
        <w:t xml:space="preserve">for scrolling the gallery or to open </w:t>
      </w:r>
      <w:r w:rsidR="009F4A10">
        <w:t xml:space="preserve">more of </w:t>
      </w:r>
      <w:r>
        <w:t xml:space="preserve">the gallery. </w:t>
      </w:r>
      <w:r w:rsidR="00FE431B">
        <w:t>Refer to</w:t>
      </w:r>
      <w:r>
        <w:t xml:space="preserve"> </w:t>
      </w:r>
      <w:r w:rsidR="0045586C">
        <w:fldChar w:fldCharType="begin"/>
      </w:r>
      <w:r w:rsidR="0045586C">
        <w:instrText xml:space="preserve"> REF _Ref26838273 \h </w:instrText>
      </w:r>
      <w:r w:rsidR="0045586C">
        <w:fldChar w:fldCharType="separate"/>
      </w:r>
      <w:r w:rsidR="00D70D1B">
        <w:t xml:space="preserve">Figure </w:t>
      </w:r>
      <w:r w:rsidR="00D70D1B">
        <w:rPr>
          <w:noProof/>
        </w:rPr>
        <w:t>12</w:t>
      </w:r>
      <w:r w:rsidR="00D70D1B">
        <w:t xml:space="preserve">: </w:t>
      </w:r>
      <w:r w:rsidR="00D70D1B" w:rsidRPr="005C1229">
        <w:t>Gallery buttons</w:t>
      </w:r>
      <w:r w:rsidR="0045586C">
        <w:fldChar w:fldCharType="end"/>
      </w:r>
      <w:r w:rsidR="0045586C">
        <w:t>.</w:t>
      </w:r>
    </w:p>
    <w:p w14:paraId="7DC0B229" w14:textId="34D68FC6" w:rsidR="00B0491D" w:rsidRDefault="00B0491D" w:rsidP="00B0491D">
      <w:pPr>
        <w:keepNext/>
      </w:pPr>
      <w:r>
        <w:rPr>
          <w:noProof/>
        </w:rPr>
        <w:drawing>
          <wp:inline distT="0" distB="0" distL="0" distR="0" wp14:anchorId="4216CEB2" wp14:editId="7F2993A4">
            <wp:extent cx="1618615" cy="666115"/>
            <wp:effectExtent l="19050" t="19050" r="19685" b="19685"/>
            <wp:docPr id="45" name="Picture 45" descr="Screenshot of gallery buttons for scrolling and More button to open the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664133" name="Picture 1490664133" descr="Screenshot of gallery buttons for scrolling and More button to open the gallery"/>
                    <pic:cNvPicPr>
                      <a:picLocks noChangeAspect="1"/>
                    </pic:cNvPicPr>
                  </pic:nvPicPr>
                  <pic:blipFill>
                    <a:blip r:embed="rId61">
                      <a:extLst>
                        <a:ext uri="{28A0092B-C50C-407E-A947-70E740481C1C}">
                          <a14:useLocalDpi xmlns:a14="http://schemas.microsoft.com/office/drawing/2010/main" val="0"/>
                        </a:ext>
                      </a:extLst>
                    </a:blip>
                    <a:stretch>
                      <a:fillRect/>
                    </a:stretch>
                  </pic:blipFill>
                  <pic:spPr>
                    <a:xfrm>
                      <a:off x="0" y="0"/>
                      <a:ext cx="1618615" cy="666115"/>
                    </a:xfrm>
                    <a:prstGeom prst="rect">
                      <a:avLst/>
                    </a:prstGeom>
                    <a:ln w="12700">
                      <a:solidFill>
                        <a:schemeClr val="tx1"/>
                      </a:solidFill>
                    </a:ln>
                  </pic:spPr>
                </pic:pic>
              </a:graphicData>
            </a:graphic>
          </wp:inline>
        </w:drawing>
      </w:r>
    </w:p>
    <w:p w14:paraId="42C54B34" w14:textId="746F56FB" w:rsidR="00B0491D" w:rsidRDefault="00B0491D" w:rsidP="00B54FB0">
      <w:pPr>
        <w:pStyle w:val="Caption"/>
      </w:pPr>
      <w:bookmarkStart w:id="338" w:name="_Ref26838273"/>
      <w:r>
        <w:t xml:space="preserve">Figure </w:t>
      </w:r>
      <w:r>
        <w:fldChar w:fldCharType="begin"/>
      </w:r>
      <w:r>
        <w:instrText xml:space="preserve"> SEQ Figure \* ARABIC </w:instrText>
      </w:r>
      <w:r>
        <w:fldChar w:fldCharType="separate"/>
      </w:r>
      <w:r w:rsidR="00D70D1B">
        <w:rPr>
          <w:noProof/>
        </w:rPr>
        <w:t>12</w:t>
      </w:r>
      <w:r>
        <w:fldChar w:fldCharType="end"/>
      </w:r>
      <w:r w:rsidR="00D70D1B">
        <w:t>:</w:t>
      </w:r>
      <w:r>
        <w:t xml:space="preserve"> </w:t>
      </w:r>
      <w:r w:rsidRPr="0047313C">
        <w:rPr>
          <w:rStyle w:val="Inlinebold"/>
        </w:rPr>
        <w:t>Gallery</w:t>
      </w:r>
      <w:r w:rsidRPr="005C1229">
        <w:t xml:space="preserve"> buttons</w:t>
      </w:r>
      <w:bookmarkEnd w:id="338"/>
    </w:p>
    <w:p w14:paraId="7A084C4C" w14:textId="6E0FAB03" w:rsidR="0045586C" w:rsidRDefault="00A7528C" w:rsidP="00A7528C">
      <w:r>
        <w:t xml:space="preserve">If your Excel window is compact because of sizing or screen resolution, then </w:t>
      </w:r>
      <w:r w:rsidRPr="0047313C">
        <w:rPr>
          <w:rStyle w:val="Inlinebold"/>
        </w:rPr>
        <w:t>Cell Styles</w:t>
      </w:r>
      <w:r>
        <w:t xml:space="preserve"> </w:t>
      </w:r>
      <w:r w:rsidR="00AF7BCF">
        <w:t>m</w:t>
      </w:r>
      <w:r w:rsidR="00B127D3">
        <w:t>ight</w:t>
      </w:r>
      <w:r w:rsidR="00AF7BCF">
        <w:t xml:space="preserve"> </w:t>
      </w:r>
      <w:r>
        <w:t xml:space="preserve">only be </w:t>
      </w:r>
      <w:r w:rsidR="00B0491D">
        <w:t xml:space="preserve">available </w:t>
      </w:r>
      <w:r>
        <w:t xml:space="preserve">as a button. </w:t>
      </w:r>
      <w:r w:rsidR="00FE431B">
        <w:t>Refer to</w:t>
      </w:r>
      <w:r>
        <w:t xml:space="preserve"> </w:t>
      </w:r>
      <w:r w:rsidR="0045586C">
        <w:fldChar w:fldCharType="begin"/>
      </w:r>
      <w:r w:rsidR="0045586C">
        <w:instrText xml:space="preserve"> REF _Ref26838297 \h </w:instrText>
      </w:r>
      <w:r w:rsidR="0045586C">
        <w:fldChar w:fldCharType="separate"/>
      </w:r>
      <w:r w:rsidR="00D70D1B">
        <w:t xml:space="preserve">Figure </w:t>
      </w:r>
      <w:r w:rsidR="00D70D1B">
        <w:rPr>
          <w:noProof/>
        </w:rPr>
        <w:t>13</w:t>
      </w:r>
      <w:r w:rsidR="00D70D1B">
        <w:t xml:space="preserve">: </w:t>
      </w:r>
      <w:r w:rsidR="00D70D1B" w:rsidRPr="00B43A76">
        <w:t>Styles command group on the Home tab with Cell Styles button</w:t>
      </w:r>
      <w:r w:rsidR="0045586C">
        <w:fldChar w:fldCharType="end"/>
      </w:r>
      <w:r w:rsidR="0045586C">
        <w:t>.</w:t>
      </w:r>
    </w:p>
    <w:p w14:paraId="4BCCC115" w14:textId="20BEE381" w:rsidR="00B0491D" w:rsidRDefault="00B0491D" w:rsidP="00B0491D">
      <w:pPr>
        <w:keepNext/>
      </w:pPr>
      <w:r>
        <w:rPr>
          <w:noProof/>
        </w:rPr>
        <w:lastRenderedPageBreak/>
        <w:drawing>
          <wp:inline distT="0" distB="0" distL="0" distR="0" wp14:anchorId="7C11C462" wp14:editId="50A7EC7F">
            <wp:extent cx="1458595" cy="695325"/>
            <wp:effectExtent l="19050" t="19050" r="27305" b="28575"/>
            <wp:docPr id="38" name="Picture 38" descr="Screenshot of the Styles command group on the Home tab of the ribbon, with Cell Styles accessible with a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Screenshot of the Styles command group on the Home tab of the ribbon, with Cell Styles accessible with a button."/>
                    <pic:cNvPicPr>
                      <a:picLocks noChangeAspect="1"/>
                    </pic:cNvPicPr>
                  </pic:nvPicPr>
                  <pic:blipFill>
                    <a:blip r:embed="rId62">
                      <a:extLst>
                        <a:ext uri="{28A0092B-C50C-407E-A947-70E740481C1C}">
                          <a14:useLocalDpi xmlns:a14="http://schemas.microsoft.com/office/drawing/2010/main" val="0"/>
                        </a:ext>
                      </a:extLst>
                    </a:blip>
                    <a:stretch>
                      <a:fillRect/>
                    </a:stretch>
                  </pic:blipFill>
                  <pic:spPr>
                    <a:xfrm>
                      <a:off x="0" y="0"/>
                      <a:ext cx="1458595" cy="695325"/>
                    </a:xfrm>
                    <a:prstGeom prst="rect">
                      <a:avLst/>
                    </a:prstGeom>
                    <a:ln w="12700">
                      <a:solidFill>
                        <a:schemeClr val="tx1"/>
                      </a:solidFill>
                    </a:ln>
                  </pic:spPr>
                </pic:pic>
              </a:graphicData>
            </a:graphic>
          </wp:inline>
        </w:drawing>
      </w:r>
    </w:p>
    <w:p w14:paraId="09181607" w14:textId="7BCFD5BF" w:rsidR="00B0491D" w:rsidRDefault="00B0491D" w:rsidP="00B54FB0">
      <w:pPr>
        <w:pStyle w:val="Caption"/>
      </w:pPr>
      <w:bookmarkStart w:id="339" w:name="_Ref26838297"/>
      <w:r>
        <w:t xml:space="preserve">Figure </w:t>
      </w:r>
      <w:r>
        <w:fldChar w:fldCharType="begin"/>
      </w:r>
      <w:r>
        <w:instrText xml:space="preserve"> SEQ Figure \* ARABIC </w:instrText>
      </w:r>
      <w:r>
        <w:fldChar w:fldCharType="separate"/>
      </w:r>
      <w:r w:rsidR="00D70D1B">
        <w:rPr>
          <w:noProof/>
        </w:rPr>
        <w:t>13</w:t>
      </w:r>
      <w:r>
        <w:fldChar w:fldCharType="end"/>
      </w:r>
      <w:r w:rsidR="00D70D1B">
        <w:t>:</w:t>
      </w:r>
      <w:r>
        <w:t xml:space="preserve"> </w:t>
      </w:r>
      <w:r w:rsidRPr="00B127D3">
        <w:rPr>
          <w:rStyle w:val="Inlinebold"/>
        </w:rPr>
        <w:t>Styles</w:t>
      </w:r>
      <w:r w:rsidRPr="00B43A76">
        <w:t xml:space="preserve"> command group on the </w:t>
      </w:r>
      <w:r w:rsidRPr="00B127D3">
        <w:rPr>
          <w:rStyle w:val="Inlinebold"/>
        </w:rPr>
        <w:t>Home</w:t>
      </w:r>
      <w:r w:rsidRPr="00B43A76">
        <w:t xml:space="preserve"> tab with </w:t>
      </w:r>
      <w:r w:rsidRPr="0047313C">
        <w:rPr>
          <w:rStyle w:val="Inlinebold"/>
        </w:rPr>
        <w:t>Cell Styles</w:t>
      </w:r>
      <w:r w:rsidRPr="00B43A76">
        <w:t xml:space="preserve"> button</w:t>
      </w:r>
      <w:bookmarkEnd w:id="339"/>
    </w:p>
    <w:p w14:paraId="7D2D7248" w14:textId="51470352" w:rsidR="00800330" w:rsidRDefault="00800330" w:rsidP="00800330">
      <w:pPr>
        <w:pStyle w:val="Heading3"/>
      </w:pPr>
      <w:bookmarkStart w:id="340" w:name="_Toc29028680"/>
      <w:r>
        <w:t>Using and modifying cell styles</w:t>
      </w:r>
      <w:bookmarkEnd w:id="340"/>
    </w:p>
    <w:p w14:paraId="68BDD145" w14:textId="1C1045DA" w:rsidR="00800330" w:rsidRDefault="00800330" w:rsidP="00293B74">
      <w:pPr>
        <w:pStyle w:val="Heading4"/>
      </w:pPr>
      <w:r>
        <w:t>To apply a cell style:</w:t>
      </w:r>
    </w:p>
    <w:p w14:paraId="37548135" w14:textId="2A02D62E" w:rsidR="00800330" w:rsidRDefault="00800330" w:rsidP="00034F81">
      <w:pPr>
        <w:pStyle w:val="Numberedlist1"/>
        <w:numPr>
          <w:ilvl w:val="0"/>
          <w:numId w:val="77"/>
        </w:numPr>
      </w:pPr>
      <w:r>
        <w:t>Select a cell or multiple cells</w:t>
      </w:r>
      <w:r w:rsidR="002A4882">
        <w:t>.</w:t>
      </w:r>
    </w:p>
    <w:p w14:paraId="75B194D3" w14:textId="49DF6998" w:rsidR="00800330" w:rsidRDefault="00800330" w:rsidP="00CE7E41">
      <w:pPr>
        <w:pStyle w:val="Numberedlist1"/>
      </w:pPr>
      <w:r>
        <w:t xml:space="preserve">Select the desired cell style from the </w:t>
      </w:r>
      <w:r w:rsidRPr="0047313C">
        <w:rPr>
          <w:rStyle w:val="Inlinebold"/>
        </w:rPr>
        <w:t>Cell Styles</w:t>
      </w:r>
      <w:r>
        <w:t xml:space="preserve"> gallery or button</w:t>
      </w:r>
      <w:r w:rsidR="002A4882">
        <w:t>.</w:t>
      </w:r>
    </w:p>
    <w:p w14:paraId="12583535" w14:textId="2B341006" w:rsidR="00800330" w:rsidRDefault="00800330" w:rsidP="00CB381F">
      <w:pPr>
        <w:pStyle w:val="Heading4"/>
      </w:pPr>
      <w:r>
        <w:t>To modify a cell style</w:t>
      </w:r>
    </w:p>
    <w:p w14:paraId="075791BF" w14:textId="4D4F3621" w:rsidR="00CB381F" w:rsidRDefault="00CB381F" w:rsidP="00034F81">
      <w:pPr>
        <w:pStyle w:val="Numberedlist1"/>
        <w:numPr>
          <w:ilvl w:val="0"/>
          <w:numId w:val="78"/>
        </w:numPr>
      </w:pPr>
      <w:r>
        <w:t xml:space="preserve">Right-click </w:t>
      </w:r>
      <w:r w:rsidR="009F4A10">
        <w:t>or access the context menu</w:t>
      </w:r>
      <w:r w:rsidR="00C160ED">
        <w:t xml:space="preserve"> on</w:t>
      </w:r>
      <w:r w:rsidR="009F4A10">
        <w:t xml:space="preserve"> </w:t>
      </w:r>
      <w:r>
        <w:t>the cell style</w:t>
      </w:r>
      <w:r w:rsidR="00C160ED">
        <w:t>,</w:t>
      </w:r>
      <w:r>
        <w:t xml:space="preserve"> and </w:t>
      </w:r>
      <w:r w:rsidR="00C160ED">
        <w:t xml:space="preserve">then </w:t>
      </w:r>
      <w:r>
        <w:t xml:space="preserve">select </w:t>
      </w:r>
      <w:r w:rsidRPr="002777D8">
        <w:rPr>
          <w:rStyle w:val="Inlinebold"/>
        </w:rPr>
        <w:t>Modify…</w:t>
      </w:r>
      <w:r>
        <w:t xml:space="preserve"> to open the </w:t>
      </w:r>
      <w:r w:rsidRPr="002777D8">
        <w:rPr>
          <w:rStyle w:val="Inlinebold"/>
        </w:rPr>
        <w:t>Style</w:t>
      </w:r>
      <w:r>
        <w:t xml:space="preserve"> dialog box</w:t>
      </w:r>
      <w:r w:rsidR="00C160ED">
        <w:t>.</w:t>
      </w:r>
    </w:p>
    <w:p w14:paraId="692891D6" w14:textId="0E5E28F4" w:rsidR="00CB381F" w:rsidRDefault="00CB381F" w:rsidP="00CE7E41">
      <w:pPr>
        <w:pStyle w:val="Numberedlist1"/>
      </w:pPr>
      <w:r>
        <w:t xml:space="preserve">In the </w:t>
      </w:r>
      <w:r w:rsidRPr="002777D8">
        <w:rPr>
          <w:rStyle w:val="Inlinebold"/>
        </w:rPr>
        <w:t>Style</w:t>
      </w:r>
      <w:r>
        <w:t xml:space="preserve"> dialog </w:t>
      </w:r>
      <w:r w:rsidR="00152DB5">
        <w:t>box,</w:t>
      </w:r>
      <w:r>
        <w:t xml:space="preserve"> select the </w:t>
      </w:r>
      <w:r w:rsidRPr="002777D8">
        <w:rPr>
          <w:rStyle w:val="Inlinebold"/>
        </w:rPr>
        <w:t>Format…</w:t>
      </w:r>
      <w:r>
        <w:t xml:space="preserve"> button to open the </w:t>
      </w:r>
      <w:r w:rsidRPr="002777D8">
        <w:rPr>
          <w:rStyle w:val="Inlinebold"/>
        </w:rPr>
        <w:t>Format</w:t>
      </w:r>
      <w:r w:rsidRPr="00031E43">
        <w:rPr>
          <w:rStyle w:val="Inlinebold"/>
        </w:rPr>
        <w:t xml:space="preserve"> </w:t>
      </w:r>
      <w:r w:rsidRPr="002777D8">
        <w:rPr>
          <w:rStyle w:val="Inlinebold"/>
        </w:rPr>
        <w:t>Cells</w:t>
      </w:r>
      <w:r>
        <w:t xml:space="preserve"> dialog box</w:t>
      </w:r>
      <w:r w:rsidR="00C160ED">
        <w:t>.</w:t>
      </w:r>
    </w:p>
    <w:p w14:paraId="1352926F" w14:textId="167D9A27" w:rsidR="00CB381F" w:rsidRDefault="00CB381F" w:rsidP="00CE7E41">
      <w:pPr>
        <w:pStyle w:val="Numberedlist1"/>
      </w:pPr>
      <w:r>
        <w:t xml:space="preserve">In the </w:t>
      </w:r>
      <w:r w:rsidRPr="002777D8">
        <w:rPr>
          <w:rStyle w:val="Inlinebold"/>
        </w:rPr>
        <w:t>Format</w:t>
      </w:r>
      <w:r w:rsidRPr="00031E43">
        <w:rPr>
          <w:rStyle w:val="Inlinebold"/>
        </w:rPr>
        <w:t xml:space="preserve"> </w:t>
      </w:r>
      <w:r w:rsidRPr="002777D8">
        <w:rPr>
          <w:rStyle w:val="Inlinebold"/>
        </w:rPr>
        <w:t>Cells</w:t>
      </w:r>
      <w:r>
        <w:t xml:space="preserve"> dialog box, make selections as desired</w:t>
      </w:r>
      <w:r w:rsidR="00C160ED">
        <w:t>,</w:t>
      </w:r>
      <w:r>
        <w:t xml:space="preserve"> and </w:t>
      </w:r>
      <w:r w:rsidR="00C160ED">
        <w:t xml:space="preserve">then </w:t>
      </w:r>
      <w:r>
        <w:t xml:space="preserve">select </w:t>
      </w:r>
      <w:r w:rsidRPr="002777D8">
        <w:rPr>
          <w:rStyle w:val="Inlinebold"/>
        </w:rPr>
        <w:t>OK</w:t>
      </w:r>
      <w:r w:rsidR="00C160ED">
        <w:t>.</w:t>
      </w:r>
    </w:p>
    <w:p w14:paraId="2CFFF730" w14:textId="06939AED" w:rsidR="00CB381F" w:rsidRDefault="00CB381F" w:rsidP="00CE7E41">
      <w:pPr>
        <w:pStyle w:val="Numberedlist1"/>
      </w:pPr>
      <w:r>
        <w:t xml:space="preserve">In the </w:t>
      </w:r>
      <w:r w:rsidRPr="002777D8">
        <w:rPr>
          <w:rStyle w:val="Inlinebold"/>
        </w:rPr>
        <w:t>Style</w:t>
      </w:r>
      <w:r>
        <w:t xml:space="preserve"> dialog </w:t>
      </w:r>
      <w:r w:rsidR="00152DB5">
        <w:t>box,</w:t>
      </w:r>
      <w:r>
        <w:t xml:space="preserve"> select the check</w:t>
      </w:r>
      <w:r w:rsidR="00C160ED">
        <w:t xml:space="preserve"> </w:t>
      </w:r>
      <w:r>
        <w:t xml:space="preserve">boxes for the formats </w:t>
      </w:r>
      <w:r w:rsidR="00B127D3">
        <w:t xml:space="preserve">that </w:t>
      </w:r>
      <w:r w:rsidR="00C160ED">
        <w:t xml:space="preserve">you want </w:t>
      </w:r>
      <w:r>
        <w:t>to include</w:t>
      </w:r>
      <w:r w:rsidR="00C160ED">
        <w:t>.</w:t>
      </w:r>
    </w:p>
    <w:p w14:paraId="5CFE90A5" w14:textId="2838EF0A" w:rsidR="00CB381F" w:rsidRPr="00800330" w:rsidRDefault="00CB381F" w:rsidP="00CE7E41">
      <w:pPr>
        <w:pStyle w:val="Numberedlist1"/>
      </w:pPr>
      <w:r>
        <w:t xml:space="preserve">Select </w:t>
      </w:r>
      <w:r w:rsidRPr="002777D8">
        <w:rPr>
          <w:rStyle w:val="Inlinebold"/>
        </w:rPr>
        <w:t>OK</w:t>
      </w:r>
      <w:r w:rsidR="00C160ED" w:rsidRPr="00CE7E41">
        <w:t>.</w:t>
      </w:r>
    </w:p>
    <w:tbl>
      <w:tblPr>
        <w:tblStyle w:val="TableGrid"/>
        <w:tblW w:w="5000" w:type="pct"/>
        <w:tblBorders>
          <w:top w:val="none" w:sz="0" w:space="0" w:color="auto"/>
          <w:left w:val="none" w:sz="0" w:space="0" w:color="auto"/>
          <w:bottom w:val="single" w:sz="18" w:space="0" w:color="6B2929"/>
          <w:right w:val="none" w:sz="0" w:space="0" w:color="auto"/>
          <w:insideH w:val="none" w:sz="0" w:space="0" w:color="auto"/>
          <w:insideV w:val="none" w:sz="0" w:space="0" w:color="auto"/>
        </w:tblBorders>
        <w:tblCellMar>
          <w:top w:w="142" w:type="dxa"/>
          <w:left w:w="85" w:type="dxa"/>
          <w:bottom w:w="142" w:type="dxa"/>
          <w:right w:w="85" w:type="dxa"/>
        </w:tblCellMar>
        <w:tblLook w:val="04A0" w:firstRow="1" w:lastRow="0" w:firstColumn="1" w:lastColumn="0" w:noHBand="0" w:noVBand="1"/>
      </w:tblPr>
      <w:tblGrid>
        <w:gridCol w:w="1746"/>
        <w:gridCol w:w="7614"/>
      </w:tblGrid>
      <w:tr w:rsidR="00A7528C" w14:paraId="7A52B2F1" w14:textId="77777777" w:rsidTr="00293B74">
        <w:tc>
          <w:tcPr>
            <w:tcW w:w="1703" w:type="dxa"/>
          </w:tcPr>
          <w:p w14:paraId="2EF79B8B" w14:textId="77777777" w:rsidR="00A7528C" w:rsidRDefault="00A7528C" w:rsidP="00E601EB">
            <w:bookmarkStart w:id="341" w:name="_Hlk26840196"/>
            <w:r>
              <w:rPr>
                <w:noProof/>
              </w:rPr>
              <w:drawing>
                <wp:inline distT="0" distB="0" distL="0" distR="0" wp14:anchorId="34CCFCF0" wp14:editId="77B64261">
                  <wp:extent cx="720000" cy="720000"/>
                  <wp:effectExtent l="0" t="0" r="4445" b="4445"/>
                  <wp:docPr id="89"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720000" cy="720000"/>
                          </a:xfrm>
                          <a:prstGeom prst="rect">
                            <a:avLst/>
                          </a:prstGeom>
                        </pic:spPr>
                      </pic:pic>
                    </a:graphicData>
                  </a:graphic>
                </wp:inline>
              </w:drawing>
            </w:r>
          </w:p>
        </w:tc>
        <w:tc>
          <w:tcPr>
            <w:tcW w:w="7657" w:type="dxa"/>
          </w:tcPr>
          <w:p w14:paraId="6C16ED4C" w14:textId="319396BA" w:rsidR="00A7528C" w:rsidRDefault="00A7528C" w:rsidP="00E601EB">
            <w:pPr>
              <w:pStyle w:val="Readeraids"/>
            </w:pPr>
            <w:r>
              <w:t>Additional information</w:t>
            </w:r>
          </w:p>
          <w:p w14:paraId="5A60E3BD" w14:textId="1612636D" w:rsidR="00A7528C" w:rsidRPr="0047313C" w:rsidRDefault="00A7528C" w:rsidP="00E601EB">
            <w:r>
              <w:t xml:space="preserve">For more information on cell styles, </w:t>
            </w:r>
            <w:bookmarkStart w:id="342" w:name="_Hlk27427471"/>
            <w:r>
              <w:t>go to</w:t>
            </w:r>
            <w:r w:rsidR="0047313C">
              <w:t>:</w:t>
            </w:r>
            <w:r>
              <w:t xml:space="preserve"> </w:t>
            </w:r>
            <w:hyperlink r:id="rId63" w:history="1">
              <w:r w:rsidRPr="001751EB">
                <w:rPr>
                  <w:rStyle w:val="Hyperlink"/>
                </w:rPr>
                <w:t>Change the format of a cell</w:t>
              </w:r>
            </w:hyperlink>
            <w:bookmarkEnd w:id="342"/>
          </w:p>
          <w:p w14:paraId="0185CB5F" w14:textId="0BE84301" w:rsidR="00EC64AD" w:rsidRPr="0047313C" w:rsidRDefault="00EC64AD" w:rsidP="00E601EB">
            <w:r>
              <w:t>For more information on applying, creating, or removing cell styles, go to</w:t>
            </w:r>
            <w:r w:rsidR="0047313C">
              <w:t>:</w:t>
            </w:r>
            <w:r>
              <w:t xml:space="preserve"> </w:t>
            </w:r>
            <w:hyperlink r:id="rId64" w:history="1">
              <w:r w:rsidRPr="00F902DF">
                <w:rPr>
                  <w:rStyle w:val="Hyperlink"/>
                </w:rPr>
                <w:t>Apply, create, or remove a cell style</w:t>
              </w:r>
            </w:hyperlink>
          </w:p>
          <w:p w14:paraId="7CA252E2" w14:textId="278DF205" w:rsidR="00EC64AD" w:rsidRDefault="00EC64AD" w:rsidP="00E601EB">
            <w:bookmarkStart w:id="343" w:name="_Hlk27427591"/>
            <w:r>
              <w:t>For more information on copying cell styles from another workbook, go to</w:t>
            </w:r>
            <w:r w:rsidR="0047313C">
              <w:t>:</w:t>
            </w:r>
            <w:r>
              <w:t xml:space="preserve"> </w:t>
            </w:r>
            <w:hyperlink r:id="rId65" w:history="1">
              <w:r w:rsidRPr="00512A91">
                <w:rPr>
                  <w:rStyle w:val="Hyperlink"/>
                </w:rPr>
                <w:t>Copy cell styles from another workbook</w:t>
              </w:r>
            </w:hyperlink>
            <w:bookmarkEnd w:id="343"/>
          </w:p>
        </w:tc>
      </w:tr>
      <w:bookmarkEnd w:id="341"/>
      <w:tr w:rsidR="00A7528C" w14:paraId="5E1B65D6" w14:textId="77777777" w:rsidTr="00293B74">
        <w:tc>
          <w:tcPr>
            <w:tcW w:w="1698" w:type="dxa"/>
          </w:tcPr>
          <w:p w14:paraId="2A3FE48A" w14:textId="77777777" w:rsidR="00A7528C" w:rsidRDefault="00A7528C" w:rsidP="00E601EB">
            <w:pPr>
              <w:tabs>
                <w:tab w:val="left" w:pos="555"/>
              </w:tabs>
            </w:pPr>
            <w:r>
              <w:rPr>
                <w:noProof/>
              </w:rPr>
              <w:drawing>
                <wp:inline distT="0" distB="0" distL="0" distR="0" wp14:anchorId="0AB95C9D" wp14:editId="10C0F197">
                  <wp:extent cx="720000" cy="669473"/>
                  <wp:effectExtent l="0" t="0" r="4445" b="0"/>
                  <wp:docPr id="90"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38">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720000" cy="669473"/>
                          </a:xfrm>
                          <a:prstGeom prst="rect">
                            <a:avLst/>
                          </a:prstGeom>
                        </pic:spPr>
                      </pic:pic>
                    </a:graphicData>
                  </a:graphic>
                </wp:inline>
              </w:drawing>
            </w:r>
          </w:p>
        </w:tc>
        <w:tc>
          <w:tcPr>
            <w:tcW w:w="7662" w:type="dxa"/>
          </w:tcPr>
          <w:p w14:paraId="702F3BAD" w14:textId="6891D8A7" w:rsidR="00A7528C" w:rsidRDefault="00A7528C" w:rsidP="00E601EB">
            <w:pPr>
              <w:pStyle w:val="Readeraids"/>
            </w:pPr>
            <w:r>
              <w:t>Video</w:t>
            </w:r>
          </w:p>
          <w:p w14:paraId="73B767F0" w14:textId="5948F3F7" w:rsidR="00A7528C" w:rsidRDefault="00A7528C" w:rsidP="00E601EB">
            <w:r>
              <w:t>To review the video on applying styles, go to</w:t>
            </w:r>
            <w:r w:rsidR="0047313C">
              <w:t>:</w:t>
            </w:r>
            <w:r>
              <w:t xml:space="preserve"> </w:t>
            </w:r>
            <w:hyperlink r:id="rId66" w:history="1">
              <w:r w:rsidRPr="00414107">
                <w:rPr>
                  <w:rStyle w:val="Hyperlink"/>
                </w:rPr>
                <w:t>Apply styles</w:t>
              </w:r>
            </w:hyperlink>
          </w:p>
        </w:tc>
      </w:tr>
      <w:tr w:rsidR="004835A3" w14:paraId="52458CA4" w14:textId="77777777" w:rsidTr="00A90713">
        <w:tblPrEx>
          <w:tblBorders>
            <w:bottom w:val="none" w:sz="0" w:space="0" w:color="auto"/>
          </w:tblBorders>
          <w:tblCellMar>
            <w:top w:w="0" w:type="dxa"/>
            <w:left w:w="108" w:type="dxa"/>
            <w:bottom w:w="0" w:type="dxa"/>
            <w:right w:w="108" w:type="dxa"/>
          </w:tblCellMar>
        </w:tblPrEx>
        <w:trPr>
          <w:trHeight w:val="2565"/>
        </w:trPr>
        <w:tc>
          <w:tcPr>
            <w:tcW w:w="1696" w:type="dxa"/>
          </w:tcPr>
          <w:p w14:paraId="33A01DFF" w14:textId="77777777" w:rsidR="004835A3" w:rsidRDefault="004835A3" w:rsidP="00031E43">
            <w:pPr>
              <w:pStyle w:val="TableContent"/>
            </w:pPr>
            <w:bookmarkStart w:id="344" w:name="_Toc20273513"/>
            <w:r>
              <w:rPr>
                <w:noProof/>
              </w:rPr>
              <w:lastRenderedPageBreak/>
              <w:drawing>
                <wp:anchor distT="0" distB="0" distL="114300" distR="114300" simplePos="0" relativeHeight="251662336" behindDoc="0" locked="0" layoutInCell="1" allowOverlap="1" wp14:anchorId="51315FE5" wp14:editId="7715489C">
                  <wp:simplePos x="0" y="0"/>
                  <wp:positionH relativeFrom="column">
                    <wp:posOffset>-15875</wp:posOffset>
                  </wp:positionH>
                  <wp:positionV relativeFrom="paragraph">
                    <wp:posOffset>0</wp:posOffset>
                  </wp:positionV>
                  <wp:extent cx="971550" cy="1753235"/>
                  <wp:effectExtent l="0" t="0" r="0" b="0"/>
                  <wp:wrapSquare wrapText="bothSides"/>
                  <wp:docPr id="48" name="Picture 4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ot_illustration_did_you_know.png"/>
                          <pic:cNvPicPr/>
                        </pic:nvPicPr>
                        <pic:blipFill>
                          <a:blip r:embed="rId67">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971550" cy="1753235"/>
                          </a:xfrm>
                          <a:prstGeom prst="rect">
                            <a:avLst/>
                          </a:prstGeom>
                        </pic:spPr>
                      </pic:pic>
                    </a:graphicData>
                  </a:graphic>
                  <wp14:sizeRelH relativeFrom="page">
                    <wp14:pctWidth>0</wp14:pctWidth>
                  </wp14:sizeRelH>
                  <wp14:sizeRelV relativeFrom="page">
                    <wp14:pctHeight>0</wp14:pctHeight>
                  </wp14:sizeRelV>
                </wp:anchor>
              </w:drawing>
            </w:r>
          </w:p>
        </w:tc>
        <w:tc>
          <w:tcPr>
            <w:tcW w:w="7654" w:type="dxa"/>
          </w:tcPr>
          <w:p w14:paraId="20AB8E3D" w14:textId="7BCAF6CB" w:rsidR="004835A3" w:rsidRDefault="004835A3" w:rsidP="00A90713">
            <w:pPr>
              <w:pStyle w:val="Readeraids"/>
            </w:pPr>
            <w:r>
              <w:t>Did you know?</w:t>
            </w:r>
            <w:r w:rsidR="00C160ED">
              <w:t xml:space="preserve"> </w:t>
            </w:r>
          </w:p>
          <w:p w14:paraId="4E86BF6B" w14:textId="537B5996" w:rsidR="004835A3" w:rsidRDefault="004835A3" w:rsidP="00A90713">
            <w:r>
              <w:t>Many actions in Microsoft Office applications can be repeated quickly by using a keyboard shortcut</w:t>
            </w:r>
            <w:r w:rsidR="00B127D3">
              <w:t>—</w:t>
            </w:r>
            <w:r w:rsidR="00CB381F">
              <w:t xml:space="preserve">the </w:t>
            </w:r>
            <w:r w:rsidR="00CB381F" w:rsidRPr="00031E43">
              <w:t>F4</w:t>
            </w:r>
            <w:r w:rsidR="00CB381F">
              <w:t xml:space="preserve"> key or </w:t>
            </w:r>
            <w:r w:rsidR="00CB381F" w:rsidRPr="00031E43">
              <w:t>Ctrl+Y</w:t>
            </w:r>
            <w:r w:rsidR="00CB381F">
              <w:t xml:space="preserve"> (Windows) or </w:t>
            </w:r>
            <w:r w:rsidR="00CB381F" w:rsidRPr="00031E43">
              <w:t>Command</w:t>
            </w:r>
            <w:r w:rsidR="002A4882" w:rsidRPr="00031E43">
              <w:t>+</w:t>
            </w:r>
            <w:r w:rsidR="00CB381F" w:rsidRPr="00031E43">
              <w:t>Y</w:t>
            </w:r>
            <w:r w:rsidR="00CB381F">
              <w:t xml:space="preserve"> (macOS)</w:t>
            </w:r>
            <w:r w:rsidR="002A4882">
              <w:t>.</w:t>
            </w:r>
          </w:p>
          <w:p w14:paraId="73A31410" w14:textId="3BFE0F6E" w:rsidR="004835A3" w:rsidRDefault="004835A3" w:rsidP="00A90713">
            <w:bookmarkStart w:id="345" w:name="_Hlk27427750"/>
            <w:r>
              <w:t>For more information on repeating actions, go to</w:t>
            </w:r>
            <w:r w:rsidR="0047313C">
              <w:t>:</w:t>
            </w:r>
            <w:r>
              <w:t xml:space="preserve"> </w:t>
            </w:r>
            <w:hyperlink r:id="rId68" w:history="1">
              <w:r w:rsidRPr="00512A91">
                <w:rPr>
                  <w:rStyle w:val="Hyperlink"/>
                </w:rPr>
                <w:t>Undo, redo, or repeat an action</w:t>
              </w:r>
            </w:hyperlink>
            <w:bookmarkEnd w:id="345"/>
          </w:p>
        </w:tc>
      </w:tr>
    </w:tbl>
    <w:p w14:paraId="5C1EA220" w14:textId="1C1BB17B" w:rsidR="00A7528C" w:rsidRDefault="00A7528C" w:rsidP="00206796">
      <w:pPr>
        <w:pStyle w:val="Heading3"/>
      </w:pPr>
      <w:bookmarkStart w:id="346" w:name="_Toc29028681"/>
      <w:r>
        <w:t>Activity: Each one, teach one</w:t>
      </w:r>
      <w:bookmarkEnd w:id="344"/>
      <w:bookmarkEnd w:id="346"/>
    </w:p>
    <w:p w14:paraId="2AA6D58F" w14:textId="31103250" w:rsidR="0031080F" w:rsidRDefault="0031080F" w:rsidP="0031080F">
      <w:r>
        <w:t>Students will use Excel Help to learn how to apply a style to a cell</w:t>
      </w:r>
      <w:r w:rsidR="00B127D3">
        <w:t xml:space="preserve"> and</w:t>
      </w:r>
      <w:r>
        <w:t xml:space="preserve"> </w:t>
      </w:r>
      <w:r w:rsidR="002E764E">
        <w:t>explore the cell styles in Excel</w:t>
      </w:r>
      <w:r w:rsidR="00B127D3">
        <w:t>. Then, students will</w:t>
      </w:r>
      <w:r>
        <w:t xml:space="preserve"> pair up to </w:t>
      </w:r>
      <w:r w:rsidR="002E764E">
        <w:t xml:space="preserve">take turns </w:t>
      </w:r>
      <w:r>
        <w:t>answer</w:t>
      </w:r>
      <w:r w:rsidR="002E764E">
        <w:t>ing</w:t>
      </w:r>
      <w:r>
        <w:t xml:space="preserve"> a list of </w:t>
      </w:r>
      <w:r w:rsidR="002E764E">
        <w:t>questions</w:t>
      </w:r>
      <w:r>
        <w:t>.</w:t>
      </w:r>
    </w:p>
    <w:p w14:paraId="16ACBB9E" w14:textId="77777777" w:rsidR="00452A11" w:rsidRDefault="00452A11" w:rsidP="00206796">
      <w:pPr>
        <w:pStyle w:val="Heading4"/>
      </w:pPr>
      <w:bookmarkStart w:id="347" w:name="_Toc20273514"/>
      <w:r>
        <w:t>Resources required</w:t>
      </w:r>
      <w:bookmarkEnd w:id="347"/>
    </w:p>
    <w:p w14:paraId="50230AD0" w14:textId="4F42D81C" w:rsidR="00C160ED" w:rsidRDefault="00C160ED" w:rsidP="00C160ED">
      <w:r>
        <w:t>You</w:t>
      </w:r>
      <w:r w:rsidR="00A20B50">
        <w:t>’</w:t>
      </w:r>
      <w:r>
        <w:t>ll need the following resources for this activity:</w:t>
      </w:r>
    </w:p>
    <w:p w14:paraId="07CA5964" w14:textId="36D4836C" w:rsidR="001022D7" w:rsidRDefault="00C160ED" w:rsidP="00C30812">
      <w:pPr>
        <w:pStyle w:val="Bulletlevel1"/>
      </w:pPr>
      <w:r w:rsidRPr="00840DE1">
        <w:t xml:space="preserve">Open </w:t>
      </w:r>
      <w:r w:rsidR="001022D7" w:rsidRPr="00206796">
        <w:rPr>
          <w:rStyle w:val="Inlinebold"/>
        </w:rPr>
        <w:t>L3_T1_act_events_list_starter.xlsx</w:t>
      </w:r>
      <w:r w:rsidR="001022D7">
        <w:t xml:space="preserve"> in this lesson</w:t>
      </w:r>
      <w:r w:rsidR="00A20B50">
        <w:t>’</w:t>
      </w:r>
      <w:r w:rsidR="001022D7">
        <w:t>s Learning Activity Resources</w:t>
      </w:r>
      <w:r>
        <w:t>.</w:t>
      </w:r>
    </w:p>
    <w:p w14:paraId="2EB9E30F" w14:textId="2FDD5A4F" w:rsidR="004B56F2" w:rsidRDefault="00B127D3" w:rsidP="00C30812">
      <w:pPr>
        <w:pStyle w:val="Bulletlevel1"/>
      </w:pPr>
      <w:r>
        <w:t xml:space="preserve">The </w:t>
      </w:r>
      <w:hyperlink r:id="rId69" w:history="1">
        <w:r w:rsidR="008A257B">
          <w:rPr>
            <w:rStyle w:val="Hyperlink"/>
          </w:rPr>
          <w:t>Office Help &amp; Training Center</w:t>
        </w:r>
      </w:hyperlink>
      <w:r w:rsidR="008A257B" w:rsidRPr="004740C2">
        <w:t xml:space="preserve"> website</w:t>
      </w:r>
      <w:r w:rsidRPr="00CE7E41">
        <w:t>.</w:t>
      </w:r>
    </w:p>
    <w:p w14:paraId="15E94858" w14:textId="7407D91D" w:rsidR="001022D7" w:rsidRDefault="001022D7" w:rsidP="00C30812">
      <w:pPr>
        <w:pStyle w:val="Bulletlevel1"/>
      </w:pPr>
      <w:r>
        <w:t xml:space="preserve">The Excel Help system. Depending on the version of Excel </w:t>
      </w:r>
      <w:r w:rsidR="00B127D3">
        <w:t xml:space="preserve">that </w:t>
      </w:r>
      <w:r>
        <w:t>you</w:t>
      </w:r>
      <w:r w:rsidR="00A20B50">
        <w:t>’</w:t>
      </w:r>
      <w:r>
        <w:t xml:space="preserve">re using and your operating system, this could be accessible from </w:t>
      </w:r>
      <w:r w:rsidR="00C160ED">
        <w:t xml:space="preserve">the </w:t>
      </w:r>
      <w:r w:rsidR="002E764E" w:rsidRPr="00206796">
        <w:rPr>
          <w:rStyle w:val="Inlinebold"/>
        </w:rPr>
        <w:t>Help</w:t>
      </w:r>
      <w:r w:rsidR="002E764E">
        <w:t xml:space="preserve"> </w:t>
      </w:r>
      <w:r>
        <w:t xml:space="preserve">tab on the ribbon, </w:t>
      </w:r>
      <w:r w:rsidR="002E764E">
        <w:t xml:space="preserve">the </w:t>
      </w:r>
      <w:r w:rsidR="002E764E" w:rsidRPr="00206796">
        <w:rPr>
          <w:rStyle w:val="Inlinebold"/>
        </w:rPr>
        <w:t>File</w:t>
      </w:r>
      <w:r w:rsidR="002E764E">
        <w:t xml:space="preserve"> tab on the ribbon, </w:t>
      </w:r>
      <w:r w:rsidR="00B127D3">
        <w:t xml:space="preserve">or </w:t>
      </w:r>
      <w:r w:rsidR="002E764E">
        <w:t xml:space="preserve">the </w:t>
      </w:r>
      <w:r w:rsidR="002E764E" w:rsidRPr="00206796">
        <w:rPr>
          <w:rStyle w:val="Inlinebold"/>
        </w:rPr>
        <w:t>Search</w:t>
      </w:r>
      <w:r w:rsidR="002E764E" w:rsidRPr="00A02349">
        <w:t xml:space="preserve"> </w:t>
      </w:r>
      <w:r w:rsidR="002E764E">
        <w:t>box in the Excel window title bar</w:t>
      </w:r>
      <w:r w:rsidR="00B127D3">
        <w:t>. You can also use t</w:t>
      </w:r>
      <w:r w:rsidR="002E764E">
        <w:t xml:space="preserve">he </w:t>
      </w:r>
      <w:r w:rsidR="002E764E" w:rsidRPr="00206796">
        <w:rPr>
          <w:rStyle w:val="Inlinebold"/>
        </w:rPr>
        <w:t>Tell me what you want to do…</w:t>
      </w:r>
      <w:r w:rsidR="002E764E">
        <w:t xml:space="preserve"> box</w:t>
      </w:r>
      <w:r w:rsidR="00B127D3">
        <w:t xml:space="preserve"> </w:t>
      </w:r>
      <w:r w:rsidR="002E764E">
        <w:t xml:space="preserve">or the </w:t>
      </w:r>
      <w:r w:rsidR="002E764E" w:rsidRPr="00031E43">
        <w:t>F1</w:t>
      </w:r>
      <w:r w:rsidR="002E764E">
        <w:t xml:space="preserve"> key on the keyboard. Refer to the following callout for additional information.</w:t>
      </w:r>
    </w:p>
    <w:tbl>
      <w:tblPr>
        <w:tblStyle w:val="TableGrid"/>
        <w:tblW w:w="5000" w:type="pct"/>
        <w:tblBorders>
          <w:top w:val="none" w:sz="0" w:space="0" w:color="auto"/>
          <w:left w:val="none" w:sz="0" w:space="0" w:color="auto"/>
          <w:bottom w:val="single" w:sz="18" w:space="0" w:color="6B2929"/>
          <w:right w:val="none" w:sz="0" w:space="0" w:color="auto"/>
          <w:insideH w:val="none" w:sz="0" w:space="0" w:color="auto"/>
          <w:insideV w:val="none" w:sz="0" w:space="0" w:color="auto"/>
        </w:tblBorders>
        <w:tblCellMar>
          <w:top w:w="142" w:type="dxa"/>
          <w:left w:w="85" w:type="dxa"/>
          <w:bottom w:w="142" w:type="dxa"/>
          <w:right w:w="85" w:type="dxa"/>
        </w:tblCellMar>
        <w:tblLook w:val="04A0" w:firstRow="1" w:lastRow="0" w:firstColumn="1" w:lastColumn="0" w:noHBand="0" w:noVBand="1"/>
      </w:tblPr>
      <w:tblGrid>
        <w:gridCol w:w="1703"/>
        <w:gridCol w:w="7657"/>
      </w:tblGrid>
      <w:tr w:rsidR="001022D7" w14:paraId="2CCAC057" w14:textId="77777777" w:rsidTr="00A90713">
        <w:tc>
          <w:tcPr>
            <w:tcW w:w="1701" w:type="dxa"/>
          </w:tcPr>
          <w:p w14:paraId="6FC374DB" w14:textId="77777777" w:rsidR="001022D7" w:rsidRDefault="001022D7" w:rsidP="00A90713">
            <w:r>
              <w:rPr>
                <w:noProof/>
              </w:rPr>
              <w:drawing>
                <wp:inline distT="0" distB="0" distL="0" distR="0" wp14:anchorId="794182EC" wp14:editId="554C459D">
                  <wp:extent cx="720000" cy="720000"/>
                  <wp:effectExtent l="0" t="0" r="4445" b="4445"/>
                  <wp:docPr id="46"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720000" cy="720000"/>
                          </a:xfrm>
                          <a:prstGeom prst="rect">
                            <a:avLst/>
                          </a:prstGeom>
                        </pic:spPr>
                      </pic:pic>
                    </a:graphicData>
                  </a:graphic>
                </wp:inline>
              </w:drawing>
            </w:r>
          </w:p>
        </w:tc>
        <w:tc>
          <w:tcPr>
            <w:tcW w:w="7649" w:type="dxa"/>
          </w:tcPr>
          <w:p w14:paraId="3866DB63" w14:textId="77777777" w:rsidR="001022D7" w:rsidRDefault="001022D7" w:rsidP="00A90713">
            <w:pPr>
              <w:pStyle w:val="Readeraids"/>
            </w:pPr>
            <w:r>
              <w:t>Additional information</w:t>
            </w:r>
          </w:p>
          <w:p w14:paraId="5CFB391C" w14:textId="08E27C68" w:rsidR="001022D7" w:rsidRDefault="001022D7" w:rsidP="00A90713">
            <w:bookmarkStart w:id="348" w:name="_Hlk27427992"/>
            <w:r>
              <w:t xml:space="preserve">For more information on accessing the Excel Help system, </w:t>
            </w:r>
            <w:r w:rsidR="00F63797">
              <w:t>go to</w:t>
            </w:r>
            <w:r w:rsidR="000C41C5">
              <w:t>:</w:t>
            </w:r>
            <w:r>
              <w:t xml:space="preserve"> </w:t>
            </w:r>
            <w:hyperlink r:id="rId70" w:history="1">
              <w:r w:rsidRPr="00512A91">
                <w:rPr>
                  <w:rStyle w:val="Hyperlink"/>
                </w:rPr>
                <w:t>Where is the product Help in Office</w:t>
              </w:r>
              <w:r w:rsidR="0075415A" w:rsidRPr="00512A91">
                <w:rPr>
                  <w:rStyle w:val="Hyperlink"/>
                </w:rPr>
                <w:t>?</w:t>
              </w:r>
            </w:hyperlink>
            <w:bookmarkEnd w:id="348"/>
          </w:p>
        </w:tc>
      </w:tr>
    </w:tbl>
    <w:p w14:paraId="62DE511B" w14:textId="77777777" w:rsidR="005A5B9E" w:rsidRDefault="005A5B9E" w:rsidP="00823430">
      <w:pPr>
        <w:pStyle w:val="Heading3"/>
      </w:pPr>
      <w:bookmarkStart w:id="349" w:name="_Toc20273515"/>
      <w:bookmarkStart w:id="350" w:name="_Toc29028682"/>
      <w:r>
        <w:t>Activity instructions</w:t>
      </w:r>
      <w:bookmarkEnd w:id="349"/>
      <w:bookmarkEnd w:id="350"/>
    </w:p>
    <w:p w14:paraId="0BA62336" w14:textId="73CB62E4" w:rsidR="0044024C" w:rsidRDefault="002E764E" w:rsidP="007D5F3A">
      <w:r>
        <w:t>You</w:t>
      </w:r>
      <w:r w:rsidR="00A20B50">
        <w:t>’</w:t>
      </w:r>
      <w:r w:rsidR="00B127D3">
        <w:t>ve</w:t>
      </w:r>
      <w:r>
        <w:t xml:space="preserve"> </w:t>
      </w:r>
      <w:r w:rsidR="00056E13">
        <w:t xml:space="preserve">discovered </w:t>
      </w:r>
      <w:r>
        <w:t xml:space="preserve">that using a feature called cell styles in Excel can save you a </w:t>
      </w:r>
      <w:r w:rsidR="00056E13">
        <w:t xml:space="preserve">considerable amount </w:t>
      </w:r>
      <w:r>
        <w:t>of time when formatting a worksheet</w:t>
      </w:r>
      <w:r w:rsidR="00B127D3">
        <w:t>,</w:t>
      </w:r>
      <w:r>
        <w:t xml:space="preserve"> and </w:t>
      </w:r>
      <w:r w:rsidR="00010EE9">
        <w:t xml:space="preserve">you </w:t>
      </w:r>
      <w:r>
        <w:t>want to learn more about it.</w:t>
      </w:r>
    </w:p>
    <w:p w14:paraId="5404C68F" w14:textId="77777777" w:rsidR="00F51CD7" w:rsidRDefault="00F51CD7" w:rsidP="00A02349">
      <w:r>
        <w:br w:type="page"/>
      </w:r>
    </w:p>
    <w:p w14:paraId="7FA18862" w14:textId="705A51E6" w:rsidR="0044024C" w:rsidRDefault="0044024C" w:rsidP="0044024C">
      <w:r>
        <w:lastRenderedPageBreak/>
        <w:t>Participate in the activity by following these instructions:</w:t>
      </w:r>
    </w:p>
    <w:p w14:paraId="7C9FF210" w14:textId="4B221C4B" w:rsidR="0044024C" w:rsidRDefault="0044024C" w:rsidP="00C17C94">
      <w:pPr>
        <w:pStyle w:val="Bulletlevel1"/>
      </w:pPr>
      <w:r>
        <w:t xml:space="preserve">Go to the </w:t>
      </w:r>
      <w:r w:rsidRPr="00C17C94">
        <w:rPr>
          <w:rStyle w:val="Inlinebold"/>
        </w:rPr>
        <w:t>EventsList</w:t>
      </w:r>
      <w:r>
        <w:t xml:space="preserve"> worksheet. If you need to, use the Help resources to learn how to apply Excel cell styles. Then</w:t>
      </w:r>
      <w:r w:rsidR="00056E13">
        <w:t>,</w:t>
      </w:r>
      <w:r>
        <w:t xml:space="preserve"> with a partner, take turns answering these questions:</w:t>
      </w:r>
    </w:p>
    <w:p w14:paraId="529E9537" w14:textId="32A6DEF1" w:rsidR="007D5F3A" w:rsidRPr="009D4D60" w:rsidRDefault="007D5F3A" w:rsidP="00C17C94">
      <w:pPr>
        <w:pStyle w:val="Bulletlevel2"/>
      </w:pPr>
      <w:r w:rsidRPr="009D4D60">
        <w:t xml:space="preserve">Which cells in this activity worksheet </w:t>
      </w:r>
      <w:r w:rsidR="0023567A">
        <w:t>might</w:t>
      </w:r>
      <w:r w:rsidR="0023567A" w:rsidRPr="009D4D60">
        <w:t xml:space="preserve"> </w:t>
      </w:r>
      <w:r w:rsidRPr="009D4D60">
        <w:t>you apply</w:t>
      </w:r>
      <w:r w:rsidR="0023567A">
        <w:t xml:space="preserve"> the</w:t>
      </w:r>
      <w:r w:rsidRPr="009D4D60">
        <w:t xml:space="preserve"> good and bad</w:t>
      </w:r>
      <w:r w:rsidR="0023567A">
        <w:t xml:space="preserve"> styles</w:t>
      </w:r>
      <w:r w:rsidRPr="009D4D60">
        <w:t xml:space="preserve"> to? </w:t>
      </w:r>
    </w:p>
    <w:p w14:paraId="28CF3AEB" w14:textId="2B91C5AB" w:rsidR="007D5F3A" w:rsidRDefault="007D5F3A" w:rsidP="00C17C94">
      <w:pPr>
        <w:pStyle w:val="Bulletlevel2"/>
      </w:pPr>
      <w:r w:rsidRPr="009D4D60">
        <w:t>Which cells are best to apply headings and title</w:t>
      </w:r>
      <w:r w:rsidR="002E764E">
        <w:t>s</w:t>
      </w:r>
      <w:r w:rsidRPr="009D4D60">
        <w:t xml:space="preserve"> styles to?</w:t>
      </w:r>
    </w:p>
    <w:p w14:paraId="6E9D7455" w14:textId="77777777" w:rsidR="0075415A" w:rsidRPr="009D4D60" w:rsidRDefault="0075415A" w:rsidP="00C17C94">
      <w:pPr>
        <w:pStyle w:val="Bulletlevel2"/>
      </w:pPr>
      <w:r>
        <w:t>What happens to cells that have a style applied if you modify the style?</w:t>
      </w:r>
    </w:p>
    <w:p w14:paraId="0AB81749" w14:textId="5B38E7F6" w:rsidR="0023567A" w:rsidRDefault="001022D7" w:rsidP="00C17C94">
      <w:pPr>
        <w:pStyle w:val="Bulletlevel2"/>
      </w:pPr>
      <w:r>
        <w:t xml:space="preserve">What other </w:t>
      </w:r>
      <w:r w:rsidR="0075415A">
        <w:t xml:space="preserve">kinds of </w:t>
      </w:r>
      <w:r>
        <w:t xml:space="preserve">styles </w:t>
      </w:r>
      <w:r w:rsidR="00056E13">
        <w:t>might</w:t>
      </w:r>
      <w:r>
        <w:t xml:space="preserve"> be useful for the activity worksheet?</w:t>
      </w:r>
    </w:p>
    <w:p w14:paraId="72738B6C" w14:textId="0B5DACCA" w:rsidR="00233977" w:rsidRPr="00010EE9" w:rsidRDefault="00A0211A" w:rsidP="00CE7E41">
      <w:bookmarkStart w:id="351" w:name="_Toc20273516"/>
      <w:r>
        <w:t xml:space="preserve">After </w:t>
      </w:r>
      <w:r w:rsidR="00056E13">
        <w:t xml:space="preserve">completing </w:t>
      </w:r>
      <w:r>
        <w:t>this activity,</w:t>
      </w:r>
      <w:r w:rsidR="00233977" w:rsidRPr="00010EE9">
        <w:t xml:space="preserve"> you</w:t>
      </w:r>
      <w:r w:rsidR="00A20B50">
        <w:t>’</w:t>
      </w:r>
      <w:r w:rsidR="002A4882">
        <w:t xml:space="preserve">ll </w:t>
      </w:r>
      <w:r w:rsidR="00233977" w:rsidRPr="00010EE9">
        <w:t xml:space="preserve">know how to apply cell styles and </w:t>
      </w:r>
      <w:r w:rsidR="00056E13">
        <w:t xml:space="preserve">you </w:t>
      </w:r>
      <w:r w:rsidR="00E03553">
        <w:t>m</w:t>
      </w:r>
      <w:r w:rsidR="00056E13">
        <w:t>ight</w:t>
      </w:r>
      <w:r w:rsidR="00E03553">
        <w:t xml:space="preserve"> </w:t>
      </w:r>
      <w:r w:rsidR="00233977" w:rsidRPr="00010EE9">
        <w:t xml:space="preserve">have some ideas on how </w:t>
      </w:r>
      <w:r w:rsidR="00C63C1A">
        <w:t>to use</w:t>
      </w:r>
      <w:r w:rsidR="00233977" w:rsidRPr="00010EE9">
        <w:t xml:space="preserve"> </w:t>
      </w:r>
      <w:r w:rsidR="00056E13">
        <w:t xml:space="preserve">cell styles </w:t>
      </w:r>
      <w:r w:rsidR="00233977" w:rsidRPr="00010EE9">
        <w:t>on your worksheet.</w:t>
      </w:r>
      <w:r w:rsidR="00233977" w:rsidRPr="00A70005">
        <w:t xml:space="preserve"> </w:t>
      </w:r>
      <w:r w:rsidR="00C63C1A">
        <w:t xml:space="preserve">Some cell </w:t>
      </w:r>
      <w:r w:rsidR="00233977" w:rsidRPr="00A70005">
        <w:t>style</w:t>
      </w:r>
      <w:r w:rsidR="00C63C1A">
        <w:t xml:space="preserve">s are more useful than others, and </w:t>
      </w:r>
      <w:r w:rsidR="00233977" w:rsidRPr="00A70005">
        <w:t>not every style works universally. Excel provides several ready-made styles that work well in their intended category.</w:t>
      </w:r>
      <w:r>
        <w:t xml:space="preserve"> When the built-in styles don</w:t>
      </w:r>
      <w:r w:rsidR="00A20B50">
        <w:t>’</w:t>
      </w:r>
      <w:r>
        <w:t xml:space="preserve">t fit your needs, </w:t>
      </w:r>
      <w:r w:rsidR="00C63C1A">
        <w:t>you can modify them to suit your purpose</w:t>
      </w:r>
      <w:r>
        <w:t>.</w:t>
      </w:r>
    </w:p>
    <w:p w14:paraId="4A29B400" w14:textId="7CB35BE1" w:rsidR="00FD0951" w:rsidRPr="00DA5C58" w:rsidRDefault="00FD0951" w:rsidP="00C17C94">
      <w:pPr>
        <w:pStyle w:val="Heading3"/>
      </w:pPr>
      <w:bookmarkStart w:id="352" w:name="_Toc29028683"/>
      <w:r w:rsidRPr="00DA5C58">
        <w:t>Try-</w:t>
      </w:r>
      <w:r w:rsidR="00A02349">
        <w:t>i</w:t>
      </w:r>
      <w:r w:rsidRPr="00DA5C58">
        <w:t xml:space="preserve">t: </w:t>
      </w:r>
      <w:r>
        <w:t>Apply cell styles</w:t>
      </w:r>
      <w:bookmarkEnd w:id="351"/>
      <w:bookmarkEnd w:id="352"/>
    </w:p>
    <w:p w14:paraId="04662B87" w14:textId="294FB960" w:rsidR="004835A3" w:rsidRDefault="00C17C94" w:rsidP="0015334E">
      <w:pPr>
        <w:pStyle w:val="CommentText"/>
      </w:pPr>
      <w:r w:rsidRPr="00A27AA0">
        <w:rPr>
          <w:noProof/>
        </w:rPr>
        <w:drawing>
          <wp:inline distT="0" distB="0" distL="0" distR="0" wp14:anchorId="08473F7C" wp14:editId="305B3DA8">
            <wp:extent cx="368874" cy="363188"/>
            <wp:effectExtent l="0" t="0" r="0" b="0"/>
            <wp:docPr id="17" name="Picture 7" descr="Illustration indicates that the Try-it is a standalone activity">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 stand alone.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368874" cy="363188"/>
                    </a:xfrm>
                    <a:prstGeom prst="rect">
                      <a:avLst/>
                    </a:prstGeom>
                  </pic:spPr>
                </pic:pic>
              </a:graphicData>
            </a:graphic>
          </wp:inline>
        </w:drawing>
      </w:r>
      <w:r>
        <w:t xml:space="preserve"> </w:t>
      </w:r>
      <w:r w:rsidR="004835A3">
        <w:t xml:space="preserve">This </w:t>
      </w:r>
      <w:r w:rsidR="006E0A1B">
        <w:t>T</w:t>
      </w:r>
      <w:r w:rsidR="002A4882">
        <w:t>ry</w:t>
      </w:r>
      <w:r w:rsidR="004835A3">
        <w:t>-it illustrate</w:t>
      </w:r>
      <w:r w:rsidR="00C63C1A">
        <w:t>s</w:t>
      </w:r>
      <w:r w:rsidR="004835A3">
        <w:t xml:space="preserve"> how appropriate application of </w:t>
      </w:r>
      <w:r w:rsidR="004835A3" w:rsidRPr="00C17C94">
        <w:rPr>
          <w:rStyle w:val="Inlinebold"/>
        </w:rPr>
        <w:t>Cell</w:t>
      </w:r>
      <w:r w:rsidR="004835A3" w:rsidRPr="00A02349">
        <w:rPr>
          <w:rStyle w:val="Inlinebold"/>
        </w:rPr>
        <w:t xml:space="preserve"> </w:t>
      </w:r>
      <w:r w:rsidR="004835A3" w:rsidRPr="00C17C94">
        <w:rPr>
          <w:rStyle w:val="Inlinebold"/>
        </w:rPr>
        <w:t>Styles</w:t>
      </w:r>
      <w:r w:rsidR="004835A3">
        <w:t xml:space="preserve"> can quickly transform bland</w:t>
      </w:r>
      <w:r w:rsidR="00A90713">
        <w:t>,</w:t>
      </w:r>
      <w:r w:rsidR="004835A3">
        <w:t xml:space="preserve"> amateur spreadsheet</w:t>
      </w:r>
      <w:r w:rsidR="00893665">
        <w:t>s</w:t>
      </w:r>
      <w:r w:rsidR="004835A3">
        <w:t xml:space="preserve"> into professional document</w:t>
      </w:r>
      <w:r w:rsidR="00A90713">
        <w:t>s</w:t>
      </w:r>
      <w:r w:rsidR="004835A3">
        <w:t xml:space="preserve">. </w:t>
      </w:r>
      <w:r w:rsidR="00A0211A">
        <w:t xml:space="preserve">You realize that the column headers on the </w:t>
      </w:r>
      <w:r w:rsidR="00A0211A" w:rsidRPr="00430F7D">
        <w:t>Munson</w:t>
      </w:r>
      <w:r w:rsidR="00A20B50">
        <w:t>’</w:t>
      </w:r>
      <w:r w:rsidR="00A0211A" w:rsidRPr="00430F7D">
        <w:t xml:space="preserve">s List of Events </w:t>
      </w:r>
      <w:r w:rsidR="00A0211A">
        <w:t xml:space="preserve">on the </w:t>
      </w:r>
      <w:r w:rsidR="00A0211A" w:rsidRPr="00C17C94">
        <w:rPr>
          <w:rStyle w:val="Inlinebold"/>
        </w:rPr>
        <w:t>EventsList</w:t>
      </w:r>
      <w:r w:rsidR="00A0211A">
        <w:t xml:space="preserve"> </w:t>
      </w:r>
      <w:r w:rsidR="00A0211A" w:rsidRPr="00430F7D">
        <w:t>worksheet</w:t>
      </w:r>
      <w:r w:rsidR="00A0211A">
        <w:t xml:space="preserve"> could be easily and consistently formatted if you use a cell style.</w:t>
      </w:r>
    </w:p>
    <w:p w14:paraId="668196BD" w14:textId="1258FDED" w:rsidR="0044024C" w:rsidRPr="00C17C94" w:rsidRDefault="002A4882" w:rsidP="00C17C94">
      <w:r w:rsidRPr="00C17C94">
        <w:t xml:space="preserve">Because </w:t>
      </w:r>
      <w:r w:rsidR="00C75655" w:rsidRPr="00C17C94">
        <w:t xml:space="preserve">this is the last step in </w:t>
      </w:r>
      <w:r w:rsidR="00BA2E1E" w:rsidRPr="00C17C94">
        <w:t>your</w:t>
      </w:r>
      <w:r w:rsidR="00C75655" w:rsidRPr="00C17C94">
        <w:t xml:space="preserve"> worksheet transformation, you</w:t>
      </w:r>
      <w:r w:rsidR="00BA2E1E" w:rsidRPr="00C17C94">
        <w:t xml:space="preserve"> need to review the Munson</w:t>
      </w:r>
      <w:r w:rsidR="00A20B50">
        <w:t>’</w:t>
      </w:r>
      <w:r w:rsidR="00BA2E1E" w:rsidRPr="00C17C94">
        <w:t xml:space="preserve">s Pickles and Preserves Farm style guide document to be sure </w:t>
      </w:r>
      <w:r w:rsidR="00C63C1A" w:rsidRPr="00C17C94">
        <w:t xml:space="preserve">that </w:t>
      </w:r>
      <w:r w:rsidR="00BA2E1E" w:rsidRPr="00C17C94">
        <w:t xml:space="preserve">your formatted worksheet </w:t>
      </w:r>
      <w:r w:rsidR="00E03553" w:rsidRPr="00C17C94">
        <w:t>complies</w:t>
      </w:r>
      <w:r w:rsidR="00BA2E1E" w:rsidRPr="00C17C94">
        <w:t xml:space="preserve"> with the </w:t>
      </w:r>
      <w:r w:rsidR="00C63C1A" w:rsidRPr="00C17C94">
        <w:t>guide</w:t>
      </w:r>
      <w:r w:rsidR="00A20B50">
        <w:t>’</w:t>
      </w:r>
      <w:r w:rsidR="00C63C1A" w:rsidRPr="00C17C94">
        <w:t xml:space="preserve">s </w:t>
      </w:r>
      <w:r w:rsidR="00A0211A" w:rsidRPr="00C17C94">
        <w:t>standards</w:t>
      </w:r>
      <w:r w:rsidR="00BA2E1E" w:rsidRPr="00C17C94">
        <w:t>.</w:t>
      </w:r>
    </w:p>
    <w:p w14:paraId="0DA35F6F" w14:textId="24126954" w:rsidR="00C63A0D" w:rsidRDefault="00C63A0D" w:rsidP="00823430">
      <w:pPr>
        <w:pStyle w:val="Heading3"/>
      </w:pPr>
      <w:bookmarkStart w:id="353" w:name="_Toc20273517"/>
      <w:bookmarkStart w:id="354" w:name="_Toc29028684"/>
      <w:r>
        <w:t>Try-</w:t>
      </w:r>
      <w:r w:rsidR="00A02349">
        <w:t>i</w:t>
      </w:r>
      <w:r>
        <w:t>t</w:t>
      </w:r>
      <w:bookmarkEnd w:id="353"/>
      <w:bookmarkEnd w:id="354"/>
    </w:p>
    <w:p w14:paraId="200F3421" w14:textId="76332BB8" w:rsidR="00960608" w:rsidRDefault="00960608" w:rsidP="00CD205E">
      <w:pPr>
        <w:pStyle w:val="Heading4"/>
      </w:pPr>
      <w:r>
        <w:t>Reso</w:t>
      </w:r>
      <w:r w:rsidR="00C63C1A">
        <w:t>u</w:t>
      </w:r>
      <w:r>
        <w:t>rces</w:t>
      </w:r>
    </w:p>
    <w:p w14:paraId="2A99AC24" w14:textId="4E461F61" w:rsidR="0044024C" w:rsidRDefault="0044024C" w:rsidP="0044024C">
      <w:r>
        <w:t>You</w:t>
      </w:r>
      <w:r w:rsidR="00A20B50">
        <w:t>’</w:t>
      </w:r>
      <w:r>
        <w:t>ll need the following resources for this</w:t>
      </w:r>
      <w:r w:rsidR="006E0A1B">
        <w:t xml:space="preserve"> T</w:t>
      </w:r>
      <w:r>
        <w:t>ry-it:</w:t>
      </w:r>
    </w:p>
    <w:p w14:paraId="6DF58B66" w14:textId="70871851" w:rsidR="001108A1" w:rsidRDefault="001108A1" w:rsidP="00C30812">
      <w:pPr>
        <w:pStyle w:val="Bulletlevel1"/>
      </w:pPr>
      <w:r w:rsidRPr="00840DE1">
        <w:t xml:space="preserve">Open </w:t>
      </w:r>
      <w:r w:rsidRPr="00A5615A">
        <w:rPr>
          <w:rStyle w:val="Inlinebold"/>
        </w:rPr>
        <w:t>L3_T1_try_events_list_starter.xlsx</w:t>
      </w:r>
      <w:r>
        <w:t xml:space="preserve"> </w:t>
      </w:r>
      <w:r w:rsidRPr="00840DE1">
        <w:t>in this lesson</w:t>
      </w:r>
      <w:r w:rsidR="00A20B50">
        <w:t>’</w:t>
      </w:r>
      <w:r w:rsidRPr="00840DE1">
        <w:t xml:space="preserve">s </w:t>
      </w:r>
      <w:r w:rsidRPr="00A5615A">
        <w:rPr>
          <w:rStyle w:val="Inlinebold"/>
        </w:rPr>
        <w:t>Learning Activity Resources</w:t>
      </w:r>
      <w:r w:rsidR="002A4882">
        <w:t xml:space="preserve"> folder</w:t>
      </w:r>
      <w:r>
        <w:t>.</w:t>
      </w:r>
    </w:p>
    <w:p w14:paraId="7FF1BDC3" w14:textId="2BA1B410" w:rsidR="001108A1" w:rsidRDefault="001108A1" w:rsidP="00C30812">
      <w:pPr>
        <w:pStyle w:val="Bulletlevel1"/>
        <w:numPr>
          <w:ilvl w:val="0"/>
          <w:numId w:val="2"/>
        </w:numPr>
      </w:pPr>
      <w:r w:rsidRPr="00840DE1">
        <w:t xml:space="preserve">Open </w:t>
      </w:r>
      <w:bookmarkStart w:id="355" w:name="_Hlk27738183"/>
      <w:r w:rsidRPr="00A5615A">
        <w:rPr>
          <w:rStyle w:val="Inlinebold"/>
        </w:rPr>
        <w:t>Munson_style_guide_document.docx</w:t>
      </w:r>
      <w:r w:rsidRPr="00BB4908">
        <w:t xml:space="preserve"> from the </w:t>
      </w:r>
      <w:r w:rsidRPr="00A5615A">
        <w:rPr>
          <w:rStyle w:val="Inlinebold"/>
        </w:rPr>
        <w:t>Media</w:t>
      </w:r>
      <w:r w:rsidRPr="00C63C1A">
        <w:rPr>
          <w:rStyle w:val="Inlinebold"/>
        </w:rPr>
        <w:t xml:space="preserve"> </w:t>
      </w:r>
      <w:r w:rsidRPr="00BB4908">
        <w:t>folder</w:t>
      </w:r>
      <w:r>
        <w:t xml:space="preserve"> </w:t>
      </w:r>
      <w:bookmarkEnd w:id="355"/>
      <w:r>
        <w:t>in th</w:t>
      </w:r>
      <w:r w:rsidR="00C63C1A">
        <w:t>is</w:t>
      </w:r>
      <w:r>
        <w:t xml:space="preserve"> </w:t>
      </w:r>
      <w:r w:rsidR="00C63C1A">
        <w:t>m</w:t>
      </w:r>
      <w:r>
        <w:t>odule</w:t>
      </w:r>
      <w:r w:rsidR="00A20B50">
        <w:t>’</w:t>
      </w:r>
      <w:r>
        <w:t xml:space="preserve">s </w:t>
      </w:r>
      <w:r w:rsidRPr="00840DE1">
        <w:t>Learning Activity Resources</w:t>
      </w:r>
      <w:r>
        <w:t>.</w:t>
      </w:r>
    </w:p>
    <w:p w14:paraId="4874B142" w14:textId="77777777" w:rsidR="00F51CD7" w:rsidRDefault="00F51CD7" w:rsidP="00A02349">
      <w:r>
        <w:br w:type="page"/>
      </w:r>
    </w:p>
    <w:p w14:paraId="57CEB369" w14:textId="56424C44" w:rsidR="0038035B" w:rsidRDefault="0038035B" w:rsidP="00CD205E">
      <w:pPr>
        <w:pStyle w:val="Heading4"/>
      </w:pPr>
      <w:r>
        <w:lastRenderedPageBreak/>
        <w:t>Instructions</w:t>
      </w:r>
    </w:p>
    <w:p w14:paraId="0177E5BE" w14:textId="62637F61" w:rsidR="00820BFD" w:rsidRDefault="00820BFD" w:rsidP="00820BFD">
      <w:r>
        <w:t xml:space="preserve">The following are the general tasks that you </w:t>
      </w:r>
      <w:r w:rsidR="00C63C1A">
        <w:t>must</w:t>
      </w:r>
      <w:r>
        <w:t xml:space="preserve"> perform during this </w:t>
      </w:r>
      <w:r w:rsidR="006E0A1B">
        <w:t>T</w:t>
      </w:r>
      <w:r>
        <w:t>ry-it:</w:t>
      </w:r>
    </w:p>
    <w:p w14:paraId="757973DC" w14:textId="7B12278A" w:rsidR="0098682A" w:rsidRPr="00B7331E" w:rsidRDefault="0098682A" w:rsidP="00034F81">
      <w:pPr>
        <w:pStyle w:val="Numberedlist1"/>
        <w:numPr>
          <w:ilvl w:val="0"/>
          <w:numId w:val="44"/>
        </w:numPr>
      </w:pPr>
      <w:r w:rsidRPr="00BB1D5D">
        <w:t xml:space="preserve">Review the </w:t>
      </w:r>
      <w:r w:rsidRPr="00031E43">
        <w:rPr>
          <w:rStyle w:val="Inlineitalic"/>
        </w:rPr>
        <w:t>Munson</w:t>
      </w:r>
      <w:r w:rsidR="00A20B50" w:rsidRPr="00031E43">
        <w:rPr>
          <w:rStyle w:val="Inlineitalic"/>
        </w:rPr>
        <w:t>’</w:t>
      </w:r>
      <w:r w:rsidRPr="00031E43">
        <w:rPr>
          <w:rStyle w:val="Inlineitalic"/>
        </w:rPr>
        <w:t>s Pickles and Preserves Farm style guide</w:t>
      </w:r>
      <w:r w:rsidRPr="00BB1D5D">
        <w:t xml:space="preserve"> document</w:t>
      </w:r>
      <w:r>
        <w:t xml:space="preserve"> and your </w:t>
      </w:r>
      <w:r w:rsidRPr="00CE7E41">
        <w:rPr>
          <w:rStyle w:val="Inlinebold"/>
        </w:rPr>
        <w:t>EventsList</w:t>
      </w:r>
      <w:r>
        <w:t xml:space="preserve"> worksheet to confirm that </w:t>
      </w:r>
      <w:r w:rsidR="00C63C1A">
        <w:t xml:space="preserve">the worksheet is </w:t>
      </w:r>
      <w:r>
        <w:t xml:space="preserve">formatted </w:t>
      </w:r>
      <w:r w:rsidR="00C63C1A">
        <w:t xml:space="preserve">to meet </w:t>
      </w:r>
      <w:r>
        <w:t>the guide</w:t>
      </w:r>
      <w:r w:rsidR="00A20B50">
        <w:t>’</w:t>
      </w:r>
      <w:r w:rsidR="00C63C1A">
        <w:t>s</w:t>
      </w:r>
      <w:r>
        <w:t xml:space="preserve"> specifications.</w:t>
      </w:r>
    </w:p>
    <w:p w14:paraId="3F6511C9" w14:textId="2FBEB284" w:rsidR="0018702E" w:rsidRDefault="0018702E" w:rsidP="00034F81">
      <w:pPr>
        <w:pStyle w:val="Numberedlist1"/>
        <w:numPr>
          <w:ilvl w:val="0"/>
          <w:numId w:val="44"/>
        </w:numPr>
      </w:pPr>
      <w:r w:rsidRPr="00B7331E">
        <w:t xml:space="preserve">Apply the different </w:t>
      </w:r>
      <w:r w:rsidRPr="00BB1D5D">
        <w:rPr>
          <w:rStyle w:val="Inlinebold"/>
        </w:rPr>
        <w:t>Headings</w:t>
      </w:r>
      <w:r w:rsidRPr="00B7331E">
        <w:t xml:space="preserve"> cell styles </w:t>
      </w:r>
      <w:bookmarkStart w:id="356" w:name="_Hlk27753970"/>
      <w:r w:rsidRPr="00B7331E">
        <w:t xml:space="preserve">to </w:t>
      </w:r>
      <w:r w:rsidR="00E116A2" w:rsidRPr="00B7331E">
        <w:t>the column headers of the list</w:t>
      </w:r>
      <w:r w:rsidR="00E116A2">
        <w:t xml:space="preserve"> (</w:t>
      </w:r>
      <w:r w:rsidR="00E116A2" w:rsidRPr="00B7331E">
        <w:t xml:space="preserve">cells </w:t>
      </w:r>
      <w:r w:rsidR="00E116A2" w:rsidRPr="00FF0C67">
        <w:rPr>
          <w:rStyle w:val="Inlinebold"/>
        </w:rPr>
        <w:t>A3</w:t>
      </w:r>
      <w:r w:rsidR="0054158B" w:rsidRPr="00FF0C67">
        <w:rPr>
          <w:rStyle w:val="Inlinebold"/>
        </w:rPr>
        <w:t>:</w:t>
      </w:r>
      <w:r w:rsidR="00E116A2" w:rsidRPr="00FF0C67">
        <w:rPr>
          <w:rStyle w:val="Inlinebold"/>
        </w:rPr>
        <w:t>H3</w:t>
      </w:r>
      <w:r w:rsidR="00E116A2">
        <w:t>)</w:t>
      </w:r>
      <w:bookmarkEnd w:id="356"/>
      <w:r w:rsidR="00E116A2" w:rsidRPr="00B7331E">
        <w:t xml:space="preserve">. </w:t>
      </w:r>
      <w:r w:rsidR="00E116A2">
        <w:t>N</w:t>
      </w:r>
      <w:r w:rsidR="006741B1">
        <w:t>ote</w:t>
      </w:r>
      <w:r w:rsidR="006741B1" w:rsidRPr="00B7331E">
        <w:t xml:space="preserve"> </w:t>
      </w:r>
      <w:r w:rsidRPr="00B7331E">
        <w:t>how each</w:t>
      </w:r>
      <w:r w:rsidR="00E116A2">
        <w:t xml:space="preserve"> cell style</w:t>
      </w:r>
      <w:r w:rsidRPr="00B7331E">
        <w:t xml:space="preserve"> changes the appearance</w:t>
      </w:r>
      <w:r w:rsidR="00E116A2">
        <w:t xml:space="preserve"> of the headers</w:t>
      </w:r>
      <w:r w:rsidRPr="00B7331E">
        <w:t>.</w:t>
      </w:r>
      <w:r w:rsidR="006741B1">
        <w:t xml:space="preserve"> Select any other cell outside the data </w:t>
      </w:r>
      <w:r w:rsidR="001108A1">
        <w:t>to reveal</w:t>
      </w:r>
      <w:r w:rsidR="006741B1">
        <w:t xml:space="preserve"> the true appearance.</w:t>
      </w:r>
      <w:r w:rsidR="00CA3643">
        <w:t xml:space="preserve"> Apply the </w:t>
      </w:r>
      <w:r w:rsidR="00CA3643" w:rsidRPr="00BB1D5D">
        <w:rPr>
          <w:rStyle w:val="Inlinebold"/>
        </w:rPr>
        <w:t>Heading 3</w:t>
      </w:r>
      <w:r w:rsidR="00CA3643" w:rsidRPr="00CE7E41">
        <w:rPr>
          <w:rStyle w:val="Inlinebold"/>
        </w:rPr>
        <w:t xml:space="preserve"> </w:t>
      </w:r>
      <w:r w:rsidR="00CA3643">
        <w:t>style to the column headers.</w:t>
      </w:r>
    </w:p>
    <w:p w14:paraId="724EA04E" w14:textId="7D49BF45" w:rsidR="00AF29CC" w:rsidRPr="00B7331E" w:rsidRDefault="00AF29CC" w:rsidP="00B7331E">
      <w:pPr>
        <w:pStyle w:val="Numberedlist1"/>
      </w:pPr>
      <w:r w:rsidRPr="00B7331E">
        <w:t xml:space="preserve">Note that the cells that had been filled with green are still filled with green, although the font, font color, and bordering of the cells has </w:t>
      </w:r>
      <w:r w:rsidR="00CA3643">
        <w:t>changed</w:t>
      </w:r>
      <w:r w:rsidRPr="00B7331E">
        <w:t>.</w:t>
      </w:r>
      <w:r w:rsidR="006741B1">
        <w:t xml:space="preserve"> </w:t>
      </w:r>
      <w:r w:rsidR="00D45878">
        <w:t>A</w:t>
      </w:r>
      <w:r w:rsidR="003B7D28">
        <w:t xml:space="preserve">lso note that the font used is the theme body font </w:t>
      </w:r>
      <w:r w:rsidR="003B7D28" w:rsidRPr="00FF0C67">
        <w:rPr>
          <w:rStyle w:val="Inlinebold"/>
        </w:rPr>
        <w:t>Cambria</w:t>
      </w:r>
      <w:r w:rsidR="003B7D28">
        <w:t xml:space="preserve">, </w:t>
      </w:r>
      <w:r w:rsidR="00CA3643">
        <w:t xml:space="preserve">but it </w:t>
      </w:r>
      <w:r w:rsidR="00C63C1A">
        <w:t xml:space="preserve">should </w:t>
      </w:r>
      <w:r w:rsidR="00CA3643">
        <w:t>be</w:t>
      </w:r>
      <w:r w:rsidR="003B7D28">
        <w:t xml:space="preserve"> the </w:t>
      </w:r>
      <w:r w:rsidR="003B1C47">
        <w:t xml:space="preserve">theme </w:t>
      </w:r>
      <w:r w:rsidR="003B7D28">
        <w:t xml:space="preserve">headings font </w:t>
      </w:r>
      <w:r w:rsidR="003B7D28" w:rsidRPr="00FF0C67">
        <w:rPr>
          <w:rStyle w:val="Inlinebold"/>
        </w:rPr>
        <w:t>Verdana</w:t>
      </w:r>
      <w:r w:rsidR="003B7D28">
        <w:t xml:space="preserve"> to comply with Munson</w:t>
      </w:r>
      <w:r w:rsidR="00A20B50">
        <w:t>’</w:t>
      </w:r>
      <w:r w:rsidR="003B7D28">
        <w:t>s style guide.</w:t>
      </w:r>
    </w:p>
    <w:p w14:paraId="3F8E2BC9" w14:textId="2DB06FA8" w:rsidR="00AF29CC" w:rsidRPr="00B7331E" w:rsidRDefault="00AF29CC" w:rsidP="00B7331E">
      <w:pPr>
        <w:pStyle w:val="Numberedlist1"/>
      </w:pPr>
      <w:r w:rsidRPr="00B7331E">
        <w:t xml:space="preserve">In the </w:t>
      </w:r>
      <w:r w:rsidRPr="00BB1D5D">
        <w:rPr>
          <w:rStyle w:val="Inlinebold"/>
        </w:rPr>
        <w:t>Cell Styles</w:t>
      </w:r>
      <w:r w:rsidRPr="00B7331E">
        <w:t xml:space="preserve"> gallery, right-click or access the context menu for the </w:t>
      </w:r>
      <w:r w:rsidR="003B1C47">
        <w:t>H</w:t>
      </w:r>
      <w:r w:rsidR="003B1C47" w:rsidRPr="00B7331E">
        <w:t xml:space="preserve">eading </w:t>
      </w:r>
      <w:r w:rsidR="003B1C47">
        <w:t>3 s</w:t>
      </w:r>
      <w:r w:rsidR="003B1C47" w:rsidRPr="00B7331E">
        <w:t xml:space="preserve">tyle </w:t>
      </w:r>
      <w:r w:rsidRPr="00B7331E">
        <w:t xml:space="preserve">you </w:t>
      </w:r>
      <w:r w:rsidR="00C80077" w:rsidRPr="00B7331E">
        <w:t>applied</w:t>
      </w:r>
      <w:r w:rsidR="00C80077">
        <w:t xml:space="preserve"> and</w:t>
      </w:r>
      <w:r w:rsidRPr="00B7331E">
        <w:t xml:space="preserve"> select </w:t>
      </w:r>
      <w:r w:rsidRPr="00BB1D5D">
        <w:rPr>
          <w:rStyle w:val="Inlinebold"/>
        </w:rPr>
        <w:t>Modify…</w:t>
      </w:r>
      <w:r w:rsidR="00C63C1A" w:rsidRPr="00CE7E41">
        <w:t>.</w:t>
      </w:r>
    </w:p>
    <w:p w14:paraId="3F94DD97" w14:textId="3D0967EF" w:rsidR="00AF29CC" w:rsidRDefault="00AF29CC" w:rsidP="00034F81">
      <w:pPr>
        <w:pStyle w:val="Numberedlist2"/>
        <w:numPr>
          <w:ilvl w:val="0"/>
          <w:numId w:val="79"/>
        </w:numPr>
      </w:pPr>
      <w:bookmarkStart w:id="357" w:name="_Hlk27753488"/>
      <w:r w:rsidRPr="00B7331E">
        <w:t xml:space="preserve">Note that the options selected for </w:t>
      </w:r>
      <w:r w:rsidRPr="00BB1D5D">
        <w:rPr>
          <w:rStyle w:val="Inlinebold"/>
        </w:rPr>
        <w:t>Style</w:t>
      </w:r>
      <w:r w:rsidRPr="003A6132">
        <w:rPr>
          <w:rStyle w:val="Inlinebold"/>
        </w:rPr>
        <w:t xml:space="preserve"> </w:t>
      </w:r>
      <w:r w:rsidRPr="00BB1D5D">
        <w:t>includes</w:t>
      </w:r>
      <w:r w:rsidRPr="00B7331E">
        <w:t xml:space="preserve"> are only </w:t>
      </w:r>
      <w:r w:rsidRPr="00BB1D5D">
        <w:rPr>
          <w:rStyle w:val="Inlinebold"/>
        </w:rPr>
        <w:t>Font</w:t>
      </w:r>
      <w:r w:rsidRPr="00B7331E">
        <w:t xml:space="preserve"> and </w:t>
      </w:r>
      <w:r w:rsidRPr="00BB1D5D">
        <w:rPr>
          <w:rStyle w:val="Inlinebold"/>
        </w:rPr>
        <w:t>Border</w:t>
      </w:r>
      <w:bookmarkEnd w:id="357"/>
      <w:r w:rsidRPr="00B7331E">
        <w:t xml:space="preserve">, and the options for </w:t>
      </w:r>
      <w:r w:rsidRPr="00BB1D5D">
        <w:rPr>
          <w:rStyle w:val="Inlinebold"/>
        </w:rPr>
        <w:t>Number</w:t>
      </w:r>
      <w:r w:rsidRPr="00B7331E">
        <w:t xml:space="preserve">, </w:t>
      </w:r>
      <w:r w:rsidRPr="00BB1D5D">
        <w:rPr>
          <w:rStyle w:val="Inlinebold"/>
        </w:rPr>
        <w:t>Alignment</w:t>
      </w:r>
      <w:r w:rsidRPr="00B7331E">
        <w:t xml:space="preserve">, </w:t>
      </w:r>
      <w:r w:rsidRPr="00BB1D5D">
        <w:rPr>
          <w:rStyle w:val="Inlinebold"/>
        </w:rPr>
        <w:t>Fill</w:t>
      </w:r>
      <w:r w:rsidRPr="00B7331E">
        <w:t xml:space="preserve">, and </w:t>
      </w:r>
      <w:r w:rsidRPr="00BB1D5D">
        <w:rPr>
          <w:rStyle w:val="Inlinebold"/>
        </w:rPr>
        <w:t>Protection</w:t>
      </w:r>
      <w:r w:rsidRPr="00B7331E">
        <w:t xml:space="preserve"> are not selected. This means that applying this style will only affect the font and border formatting of the selected cells. That</w:t>
      </w:r>
      <w:r w:rsidR="00A20B50">
        <w:t>’</w:t>
      </w:r>
      <w:r w:rsidRPr="00B7331E">
        <w:t>s why the green fill color remained.</w:t>
      </w:r>
    </w:p>
    <w:p w14:paraId="3856836B" w14:textId="41D3335E" w:rsidR="006741B1" w:rsidRPr="00B7331E" w:rsidRDefault="006741B1" w:rsidP="00196624">
      <w:pPr>
        <w:pStyle w:val="Numberedlist2"/>
      </w:pPr>
      <w:r>
        <w:t xml:space="preserve">Change the </w:t>
      </w:r>
      <w:r w:rsidRPr="00BB1D5D">
        <w:rPr>
          <w:rStyle w:val="Inlinebold"/>
        </w:rPr>
        <w:t>Format</w:t>
      </w:r>
      <w:r>
        <w:t xml:space="preserve"> for the </w:t>
      </w:r>
      <w:r w:rsidRPr="00BB1D5D">
        <w:rPr>
          <w:rStyle w:val="Inlinebold"/>
        </w:rPr>
        <w:t>Font</w:t>
      </w:r>
      <w:r>
        <w:t xml:space="preserve"> to </w:t>
      </w:r>
      <w:r w:rsidRPr="00FF0C67">
        <w:rPr>
          <w:rStyle w:val="Inlinebold"/>
        </w:rPr>
        <w:t>Verdana</w:t>
      </w:r>
      <w:r>
        <w:t xml:space="preserve"> (Headings) </w:t>
      </w:r>
      <w:r w:rsidR="00601FC7">
        <w:t xml:space="preserve">9 </w:t>
      </w:r>
      <w:r>
        <w:t>pt. for the style.</w:t>
      </w:r>
    </w:p>
    <w:p w14:paraId="0D4AC2A3" w14:textId="7BA72C76" w:rsidR="00AF29CC" w:rsidRPr="00B7331E" w:rsidRDefault="00AF29CC" w:rsidP="00B7331E">
      <w:pPr>
        <w:pStyle w:val="Numberedlist1"/>
      </w:pPr>
      <w:bookmarkStart w:id="358" w:name="_Hlk27754048"/>
      <w:r w:rsidRPr="00B7331E">
        <w:t xml:space="preserve">Select </w:t>
      </w:r>
      <w:r w:rsidR="00322224">
        <w:t xml:space="preserve">all </w:t>
      </w:r>
      <w:r w:rsidRPr="00B7331E">
        <w:t xml:space="preserve">the column header </w:t>
      </w:r>
      <w:r w:rsidR="00322224">
        <w:t xml:space="preserve">cells </w:t>
      </w:r>
      <w:r w:rsidR="006062E7" w:rsidRPr="00B7331E">
        <w:t xml:space="preserve">and change the </w:t>
      </w:r>
      <w:r w:rsidR="006062E7" w:rsidRPr="00BB1D5D">
        <w:rPr>
          <w:rStyle w:val="Inlinebold"/>
        </w:rPr>
        <w:t>Fill</w:t>
      </w:r>
      <w:r w:rsidR="006062E7" w:rsidRPr="003A6132">
        <w:rPr>
          <w:rStyle w:val="Inlinebold"/>
        </w:rPr>
        <w:t xml:space="preserve"> </w:t>
      </w:r>
      <w:r w:rsidR="006062E7" w:rsidRPr="00BB1D5D">
        <w:rPr>
          <w:rStyle w:val="Inlinebold"/>
        </w:rPr>
        <w:t>Color</w:t>
      </w:r>
      <w:r w:rsidR="006062E7" w:rsidRPr="00B7331E">
        <w:t xml:space="preserve"> </w:t>
      </w:r>
      <w:r w:rsidR="006062E7" w:rsidRPr="003A6132">
        <w:t xml:space="preserve">to </w:t>
      </w:r>
      <w:r w:rsidR="006062E7" w:rsidRPr="00BB1D5D">
        <w:rPr>
          <w:rStyle w:val="Inlinebold"/>
        </w:rPr>
        <w:t>No</w:t>
      </w:r>
      <w:r w:rsidR="006062E7" w:rsidRPr="003A6132">
        <w:rPr>
          <w:rStyle w:val="Inlinebold"/>
        </w:rPr>
        <w:t xml:space="preserve"> </w:t>
      </w:r>
      <w:r w:rsidR="006062E7" w:rsidRPr="00BB1D5D">
        <w:rPr>
          <w:rStyle w:val="Inlinebold"/>
        </w:rPr>
        <w:t>Fill</w:t>
      </w:r>
      <w:r w:rsidR="006062E7" w:rsidRPr="00B7331E">
        <w:t>.</w:t>
      </w:r>
    </w:p>
    <w:bookmarkEnd w:id="358"/>
    <w:p w14:paraId="4CF3157A" w14:textId="6888EE71" w:rsidR="006062E7" w:rsidRPr="00B7331E" w:rsidRDefault="006062E7" w:rsidP="00B7331E">
      <w:pPr>
        <w:pStyle w:val="Numberedlist1"/>
      </w:pPr>
      <w:r w:rsidRPr="00B7331E">
        <w:t>Now that you</w:t>
      </w:r>
      <w:r w:rsidR="00A20B50">
        <w:t>’</w:t>
      </w:r>
      <w:r w:rsidRPr="00B7331E">
        <w:t>ve corrected th</w:t>
      </w:r>
      <w:r w:rsidR="005E4BBB">
        <w:t>ose</w:t>
      </w:r>
      <w:r w:rsidRPr="00B7331E">
        <w:t xml:space="preserve"> problem</w:t>
      </w:r>
      <w:r w:rsidR="005E4BBB">
        <w:t>s</w:t>
      </w:r>
      <w:r w:rsidRPr="00B7331E">
        <w:t xml:space="preserve">, select all the column headers, </w:t>
      </w:r>
      <w:bookmarkStart w:id="359" w:name="_Hlk27754728"/>
      <w:r w:rsidRPr="00B7331E">
        <w:t>make the text centered in the cells</w:t>
      </w:r>
      <w:r w:rsidR="00C63C1A">
        <w:t>,</w:t>
      </w:r>
      <w:r w:rsidRPr="00B7331E">
        <w:t xml:space="preserve"> and wrap </w:t>
      </w:r>
      <w:r w:rsidR="00C63C1A">
        <w:t xml:space="preserve">the text </w:t>
      </w:r>
      <w:r w:rsidRPr="00B7331E">
        <w:t>on two lines</w:t>
      </w:r>
      <w:bookmarkEnd w:id="359"/>
      <w:r w:rsidRPr="00B7331E">
        <w:t>. Although only one of the column headers needs the text wrapped, you want to keep the formatting consistent for all the column headers.</w:t>
      </w:r>
    </w:p>
    <w:p w14:paraId="7B11C1B4" w14:textId="7F144B34" w:rsidR="00103953" w:rsidRDefault="006741B1" w:rsidP="00103953">
      <w:r>
        <w:t>During</w:t>
      </w:r>
      <w:r w:rsidR="00F83870">
        <w:t xml:space="preserve"> or after</w:t>
      </w:r>
      <w:r>
        <w:t xml:space="preserve"> </w:t>
      </w:r>
      <w:r w:rsidR="00103953">
        <w:t>th</w:t>
      </w:r>
      <w:r w:rsidR="00F83870">
        <w:t>e</w:t>
      </w:r>
      <w:r w:rsidR="00103953">
        <w:t xml:space="preserve"> </w:t>
      </w:r>
      <w:r w:rsidR="006E0A1B">
        <w:t>T</w:t>
      </w:r>
      <w:r w:rsidR="00F83870">
        <w:t>ry-it</w:t>
      </w:r>
      <w:r w:rsidR="00103953">
        <w:t xml:space="preserve">, </w:t>
      </w:r>
      <w:r>
        <w:t xml:space="preserve">your teacher </w:t>
      </w:r>
      <w:r w:rsidR="00F83870">
        <w:t xml:space="preserve">will </w:t>
      </w:r>
      <w:r w:rsidR="003B1C47">
        <w:t>display</w:t>
      </w:r>
      <w:r>
        <w:t xml:space="preserve"> the final solution for</w:t>
      </w:r>
      <w:r w:rsidR="00103953">
        <w:t xml:space="preserve"> the </w:t>
      </w:r>
      <w:r w:rsidR="00103953" w:rsidRPr="00BB1D5D">
        <w:rPr>
          <w:rStyle w:val="Inlinebold"/>
        </w:rPr>
        <w:t>EventsList</w:t>
      </w:r>
      <w:r w:rsidR="00103953" w:rsidRPr="00A02349">
        <w:rPr>
          <w:rStyle w:val="Inlinebold"/>
        </w:rPr>
        <w:t xml:space="preserve"> </w:t>
      </w:r>
      <w:r w:rsidR="00103953">
        <w:t xml:space="preserve">worksheet </w:t>
      </w:r>
      <w:r>
        <w:t xml:space="preserve">with </w:t>
      </w:r>
      <w:r w:rsidR="00103953">
        <w:t>the expected finished appearance for the Munson</w:t>
      </w:r>
      <w:r w:rsidR="00A20B50">
        <w:t>’</w:t>
      </w:r>
      <w:r w:rsidR="00103953">
        <w:t xml:space="preserve">s List of Events. Now </w:t>
      </w:r>
      <w:r w:rsidR="00C63C1A">
        <w:t>it</w:t>
      </w:r>
      <w:r w:rsidR="00A20B50">
        <w:t>’</w:t>
      </w:r>
      <w:r w:rsidR="00C63C1A">
        <w:t xml:space="preserve">s </w:t>
      </w:r>
      <w:r w:rsidR="00103953">
        <w:t xml:space="preserve">time to check your results. Does your data on the </w:t>
      </w:r>
      <w:r w:rsidR="00103953" w:rsidRPr="00430F7D">
        <w:t>Munson</w:t>
      </w:r>
      <w:r w:rsidR="00A20B50">
        <w:t>’</w:t>
      </w:r>
      <w:r w:rsidR="00103953" w:rsidRPr="00430F7D">
        <w:t xml:space="preserve">s List of Events </w:t>
      </w:r>
      <w:r w:rsidR="00103953">
        <w:t xml:space="preserve">match the </w:t>
      </w:r>
      <w:r>
        <w:t>solution</w:t>
      </w:r>
      <w:r w:rsidR="00103953">
        <w:t>? If it doesn</w:t>
      </w:r>
      <w:r w:rsidR="00A20B50">
        <w:t>’</w:t>
      </w:r>
      <w:r w:rsidR="00103953">
        <w:t>t</w:t>
      </w:r>
      <w:r w:rsidR="006A19F0">
        <w:t xml:space="preserve"> match</w:t>
      </w:r>
      <w:r w:rsidR="00103953">
        <w:t xml:space="preserve">, apply any formatting options to make it match. If it does match, </w:t>
      </w:r>
      <w:r w:rsidR="003B1C47">
        <w:t>c</w:t>
      </w:r>
      <w:r w:rsidR="00820BFD">
        <w:t>ongratulations</w:t>
      </w:r>
      <w:r w:rsidR="00103953">
        <w:t>!</w:t>
      </w:r>
    </w:p>
    <w:p w14:paraId="62FC61F2" w14:textId="13B7F8AF" w:rsidR="00103953" w:rsidRPr="00103953" w:rsidRDefault="00820BFD" w:rsidP="006A19F0">
      <w:r>
        <w:t xml:space="preserve">You have only </w:t>
      </w:r>
      <w:r w:rsidR="00103953">
        <w:t>one more topic before you</w:t>
      </w:r>
      <w:r w:rsidR="00A20B50">
        <w:t>’</w:t>
      </w:r>
      <w:r w:rsidR="00103953">
        <w:t>re ready for the Cornerstone</w:t>
      </w:r>
      <w:r w:rsidR="006A19F0">
        <w:t>.</w:t>
      </w:r>
    </w:p>
    <w:p w14:paraId="6A6A1560" w14:textId="77777777" w:rsidR="00F51CD7" w:rsidRPr="00F51CD7" w:rsidRDefault="00F51CD7" w:rsidP="00A02349">
      <w:bookmarkStart w:id="360" w:name="_Toc20273518"/>
      <w:r>
        <w:br w:type="page"/>
      </w:r>
    </w:p>
    <w:p w14:paraId="5B5F5C4B" w14:textId="3FC101AD" w:rsidR="00A14FC5" w:rsidRPr="002879FC" w:rsidRDefault="00A14FC5" w:rsidP="006E242E">
      <w:pPr>
        <w:pStyle w:val="Heading2"/>
      </w:pPr>
      <w:bookmarkStart w:id="361" w:name="_Toc29028685"/>
      <w:r w:rsidRPr="00DA5C58">
        <w:lastRenderedPageBreak/>
        <w:t xml:space="preserve">Topic </w:t>
      </w:r>
      <w:r>
        <w:t>2</w:t>
      </w:r>
      <w:r w:rsidRPr="00DA5C58">
        <w:t xml:space="preserve">: </w:t>
      </w:r>
      <w:r w:rsidR="00A40CCE">
        <w:t xml:space="preserve">Clear </w:t>
      </w:r>
      <w:r>
        <w:t>formatting</w:t>
      </w:r>
      <w:bookmarkEnd w:id="360"/>
      <w:bookmarkEnd w:id="361"/>
    </w:p>
    <w:p w14:paraId="24D96D49" w14:textId="4B3DE8D8" w:rsidR="0037768C" w:rsidRDefault="00BB1D5D" w:rsidP="0037768C">
      <w:r>
        <w:rPr>
          <w:noProof/>
        </w:rPr>
        <w:drawing>
          <wp:inline distT="0" distB="0" distL="0" distR="0" wp14:anchorId="4D789315" wp14:editId="12798BAB">
            <wp:extent cx="302697" cy="365760"/>
            <wp:effectExtent l="0" t="0" r="2540" b="0"/>
            <wp:docPr id="21" name="Picture 9" descr=" Illustration indicates that a Topic is mapped to a Microsoft Certification Exam Objective Do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302697" cy="365760"/>
                    </a:xfrm>
                    <a:prstGeom prst="rect">
                      <a:avLst/>
                    </a:prstGeom>
                  </pic:spPr>
                </pic:pic>
              </a:graphicData>
            </a:graphic>
          </wp:inline>
        </w:drawing>
      </w:r>
      <w:r>
        <w:t xml:space="preserve"> </w:t>
      </w:r>
      <w:r w:rsidR="00C63C1A">
        <w:t>Sometimes, when you</w:t>
      </w:r>
      <w:r w:rsidR="00A20B50">
        <w:t>’</w:t>
      </w:r>
      <w:r w:rsidR="00C63C1A">
        <w:t xml:space="preserve">re </w:t>
      </w:r>
      <w:r w:rsidR="0037768C">
        <w:t>work</w:t>
      </w:r>
      <w:r w:rsidR="00C63C1A">
        <w:t>ing</w:t>
      </w:r>
      <w:r w:rsidR="0037768C">
        <w:t xml:space="preserve"> with Excel</w:t>
      </w:r>
      <w:r w:rsidR="00C63C1A">
        <w:t xml:space="preserve">, </w:t>
      </w:r>
      <w:r w:rsidR="0037768C">
        <w:t>you</w:t>
      </w:r>
      <w:r w:rsidR="00A20B50">
        <w:t>’</w:t>
      </w:r>
      <w:r w:rsidR="0037768C">
        <w:t>ll need to remove all formatting from cells. Maybe it</w:t>
      </w:r>
      <w:r w:rsidR="00A20B50">
        <w:t>’</w:t>
      </w:r>
      <w:r w:rsidR="0037768C">
        <w:t>s because you</w:t>
      </w:r>
      <w:r w:rsidR="00A20B50">
        <w:t>’</w:t>
      </w:r>
      <w:r w:rsidR="0037768C">
        <w:t xml:space="preserve">ve inherited a workbook from someone else </w:t>
      </w:r>
      <w:r w:rsidR="009C4E16">
        <w:t>who h</w:t>
      </w:r>
      <w:r w:rsidR="00E02B32">
        <w:t>ad completely formatted the workbook to give it a</w:t>
      </w:r>
      <w:r w:rsidR="00A63F68">
        <w:t xml:space="preserve">n oceanside beach hut vibe. </w:t>
      </w:r>
      <w:r w:rsidR="00D02886">
        <w:t>Y</w:t>
      </w:r>
      <w:r w:rsidR="00A63F68">
        <w:t xml:space="preserve">ou </w:t>
      </w:r>
      <w:r w:rsidR="00D02886">
        <w:t xml:space="preserve">might not find that style </w:t>
      </w:r>
      <w:r w:rsidR="006C7F4F">
        <w:t>in poor taste, but</w:t>
      </w:r>
      <w:r w:rsidR="005575CD">
        <w:t xml:space="preserve"> </w:t>
      </w:r>
      <w:r w:rsidR="00D02886">
        <w:t xml:space="preserve">perhaps </w:t>
      </w:r>
      <w:r w:rsidR="006C7F4F">
        <w:t>your</w:t>
      </w:r>
      <w:r w:rsidR="00D02886">
        <w:t xml:space="preserve"> style is more </w:t>
      </w:r>
      <w:r w:rsidR="00633E1C">
        <w:t>cabin</w:t>
      </w:r>
      <w:r w:rsidR="00D02886">
        <w:t>-</w:t>
      </w:r>
      <w:r w:rsidR="00633E1C">
        <w:t>in</w:t>
      </w:r>
      <w:r w:rsidR="00D02886">
        <w:t>-</w:t>
      </w:r>
      <w:r w:rsidR="00633E1C">
        <w:t>the</w:t>
      </w:r>
      <w:r w:rsidR="00D02886">
        <w:t>-</w:t>
      </w:r>
      <w:r w:rsidR="00633E1C">
        <w:t xml:space="preserve">woods. </w:t>
      </w:r>
      <w:r w:rsidR="002159EE">
        <w:t xml:space="preserve">So, </w:t>
      </w:r>
      <w:r w:rsidR="0037768C">
        <w:t>you want to start over with fresh</w:t>
      </w:r>
      <w:r w:rsidR="005575CD">
        <w:t>,</w:t>
      </w:r>
      <w:r w:rsidR="0037768C">
        <w:t xml:space="preserve"> unformatted cells to apply completely different formatting</w:t>
      </w:r>
      <w:r w:rsidR="005575CD">
        <w:t xml:space="preserve"> to the worksheet</w:t>
      </w:r>
      <w:r w:rsidR="00D02886">
        <w:t>; and if it</w:t>
      </w:r>
      <w:r w:rsidR="00A20B50">
        <w:t>’</w:t>
      </w:r>
      <w:r w:rsidR="00D02886">
        <w:t>s a Munson</w:t>
      </w:r>
      <w:r w:rsidR="00A20B50">
        <w:t>’</w:t>
      </w:r>
      <w:r w:rsidR="00D02886">
        <w:t>s workbook, you want to ensure that it</w:t>
      </w:r>
      <w:r w:rsidR="006717D7">
        <w:t xml:space="preserve"> complies with Munson</w:t>
      </w:r>
      <w:r w:rsidR="00A20B50">
        <w:t>’</w:t>
      </w:r>
      <w:r w:rsidR="006717D7">
        <w:t>s style guide.</w:t>
      </w:r>
    </w:p>
    <w:p w14:paraId="44425353" w14:textId="0283CD0D" w:rsidR="0037768C" w:rsidRDefault="0037768C" w:rsidP="0037768C">
      <w:r>
        <w:t xml:space="preserve">Excel has commands that allow you to clear certain aspects of cells. For example, if you select cells and press the </w:t>
      </w:r>
      <w:r w:rsidRPr="00031E43">
        <w:t>Delete</w:t>
      </w:r>
      <w:r>
        <w:t xml:space="preserve"> key on your keyboard, you</w:t>
      </w:r>
      <w:r w:rsidR="00A20B50">
        <w:t>’</w:t>
      </w:r>
      <w:r>
        <w:t xml:space="preserve">re not actually “deleting” cells. The </w:t>
      </w:r>
      <w:r w:rsidRPr="00031E43">
        <w:t>Delete</w:t>
      </w:r>
      <w:r>
        <w:t xml:space="preserve"> key is the keyboard shortcut for the </w:t>
      </w:r>
      <w:r w:rsidRPr="00745099">
        <w:rPr>
          <w:rStyle w:val="Inlinebold"/>
        </w:rPr>
        <w:t>Clear</w:t>
      </w:r>
      <w:r w:rsidRPr="00A02349">
        <w:rPr>
          <w:rStyle w:val="Inlinebold"/>
        </w:rPr>
        <w:t xml:space="preserve"> </w:t>
      </w:r>
      <w:r w:rsidRPr="00745099">
        <w:rPr>
          <w:rStyle w:val="Inlinebold"/>
        </w:rPr>
        <w:t>Contents</w:t>
      </w:r>
      <w:r>
        <w:t xml:space="preserve"> command, so you</w:t>
      </w:r>
      <w:r w:rsidR="00A20B50">
        <w:t>’</w:t>
      </w:r>
      <w:r>
        <w:t xml:space="preserve">re clearing the contents of the cell </w:t>
      </w:r>
      <w:r w:rsidR="005575CD">
        <w:t xml:space="preserve">while </w:t>
      </w:r>
      <w:r>
        <w:t>keeping the</w:t>
      </w:r>
      <w:r w:rsidR="00337265">
        <w:t xml:space="preserve"> cell and its</w:t>
      </w:r>
      <w:r>
        <w:t xml:space="preserve"> formatting.</w:t>
      </w:r>
    </w:p>
    <w:p w14:paraId="3F836DC5" w14:textId="4F592A8A" w:rsidR="0037768C" w:rsidRDefault="00D02886" w:rsidP="0037768C">
      <w:r>
        <w:t xml:space="preserve">Like the </w:t>
      </w:r>
      <w:r w:rsidR="0037768C" w:rsidRPr="00745099">
        <w:rPr>
          <w:rStyle w:val="Inlinebold"/>
        </w:rPr>
        <w:t>Clear</w:t>
      </w:r>
      <w:r w:rsidR="0037768C" w:rsidRPr="00A02349">
        <w:rPr>
          <w:rStyle w:val="Inlinebold"/>
        </w:rPr>
        <w:t xml:space="preserve"> </w:t>
      </w:r>
      <w:r w:rsidR="0037768C" w:rsidRPr="00745099">
        <w:rPr>
          <w:rStyle w:val="Inlinebold"/>
        </w:rPr>
        <w:t>Contents</w:t>
      </w:r>
      <w:r w:rsidR="0037768C">
        <w:t xml:space="preserve"> </w:t>
      </w:r>
      <w:r>
        <w:t xml:space="preserve">command, </w:t>
      </w:r>
      <w:r w:rsidR="00820BFD">
        <w:t xml:space="preserve">the </w:t>
      </w:r>
      <w:r w:rsidR="0037768C" w:rsidRPr="00745099">
        <w:rPr>
          <w:rStyle w:val="Inlinebold"/>
        </w:rPr>
        <w:t>Clear</w:t>
      </w:r>
      <w:r w:rsidR="0037768C" w:rsidRPr="00A02349">
        <w:rPr>
          <w:rStyle w:val="Inlinebold"/>
        </w:rPr>
        <w:t xml:space="preserve"> </w:t>
      </w:r>
      <w:r w:rsidR="0037768C" w:rsidRPr="00745099">
        <w:rPr>
          <w:rStyle w:val="Inlinebold"/>
        </w:rPr>
        <w:t>Formats</w:t>
      </w:r>
      <w:r w:rsidR="0037768C">
        <w:t xml:space="preserve"> </w:t>
      </w:r>
      <w:r w:rsidR="00B44045">
        <w:t>command clears formatting but leaves contents</w:t>
      </w:r>
      <w:r>
        <w:t xml:space="preserve">. The </w:t>
      </w:r>
      <w:r w:rsidR="0037768C" w:rsidRPr="00745099">
        <w:rPr>
          <w:rStyle w:val="Inlinebold"/>
        </w:rPr>
        <w:t>Clear</w:t>
      </w:r>
      <w:r w:rsidR="0037768C" w:rsidRPr="00A02349">
        <w:rPr>
          <w:rStyle w:val="Inlinebold"/>
        </w:rPr>
        <w:t xml:space="preserve"> </w:t>
      </w:r>
      <w:r w:rsidR="0037768C" w:rsidRPr="00745099">
        <w:rPr>
          <w:rStyle w:val="Inlinebold"/>
        </w:rPr>
        <w:t>All</w:t>
      </w:r>
      <w:r w:rsidR="006B719B">
        <w:t xml:space="preserve"> </w:t>
      </w:r>
      <w:r w:rsidR="00820BFD">
        <w:t xml:space="preserve">command </w:t>
      </w:r>
      <w:r w:rsidR="006B719B">
        <w:t>clear</w:t>
      </w:r>
      <w:r w:rsidR="00B44045">
        <w:t>s</w:t>
      </w:r>
      <w:r w:rsidR="006B719B">
        <w:t xml:space="preserve"> the contents and </w:t>
      </w:r>
      <w:r>
        <w:t xml:space="preserve">the </w:t>
      </w:r>
      <w:r w:rsidR="006B719B">
        <w:t xml:space="preserve">formatting. </w:t>
      </w:r>
      <w:r w:rsidR="009C13C5">
        <w:t xml:space="preserve">These commands are in the </w:t>
      </w:r>
      <w:r>
        <w:t>ribbon</w:t>
      </w:r>
      <w:r w:rsidR="00A20B50">
        <w:t>’</w:t>
      </w:r>
      <w:r>
        <w:t xml:space="preserve">s </w:t>
      </w:r>
      <w:r w:rsidR="009C13C5" w:rsidRPr="00745099">
        <w:rPr>
          <w:rStyle w:val="Inlinebold"/>
        </w:rPr>
        <w:t>Home</w:t>
      </w:r>
      <w:r w:rsidR="009C13C5">
        <w:t xml:space="preserve"> tab</w:t>
      </w:r>
      <w:r w:rsidR="00D230A3">
        <w:t>,</w:t>
      </w:r>
      <w:r w:rsidR="00961993">
        <w:t xml:space="preserve"> in the </w:t>
      </w:r>
      <w:r w:rsidR="00961993" w:rsidRPr="00745099">
        <w:rPr>
          <w:rStyle w:val="Inlinebold"/>
        </w:rPr>
        <w:t>Editing</w:t>
      </w:r>
      <w:r w:rsidR="00961993">
        <w:t xml:space="preserve"> group</w:t>
      </w:r>
      <w:r w:rsidR="00D230A3">
        <w:t>,</w:t>
      </w:r>
      <w:r w:rsidR="00961993">
        <w:t xml:space="preserve"> from the </w:t>
      </w:r>
      <w:r w:rsidR="00961993" w:rsidRPr="00745099">
        <w:rPr>
          <w:rStyle w:val="Inlinebold"/>
        </w:rPr>
        <w:t>Clear</w:t>
      </w:r>
      <w:r w:rsidR="00961993">
        <w:t xml:space="preserve"> </w:t>
      </w:r>
      <w:r w:rsidR="00DE0407">
        <w:t>option</w:t>
      </w:r>
      <w:r w:rsidR="00961993">
        <w:t>.</w:t>
      </w:r>
      <w:r w:rsidR="002D3D71">
        <w:t xml:space="preserve"> Refer</w:t>
      </w:r>
      <w:r w:rsidR="003A43BC">
        <w:t xml:space="preserve"> to </w:t>
      </w:r>
      <w:r w:rsidR="003A43BC">
        <w:fldChar w:fldCharType="begin"/>
      </w:r>
      <w:r w:rsidR="003A43BC">
        <w:instrText xml:space="preserve"> REF _Ref26879383 \h </w:instrText>
      </w:r>
      <w:r w:rsidR="003A43BC">
        <w:fldChar w:fldCharType="separate"/>
      </w:r>
      <w:r w:rsidR="00D70D1B">
        <w:t xml:space="preserve">Figure </w:t>
      </w:r>
      <w:r w:rsidR="00D70D1B">
        <w:rPr>
          <w:noProof/>
        </w:rPr>
        <w:t>14</w:t>
      </w:r>
      <w:r w:rsidR="00D70D1B">
        <w:t xml:space="preserve">: </w:t>
      </w:r>
      <w:r w:rsidR="00D70D1B" w:rsidRPr="008843D5">
        <w:t>Excel Clear menu</w:t>
      </w:r>
      <w:r w:rsidR="00D70D1B">
        <w:t xml:space="preserve"> and Clear Contents ScreenTip with keyboard shortcut hint</w:t>
      </w:r>
      <w:r w:rsidR="003A43BC">
        <w:fldChar w:fldCharType="end"/>
      </w:r>
      <w:r>
        <w:t>.</w:t>
      </w:r>
    </w:p>
    <w:p w14:paraId="6BE94BBD" w14:textId="77777777" w:rsidR="002D3D71" w:rsidRDefault="002D3D71" w:rsidP="002D3D71">
      <w:pPr>
        <w:keepNext/>
      </w:pPr>
      <w:r>
        <w:rPr>
          <w:noProof/>
        </w:rPr>
        <w:drawing>
          <wp:inline distT="0" distB="0" distL="0" distR="0" wp14:anchorId="5D56D3CD" wp14:editId="0BC8E996">
            <wp:extent cx="3493311" cy="2627604"/>
            <wp:effectExtent l="19050" t="19050" r="12065" b="20955"/>
            <wp:docPr id="50" name="Picture 50" descr="Screenshot of Excel ribbon Home tab, Editing group, with the Clear button highlighted with a red rectangle. Clear menu is opened with red rectangle around the text (Del), the keyboard shortcut for Clear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Excel-HomeTab-EditingGroup-Clear.png"/>
                    <pic:cNvPicPr/>
                  </pic:nvPicPr>
                  <pic:blipFill>
                    <a:blip r:embed="rId71">
                      <a:extLst>
                        <a:ext uri="{28A0092B-C50C-407E-A947-70E740481C1C}">
                          <a14:useLocalDpi xmlns:a14="http://schemas.microsoft.com/office/drawing/2010/main" val="0"/>
                        </a:ext>
                      </a:extLst>
                    </a:blip>
                    <a:stretch>
                      <a:fillRect/>
                    </a:stretch>
                  </pic:blipFill>
                  <pic:spPr>
                    <a:xfrm>
                      <a:off x="0" y="0"/>
                      <a:ext cx="3493311" cy="2627604"/>
                    </a:xfrm>
                    <a:prstGeom prst="rect">
                      <a:avLst/>
                    </a:prstGeom>
                    <a:ln w="12700">
                      <a:solidFill>
                        <a:schemeClr val="tx1"/>
                      </a:solidFill>
                    </a:ln>
                  </pic:spPr>
                </pic:pic>
              </a:graphicData>
            </a:graphic>
          </wp:inline>
        </w:drawing>
      </w:r>
    </w:p>
    <w:p w14:paraId="2B6C6AD0" w14:textId="067FBBFC" w:rsidR="008C590C" w:rsidRDefault="002D3D71" w:rsidP="00B54FB0">
      <w:pPr>
        <w:pStyle w:val="Caption"/>
      </w:pPr>
      <w:bookmarkStart w:id="362" w:name="_Ref26879222"/>
      <w:bookmarkStart w:id="363" w:name="_Ref26879383"/>
      <w:r>
        <w:t xml:space="preserve">Figure </w:t>
      </w:r>
      <w:r>
        <w:fldChar w:fldCharType="begin"/>
      </w:r>
      <w:r>
        <w:instrText xml:space="preserve"> SEQ Figure \* ARABIC </w:instrText>
      </w:r>
      <w:r>
        <w:fldChar w:fldCharType="separate"/>
      </w:r>
      <w:r w:rsidR="00D70D1B">
        <w:rPr>
          <w:noProof/>
        </w:rPr>
        <w:t>14</w:t>
      </w:r>
      <w:r>
        <w:fldChar w:fldCharType="end"/>
      </w:r>
      <w:r w:rsidR="00D70D1B">
        <w:t>:</w:t>
      </w:r>
      <w:r>
        <w:t xml:space="preserve"> </w:t>
      </w:r>
      <w:r w:rsidRPr="008843D5">
        <w:t xml:space="preserve">Excel </w:t>
      </w:r>
      <w:r w:rsidRPr="00052279">
        <w:rPr>
          <w:rStyle w:val="Inlinebold"/>
        </w:rPr>
        <w:t>Clear</w:t>
      </w:r>
      <w:r w:rsidRPr="008843D5">
        <w:t xml:space="preserve"> menu</w:t>
      </w:r>
      <w:bookmarkEnd w:id="362"/>
      <w:r w:rsidR="003A43BC">
        <w:t xml:space="preserve"> and </w:t>
      </w:r>
      <w:r w:rsidR="003A43BC" w:rsidRPr="00052279">
        <w:rPr>
          <w:rStyle w:val="Inlinebold"/>
        </w:rPr>
        <w:t>Clear Contents</w:t>
      </w:r>
      <w:r w:rsidR="003A43BC">
        <w:t xml:space="preserve"> ScreenTip with keyboard shortcut hint</w:t>
      </w:r>
      <w:bookmarkEnd w:id="363"/>
    </w:p>
    <w:p w14:paraId="6D5B68A5" w14:textId="77777777" w:rsidR="008C590C" w:rsidRDefault="008C590C" w:rsidP="008C590C">
      <w:r>
        <w:br w:type="page"/>
      </w:r>
    </w:p>
    <w:tbl>
      <w:tblPr>
        <w:tblStyle w:val="TableGrid"/>
        <w:tblW w:w="5000" w:type="pct"/>
        <w:tblBorders>
          <w:top w:val="none" w:sz="0" w:space="0" w:color="auto"/>
          <w:left w:val="none" w:sz="0" w:space="0" w:color="auto"/>
          <w:bottom w:val="single" w:sz="18" w:space="0" w:color="6B2929"/>
          <w:right w:val="none" w:sz="0" w:space="0" w:color="auto"/>
          <w:insideH w:val="none" w:sz="0" w:space="0" w:color="auto"/>
          <w:insideV w:val="none" w:sz="0" w:space="0" w:color="auto"/>
        </w:tblBorders>
        <w:tblCellMar>
          <w:top w:w="142" w:type="dxa"/>
          <w:left w:w="85" w:type="dxa"/>
          <w:bottom w:w="142" w:type="dxa"/>
          <w:right w:w="85" w:type="dxa"/>
        </w:tblCellMar>
        <w:tblLook w:val="04A0" w:firstRow="1" w:lastRow="0" w:firstColumn="1" w:lastColumn="0" w:noHBand="0" w:noVBand="1"/>
      </w:tblPr>
      <w:tblGrid>
        <w:gridCol w:w="1703"/>
        <w:gridCol w:w="43"/>
        <w:gridCol w:w="7614"/>
      </w:tblGrid>
      <w:tr w:rsidR="0037768C" w14:paraId="0937944E" w14:textId="77777777" w:rsidTr="004619A8">
        <w:tc>
          <w:tcPr>
            <w:tcW w:w="1703" w:type="dxa"/>
          </w:tcPr>
          <w:p w14:paraId="3016F782" w14:textId="77777777" w:rsidR="0037768C" w:rsidRDefault="0037768C" w:rsidP="00E601EB">
            <w:r>
              <w:rPr>
                <w:noProof/>
              </w:rPr>
              <w:lastRenderedPageBreak/>
              <w:drawing>
                <wp:inline distT="0" distB="0" distL="0" distR="0" wp14:anchorId="3C1289E8" wp14:editId="50D8AF9F">
                  <wp:extent cx="720000" cy="720000"/>
                  <wp:effectExtent l="0" t="0" r="4445" b="4445"/>
                  <wp:docPr id="92"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720000" cy="720000"/>
                          </a:xfrm>
                          <a:prstGeom prst="rect">
                            <a:avLst/>
                          </a:prstGeom>
                        </pic:spPr>
                      </pic:pic>
                    </a:graphicData>
                  </a:graphic>
                </wp:inline>
              </w:drawing>
            </w:r>
          </w:p>
        </w:tc>
        <w:tc>
          <w:tcPr>
            <w:tcW w:w="7657" w:type="dxa"/>
            <w:gridSpan w:val="2"/>
          </w:tcPr>
          <w:p w14:paraId="7C220100" w14:textId="77777777" w:rsidR="0037768C" w:rsidRDefault="0037768C" w:rsidP="00E601EB">
            <w:pPr>
              <w:pStyle w:val="Readeraids"/>
            </w:pPr>
            <w:r>
              <w:t>Additional information</w:t>
            </w:r>
          </w:p>
          <w:p w14:paraId="527FBB0C" w14:textId="5FD0C9EB" w:rsidR="0037768C" w:rsidRDefault="0037768C" w:rsidP="00E601EB">
            <w:bookmarkStart w:id="364" w:name="_Hlk27428053"/>
            <w:r>
              <w:t xml:space="preserve">For more information on clearing </w:t>
            </w:r>
            <w:r w:rsidR="00512A91">
              <w:t xml:space="preserve">formats from </w:t>
            </w:r>
            <w:r>
              <w:t>cells, go to</w:t>
            </w:r>
            <w:r w:rsidR="00052279">
              <w:t>:</w:t>
            </w:r>
            <w:r>
              <w:t xml:space="preserve"> </w:t>
            </w:r>
            <w:hyperlink r:id="rId72" w:history="1">
              <w:r w:rsidRPr="005F09DB">
                <w:rPr>
                  <w:rStyle w:val="Hyperlink"/>
                </w:rPr>
                <w:t>Clear cells of contents or formats</w:t>
              </w:r>
            </w:hyperlink>
            <w:bookmarkEnd w:id="364"/>
          </w:p>
        </w:tc>
      </w:tr>
      <w:tr w:rsidR="004619A8" w14:paraId="7ADAA697" w14:textId="77777777" w:rsidTr="00CE7E41">
        <w:tblPrEx>
          <w:tblBorders>
            <w:bottom w:val="none" w:sz="0" w:space="0" w:color="auto"/>
          </w:tblBorders>
        </w:tblPrEx>
        <w:trPr>
          <w:trHeight w:val="308"/>
        </w:trPr>
        <w:tc>
          <w:tcPr>
            <w:tcW w:w="1746" w:type="dxa"/>
            <w:gridSpan w:val="2"/>
          </w:tcPr>
          <w:p w14:paraId="684AD79F" w14:textId="77777777" w:rsidR="004619A8" w:rsidRPr="00F51CD7" w:rsidRDefault="004619A8" w:rsidP="00A02349">
            <w:pPr>
              <w:pStyle w:val="TableContent"/>
            </w:pPr>
            <w:bookmarkStart w:id="365" w:name="_Hlk27428111"/>
            <w:bookmarkStart w:id="366" w:name="_Toc20273519"/>
            <w:r w:rsidRPr="00F51CD7">
              <w:rPr>
                <w:noProof/>
              </w:rPr>
              <w:drawing>
                <wp:anchor distT="0" distB="0" distL="114300" distR="114300" simplePos="0" relativeHeight="251664384" behindDoc="0" locked="0" layoutInCell="1" allowOverlap="1" wp14:anchorId="3135DF19" wp14:editId="24A2300E">
                  <wp:simplePos x="0" y="0"/>
                  <wp:positionH relativeFrom="column">
                    <wp:posOffset>-12065</wp:posOffset>
                  </wp:positionH>
                  <wp:positionV relativeFrom="paragraph">
                    <wp:posOffset>0</wp:posOffset>
                  </wp:positionV>
                  <wp:extent cx="971550" cy="1753235"/>
                  <wp:effectExtent l="0" t="0" r="0" b="0"/>
                  <wp:wrapSquare wrapText="bothSides"/>
                  <wp:docPr id="51" name="Picture 5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ot_illustration_did_you_know.png"/>
                          <pic:cNvPicPr/>
                        </pic:nvPicPr>
                        <pic:blipFill>
                          <a:blip r:embed="rId67">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971550" cy="1753235"/>
                          </a:xfrm>
                          <a:prstGeom prst="rect">
                            <a:avLst/>
                          </a:prstGeom>
                        </pic:spPr>
                      </pic:pic>
                    </a:graphicData>
                  </a:graphic>
                  <wp14:sizeRelH relativeFrom="page">
                    <wp14:pctWidth>0</wp14:pctWidth>
                  </wp14:sizeRelH>
                  <wp14:sizeRelV relativeFrom="page">
                    <wp14:pctHeight>0</wp14:pctHeight>
                  </wp14:sizeRelV>
                </wp:anchor>
              </w:drawing>
            </w:r>
          </w:p>
        </w:tc>
        <w:tc>
          <w:tcPr>
            <w:tcW w:w="7614" w:type="dxa"/>
          </w:tcPr>
          <w:p w14:paraId="1A3ED45E" w14:textId="77777777" w:rsidR="004619A8" w:rsidRDefault="004619A8" w:rsidP="00D3711A">
            <w:pPr>
              <w:pStyle w:val="Readeraids"/>
            </w:pPr>
            <w:r>
              <w:t>Did you know?</w:t>
            </w:r>
          </w:p>
          <w:p w14:paraId="7765D94F" w14:textId="68CCD759" w:rsidR="004619A8" w:rsidRDefault="004619A8" w:rsidP="00D3711A">
            <w:r>
              <w:t xml:space="preserve">Formatting cells adds to the file size of an Excel workbook, just as worksheets, data, </w:t>
            </w:r>
            <w:r w:rsidR="00D02886">
              <w:t xml:space="preserve">and </w:t>
            </w:r>
            <w:r>
              <w:t xml:space="preserve">formulas do. As a best practice, you should avoid formatting the complete worksheet </w:t>
            </w:r>
            <w:r w:rsidR="00D02886">
              <w:t xml:space="preserve">and instead </w:t>
            </w:r>
            <w:r>
              <w:t xml:space="preserve">just </w:t>
            </w:r>
            <w:r w:rsidR="00D02886">
              <w:t xml:space="preserve">format </w:t>
            </w:r>
            <w:r>
              <w:t xml:space="preserve">the areas </w:t>
            </w:r>
            <w:r w:rsidR="00D02886">
              <w:t xml:space="preserve">that </w:t>
            </w:r>
            <w:r>
              <w:t>you</w:t>
            </w:r>
            <w:r w:rsidR="00A20B50">
              <w:t>’</w:t>
            </w:r>
            <w:r>
              <w:t>re using. Unnecessarily large files take up more storage space and can become slow to respond.</w:t>
            </w:r>
          </w:p>
          <w:p w14:paraId="6690FC9F" w14:textId="4410AF1C" w:rsidR="004619A8" w:rsidRDefault="004619A8" w:rsidP="00D3711A">
            <w:r>
              <w:t xml:space="preserve">How much of a difference could it make? Consider this point: Most worksheets that you build will only take up a relatively small portion of an Excel worksheet. For example, if your </w:t>
            </w:r>
            <w:r w:rsidR="00815B92">
              <w:t xml:space="preserve">worksheet </w:t>
            </w:r>
            <w:r>
              <w:t>list or report uses cells A1</w:t>
            </w:r>
            <w:r w:rsidR="0054158B">
              <w:t>:</w:t>
            </w:r>
            <w:r>
              <w:t>N1000 (14,000 cells) and prints out on 60 pages, that</w:t>
            </w:r>
            <w:r w:rsidR="00A20B50">
              <w:t>’</w:t>
            </w:r>
            <w:r>
              <w:t>s only using a tiny fraction</w:t>
            </w:r>
            <w:r w:rsidR="00D02886">
              <w:t>—</w:t>
            </w:r>
            <w:r>
              <w:t>not even 1%</w:t>
            </w:r>
            <w:r w:rsidR="00D02886">
              <w:t xml:space="preserve"> </w:t>
            </w:r>
            <w:r>
              <w:t>of the cells on the entire worksheet</w:t>
            </w:r>
            <w:r w:rsidR="00103953">
              <w:t xml:space="preserve"> (over 17 billion!)</w:t>
            </w:r>
            <w:r>
              <w:t xml:space="preserve">. </w:t>
            </w:r>
            <w:r w:rsidR="00152DB5">
              <w:t>So,</w:t>
            </w:r>
            <w:r>
              <w:t xml:space="preserve"> if you have 100% of a worksheet formatted when you only need less than 1% formatted, that</w:t>
            </w:r>
            <w:r w:rsidR="00A20B50">
              <w:t>’</w:t>
            </w:r>
            <w:r>
              <w:t>s a lot of unnecessary extra formatting data in your workbook file.</w:t>
            </w:r>
          </w:p>
          <w:p w14:paraId="194EB0A0" w14:textId="770A48C4" w:rsidR="00423D5F" w:rsidRDefault="00423D5F" w:rsidP="00423D5F">
            <w:bookmarkStart w:id="367" w:name="_Hlk27428122"/>
            <w:r>
              <w:t>For more information</w:t>
            </w:r>
            <w:r w:rsidR="00512A91">
              <w:t xml:space="preserve"> on finding and clearing unnecessary formatting on a worksheet</w:t>
            </w:r>
            <w:r>
              <w:t>, go to</w:t>
            </w:r>
            <w:r w:rsidR="00052279">
              <w:t>:</w:t>
            </w:r>
            <w:r>
              <w:t xml:space="preserve"> </w:t>
            </w:r>
            <w:hyperlink r:id="rId73" w:history="1">
              <w:r w:rsidRPr="00222444">
                <w:rPr>
                  <w:rStyle w:val="Hyperlink"/>
                </w:rPr>
                <w:t>Locate and reset the last cell on a worksheet</w:t>
              </w:r>
            </w:hyperlink>
            <w:bookmarkEnd w:id="367"/>
          </w:p>
        </w:tc>
      </w:tr>
    </w:tbl>
    <w:p w14:paraId="344118C1" w14:textId="1AE76C0A" w:rsidR="0037768C" w:rsidRDefault="0037768C" w:rsidP="00086A37">
      <w:pPr>
        <w:pStyle w:val="Heading3"/>
      </w:pPr>
      <w:bookmarkStart w:id="368" w:name="_Toc29028686"/>
      <w:bookmarkEnd w:id="365"/>
      <w:r>
        <w:t>Activity: Show and tell</w:t>
      </w:r>
      <w:bookmarkEnd w:id="366"/>
      <w:bookmarkEnd w:id="368"/>
    </w:p>
    <w:p w14:paraId="5C707F9C" w14:textId="60967978" w:rsidR="0091704F" w:rsidRPr="008E1D09" w:rsidRDefault="005575CD" w:rsidP="0091704F">
      <w:r>
        <w:t xml:space="preserve">This </w:t>
      </w:r>
      <w:r w:rsidR="0099247F">
        <w:t xml:space="preserve">is </w:t>
      </w:r>
      <w:r>
        <w:t>a s</w:t>
      </w:r>
      <w:r w:rsidR="0091704F" w:rsidRPr="008E1D09">
        <w:t xml:space="preserve">tudent-driven demonstration </w:t>
      </w:r>
      <w:r w:rsidR="0099247F">
        <w:t xml:space="preserve">on </w:t>
      </w:r>
      <w:r w:rsidR="0091704F" w:rsidRPr="008E1D09">
        <w:t>remov</w:t>
      </w:r>
      <w:r w:rsidR="0099247F">
        <w:t>ing</w:t>
      </w:r>
      <w:r w:rsidR="0091704F" w:rsidRPr="008E1D09">
        <w:t xml:space="preserve"> all cell formatting. </w:t>
      </w:r>
      <w:r>
        <w:t>One s</w:t>
      </w:r>
      <w:r w:rsidR="0091704F" w:rsidRPr="008E1D09">
        <w:t xml:space="preserve">tudent works from the teacher computer that is projected in the classroom. Other students help the student through the steps. If </w:t>
      </w:r>
      <w:r w:rsidR="0099247F">
        <w:t xml:space="preserve">some students </w:t>
      </w:r>
      <w:r w:rsidR="0091704F" w:rsidRPr="008E1D09">
        <w:t>cannot figure this out, they can reference the “Clear cells of contents or formats” article for assistance</w:t>
      </w:r>
      <w:r w:rsidR="0099247F">
        <w:t xml:space="preserve">. That article </w:t>
      </w:r>
      <w:r w:rsidR="006B719B">
        <w:t>was listed in the Additional information callout in th</w:t>
      </w:r>
      <w:r w:rsidR="00EC64AD">
        <w:t>is</w:t>
      </w:r>
      <w:r w:rsidR="006B719B">
        <w:t xml:space="preserve"> topic</w:t>
      </w:r>
      <w:r w:rsidR="0091704F" w:rsidRPr="008E1D09">
        <w:t xml:space="preserve">. </w:t>
      </w:r>
      <w:r w:rsidR="000A3FEB">
        <w:t>The t</w:t>
      </w:r>
      <w:r w:rsidR="0091704F" w:rsidRPr="008E1D09">
        <w:t xml:space="preserve">eacher </w:t>
      </w:r>
      <w:r w:rsidR="0099247F">
        <w:t>might</w:t>
      </w:r>
      <w:r w:rsidRPr="008E1D09">
        <w:t xml:space="preserve"> </w:t>
      </w:r>
      <w:r w:rsidR="0091704F" w:rsidRPr="008E1D09">
        <w:t>also provide hints.</w:t>
      </w:r>
    </w:p>
    <w:p w14:paraId="2E55D7E8" w14:textId="77777777" w:rsidR="0044315D" w:rsidRDefault="0044315D" w:rsidP="00086A37">
      <w:pPr>
        <w:pStyle w:val="Heading4"/>
      </w:pPr>
      <w:bookmarkStart w:id="369" w:name="_Toc20273520"/>
      <w:r>
        <w:t>Resources required</w:t>
      </w:r>
      <w:bookmarkEnd w:id="369"/>
    </w:p>
    <w:p w14:paraId="44B81FBB" w14:textId="4C21FE73" w:rsidR="000A3FEB" w:rsidRDefault="000A3FEB" w:rsidP="000A3FEB">
      <w:r>
        <w:t>You</w:t>
      </w:r>
      <w:r w:rsidR="00A20B50">
        <w:t>’</w:t>
      </w:r>
      <w:r>
        <w:t>ll need the following resources for this activity:</w:t>
      </w:r>
    </w:p>
    <w:p w14:paraId="18B287F7" w14:textId="4EDC3D42" w:rsidR="000A3FEB" w:rsidRDefault="000A3FEB" w:rsidP="00C30812">
      <w:pPr>
        <w:pStyle w:val="Bulletlevel1"/>
      </w:pPr>
      <w:bookmarkStart w:id="370" w:name="_Hlk27755314"/>
      <w:r w:rsidRPr="00840DE1">
        <w:t xml:space="preserve">Open </w:t>
      </w:r>
      <w:r w:rsidRPr="00086A37">
        <w:rPr>
          <w:rStyle w:val="Inlinebold"/>
        </w:rPr>
        <w:t>L3_T2_act_ideas_pages_starter.xlsx</w:t>
      </w:r>
      <w:r>
        <w:t xml:space="preserve"> </w:t>
      </w:r>
      <w:bookmarkEnd w:id="370"/>
      <w:r w:rsidRPr="00840DE1">
        <w:t>in this lesson</w:t>
      </w:r>
      <w:r w:rsidR="00A20B50">
        <w:t>’</w:t>
      </w:r>
      <w:r w:rsidRPr="00840DE1">
        <w:t>s Learning Activity Resources</w:t>
      </w:r>
      <w:r w:rsidR="002A4882">
        <w:t>.</w:t>
      </w:r>
    </w:p>
    <w:p w14:paraId="1E4150B1" w14:textId="6F0FF03A" w:rsidR="00E277B7" w:rsidRDefault="00E277B7" w:rsidP="00C30812">
      <w:pPr>
        <w:pStyle w:val="Bulletlevel1"/>
      </w:pPr>
      <w:r>
        <w:t>The Excel Help feature</w:t>
      </w:r>
      <w:r w:rsidR="002A4882">
        <w:t>.</w:t>
      </w:r>
    </w:p>
    <w:p w14:paraId="034310B1" w14:textId="77777777" w:rsidR="007B2B08" w:rsidRDefault="007B2B08" w:rsidP="001A420C">
      <w:pPr>
        <w:pStyle w:val="Heading4"/>
      </w:pPr>
      <w:bookmarkStart w:id="371" w:name="_Toc20273521"/>
      <w:r>
        <w:lastRenderedPageBreak/>
        <w:t>Activity instructions</w:t>
      </w:r>
      <w:bookmarkEnd w:id="371"/>
    </w:p>
    <w:p w14:paraId="09A6D769" w14:textId="1CFA22E2" w:rsidR="006F5497" w:rsidRDefault="00D82D6A" w:rsidP="00D82D6A">
      <w:r>
        <w:t xml:space="preserve">You or another student will use the teacher computer. The students will direct the presenting student on the steps to clear formatting from </w:t>
      </w:r>
      <w:r w:rsidR="005D221A">
        <w:t xml:space="preserve">all the </w:t>
      </w:r>
      <w:r>
        <w:t>cells</w:t>
      </w:r>
      <w:r w:rsidR="005D221A">
        <w:t xml:space="preserve"> on the worksheet</w:t>
      </w:r>
      <w:r>
        <w:t>.</w:t>
      </w:r>
      <w:r w:rsidR="006F5497">
        <w:t xml:space="preserve"> </w:t>
      </w:r>
      <w:r w:rsidR="005D221A">
        <w:t>Some key i</w:t>
      </w:r>
      <w:r w:rsidR="006F5497">
        <w:t>ndicators of success:</w:t>
      </w:r>
    </w:p>
    <w:p w14:paraId="02516E00" w14:textId="4D52ADDE" w:rsidR="006F5497" w:rsidRDefault="006F5497" w:rsidP="001A420C">
      <w:pPr>
        <w:pStyle w:val="Bulletlevel1"/>
      </w:pPr>
      <w:r>
        <w:t xml:space="preserve">There is no more color on the </w:t>
      </w:r>
      <w:r w:rsidR="002F01DB">
        <w:t>work</w:t>
      </w:r>
      <w:r>
        <w:t>sheet</w:t>
      </w:r>
      <w:r w:rsidR="00527009">
        <w:t>.</w:t>
      </w:r>
    </w:p>
    <w:p w14:paraId="5A151412" w14:textId="14D5F028" w:rsidR="006F5497" w:rsidRDefault="006F5497" w:rsidP="001A420C">
      <w:pPr>
        <w:pStyle w:val="Bulletlevel1"/>
      </w:pPr>
      <w:r>
        <w:t>All cells use the same font</w:t>
      </w:r>
      <w:r w:rsidR="0099247F">
        <w:t>,</w:t>
      </w:r>
      <w:r>
        <w:t xml:space="preserve"> with no bold or italics</w:t>
      </w:r>
      <w:r w:rsidR="00527009">
        <w:t>.</w:t>
      </w:r>
    </w:p>
    <w:p w14:paraId="1CF2A491" w14:textId="27FCB0CE" w:rsidR="006F5497" w:rsidRDefault="006F5497" w:rsidP="001A420C">
      <w:pPr>
        <w:pStyle w:val="Bulletlevel1"/>
      </w:pPr>
      <w:r>
        <w:t>The gridlines are all the same</w:t>
      </w:r>
      <w:r w:rsidR="00527009">
        <w:t>.</w:t>
      </w:r>
    </w:p>
    <w:p w14:paraId="049F887E" w14:textId="24179B7D" w:rsidR="006F5497" w:rsidRDefault="006F5497" w:rsidP="001A420C">
      <w:pPr>
        <w:pStyle w:val="Bulletlevel1"/>
      </w:pPr>
      <w:r>
        <w:t xml:space="preserve">Text data is aligned left and numbers are aligned right (in the </w:t>
      </w:r>
      <w:r w:rsidRPr="001A420C">
        <w:rPr>
          <w:rStyle w:val="Inlinebold"/>
        </w:rPr>
        <w:t>Alignment</w:t>
      </w:r>
      <w:r>
        <w:t xml:space="preserve"> tab of the </w:t>
      </w:r>
      <w:r w:rsidRPr="001A420C">
        <w:rPr>
          <w:rStyle w:val="Inlinebold"/>
        </w:rPr>
        <w:t>Format Cells</w:t>
      </w:r>
      <w:r>
        <w:t xml:space="preserve"> dialog box, </w:t>
      </w:r>
      <w:r w:rsidRPr="001A420C">
        <w:rPr>
          <w:rStyle w:val="Inlinebold"/>
        </w:rPr>
        <w:t>Horizontal</w:t>
      </w:r>
      <w:r>
        <w:t xml:space="preserve"> will be set to </w:t>
      </w:r>
      <w:r w:rsidRPr="001A420C">
        <w:rPr>
          <w:rStyle w:val="Inlinebold"/>
        </w:rPr>
        <w:t>General</w:t>
      </w:r>
      <w:r>
        <w:t>)</w:t>
      </w:r>
      <w:r w:rsidR="00527009">
        <w:t>.</w:t>
      </w:r>
    </w:p>
    <w:p w14:paraId="220899ED" w14:textId="38B4DD48" w:rsidR="006F5497" w:rsidRDefault="006F5497" w:rsidP="00727F79">
      <w:pPr>
        <w:pStyle w:val="Bulletlevel1"/>
        <w:spacing w:after="120"/>
      </w:pPr>
      <w:r>
        <w:t xml:space="preserve">No cell contents are </w:t>
      </w:r>
      <w:r w:rsidR="00CE08BD">
        <w:t>rotated,</w:t>
      </w:r>
      <w:r>
        <w:t xml:space="preserve"> and all are aligned to the bottom of the cells</w:t>
      </w:r>
      <w:r w:rsidR="00527009">
        <w:t>.</w:t>
      </w:r>
    </w:p>
    <w:p w14:paraId="2E492E71" w14:textId="5994300B" w:rsidR="006F5497" w:rsidRDefault="006F5497" w:rsidP="00D82D6A">
      <w:r>
        <w:t xml:space="preserve">What other clues indicate </w:t>
      </w:r>
      <w:r w:rsidR="0099247F">
        <w:t xml:space="preserve">that </w:t>
      </w:r>
      <w:r>
        <w:t>there</w:t>
      </w:r>
      <w:r w:rsidR="00A20B50">
        <w:t>’</w:t>
      </w:r>
      <w:r w:rsidR="0099247F">
        <w:t xml:space="preserve">s </w:t>
      </w:r>
      <w:r>
        <w:t>no formatting</w:t>
      </w:r>
      <w:r w:rsidR="005D221A">
        <w:t xml:space="preserve"> on the </w:t>
      </w:r>
      <w:r w:rsidR="002F01DB">
        <w:t>work</w:t>
      </w:r>
      <w:r w:rsidR="005D221A">
        <w:t>sheet</w:t>
      </w:r>
      <w:r>
        <w:t xml:space="preserve">? </w:t>
      </w:r>
      <w:r w:rsidR="00C039BA">
        <w:t xml:space="preserve">Do you have </w:t>
      </w:r>
      <w:r w:rsidR="0008747F">
        <w:t>any other observations?</w:t>
      </w:r>
    </w:p>
    <w:p w14:paraId="448E1A2B" w14:textId="7939C984" w:rsidR="00D82D6A" w:rsidRPr="00DA5C58" w:rsidRDefault="00D82D6A" w:rsidP="00080589">
      <w:pPr>
        <w:pStyle w:val="Heading3"/>
      </w:pPr>
      <w:bookmarkStart w:id="372" w:name="_Toc20273522"/>
      <w:bookmarkStart w:id="373" w:name="_Toc29028687"/>
      <w:r w:rsidRPr="00DA5C58">
        <w:t>Try-</w:t>
      </w:r>
      <w:r w:rsidR="00A02349">
        <w:t>i</w:t>
      </w:r>
      <w:r w:rsidRPr="00DA5C58">
        <w:t xml:space="preserve">t: </w:t>
      </w:r>
      <w:r w:rsidR="00625769">
        <w:t xml:space="preserve">Clear </w:t>
      </w:r>
      <w:r>
        <w:t>formatting</w:t>
      </w:r>
      <w:bookmarkEnd w:id="372"/>
      <w:bookmarkEnd w:id="373"/>
    </w:p>
    <w:p w14:paraId="7F57BC77" w14:textId="5D06B6C7" w:rsidR="00512B3A" w:rsidRDefault="00512B3A" w:rsidP="00823430">
      <w:pPr>
        <w:pStyle w:val="Heading3"/>
      </w:pPr>
      <w:bookmarkStart w:id="374" w:name="_Toc20273523"/>
      <w:bookmarkStart w:id="375" w:name="_Toc29028688"/>
      <w:r>
        <w:t>Try-</w:t>
      </w:r>
      <w:r w:rsidR="00A02349">
        <w:t>i</w:t>
      </w:r>
      <w:r>
        <w:t>t</w:t>
      </w:r>
      <w:bookmarkEnd w:id="374"/>
      <w:bookmarkEnd w:id="375"/>
    </w:p>
    <w:p w14:paraId="639F1278" w14:textId="7E5119A6" w:rsidR="00172D1F" w:rsidRDefault="001C631F" w:rsidP="00172D1F">
      <w:r w:rsidRPr="001C631F">
        <w:rPr>
          <w:noProof/>
        </w:rPr>
        <w:drawing>
          <wp:inline distT="0" distB="0" distL="0" distR="0" wp14:anchorId="5C2DF0C3" wp14:editId="697A60A6">
            <wp:extent cx="368874" cy="363188"/>
            <wp:effectExtent l="0" t="0" r="0" b="0"/>
            <wp:docPr id="26" name="Picture 7" descr="Illustration indicates that the Try-it is a standalone activity">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 stand alone.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368874" cy="363188"/>
                    </a:xfrm>
                    <a:prstGeom prst="rect">
                      <a:avLst/>
                    </a:prstGeom>
                  </pic:spPr>
                </pic:pic>
              </a:graphicData>
            </a:graphic>
          </wp:inline>
        </w:drawing>
      </w:r>
      <w:r>
        <w:t xml:space="preserve"> </w:t>
      </w:r>
      <w:r w:rsidR="006A19F0">
        <w:t>Now that you</w:t>
      </w:r>
      <w:r w:rsidR="00A20B50">
        <w:t>’</w:t>
      </w:r>
      <w:r w:rsidR="006A19F0">
        <w:t xml:space="preserve">ve successfully completed the transformation of the </w:t>
      </w:r>
      <w:r w:rsidR="006A19F0" w:rsidRPr="00430F7D">
        <w:t>Munson</w:t>
      </w:r>
      <w:r w:rsidR="00A20B50">
        <w:t>’</w:t>
      </w:r>
      <w:r w:rsidR="006A19F0" w:rsidRPr="00430F7D">
        <w:t xml:space="preserve">s List of Events </w:t>
      </w:r>
      <w:r w:rsidR="006A19F0">
        <w:t xml:space="preserve">on the </w:t>
      </w:r>
      <w:r w:rsidR="006A19F0" w:rsidRPr="00ED557F">
        <w:rPr>
          <w:rStyle w:val="Inlinebold"/>
        </w:rPr>
        <w:t>EventsList</w:t>
      </w:r>
      <w:r w:rsidR="006A19F0" w:rsidRPr="00A02349">
        <w:rPr>
          <w:rStyle w:val="Inlinebold"/>
        </w:rPr>
        <w:t xml:space="preserve"> </w:t>
      </w:r>
      <w:r w:rsidR="006A19F0">
        <w:t>worksheet</w:t>
      </w:r>
      <w:r w:rsidR="00D07DF0">
        <w:t xml:space="preserve">, </w:t>
      </w:r>
      <w:r w:rsidR="006A19F0">
        <w:t>you</w:t>
      </w:r>
      <w:r w:rsidR="00A20B50">
        <w:t>’</w:t>
      </w:r>
      <w:r w:rsidR="006A19F0">
        <w:t xml:space="preserve">re ready to start working on the next workbook for the </w:t>
      </w:r>
      <w:r w:rsidR="00337265" w:rsidRPr="004D63B2">
        <w:t>Munson</w:t>
      </w:r>
      <w:r w:rsidR="00A20B50">
        <w:t>’</w:t>
      </w:r>
      <w:r w:rsidR="00337265" w:rsidRPr="004D63B2">
        <w:t>s Workbook Style Challenge for the interns</w:t>
      </w:r>
      <w:r w:rsidR="00D07DF0">
        <w:t xml:space="preserve">. </w:t>
      </w:r>
      <w:r w:rsidR="00337265">
        <w:t xml:space="preserve">However, when you open the workbook, it seems that someone already formatted the worksheet, and </w:t>
      </w:r>
      <w:r w:rsidR="0099247F">
        <w:t>that the format doesn</w:t>
      </w:r>
      <w:r w:rsidR="00A20B50">
        <w:t>’</w:t>
      </w:r>
      <w:r w:rsidR="0099247F">
        <w:t xml:space="preserve">t </w:t>
      </w:r>
      <w:r w:rsidR="00337265">
        <w:t xml:space="preserve">follow the guidelines in </w:t>
      </w:r>
      <w:r w:rsidR="00337265" w:rsidRPr="004D63B2">
        <w:t xml:space="preserve">the </w:t>
      </w:r>
      <w:r w:rsidR="00337265" w:rsidRPr="00031E43">
        <w:rPr>
          <w:rStyle w:val="Inlineitalic"/>
        </w:rPr>
        <w:t>Munson</w:t>
      </w:r>
      <w:r w:rsidR="00A20B50" w:rsidRPr="00031E43">
        <w:rPr>
          <w:rStyle w:val="Inlineitalic"/>
        </w:rPr>
        <w:t>’</w:t>
      </w:r>
      <w:r w:rsidR="00337265" w:rsidRPr="00031E43">
        <w:rPr>
          <w:rStyle w:val="Inlineitalic"/>
        </w:rPr>
        <w:t>s Pickles and Preserves Farm style guide</w:t>
      </w:r>
      <w:r w:rsidR="00337265">
        <w:t xml:space="preserve"> document.</w:t>
      </w:r>
      <w:r w:rsidR="00172D1F" w:rsidRPr="00172D1F">
        <w:t xml:space="preserve"> </w:t>
      </w:r>
      <w:r w:rsidR="00172D1F">
        <w:t xml:space="preserve">You </w:t>
      </w:r>
      <w:r w:rsidR="0099247F">
        <w:t xml:space="preserve">must </w:t>
      </w:r>
      <w:r w:rsidR="00172D1F">
        <w:t xml:space="preserve">use the </w:t>
      </w:r>
      <w:r w:rsidR="00172D1F" w:rsidRPr="00ED557F">
        <w:rPr>
          <w:rStyle w:val="Inlinebold"/>
        </w:rPr>
        <w:t>Clear</w:t>
      </w:r>
      <w:r w:rsidR="00172D1F" w:rsidRPr="00A02349">
        <w:rPr>
          <w:rStyle w:val="Inlinebold"/>
        </w:rPr>
        <w:t xml:space="preserve"> </w:t>
      </w:r>
      <w:r w:rsidR="00172D1F" w:rsidRPr="00ED557F">
        <w:rPr>
          <w:rStyle w:val="Inlinebold"/>
        </w:rPr>
        <w:t>Formats</w:t>
      </w:r>
      <w:r w:rsidR="00172D1F">
        <w:t xml:space="preserve"> command to remove all formatting from the worksheet.</w:t>
      </w:r>
    </w:p>
    <w:p w14:paraId="34CD2AC0" w14:textId="77777777" w:rsidR="002E575A" w:rsidRDefault="002E575A" w:rsidP="00CD205E">
      <w:pPr>
        <w:pStyle w:val="Heading4"/>
      </w:pPr>
      <w:r>
        <w:t>Resources</w:t>
      </w:r>
    </w:p>
    <w:p w14:paraId="0DA78436" w14:textId="3F2ACB2C" w:rsidR="00527009" w:rsidRDefault="00527009" w:rsidP="00527009">
      <w:r>
        <w:t>You</w:t>
      </w:r>
      <w:r w:rsidR="00A20B50">
        <w:t>’</w:t>
      </w:r>
      <w:r>
        <w:t xml:space="preserve">ll need the following resources for this </w:t>
      </w:r>
      <w:r w:rsidR="006E0A1B">
        <w:t>T</w:t>
      </w:r>
      <w:r>
        <w:t>ry-it:</w:t>
      </w:r>
    </w:p>
    <w:p w14:paraId="6E87B4AD" w14:textId="71414F02" w:rsidR="00527009" w:rsidRDefault="00527009" w:rsidP="00C30812">
      <w:pPr>
        <w:pStyle w:val="Bulletlevel1"/>
      </w:pPr>
      <w:bookmarkStart w:id="376" w:name="_Hlk27758291"/>
      <w:r w:rsidRPr="00840DE1">
        <w:t xml:space="preserve">Open </w:t>
      </w:r>
      <w:r w:rsidRPr="00ED557F">
        <w:rPr>
          <w:rStyle w:val="Inlinebold"/>
        </w:rPr>
        <w:t>L3_T2_try_volunteers_list_starter.xlsx</w:t>
      </w:r>
      <w:r>
        <w:t xml:space="preserve"> </w:t>
      </w:r>
      <w:r w:rsidRPr="00840DE1">
        <w:t xml:space="preserve">in </w:t>
      </w:r>
      <w:bookmarkEnd w:id="376"/>
      <w:r w:rsidRPr="00840DE1">
        <w:t>this lesson</w:t>
      </w:r>
      <w:r w:rsidR="00A20B50">
        <w:t>’</w:t>
      </w:r>
      <w:r w:rsidRPr="00840DE1">
        <w:t>s Learning Activity Resources</w:t>
      </w:r>
      <w:r>
        <w:t>.</w:t>
      </w:r>
    </w:p>
    <w:p w14:paraId="7AA079A7" w14:textId="4FC2D386" w:rsidR="00F03E41" w:rsidRDefault="00F03E41" w:rsidP="00CD205E">
      <w:pPr>
        <w:pStyle w:val="Heading4"/>
      </w:pPr>
      <w:r>
        <w:t>Instructions</w:t>
      </w:r>
    </w:p>
    <w:p w14:paraId="3E26AA19" w14:textId="7A07B9FC" w:rsidR="00945F17" w:rsidRDefault="00945F17" w:rsidP="00945F17">
      <w:r>
        <w:t xml:space="preserve">The following are the general tasks that you </w:t>
      </w:r>
      <w:r w:rsidR="0099247F">
        <w:t>must</w:t>
      </w:r>
      <w:r>
        <w:t xml:space="preserve"> perform during this </w:t>
      </w:r>
      <w:r w:rsidR="006E0A1B">
        <w:t>T</w:t>
      </w:r>
      <w:r>
        <w:t>ry-it:</w:t>
      </w:r>
    </w:p>
    <w:p w14:paraId="09AC3A6E" w14:textId="00AC7153" w:rsidR="00945F17" w:rsidRDefault="00CE08BD" w:rsidP="00052279">
      <w:pPr>
        <w:pStyle w:val="Numberedlist1"/>
        <w:numPr>
          <w:ilvl w:val="0"/>
          <w:numId w:val="105"/>
        </w:numPr>
      </w:pPr>
      <w:r>
        <w:t>Op</w:t>
      </w:r>
      <w:r w:rsidRPr="00031E43">
        <w:t xml:space="preserve">en </w:t>
      </w:r>
      <w:r w:rsidRPr="00ED557F">
        <w:rPr>
          <w:rStyle w:val="Inlinebold"/>
        </w:rPr>
        <w:t>L3_T2_try_volunteers_list_starter.xlsx</w:t>
      </w:r>
      <w:r>
        <w:t>.</w:t>
      </w:r>
    </w:p>
    <w:p w14:paraId="62520379" w14:textId="7284302D" w:rsidR="00945F17" w:rsidRDefault="00945F17" w:rsidP="00034F81">
      <w:pPr>
        <w:pStyle w:val="Numberedlist1"/>
      </w:pPr>
      <w:r>
        <w:t>R</w:t>
      </w:r>
      <w:r w:rsidR="00172D1F">
        <w:t xml:space="preserve">emove all formatting from the entire </w:t>
      </w:r>
      <w:r w:rsidR="00CE08BD" w:rsidRPr="00ED557F">
        <w:rPr>
          <w:rStyle w:val="Inlinebold"/>
        </w:rPr>
        <w:t>VolunteersList</w:t>
      </w:r>
      <w:r w:rsidR="00CE08BD">
        <w:t xml:space="preserve"> </w:t>
      </w:r>
      <w:r w:rsidR="00172D1F">
        <w:t>worksheet.</w:t>
      </w:r>
    </w:p>
    <w:p w14:paraId="118E9FBD" w14:textId="7A5A9C7D" w:rsidR="00BA5F91" w:rsidRPr="003E1C35" w:rsidRDefault="00CE08BD" w:rsidP="00034F81">
      <w:pPr>
        <w:pStyle w:val="Numberedlist1"/>
      </w:pPr>
      <w:r>
        <w:t xml:space="preserve">Refer to the indicators of success in the learning activity to verify </w:t>
      </w:r>
      <w:r w:rsidR="0099247F">
        <w:t xml:space="preserve">that </w:t>
      </w:r>
      <w:r>
        <w:t>you</w:t>
      </w:r>
      <w:r w:rsidR="00A20B50">
        <w:t>’</w:t>
      </w:r>
      <w:r>
        <w:t>ve completed the task.</w:t>
      </w:r>
    </w:p>
    <w:p w14:paraId="0BC1EAD7" w14:textId="2EFE287B" w:rsidR="00DC5480" w:rsidRDefault="00DC5480" w:rsidP="006E242E">
      <w:pPr>
        <w:pStyle w:val="Heading2"/>
      </w:pPr>
      <w:bookmarkStart w:id="377" w:name="_Toc29028689"/>
      <w:r>
        <w:lastRenderedPageBreak/>
        <w:t>Wrap</w:t>
      </w:r>
      <w:r w:rsidR="00052279">
        <w:t>-</w:t>
      </w:r>
      <w:r>
        <w:t>up</w:t>
      </w:r>
      <w:bookmarkEnd w:id="377"/>
    </w:p>
    <w:p w14:paraId="79804D4E" w14:textId="0225ED2C" w:rsidR="00CE08BD" w:rsidRDefault="00F41A8D" w:rsidP="00CE08BD">
      <w:r>
        <w:t>In this lesson, you</w:t>
      </w:r>
      <w:r w:rsidR="00A20B50">
        <w:t>’</w:t>
      </w:r>
      <w:r>
        <w:t xml:space="preserve">ve learned how to use </w:t>
      </w:r>
      <w:r w:rsidRPr="00CA2E1E">
        <w:rPr>
          <w:rStyle w:val="Inlinebold"/>
        </w:rPr>
        <w:t>Cell</w:t>
      </w:r>
      <w:r w:rsidRPr="00A02349">
        <w:rPr>
          <w:rStyle w:val="Inlinebold"/>
        </w:rPr>
        <w:t xml:space="preserve"> </w:t>
      </w:r>
      <w:r w:rsidRPr="00CA2E1E">
        <w:rPr>
          <w:rStyle w:val="Inlinebold"/>
        </w:rPr>
        <w:t>Styles</w:t>
      </w:r>
      <w:r>
        <w:t xml:space="preserve"> to quickly and consistently apply multiple formatting attributes to a worksheet. To </w:t>
      </w:r>
      <w:r w:rsidR="0099247F">
        <w:t>accelerate</w:t>
      </w:r>
      <w:r w:rsidR="00B86CA9">
        <w:t xml:space="preserve"> </w:t>
      </w:r>
      <w:r>
        <w:t xml:space="preserve">that process, you learned </w:t>
      </w:r>
      <w:r w:rsidR="00557B7E">
        <w:t xml:space="preserve">that you </w:t>
      </w:r>
      <w:proofErr w:type="gramStart"/>
      <w:r w:rsidR="00557B7E">
        <w:t>can</w:t>
      </w:r>
      <w:proofErr w:type="gramEnd"/>
      <w:r>
        <w:t xml:space="preserve"> use the </w:t>
      </w:r>
      <w:r w:rsidRPr="00CA2E1E">
        <w:rPr>
          <w:rStyle w:val="Inlinebold"/>
        </w:rPr>
        <w:t>Repeat</w:t>
      </w:r>
      <w:r>
        <w:t xml:space="preserve"> command</w:t>
      </w:r>
      <w:r w:rsidR="00557B7E">
        <w:t xml:space="preserve"> for some actions</w:t>
      </w:r>
      <w:r>
        <w:t>. Throughout this module</w:t>
      </w:r>
      <w:r w:rsidR="00557B7E">
        <w:t xml:space="preserve">, you learned many different ways to apply formatting, and some of them </w:t>
      </w:r>
      <w:r w:rsidR="0099247F">
        <w:t>require a</w:t>
      </w:r>
      <w:r w:rsidR="00557B7E">
        <w:t xml:space="preserve"> few steps. Consider how </w:t>
      </w:r>
      <w:r w:rsidR="0099247F">
        <w:t xml:space="preserve">using </w:t>
      </w:r>
      <w:r w:rsidR="00557B7E" w:rsidRPr="00CA2E1E">
        <w:rPr>
          <w:rStyle w:val="Inlinebold"/>
        </w:rPr>
        <w:t>Cell</w:t>
      </w:r>
      <w:r w:rsidR="00557B7E" w:rsidRPr="00A02349">
        <w:rPr>
          <w:rStyle w:val="Inlinebold"/>
        </w:rPr>
        <w:t xml:space="preserve"> </w:t>
      </w:r>
      <w:r w:rsidR="00557B7E" w:rsidRPr="00CA2E1E">
        <w:rPr>
          <w:rStyle w:val="Inlinebold"/>
        </w:rPr>
        <w:t>Styles</w:t>
      </w:r>
      <w:r w:rsidR="00557B7E">
        <w:t xml:space="preserve"> and </w:t>
      </w:r>
      <w:r w:rsidR="00557B7E" w:rsidRPr="00CA2E1E">
        <w:rPr>
          <w:rStyle w:val="Inlinebold"/>
        </w:rPr>
        <w:t>Repeat</w:t>
      </w:r>
      <w:r w:rsidR="00557B7E">
        <w:t xml:space="preserve"> can improve your productivity </w:t>
      </w:r>
      <w:r w:rsidR="0099247F">
        <w:t xml:space="preserve">and help you </w:t>
      </w:r>
      <w:r w:rsidR="00557B7E">
        <w:t xml:space="preserve">get your work done </w:t>
      </w:r>
      <w:r w:rsidR="0099247F">
        <w:t>more quickly</w:t>
      </w:r>
      <w:r w:rsidR="00557B7E">
        <w:t>.</w:t>
      </w:r>
    </w:p>
    <w:p w14:paraId="5EAD0442" w14:textId="4E651E2C" w:rsidR="00557B7E" w:rsidRPr="00CE08BD" w:rsidRDefault="00557B7E" w:rsidP="00D37DC8">
      <w:r>
        <w:t>You also learned in this lesson that there</w:t>
      </w:r>
      <w:r w:rsidR="00A20B50">
        <w:t>’</w:t>
      </w:r>
      <w:r>
        <w:t xml:space="preserve">s an easy way to remove all formatting with the </w:t>
      </w:r>
      <w:r w:rsidRPr="00CA2E1E">
        <w:rPr>
          <w:rStyle w:val="Inlinebold"/>
        </w:rPr>
        <w:t>Clear</w:t>
      </w:r>
      <w:r w:rsidRPr="00A02349">
        <w:rPr>
          <w:rStyle w:val="Inlinebold"/>
        </w:rPr>
        <w:t xml:space="preserve"> </w:t>
      </w:r>
      <w:r w:rsidRPr="00CA2E1E">
        <w:rPr>
          <w:rStyle w:val="Inlinebold"/>
        </w:rPr>
        <w:t>Formats</w:t>
      </w:r>
      <w:r>
        <w:t xml:space="preserve"> command. This makes preparing cells and worksheets for new formatting easier and prevents conflicting and inconsistent formatting from trying to fix existing formatting.</w:t>
      </w:r>
    </w:p>
    <w:p w14:paraId="7080ACE7" w14:textId="21090DD2" w:rsidR="001E5938" w:rsidRPr="001E5938" w:rsidRDefault="001E5938" w:rsidP="00034F81">
      <w:pPr>
        <w:pStyle w:val="Numberedlist1"/>
        <w:numPr>
          <w:ilvl w:val="0"/>
          <w:numId w:val="7"/>
        </w:numPr>
      </w:pPr>
      <w:r w:rsidRPr="001E5938">
        <w:t>Which of the</w:t>
      </w:r>
      <w:r w:rsidR="00B86CA9">
        <w:t xml:space="preserve"> following styles</w:t>
      </w:r>
      <w:r w:rsidRPr="001E5938">
        <w:t xml:space="preserve"> are built-in cell styles in Excel?</w:t>
      </w:r>
    </w:p>
    <w:p w14:paraId="137609B7" w14:textId="77777777" w:rsidR="001E5938" w:rsidRDefault="001E5938" w:rsidP="001E5938">
      <w:pPr>
        <w:pStyle w:val="Prompt"/>
      </w:pPr>
      <w:r>
        <w:t xml:space="preserve">Select </w:t>
      </w:r>
      <w:r w:rsidRPr="00FD5A49">
        <w:t>all that apply</w:t>
      </w:r>
      <w:r>
        <w:t>.</w:t>
      </w:r>
    </w:p>
    <w:p w14:paraId="325F6542" w14:textId="1BF5F7AB" w:rsidR="001E5938" w:rsidRPr="00031E43" w:rsidRDefault="001E5938" w:rsidP="00034F81">
      <w:pPr>
        <w:pStyle w:val="Numberedlist2"/>
        <w:numPr>
          <w:ilvl w:val="0"/>
          <w:numId w:val="28"/>
        </w:numPr>
      </w:pPr>
      <w:r w:rsidRPr="00E9393E">
        <w:rPr>
          <w:rStyle w:val="Inlinebold"/>
        </w:rPr>
        <w:t>Calculation</w:t>
      </w:r>
    </w:p>
    <w:p w14:paraId="10BC5C29" w14:textId="77777777" w:rsidR="001E5938" w:rsidRPr="00031E43" w:rsidRDefault="001E5938" w:rsidP="00034F81">
      <w:pPr>
        <w:pStyle w:val="Numberedlist2"/>
        <w:numPr>
          <w:ilvl w:val="0"/>
          <w:numId w:val="28"/>
        </w:numPr>
      </w:pPr>
      <w:r w:rsidRPr="00E9393E">
        <w:rPr>
          <w:rStyle w:val="Inlinebold"/>
        </w:rPr>
        <w:t>Chart</w:t>
      </w:r>
    </w:p>
    <w:p w14:paraId="252859CD" w14:textId="6763C19C" w:rsidR="001E5938" w:rsidRPr="00762B72" w:rsidRDefault="001E5938" w:rsidP="00034F81">
      <w:pPr>
        <w:pStyle w:val="Numberedlist2"/>
        <w:numPr>
          <w:ilvl w:val="0"/>
          <w:numId w:val="28"/>
        </w:numPr>
      </w:pPr>
      <w:r w:rsidRPr="00E9393E">
        <w:rPr>
          <w:rStyle w:val="Inlinebold"/>
        </w:rPr>
        <w:t>Warning</w:t>
      </w:r>
      <w:r w:rsidRPr="00762B72">
        <w:t xml:space="preserve"> </w:t>
      </w:r>
      <w:r w:rsidRPr="00E9393E">
        <w:rPr>
          <w:rStyle w:val="Inlinebold"/>
        </w:rPr>
        <w:t>Text</w:t>
      </w:r>
    </w:p>
    <w:p w14:paraId="1809DD33" w14:textId="79077016" w:rsidR="001E5938" w:rsidRPr="00031E43" w:rsidRDefault="001E5938" w:rsidP="00034F81">
      <w:pPr>
        <w:pStyle w:val="Numberedlist2"/>
        <w:numPr>
          <w:ilvl w:val="0"/>
          <w:numId w:val="28"/>
        </w:numPr>
      </w:pPr>
      <w:r w:rsidRPr="00E9393E">
        <w:rPr>
          <w:rStyle w:val="Inlinebold"/>
        </w:rPr>
        <w:t>Comma</w:t>
      </w:r>
    </w:p>
    <w:p w14:paraId="4D77AB31" w14:textId="5AEF95B5" w:rsidR="001E5938" w:rsidRPr="001E5938" w:rsidRDefault="001E5938" w:rsidP="0042096D">
      <w:pPr>
        <w:pStyle w:val="Numberedlist1"/>
        <w:numPr>
          <w:ilvl w:val="0"/>
          <w:numId w:val="7"/>
        </w:numPr>
      </w:pPr>
      <w:r w:rsidRPr="001E5938">
        <w:t xml:space="preserve">If you have a cell at the bottom of a column that adds up all the numbers in the column, you might apply the </w:t>
      </w:r>
      <w:sdt>
        <w:sdtPr>
          <w:alias w:val="Question 4"/>
          <w:tag w:val="Question 4"/>
          <w:id w:val="1773433570"/>
          <w:lock w:val="sdtLocked"/>
          <w:placeholder>
            <w:docPart w:val="173FE7E2EEB1412BB236337851AFB2E3"/>
          </w:placeholder>
          <w:showingPlcHdr/>
        </w:sdtPr>
        <w:sdtEndPr/>
        <w:sdtContent>
          <w:r w:rsidR="00396440" w:rsidRPr="00396440">
            <w:rPr>
              <w:rStyle w:val="Inlinebold"/>
            </w:rPr>
            <w:t>Select here to enter text.</w:t>
          </w:r>
        </w:sdtContent>
      </w:sdt>
      <w:r w:rsidRPr="001E5938">
        <w:t xml:space="preserve"> cell style.</w:t>
      </w:r>
    </w:p>
    <w:p w14:paraId="34C6F4CA" w14:textId="77777777" w:rsidR="001E5938" w:rsidRPr="001E5938" w:rsidRDefault="001E5938" w:rsidP="0042096D">
      <w:pPr>
        <w:pStyle w:val="Numberedlist1"/>
        <w:numPr>
          <w:ilvl w:val="0"/>
          <w:numId w:val="7"/>
        </w:numPr>
      </w:pPr>
      <w:r w:rsidRPr="001E5938">
        <w:t>What kinds of formatting can be included in cell styles?</w:t>
      </w:r>
    </w:p>
    <w:p w14:paraId="4FA9C433" w14:textId="77777777" w:rsidR="001E5938" w:rsidRDefault="001E5938" w:rsidP="001E5938">
      <w:pPr>
        <w:pStyle w:val="Prompt"/>
      </w:pPr>
      <w:r>
        <w:t xml:space="preserve">Select </w:t>
      </w:r>
      <w:r w:rsidRPr="00FD5A49">
        <w:t>all that apply</w:t>
      </w:r>
      <w:r>
        <w:t>.</w:t>
      </w:r>
    </w:p>
    <w:p w14:paraId="3ED8A8B3" w14:textId="7E31ACCF" w:rsidR="001E5938" w:rsidRPr="00031E43" w:rsidRDefault="001E5938" w:rsidP="00034F81">
      <w:pPr>
        <w:pStyle w:val="Numberedlist2"/>
        <w:numPr>
          <w:ilvl w:val="0"/>
          <w:numId w:val="29"/>
        </w:numPr>
      </w:pPr>
      <w:r w:rsidRPr="00E9393E">
        <w:rPr>
          <w:rStyle w:val="Inlinebold"/>
        </w:rPr>
        <w:t>Font Size</w:t>
      </w:r>
    </w:p>
    <w:p w14:paraId="18CCC282" w14:textId="77777777" w:rsidR="001E5938" w:rsidRPr="00031E43" w:rsidRDefault="001E5938" w:rsidP="00034F81">
      <w:pPr>
        <w:pStyle w:val="Numberedlist2"/>
        <w:numPr>
          <w:ilvl w:val="0"/>
          <w:numId w:val="29"/>
        </w:numPr>
      </w:pPr>
      <w:r w:rsidRPr="00E9393E">
        <w:rPr>
          <w:rStyle w:val="Inlinebold"/>
        </w:rPr>
        <w:t>Margins</w:t>
      </w:r>
    </w:p>
    <w:p w14:paraId="024EA2C9" w14:textId="52BF7E07" w:rsidR="001E5938" w:rsidRPr="00031E43" w:rsidRDefault="001E5938" w:rsidP="00034F81">
      <w:pPr>
        <w:pStyle w:val="Numberedlist2"/>
        <w:numPr>
          <w:ilvl w:val="0"/>
          <w:numId w:val="29"/>
        </w:numPr>
      </w:pPr>
      <w:r w:rsidRPr="00E9393E">
        <w:rPr>
          <w:rStyle w:val="Inlinebold"/>
        </w:rPr>
        <w:t>Fill Color</w:t>
      </w:r>
    </w:p>
    <w:p w14:paraId="1DC7BD48" w14:textId="1752C410" w:rsidR="001E5938" w:rsidRPr="00031E43" w:rsidRDefault="001E5938" w:rsidP="00034F81">
      <w:pPr>
        <w:pStyle w:val="Numberedlist2"/>
        <w:numPr>
          <w:ilvl w:val="0"/>
          <w:numId w:val="29"/>
        </w:numPr>
      </w:pPr>
      <w:r w:rsidRPr="00E9393E">
        <w:rPr>
          <w:rStyle w:val="Inlinebold"/>
        </w:rPr>
        <w:t>Text Alignment</w:t>
      </w:r>
    </w:p>
    <w:p w14:paraId="12B538D8" w14:textId="59DE8956" w:rsidR="001E5938" w:rsidRPr="001E5938" w:rsidRDefault="001E5938" w:rsidP="0042096D">
      <w:pPr>
        <w:pStyle w:val="Numberedlist1"/>
        <w:numPr>
          <w:ilvl w:val="0"/>
          <w:numId w:val="7"/>
        </w:numPr>
      </w:pPr>
      <w:r w:rsidRPr="001E5938">
        <w:t xml:space="preserve">When you need a selection of cells to have only the original default formatting, you should use the </w:t>
      </w:r>
      <w:sdt>
        <w:sdtPr>
          <w:alias w:val="Question 6"/>
          <w:tag w:val="Question 6"/>
          <w:id w:val="-2002341953"/>
          <w:lock w:val="sdtLocked"/>
          <w:placeholder>
            <w:docPart w:val="4CCCA5BB2B594F9899ECCBBE03B32F3C"/>
          </w:placeholder>
          <w:showingPlcHdr/>
        </w:sdtPr>
        <w:sdtEndPr/>
        <w:sdtContent>
          <w:r w:rsidR="00396440" w:rsidRPr="00396440">
            <w:rPr>
              <w:rStyle w:val="Inlinebold"/>
            </w:rPr>
            <w:t>Select here to enter text.</w:t>
          </w:r>
        </w:sdtContent>
      </w:sdt>
      <w:r w:rsidRPr="001E5938">
        <w:t xml:space="preserve"> command</w:t>
      </w:r>
      <w:r w:rsidR="00F85E33">
        <w:t>.</w:t>
      </w:r>
    </w:p>
    <w:p w14:paraId="7AA44AD3" w14:textId="77777777" w:rsidR="00AC1265" w:rsidRDefault="00AC1265" w:rsidP="00A02349">
      <w:r>
        <w:br w:type="page"/>
      </w:r>
    </w:p>
    <w:p w14:paraId="06320C36" w14:textId="639AA5CB" w:rsidR="0044098B" w:rsidRDefault="0044098B" w:rsidP="0044098B">
      <w:pPr>
        <w:pStyle w:val="Heading1"/>
      </w:pPr>
      <w:bookmarkStart w:id="378" w:name="_Toc29028690"/>
      <w:r>
        <w:lastRenderedPageBreak/>
        <w:t>Glossary</w:t>
      </w:r>
      <w:bookmarkEnd w:id="378"/>
    </w:p>
    <w:tbl>
      <w:tblPr>
        <w:tblStyle w:val="TableGrid"/>
        <w:tblW w:w="5497" w:type="pct"/>
        <w:tblCellSpacing w:w="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6" w:type="dxa"/>
          <w:left w:w="144" w:type="dxa"/>
          <w:bottom w:w="86" w:type="dxa"/>
          <w:right w:w="144" w:type="dxa"/>
        </w:tblCellMar>
        <w:tblLook w:val="04A0" w:firstRow="1" w:lastRow="0" w:firstColumn="1" w:lastColumn="0" w:noHBand="0" w:noVBand="1"/>
      </w:tblPr>
      <w:tblGrid>
        <w:gridCol w:w="2521"/>
        <w:gridCol w:w="7769"/>
      </w:tblGrid>
      <w:tr w:rsidR="0044098B" w14:paraId="50D7F57E" w14:textId="77777777" w:rsidTr="00D37DC8">
        <w:trPr>
          <w:trHeight w:val="360"/>
          <w:tblCellSpacing w:w="43" w:type="dxa"/>
        </w:trPr>
        <w:tc>
          <w:tcPr>
            <w:tcW w:w="1162" w:type="pct"/>
          </w:tcPr>
          <w:p w14:paraId="490B39C0" w14:textId="77777777" w:rsidR="0044098B" w:rsidRDefault="0044098B" w:rsidP="00D37DC8">
            <w:pPr>
              <w:pStyle w:val="TableRowHeader"/>
            </w:pPr>
            <w:r>
              <w:t>Alignment</w:t>
            </w:r>
          </w:p>
        </w:tc>
        <w:tc>
          <w:tcPr>
            <w:tcW w:w="3712" w:type="pct"/>
          </w:tcPr>
          <w:p w14:paraId="4EB35530" w14:textId="47366110" w:rsidR="0044098B" w:rsidRDefault="0044098B" w:rsidP="00D37DC8">
            <w:pPr>
              <w:pStyle w:val="TableContent"/>
            </w:pPr>
            <w:r>
              <w:t>Positioning content or objects horizontally or vertically, lining up with cell borders, in Excel</w:t>
            </w:r>
            <w:r w:rsidR="0099247F">
              <w:t>.</w:t>
            </w:r>
          </w:p>
        </w:tc>
      </w:tr>
      <w:tr w:rsidR="0044098B" w14:paraId="432BD9ED" w14:textId="77777777" w:rsidTr="00D37DC8">
        <w:trPr>
          <w:trHeight w:val="360"/>
          <w:tblCellSpacing w:w="43" w:type="dxa"/>
        </w:trPr>
        <w:tc>
          <w:tcPr>
            <w:tcW w:w="1162" w:type="pct"/>
          </w:tcPr>
          <w:p w14:paraId="07F1C190" w14:textId="77777777" w:rsidR="0044098B" w:rsidRPr="00DB42ED" w:rsidRDefault="0044098B" w:rsidP="00D37DC8">
            <w:pPr>
              <w:pStyle w:val="TableRowHeader"/>
            </w:pPr>
            <w:r>
              <w:t>Attributes</w:t>
            </w:r>
          </w:p>
        </w:tc>
        <w:tc>
          <w:tcPr>
            <w:tcW w:w="3712" w:type="pct"/>
          </w:tcPr>
          <w:p w14:paraId="609B5C2B" w14:textId="41EBDB35" w:rsidR="0044098B" w:rsidRDefault="0044098B" w:rsidP="00D37DC8">
            <w:pPr>
              <w:pStyle w:val="TableContent"/>
            </w:pPr>
            <w:r>
              <w:t xml:space="preserve">Qualities, characteristics, </w:t>
            </w:r>
            <w:r w:rsidR="0099247F">
              <w:t xml:space="preserve">or </w:t>
            </w:r>
            <w:r>
              <w:t>properties</w:t>
            </w:r>
            <w:r w:rsidR="0099247F">
              <w:t>.</w:t>
            </w:r>
          </w:p>
        </w:tc>
      </w:tr>
      <w:tr w:rsidR="0044098B" w14:paraId="78BE1E2D" w14:textId="77777777" w:rsidTr="00D37DC8">
        <w:trPr>
          <w:trHeight w:val="360"/>
          <w:tblCellSpacing w:w="43" w:type="dxa"/>
        </w:trPr>
        <w:tc>
          <w:tcPr>
            <w:tcW w:w="1162" w:type="pct"/>
          </w:tcPr>
          <w:p w14:paraId="0454400E" w14:textId="77777777" w:rsidR="0044098B" w:rsidRDefault="0044098B" w:rsidP="00D37DC8">
            <w:pPr>
              <w:pStyle w:val="TableRowHeader"/>
            </w:pPr>
            <w:r>
              <w:t>Column data</w:t>
            </w:r>
          </w:p>
        </w:tc>
        <w:tc>
          <w:tcPr>
            <w:tcW w:w="3712" w:type="pct"/>
          </w:tcPr>
          <w:p w14:paraId="2F29FC3B" w14:textId="0C366CFF" w:rsidR="0044098B" w:rsidRDefault="0044098B" w:rsidP="00D37DC8">
            <w:pPr>
              <w:pStyle w:val="TableContent"/>
            </w:pPr>
            <w:r>
              <w:t>Cells containing data below the column header</w:t>
            </w:r>
            <w:r w:rsidR="0099247F">
              <w:t>.</w:t>
            </w:r>
          </w:p>
        </w:tc>
      </w:tr>
      <w:tr w:rsidR="0044098B" w14:paraId="41C1F9B1" w14:textId="77777777" w:rsidTr="00D37DC8">
        <w:trPr>
          <w:trHeight w:val="360"/>
          <w:tblCellSpacing w:w="43" w:type="dxa"/>
        </w:trPr>
        <w:tc>
          <w:tcPr>
            <w:tcW w:w="1162" w:type="pct"/>
          </w:tcPr>
          <w:p w14:paraId="30988DC6" w14:textId="77777777" w:rsidR="0044098B" w:rsidRPr="00DB42ED" w:rsidRDefault="0044098B" w:rsidP="00D37DC8">
            <w:pPr>
              <w:pStyle w:val="TableRowHeader"/>
            </w:pPr>
            <w:r>
              <w:t>Column headers</w:t>
            </w:r>
          </w:p>
        </w:tc>
        <w:tc>
          <w:tcPr>
            <w:tcW w:w="3712" w:type="pct"/>
          </w:tcPr>
          <w:p w14:paraId="6783AE48" w14:textId="77777777" w:rsidR="0044098B" w:rsidRDefault="0044098B" w:rsidP="00D37DC8">
            <w:pPr>
              <w:pStyle w:val="TableContent"/>
            </w:pPr>
            <w:r>
              <w:t>Cells at the top of a column of data that contain the names of the columns. Also called column labels.</w:t>
            </w:r>
          </w:p>
        </w:tc>
      </w:tr>
      <w:tr w:rsidR="0044098B" w14:paraId="258B3B5A" w14:textId="77777777" w:rsidTr="00D37DC8">
        <w:trPr>
          <w:trHeight w:val="360"/>
          <w:tblCellSpacing w:w="43" w:type="dxa"/>
        </w:trPr>
        <w:tc>
          <w:tcPr>
            <w:tcW w:w="1162" w:type="pct"/>
          </w:tcPr>
          <w:p w14:paraId="4994C69A" w14:textId="77777777" w:rsidR="0044098B" w:rsidRDefault="0044098B" w:rsidP="00D37DC8">
            <w:pPr>
              <w:pStyle w:val="TableRowHeader"/>
            </w:pPr>
            <w:r>
              <w:t>Default</w:t>
            </w:r>
          </w:p>
        </w:tc>
        <w:tc>
          <w:tcPr>
            <w:tcW w:w="3712" w:type="pct"/>
          </w:tcPr>
          <w:p w14:paraId="6B93F0D6" w14:textId="1F001F5F" w:rsidR="0044098B" w:rsidRDefault="0044098B" w:rsidP="00D37DC8">
            <w:pPr>
              <w:pStyle w:val="TableContent"/>
            </w:pPr>
            <w:r>
              <w:t>Starting setting or option, before any choice is applied by the user</w:t>
            </w:r>
            <w:r w:rsidR="0099247F">
              <w:t>.</w:t>
            </w:r>
          </w:p>
        </w:tc>
      </w:tr>
      <w:tr w:rsidR="0044098B" w14:paraId="5BEB6D5F" w14:textId="77777777" w:rsidTr="00D37DC8">
        <w:trPr>
          <w:trHeight w:val="360"/>
          <w:tblCellSpacing w:w="43" w:type="dxa"/>
        </w:trPr>
        <w:tc>
          <w:tcPr>
            <w:tcW w:w="1162" w:type="pct"/>
          </w:tcPr>
          <w:p w14:paraId="6970BE0A" w14:textId="77777777" w:rsidR="0044098B" w:rsidRPr="00DB42ED" w:rsidRDefault="0044098B" w:rsidP="00D37DC8">
            <w:pPr>
              <w:pStyle w:val="TableRowHeader"/>
            </w:pPr>
            <w:r>
              <w:t>Dialog box</w:t>
            </w:r>
          </w:p>
        </w:tc>
        <w:tc>
          <w:tcPr>
            <w:tcW w:w="3712" w:type="pct"/>
          </w:tcPr>
          <w:p w14:paraId="25377760" w14:textId="62C043D8" w:rsidR="0044098B" w:rsidRDefault="0044098B" w:rsidP="00D37DC8">
            <w:pPr>
              <w:pStyle w:val="TableContent"/>
            </w:pPr>
            <w:r>
              <w:t>A window in which to enter information or make selections</w:t>
            </w:r>
            <w:r w:rsidR="0099247F">
              <w:t>.</w:t>
            </w:r>
          </w:p>
        </w:tc>
      </w:tr>
      <w:tr w:rsidR="0044098B" w14:paraId="0FFF4E45" w14:textId="77777777" w:rsidTr="00D37DC8">
        <w:trPr>
          <w:trHeight w:val="360"/>
          <w:tblCellSpacing w:w="43" w:type="dxa"/>
        </w:trPr>
        <w:tc>
          <w:tcPr>
            <w:tcW w:w="1162" w:type="pct"/>
          </w:tcPr>
          <w:p w14:paraId="71CFCAFF" w14:textId="63EBBDC1" w:rsidR="0044098B" w:rsidRDefault="00623CA2" w:rsidP="00D37DC8">
            <w:pPr>
              <w:pStyle w:val="TableRowHeader"/>
            </w:pPr>
            <w:r>
              <w:t xml:space="preserve">Format, </w:t>
            </w:r>
            <w:r w:rsidR="0044098B">
              <w:t>Formatting</w:t>
            </w:r>
          </w:p>
        </w:tc>
        <w:tc>
          <w:tcPr>
            <w:tcW w:w="3712" w:type="pct"/>
          </w:tcPr>
          <w:p w14:paraId="06719136" w14:textId="7D3F0445" w:rsidR="00895AD3" w:rsidRDefault="00895AD3" w:rsidP="00D37DC8">
            <w:pPr>
              <w:pStyle w:val="TableContent"/>
            </w:pPr>
            <w:r>
              <w:t xml:space="preserve">(n.) </w:t>
            </w:r>
            <w:r w:rsidR="0044098B">
              <w:t xml:space="preserve">The appearance properties of items or objects, including fonts, font size, colors, borders, </w:t>
            </w:r>
            <w:r w:rsidR="0099247F">
              <w:t xml:space="preserve">and </w:t>
            </w:r>
            <w:r w:rsidR="0044098B">
              <w:t>numbers.</w:t>
            </w:r>
          </w:p>
          <w:p w14:paraId="4BAB91A5" w14:textId="40B375C8" w:rsidR="0044098B" w:rsidRDefault="00623CA2" w:rsidP="00D37DC8">
            <w:pPr>
              <w:pStyle w:val="TableContent"/>
            </w:pPr>
            <w:r>
              <w:t xml:space="preserve">(v.) </w:t>
            </w:r>
            <w:r w:rsidR="0099247F">
              <w:t>C</w:t>
            </w:r>
            <w:r>
              <w:t>hang</w:t>
            </w:r>
            <w:r w:rsidR="00895AD3">
              <w:t>e</w:t>
            </w:r>
            <w:r>
              <w:t xml:space="preserve"> or set these properties</w:t>
            </w:r>
            <w:r w:rsidR="00895AD3">
              <w:t xml:space="preserve"> and apply the changes</w:t>
            </w:r>
            <w:r>
              <w:t>.</w:t>
            </w:r>
          </w:p>
        </w:tc>
      </w:tr>
      <w:tr w:rsidR="0044098B" w14:paraId="27462402" w14:textId="77777777" w:rsidTr="00D37DC8">
        <w:trPr>
          <w:trHeight w:val="360"/>
          <w:tblCellSpacing w:w="43" w:type="dxa"/>
        </w:trPr>
        <w:tc>
          <w:tcPr>
            <w:tcW w:w="1162" w:type="pct"/>
          </w:tcPr>
          <w:p w14:paraId="506A730C" w14:textId="77777777" w:rsidR="0044098B" w:rsidRDefault="0044098B" w:rsidP="00D37DC8">
            <w:pPr>
              <w:pStyle w:val="TableRowHeader"/>
            </w:pPr>
            <w:r>
              <w:t>Row labels</w:t>
            </w:r>
          </w:p>
        </w:tc>
        <w:tc>
          <w:tcPr>
            <w:tcW w:w="3712" w:type="pct"/>
          </w:tcPr>
          <w:p w14:paraId="1ECC863A" w14:textId="6966C48D" w:rsidR="0044098B" w:rsidRDefault="0044098B" w:rsidP="00D37DC8">
            <w:pPr>
              <w:pStyle w:val="TableContent"/>
            </w:pPr>
            <w:r>
              <w:t xml:space="preserve">Cells at the beginning of a row of data that contain the name of the row or </w:t>
            </w:r>
            <w:r w:rsidR="0099247F">
              <w:t xml:space="preserve">the </w:t>
            </w:r>
            <w:r>
              <w:t>category of the row</w:t>
            </w:r>
            <w:r w:rsidR="00A20B50">
              <w:t>’</w:t>
            </w:r>
            <w:r>
              <w:t>s data. Also called row headers.</w:t>
            </w:r>
          </w:p>
        </w:tc>
      </w:tr>
      <w:tr w:rsidR="00B77E2D" w14:paraId="7859A36F" w14:textId="77777777" w:rsidTr="00D37DC8">
        <w:trPr>
          <w:trHeight w:val="360"/>
          <w:tblCellSpacing w:w="43" w:type="dxa"/>
        </w:trPr>
        <w:tc>
          <w:tcPr>
            <w:tcW w:w="1162" w:type="pct"/>
          </w:tcPr>
          <w:p w14:paraId="3BA9FF44" w14:textId="3180D9F6" w:rsidR="00B77E2D" w:rsidRDefault="00B77E2D" w:rsidP="00D37DC8">
            <w:pPr>
              <w:pStyle w:val="TableRowHeader"/>
            </w:pPr>
            <w:r>
              <w:t>ScreenTip</w:t>
            </w:r>
          </w:p>
        </w:tc>
        <w:tc>
          <w:tcPr>
            <w:tcW w:w="3712" w:type="pct"/>
          </w:tcPr>
          <w:p w14:paraId="03B2AB13" w14:textId="4CB0A722" w:rsidR="00B77E2D" w:rsidRDefault="00B86CA9" w:rsidP="00D37DC8">
            <w:pPr>
              <w:pStyle w:val="TableContent"/>
            </w:pPr>
            <w:r>
              <w:t>S</w:t>
            </w:r>
            <w:r w:rsidR="00B77E2D" w:rsidRPr="00B77E2D">
              <w:t>mall windows that display descriptive text when you rest the pointer on a command or control.</w:t>
            </w:r>
          </w:p>
        </w:tc>
      </w:tr>
    </w:tbl>
    <w:p w14:paraId="0714FAAA" w14:textId="77777777" w:rsidR="00AC1265" w:rsidRPr="00F51CD7" w:rsidRDefault="00AC1265" w:rsidP="00A02349">
      <w:bookmarkStart w:id="379" w:name="_Toc21541626"/>
      <w:bookmarkEnd w:id="263"/>
      <w:bookmarkEnd w:id="264"/>
      <w:r>
        <w:br w:type="page"/>
      </w:r>
    </w:p>
    <w:p w14:paraId="52CC3028" w14:textId="3544CB9E" w:rsidR="0044098B" w:rsidRPr="001B1B6A" w:rsidRDefault="00AC1265" w:rsidP="0044098B">
      <w:pPr>
        <w:pStyle w:val="Heading1"/>
      </w:pPr>
      <w:bookmarkStart w:id="380" w:name="_Toc29028691"/>
      <w:r>
        <w:lastRenderedPageBreak/>
        <w:t>C</w:t>
      </w:r>
      <w:r w:rsidR="0044098B" w:rsidRPr="001B1B6A">
        <w:t>ornerstone</w:t>
      </w:r>
      <w:bookmarkEnd w:id="379"/>
      <w:bookmarkEnd w:id="380"/>
    </w:p>
    <w:p w14:paraId="7E603F60" w14:textId="77777777" w:rsidR="0044098B" w:rsidRPr="005B6C37" w:rsidRDefault="0044098B" w:rsidP="0044098B">
      <w:pPr>
        <w:pStyle w:val="Heading2"/>
      </w:pPr>
      <w:bookmarkStart w:id="381" w:name="_Toc21541627"/>
      <w:bookmarkStart w:id="382" w:name="_Toc29028692"/>
      <w:r>
        <w:t>Overview</w:t>
      </w:r>
      <w:bookmarkEnd w:id="381"/>
      <w:bookmarkEnd w:id="382"/>
    </w:p>
    <w:p w14:paraId="7153DE57" w14:textId="5864FCCF" w:rsidR="00F029DA" w:rsidRPr="004D63B2" w:rsidRDefault="00F029DA" w:rsidP="00F029DA">
      <w:bookmarkStart w:id="383" w:name="_Hlk27879039"/>
      <w:bookmarkStart w:id="384" w:name="_Toc21541628"/>
      <w:r w:rsidRPr="004D63B2">
        <w:t>After you</w:t>
      </w:r>
      <w:r w:rsidR="00A20B50">
        <w:t>’</w:t>
      </w:r>
      <w:r w:rsidRPr="004D63B2">
        <w:t xml:space="preserve">ve completed the lessons and try-its and navigated through several scenarios, the </w:t>
      </w:r>
      <w:r w:rsidR="0099247F">
        <w:t>C</w:t>
      </w:r>
      <w:r w:rsidRPr="004D63B2">
        <w:t>ornerstone project will combine everything and test your ability to apply what you</w:t>
      </w:r>
      <w:r w:rsidR="00A20B50">
        <w:t>’</w:t>
      </w:r>
      <w:r w:rsidRPr="004D63B2">
        <w:t>ve learned.</w:t>
      </w:r>
    </w:p>
    <w:p w14:paraId="3985A8FD" w14:textId="576EECEB" w:rsidR="00F029DA" w:rsidRPr="004D63B2" w:rsidRDefault="00F029DA" w:rsidP="00F029DA">
      <w:r>
        <w:t>Munson</w:t>
      </w:r>
      <w:r w:rsidR="00A20B50">
        <w:t>’</w:t>
      </w:r>
      <w:r>
        <w:t xml:space="preserve">s maintains a List of Volunteers in an Excel file to store information </w:t>
      </w:r>
      <w:r w:rsidR="0099247F">
        <w:t xml:space="preserve">on </w:t>
      </w:r>
      <w:r>
        <w:t>the people who volunteer at Munson</w:t>
      </w:r>
      <w:r w:rsidR="00A20B50">
        <w:t>’</w:t>
      </w:r>
      <w:r>
        <w:t xml:space="preserve">s farm. After you finish formatting the </w:t>
      </w:r>
      <w:r w:rsidRPr="00AC1265">
        <w:rPr>
          <w:rStyle w:val="Inlinebold"/>
        </w:rPr>
        <w:t>EventsList</w:t>
      </w:r>
      <w:r>
        <w:t xml:space="preserve"> worksheet to follow the </w:t>
      </w:r>
      <w:r w:rsidRPr="00031E43">
        <w:rPr>
          <w:rStyle w:val="Inlineitalic"/>
        </w:rPr>
        <w:t>Munson</w:t>
      </w:r>
      <w:r w:rsidR="00A20B50" w:rsidRPr="00031E43">
        <w:rPr>
          <w:rStyle w:val="Inlineitalic"/>
        </w:rPr>
        <w:t>’</w:t>
      </w:r>
      <w:r w:rsidRPr="00031E43">
        <w:rPr>
          <w:rStyle w:val="Inlineitalic"/>
        </w:rPr>
        <w:t>s Pickles and Preserves Farm style guide</w:t>
      </w:r>
      <w:r>
        <w:t xml:space="preserve">, the event coordinator asks you to similarly transform the </w:t>
      </w:r>
      <w:r w:rsidRPr="00AC1265">
        <w:rPr>
          <w:rStyle w:val="Inlinebold"/>
        </w:rPr>
        <w:t>VolunteersList</w:t>
      </w:r>
      <w:r>
        <w:t xml:space="preserve"> worksheet to maintain consistency.</w:t>
      </w:r>
      <w:r w:rsidRPr="004D63B2">
        <w:t xml:space="preserve"> You</w:t>
      </w:r>
      <w:r w:rsidR="00A20B50">
        <w:t>’</w:t>
      </w:r>
      <w:r w:rsidRPr="004D63B2">
        <w:t xml:space="preserve">ll need to apply formatting to the </w:t>
      </w:r>
      <w:r w:rsidRPr="00AC1265">
        <w:rPr>
          <w:rStyle w:val="Inlinebold"/>
        </w:rPr>
        <w:t>VolunteersList</w:t>
      </w:r>
      <w:r w:rsidRPr="004D63B2">
        <w:t xml:space="preserve"> worksheet to make it similar to the </w:t>
      </w:r>
      <w:r w:rsidRPr="00AC1265">
        <w:rPr>
          <w:rStyle w:val="Inlinebold"/>
        </w:rPr>
        <w:t>EventsList</w:t>
      </w:r>
      <w:r w:rsidRPr="004D63B2">
        <w:t xml:space="preserve"> worksheet that </w:t>
      </w:r>
      <w:r>
        <w:t>transformed</w:t>
      </w:r>
      <w:r w:rsidRPr="004D63B2">
        <w:t xml:space="preserve"> during the lessons. To do so, you</w:t>
      </w:r>
      <w:r w:rsidR="00A20B50">
        <w:t>’</w:t>
      </w:r>
      <w:r w:rsidRPr="004D63B2">
        <w:t>ll:</w:t>
      </w:r>
    </w:p>
    <w:p w14:paraId="57B0D5A3" w14:textId="77777777" w:rsidR="00F029DA" w:rsidRPr="004D63B2" w:rsidRDefault="00F029DA" w:rsidP="00AC1265">
      <w:pPr>
        <w:pStyle w:val="Bulletlevel1"/>
      </w:pPr>
      <w:r w:rsidRPr="004D63B2">
        <w:t>Change the font, color, size, and style of text</w:t>
      </w:r>
      <w:r>
        <w:t>.</w:t>
      </w:r>
    </w:p>
    <w:p w14:paraId="3600C55A" w14:textId="77777777" w:rsidR="00F029DA" w:rsidRPr="004D63B2" w:rsidRDefault="00F029DA" w:rsidP="00AC1265">
      <w:pPr>
        <w:pStyle w:val="Bulletlevel1"/>
      </w:pPr>
      <w:r w:rsidRPr="004D63B2">
        <w:t>Change fill color and borders of cells</w:t>
      </w:r>
      <w:r>
        <w:t>.</w:t>
      </w:r>
    </w:p>
    <w:p w14:paraId="569FE031" w14:textId="30F5A19B" w:rsidR="00F029DA" w:rsidRDefault="00F029DA" w:rsidP="00AC1265">
      <w:pPr>
        <w:pStyle w:val="Bulletlevel1"/>
      </w:pPr>
      <w:r w:rsidRPr="004D63B2">
        <w:t>Apply number and date formats</w:t>
      </w:r>
      <w:r>
        <w:t>.</w:t>
      </w:r>
    </w:p>
    <w:p w14:paraId="5A458D2D" w14:textId="1C959370" w:rsidR="00F029DA" w:rsidRPr="004D63B2" w:rsidRDefault="00F029DA" w:rsidP="00AC1265">
      <w:pPr>
        <w:pStyle w:val="Bulletlevel1"/>
      </w:pPr>
      <w:r>
        <w:t>Reuse formatting from cells to apply to other cells.</w:t>
      </w:r>
    </w:p>
    <w:p w14:paraId="4E68911D" w14:textId="77777777" w:rsidR="00F029DA" w:rsidRPr="004D63B2" w:rsidRDefault="00F029DA" w:rsidP="00AC1265">
      <w:pPr>
        <w:pStyle w:val="Bulletlevel1"/>
      </w:pPr>
      <w:r w:rsidRPr="004D63B2">
        <w:t>Configure vertical and horizontal alignment of cell contents</w:t>
      </w:r>
      <w:r>
        <w:t>.</w:t>
      </w:r>
    </w:p>
    <w:p w14:paraId="1C93F328" w14:textId="77777777" w:rsidR="00F029DA" w:rsidRPr="004D63B2" w:rsidRDefault="00F029DA" w:rsidP="00AC1265">
      <w:pPr>
        <w:pStyle w:val="Bulletlevel1"/>
      </w:pPr>
      <w:r w:rsidRPr="004D63B2">
        <w:t>Enable text to wrap to multiple lines within the same cell</w:t>
      </w:r>
      <w:r>
        <w:t>.</w:t>
      </w:r>
    </w:p>
    <w:p w14:paraId="72E41567" w14:textId="77777777" w:rsidR="00F029DA" w:rsidRPr="004D63B2" w:rsidRDefault="00F029DA" w:rsidP="00AC1265">
      <w:pPr>
        <w:pStyle w:val="Bulletlevel1"/>
      </w:pPr>
      <w:r w:rsidRPr="004D63B2">
        <w:t>Merge multiple cells together into one larger cell</w:t>
      </w:r>
      <w:r>
        <w:t>.</w:t>
      </w:r>
    </w:p>
    <w:p w14:paraId="33160263" w14:textId="77777777" w:rsidR="00F029DA" w:rsidRDefault="00F029DA" w:rsidP="00AC1265">
      <w:pPr>
        <w:pStyle w:val="Bulletlevel1"/>
      </w:pPr>
      <w:r w:rsidRPr="004D63B2">
        <w:t>Apply built-in cell styles</w:t>
      </w:r>
      <w:r>
        <w:t>.</w:t>
      </w:r>
    </w:p>
    <w:p w14:paraId="6E664E14" w14:textId="77777777" w:rsidR="00F029DA" w:rsidRPr="004D63B2" w:rsidRDefault="00F029DA" w:rsidP="00AC1265">
      <w:pPr>
        <w:pStyle w:val="Bulletlevel1"/>
      </w:pPr>
      <w:r>
        <w:t>Remove formatting.</w:t>
      </w:r>
    </w:p>
    <w:bookmarkEnd w:id="383"/>
    <w:p w14:paraId="0141467E" w14:textId="77777777" w:rsidR="008C590C" w:rsidRDefault="008C590C" w:rsidP="008C590C">
      <w:r>
        <w:br w:type="page"/>
      </w:r>
    </w:p>
    <w:p w14:paraId="6E957CC1" w14:textId="5802DF67" w:rsidR="0044098B" w:rsidRDefault="0044098B" w:rsidP="0044098B">
      <w:pPr>
        <w:pStyle w:val="Heading2"/>
      </w:pPr>
      <w:bookmarkStart w:id="385" w:name="_Toc29028693"/>
      <w:r>
        <w:lastRenderedPageBreak/>
        <w:t>Objectives</w:t>
      </w:r>
      <w:bookmarkEnd w:id="384"/>
      <w:bookmarkEnd w:id="385"/>
    </w:p>
    <w:p w14:paraId="361EE551" w14:textId="2170AEC9" w:rsidR="0044098B" w:rsidRPr="00627B56" w:rsidRDefault="0044098B" w:rsidP="0044098B">
      <w:r>
        <w:t xml:space="preserve">The following table outlines the Cornerstone objectives and their corresponding </w:t>
      </w:r>
      <w:r w:rsidR="00DE0407">
        <w:t>Microsoft Office Specialist (</w:t>
      </w:r>
      <w:r>
        <w:t>MOS</w:t>
      </w:r>
      <w:r w:rsidR="00DE0407">
        <w:t>)</w:t>
      </w:r>
      <w:r>
        <w:t xml:space="preserve"> exam objectives.</w:t>
      </w:r>
    </w:p>
    <w:tbl>
      <w:tblPr>
        <w:tblStyle w:val="TableGrid"/>
        <w:tblW w:w="5003" w:type="pct"/>
        <w:tblCellSpacing w:w="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6" w:type="dxa"/>
          <w:left w:w="144" w:type="dxa"/>
          <w:bottom w:w="86" w:type="dxa"/>
          <w:right w:w="144" w:type="dxa"/>
        </w:tblCellMar>
        <w:tblLook w:val="04A0" w:firstRow="1" w:lastRow="0" w:firstColumn="1" w:lastColumn="0" w:noHBand="0" w:noVBand="1"/>
      </w:tblPr>
      <w:tblGrid>
        <w:gridCol w:w="2517"/>
        <w:gridCol w:w="6849"/>
      </w:tblGrid>
      <w:tr w:rsidR="00D22EA9" w:rsidRPr="00031E43" w14:paraId="508F0E70" w14:textId="77777777" w:rsidTr="00D37DC8">
        <w:trPr>
          <w:trHeight w:val="20"/>
          <w:tblCellSpacing w:w="43" w:type="dxa"/>
        </w:trPr>
        <w:tc>
          <w:tcPr>
            <w:tcW w:w="1275" w:type="pct"/>
          </w:tcPr>
          <w:p w14:paraId="31E17F30" w14:textId="0CCB9AD8" w:rsidR="00D22EA9" w:rsidRPr="00031E43" w:rsidRDefault="00D22EA9" w:rsidP="00031E43">
            <w:pPr>
              <w:pStyle w:val="TableRowHeader"/>
            </w:pPr>
            <w:r w:rsidRPr="00031E43">
              <w:t>Cornerstone project objectives</w:t>
            </w:r>
          </w:p>
        </w:tc>
        <w:tc>
          <w:tcPr>
            <w:tcW w:w="3587" w:type="pct"/>
          </w:tcPr>
          <w:p w14:paraId="32D92C8E" w14:textId="7A0001C5" w:rsidR="00D22EA9" w:rsidRPr="00031E43" w:rsidRDefault="00D22EA9" w:rsidP="00031E43">
            <w:pPr>
              <w:pStyle w:val="TableRowHeader"/>
            </w:pPr>
            <w:r w:rsidRPr="00031E43">
              <w:t>Exam OD</w:t>
            </w:r>
          </w:p>
        </w:tc>
      </w:tr>
      <w:tr w:rsidR="00D22EA9" w14:paraId="56C8B854" w14:textId="77777777" w:rsidTr="00D37DC8">
        <w:trPr>
          <w:trHeight w:val="20"/>
          <w:tblCellSpacing w:w="43" w:type="dxa"/>
        </w:trPr>
        <w:tc>
          <w:tcPr>
            <w:tcW w:w="1275" w:type="pct"/>
          </w:tcPr>
          <w:p w14:paraId="5A50189C" w14:textId="1E393C8F" w:rsidR="00D22EA9" w:rsidRPr="00B831E6" w:rsidRDefault="00D22EA9" w:rsidP="00B0100D">
            <w:pPr>
              <w:pStyle w:val="TableRowHeader"/>
              <w:rPr>
                <w:rFonts w:cstheme="minorBidi"/>
                <w:szCs w:val="22"/>
              </w:rPr>
            </w:pPr>
            <w:r w:rsidRPr="00B831E6">
              <w:rPr>
                <w:rFonts w:cstheme="minorBidi"/>
                <w:szCs w:val="22"/>
              </w:rPr>
              <w:t xml:space="preserve">Format </w:t>
            </w:r>
            <w:r>
              <w:rPr>
                <w:rFonts w:cstheme="minorBidi"/>
                <w:szCs w:val="22"/>
              </w:rPr>
              <w:t>font, fill, and border attributes of cells and cell contents.</w:t>
            </w:r>
          </w:p>
        </w:tc>
        <w:tc>
          <w:tcPr>
            <w:tcW w:w="3587" w:type="pct"/>
          </w:tcPr>
          <w:p w14:paraId="4C2F89DD" w14:textId="5464A401" w:rsidR="00D22EA9" w:rsidRDefault="00D22EA9" w:rsidP="00C30812">
            <w:pPr>
              <w:pStyle w:val="Bulletlevel1"/>
            </w:pPr>
            <w:r w:rsidRPr="00B831E6">
              <w:t>2.2.6</w:t>
            </w:r>
            <w:r>
              <w:t>:</w:t>
            </w:r>
            <w:r w:rsidRPr="00B831E6">
              <w:t xml:space="preserve"> Apply cell formats from the </w:t>
            </w:r>
            <w:r w:rsidRPr="00342C09">
              <w:rPr>
                <w:rStyle w:val="Inlinebold"/>
              </w:rPr>
              <w:t>Format Cells</w:t>
            </w:r>
            <w:r w:rsidRPr="00B831E6">
              <w:t xml:space="preserve"> dialog box</w:t>
            </w:r>
          </w:p>
        </w:tc>
      </w:tr>
      <w:tr w:rsidR="00D22EA9" w14:paraId="4A1B9E14" w14:textId="77777777" w:rsidTr="00D37DC8">
        <w:trPr>
          <w:trHeight w:val="20"/>
          <w:tblCellSpacing w:w="43" w:type="dxa"/>
        </w:trPr>
        <w:tc>
          <w:tcPr>
            <w:tcW w:w="1275" w:type="pct"/>
          </w:tcPr>
          <w:p w14:paraId="6D544E92" w14:textId="4B15BA2A" w:rsidR="00D22EA9" w:rsidRDefault="00D22EA9" w:rsidP="00B0100D">
            <w:pPr>
              <w:pStyle w:val="TableRowHeader"/>
            </w:pPr>
            <w:r w:rsidRPr="00B831E6">
              <w:t>Apply number formats</w:t>
            </w:r>
            <w:r>
              <w:t xml:space="preserve"> to cells.</w:t>
            </w:r>
          </w:p>
        </w:tc>
        <w:tc>
          <w:tcPr>
            <w:tcW w:w="3587" w:type="pct"/>
          </w:tcPr>
          <w:p w14:paraId="6A25E052" w14:textId="27CE6881" w:rsidR="00D22EA9" w:rsidRDefault="00D22EA9" w:rsidP="00C30812">
            <w:pPr>
              <w:pStyle w:val="Bulletlevel1"/>
            </w:pPr>
            <w:r w:rsidRPr="00B831E6">
              <w:t>2.2.5</w:t>
            </w:r>
            <w:r>
              <w:t xml:space="preserve">: </w:t>
            </w:r>
            <w:r w:rsidRPr="00B831E6">
              <w:t>Apply number formats</w:t>
            </w:r>
          </w:p>
        </w:tc>
      </w:tr>
      <w:tr w:rsidR="00D22EA9" w14:paraId="49DFEEB1" w14:textId="77777777" w:rsidTr="00D37DC8">
        <w:trPr>
          <w:trHeight w:val="20"/>
          <w:tblCellSpacing w:w="43" w:type="dxa"/>
        </w:trPr>
        <w:tc>
          <w:tcPr>
            <w:tcW w:w="1275" w:type="pct"/>
          </w:tcPr>
          <w:p w14:paraId="1A8F7DB2" w14:textId="57B8A359" w:rsidR="00D22EA9" w:rsidRDefault="00D22EA9" w:rsidP="00B0100D">
            <w:pPr>
              <w:pStyle w:val="TableRowHeader"/>
            </w:pPr>
            <w:r>
              <w:t>Copy and paste formatting</w:t>
            </w:r>
            <w:r w:rsidRPr="00B831E6">
              <w:t xml:space="preserve"> by using Format Painter</w:t>
            </w:r>
            <w:r>
              <w:t>.</w:t>
            </w:r>
          </w:p>
        </w:tc>
        <w:tc>
          <w:tcPr>
            <w:tcW w:w="3587" w:type="pct"/>
          </w:tcPr>
          <w:p w14:paraId="5EF3CBD7" w14:textId="176AEB26" w:rsidR="00D22EA9" w:rsidRDefault="00D22EA9" w:rsidP="00C30812">
            <w:pPr>
              <w:pStyle w:val="Bulletlevel1"/>
            </w:pPr>
            <w:r w:rsidRPr="00B831E6">
              <w:t>2.2.3</w:t>
            </w:r>
            <w:r>
              <w:t xml:space="preserve">: </w:t>
            </w:r>
            <w:r w:rsidRPr="00B831E6">
              <w:t>Format cells by using Format Painter</w:t>
            </w:r>
          </w:p>
        </w:tc>
      </w:tr>
      <w:tr w:rsidR="00D22EA9" w14:paraId="764BBA5B" w14:textId="77777777" w:rsidTr="00D37DC8">
        <w:trPr>
          <w:trHeight w:val="20"/>
          <w:tblCellSpacing w:w="43" w:type="dxa"/>
        </w:trPr>
        <w:tc>
          <w:tcPr>
            <w:tcW w:w="1275" w:type="pct"/>
          </w:tcPr>
          <w:p w14:paraId="5C13DEE6" w14:textId="7378A5D8" w:rsidR="00D22EA9" w:rsidRDefault="00D22EA9" w:rsidP="00B0100D">
            <w:pPr>
              <w:pStyle w:val="TableRowHeader"/>
            </w:pPr>
            <w:r>
              <w:t xml:space="preserve">Align, rotate and indent cell contents. </w:t>
            </w:r>
          </w:p>
        </w:tc>
        <w:tc>
          <w:tcPr>
            <w:tcW w:w="3587" w:type="pct"/>
          </w:tcPr>
          <w:p w14:paraId="1D1629BB" w14:textId="75681153" w:rsidR="00D22EA9" w:rsidRDefault="00D22EA9" w:rsidP="00C30812">
            <w:pPr>
              <w:pStyle w:val="Bulletlevel1"/>
            </w:pPr>
            <w:r w:rsidRPr="005C6FA9">
              <w:t>2.2.2</w:t>
            </w:r>
            <w:r>
              <w:t xml:space="preserve">: </w:t>
            </w:r>
            <w:r w:rsidRPr="005C6FA9">
              <w:t>Modify cell alignment, orientation, and indentation</w:t>
            </w:r>
          </w:p>
        </w:tc>
      </w:tr>
      <w:tr w:rsidR="00D22EA9" w14:paraId="3619E1C1" w14:textId="77777777" w:rsidTr="00D37DC8">
        <w:trPr>
          <w:trHeight w:val="20"/>
          <w:tblCellSpacing w:w="43" w:type="dxa"/>
        </w:trPr>
        <w:tc>
          <w:tcPr>
            <w:tcW w:w="1275" w:type="pct"/>
          </w:tcPr>
          <w:p w14:paraId="07980CD2" w14:textId="77777777" w:rsidR="00D22EA9" w:rsidRDefault="00D22EA9" w:rsidP="00B0100D">
            <w:pPr>
              <w:pStyle w:val="TableRowHeader"/>
            </w:pPr>
            <w:r w:rsidRPr="00B831E6">
              <w:t>Merge cells</w:t>
            </w:r>
            <w:r>
              <w:t xml:space="preserve"> and center content across cells.</w:t>
            </w:r>
          </w:p>
        </w:tc>
        <w:tc>
          <w:tcPr>
            <w:tcW w:w="3587" w:type="pct"/>
          </w:tcPr>
          <w:p w14:paraId="6F3096E6" w14:textId="77777777" w:rsidR="00D22EA9" w:rsidRDefault="00D22EA9" w:rsidP="00C30812">
            <w:pPr>
              <w:pStyle w:val="Bulletlevel1"/>
            </w:pPr>
            <w:r w:rsidRPr="00B831E6">
              <w:t>2.2.1</w:t>
            </w:r>
            <w:r>
              <w:t xml:space="preserve">: </w:t>
            </w:r>
            <w:r w:rsidRPr="00B831E6">
              <w:t>Merge and unmerge cells</w:t>
            </w:r>
          </w:p>
        </w:tc>
      </w:tr>
      <w:tr w:rsidR="00D22EA9" w14:paraId="0272642C" w14:textId="77777777" w:rsidTr="00D37DC8">
        <w:trPr>
          <w:trHeight w:val="20"/>
          <w:tblCellSpacing w:w="43" w:type="dxa"/>
        </w:trPr>
        <w:tc>
          <w:tcPr>
            <w:tcW w:w="1275" w:type="pct"/>
          </w:tcPr>
          <w:p w14:paraId="52392F14" w14:textId="310B74CB" w:rsidR="00D22EA9" w:rsidRDefault="00D22EA9" w:rsidP="00B0100D">
            <w:pPr>
              <w:pStyle w:val="TableRowHeader"/>
            </w:pPr>
            <w:r>
              <w:t>Wrap cell content onto multiple lines.</w:t>
            </w:r>
          </w:p>
        </w:tc>
        <w:tc>
          <w:tcPr>
            <w:tcW w:w="3587" w:type="pct"/>
          </w:tcPr>
          <w:p w14:paraId="2362054F" w14:textId="70B53CBE" w:rsidR="00D22EA9" w:rsidRDefault="00D22EA9" w:rsidP="00C30812">
            <w:pPr>
              <w:pStyle w:val="Bulletlevel1"/>
            </w:pPr>
            <w:r w:rsidRPr="005C6FA9">
              <w:t>2.2.4</w:t>
            </w:r>
            <w:r>
              <w:t xml:space="preserve">: </w:t>
            </w:r>
            <w:r w:rsidRPr="005C6FA9">
              <w:t>Wrap text within cells</w:t>
            </w:r>
          </w:p>
        </w:tc>
      </w:tr>
      <w:tr w:rsidR="00D22EA9" w14:paraId="75574602" w14:textId="77777777" w:rsidTr="00D37DC8">
        <w:trPr>
          <w:trHeight w:val="20"/>
          <w:tblCellSpacing w:w="43" w:type="dxa"/>
        </w:trPr>
        <w:tc>
          <w:tcPr>
            <w:tcW w:w="1275" w:type="pct"/>
          </w:tcPr>
          <w:p w14:paraId="79798F7F" w14:textId="73312D40" w:rsidR="00D22EA9" w:rsidRDefault="00D22EA9" w:rsidP="00B0100D">
            <w:pPr>
              <w:pStyle w:val="TableRowHeader"/>
            </w:pPr>
            <w:r>
              <w:t>Apply cell styles to cells.</w:t>
            </w:r>
          </w:p>
        </w:tc>
        <w:tc>
          <w:tcPr>
            <w:tcW w:w="3587" w:type="pct"/>
          </w:tcPr>
          <w:p w14:paraId="0780DAD1" w14:textId="2E6FDF00" w:rsidR="00D22EA9" w:rsidRDefault="00D22EA9" w:rsidP="00C30812">
            <w:pPr>
              <w:pStyle w:val="Bulletlevel1"/>
            </w:pPr>
            <w:r w:rsidRPr="004A6EED">
              <w:t>2.2.7</w:t>
            </w:r>
            <w:r>
              <w:t xml:space="preserve">: </w:t>
            </w:r>
            <w:r w:rsidRPr="004A6EED">
              <w:t>Apply cell styles</w:t>
            </w:r>
          </w:p>
        </w:tc>
      </w:tr>
      <w:tr w:rsidR="00D22EA9" w14:paraId="33298565" w14:textId="77777777" w:rsidTr="00D37DC8">
        <w:trPr>
          <w:trHeight w:val="20"/>
          <w:tblCellSpacing w:w="43" w:type="dxa"/>
        </w:trPr>
        <w:tc>
          <w:tcPr>
            <w:tcW w:w="1275" w:type="pct"/>
          </w:tcPr>
          <w:p w14:paraId="208C3B83" w14:textId="75A582D0" w:rsidR="00D22EA9" w:rsidRDefault="00D22EA9" w:rsidP="00B0100D">
            <w:pPr>
              <w:pStyle w:val="TableRowHeader"/>
            </w:pPr>
            <w:r>
              <w:t>Remove all formatting from a selection.</w:t>
            </w:r>
          </w:p>
        </w:tc>
        <w:tc>
          <w:tcPr>
            <w:tcW w:w="3587" w:type="pct"/>
          </w:tcPr>
          <w:p w14:paraId="5D7A2D52" w14:textId="05757ABE" w:rsidR="00D22EA9" w:rsidRDefault="00D22EA9" w:rsidP="00C30812">
            <w:pPr>
              <w:pStyle w:val="Bulletlevel1"/>
            </w:pPr>
            <w:r w:rsidRPr="004A6EED">
              <w:t>2.2.8</w:t>
            </w:r>
            <w:r>
              <w:t xml:space="preserve">: </w:t>
            </w:r>
            <w:r w:rsidRPr="004A6EED">
              <w:t>Clear cell formatting</w:t>
            </w:r>
          </w:p>
        </w:tc>
      </w:tr>
    </w:tbl>
    <w:p w14:paraId="5AEF4F07" w14:textId="72815BAC" w:rsidR="0044098B" w:rsidRPr="00117AB7" w:rsidRDefault="00B0100D" w:rsidP="00B54FB0">
      <w:pPr>
        <w:pStyle w:val="Caption"/>
      </w:pPr>
      <w:r>
        <w:t xml:space="preserve">Table </w:t>
      </w:r>
      <w:r>
        <w:fldChar w:fldCharType="begin"/>
      </w:r>
      <w:r>
        <w:instrText xml:space="preserve"> SEQ Table \* ARABIC </w:instrText>
      </w:r>
      <w:r>
        <w:fldChar w:fldCharType="separate"/>
      </w:r>
      <w:r>
        <w:rPr>
          <w:noProof/>
        </w:rPr>
        <w:t>6</w:t>
      </w:r>
      <w:r>
        <w:fldChar w:fldCharType="end"/>
      </w:r>
      <w:r w:rsidR="0044098B" w:rsidRPr="00117AB7">
        <w:t>: Cornerstone objectives</w:t>
      </w:r>
    </w:p>
    <w:p w14:paraId="29B7A97E" w14:textId="77777777" w:rsidR="0044098B" w:rsidRDefault="0044098B" w:rsidP="0044098B">
      <w:pPr>
        <w:pStyle w:val="Heading2"/>
      </w:pPr>
      <w:bookmarkStart w:id="386" w:name="_Toc21541629"/>
      <w:bookmarkStart w:id="387" w:name="_Toc29028694"/>
      <w:r>
        <w:lastRenderedPageBreak/>
        <w:t>Duration</w:t>
      </w:r>
      <w:bookmarkEnd w:id="386"/>
      <w:bookmarkEnd w:id="387"/>
    </w:p>
    <w:p w14:paraId="1A7A4350" w14:textId="4FE0D5B5" w:rsidR="0044098B" w:rsidRDefault="0043742E" w:rsidP="0044098B">
      <w:r>
        <w:t>50</w:t>
      </w:r>
      <w:r w:rsidR="0044098B">
        <w:t xml:space="preserve"> minutes</w:t>
      </w:r>
    </w:p>
    <w:p w14:paraId="5F75261B" w14:textId="77777777" w:rsidR="0044098B" w:rsidRPr="007E5A27" w:rsidRDefault="0044098B" w:rsidP="0044098B">
      <w:pPr>
        <w:pStyle w:val="Heading2"/>
      </w:pPr>
      <w:bookmarkStart w:id="388" w:name="_Toc21541630"/>
      <w:bookmarkStart w:id="389" w:name="_Toc29028695"/>
      <w:r w:rsidRPr="007E5A27">
        <w:t>Instructions</w:t>
      </w:r>
      <w:bookmarkEnd w:id="388"/>
      <w:bookmarkEnd w:id="389"/>
    </w:p>
    <w:p w14:paraId="2C43D60B" w14:textId="77777777" w:rsidR="0044098B" w:rsidRPr="00423D5F" w:rsidRDefault="0044098B" w:rsidP="00034F81">
      <w:pPr>
        <w:pStyle w:val="Numberedlist1"/>
        <w:numPr>
          <w:ilvl w:val="0"/>
          <w:numId w:val="45"/>
        </w:numPr>
      </w:pPr>
      <w:r w:rsidRPr="00423D5F">
        <w:t>Complete the tasks below for each file.</w:t>
      </w:r>
    </w:p>
    <w:p w14:paraId="41771D9E" w14:textId="0BA48BC0" w:rsidR="0044098B" w:rsidRPr="00423D5F" w:rsidRDefault="0044098B" w:rsidP="00866084">
      <w:pPr>
        <w:pStyle w:val="Numberedlist1"/>
      </w:pPr>
      <w:r w:rsidRPr="00423D5F">
        <w:t xml:space="preserve">When </w:t>
      </w:r>
      <w:r w:rsidR="00030B00">
        <w:t>you first save</w:t>
      </w:r>
      <w:r w:rsidR="00030B00" w:rsidRPr="00423D5F">
        <w:t xml:space="preserve"> </w:t>
      </w:r>
      <w:r w:rsidRPr="00423D5F">
        <w:t xml:space="preserve">your file, add your name to the end of the filename, for example: </w:t>
      </w:r>
      <w:r w:rsidR="00342C09" w:rsidRPr="00342C09">
        <w:rPr>
          <w:rStyle w:val="Inlinebold"/>
        </w:rPr>
        <w:t>C</w:t>
      </w:r>
      <w:r w:rsidR="009036F0" w:rsidRPr="00342C09">
        <w:rPr>
          <w:rStyle w:val="Inlinebold"/>
        </w:rPr>
        <w:t>ornerstone</w:t>
      </w:r>
      <w:r w:rsidRPr="00342C09">
        <w:rPr>
          <w:rStyle w:val="Inlinebold"/>
        </w:rPr>
        <w:t>_</w:t>
      </w:r>
      <w:r w:rsidR="009036F0" w:rsidRPr="00342C09">
        <w:rPr>
          <w:rStyle w:val="Inlinebold"/>
        </w:rPr>
        <w:t>volunteers_list_</w:t>
      </w:r>
      <w:r w:rsidRPr="00342C09">
        <w:rPr>
          <w:rStyle w:val="Inlinebold"/>
        </w:rPr>
        <w:t>Dwayne_Espino</w:t>
      </w:r>
      <w:r w:rsidRPr="00423D5F">
        <w:t>. Follow your teacher</w:t>
      </w:r>
      <w:r w:rsidR="00A20B50">
        <w:t>’</w:t>
      </w:r>
      <w:r w:rsidRPr="00423D5F">
        <w:t xml:space="preserve">s directions for where to save your files. </w:t>
      </w:r>
      <w:r w:rsidR="00E9277F">
        <w:t xml:space="preserve">Be sure to save </w:t>
      </w:r>
      <w:r w:rsidR="00342C09">
        <w:t xml:space="preserve">your file </w:t>
      </w:r>
      <w:r w:rsidR="00E9277F">
        <w:t xml:space="preserve">regularly throughout the </w:t>
      </w:r>
      <w:r w:rsidR="00342C09">
        <w:t>C</w:t>
      </w:r>
      <w:r w:rsidR="00E9277F">
        <w:t>ornerstone tasks and after you finish.</w:t>
      </w:r>
    </w:p>
    <w:p w14:paraId="11B80407" w14:textId="63001B04" w:rsidR="0044098B" w:rsidRPr="00423D5F" w:rsidRDefault="0044098B" w:rsidP="00423D5F">
      <w:pPr>
        <w:pStyle w:val="Numberedlist1"/>
      </w:pPr>
      <w:r w:rsidRPr="00423D5F">
        <w:t>When you</w:t>
      </w:r>
      <w:r w:rsidR="00A20B50">
        <w:t>’</w:t>
      </w:r>
      <w:r w:rsidR="00342C09">
        <w:t>v</w:t>
      </w:r>
      <w:r w:rsidRPr="00423D5F">
        <w:t xml:space="preserve">e </w:t>
      </w:r>
      <w:r w:rsidR="00342C09">
        <w:t>finished</w:t>
      </w:r>
      <w:r w:rsidRPr="00423D5F">
        <w:t xml:space="preserve"> the Cornerstone, assess your completion and enter the points </w:t>
      </w:r>
      <w:r w:rsidR="00342C09">
        <w:t xml:space="preserve">that </w:t>
      </w:r>
      <w:r w:rsidRPr="00423D5F">
        <w:t>you think you earned within the task lists below. You can</w:t>
      </w:r>
      <w:r w:rsidR="00342C09">
        <w:t xml:space="preserve"> ask for </w:t>
      </w:r>
      <w:r w:rsidRPr="00423D5F">
        <w:t>your teacher</w:t>
      </w:r>
      <w:r w:rsidR="00A20B50">
        <w:t>’</w:t>
      </w:r>
      <w:r w:rsidR="00342C09">
        <w:t>s help,</w:t>
      </w:r>
      <w:r w:rsidRPr="00423D5F">
        <w:t xml:space="preserve"> if required.</w:t>
      </w:r>
    </w:p>
    <w:p w14:paraId="5B7F3AE9" w14:textId="77777777" w:rsidR="0044098B" w:rsidRDefault="0044098B" w:rsidP="0044098B">
      <w:pPr>
        <w:pStyle w:val="Heading2"/>
      </w:pPr>
      <w:bookmarkStart w:id="390" w:name="_Toc21541631"/>
      <w:bookmarkStart w:id="391" w:name="_Toc29028696"/>
      <w:r>
        <w:t>Tasks</w:t>
      </w:r>
      <w:bookmarkEnd w:id="390"/>
      <w:bookmarkEnd w:id="391"/>
    </w:p>
    <w:p w14:paraId="2178D507" w14:textId="669774CC" w:rsidR="0044098B" w:rsidRPr="000C3B12" w:rsidRDefault="0044098B" w:rsidP="0044098B">
      <w:r>
        <w:t>You</w:t>
      </w:r>
      <w:r w:rsidR="00A20B50">
        <w:t>’</w:t>
      </w:r>
      <w:r>
        <w:t xml:space="preserve">ll work with </w:t>
      </w:r>
      <w:r w:rsidR="00E31D85">
        <w:t>one</w:t>
      </w:r>
      <w:r>
        <w:t xml:space="preserve"> file in this Cornerstone. The following are the tasks </w:t>
      </w:r>
      <w:r w:rsidR="00342C09">
        <w:t xml:space="preserve">that </w:t>
      </w:r>
      <w:r>
        <w:t xml:space="preserve">you </w:t>
      </w:r>
      <w:r w:rsidR="00342C09">
        <w:t>must</w:t>
      </w:r>
      <w:r>
        <w:t xml:space="preserve"> </w:t>
      </w:r>
      <w:r w:rsidR="00D34580">
        <w:t xml:space="preserve">complete </w:t>
      </w:r>
      <w:r>
        <w:t xml:space="preserve">within </w:t>
      </w:r>
      <w:r w:rsidR="00E31D85">
        <w:t>this</w:t>
      </w:r>
      <w:r>
        <w:t xml:space="preserve"> file.</w:t>
      </w:r>
    </w:p>
    <w:p w14:paraId="33913AF2" w14:textId="0A2C8426" w:rsidR="0044098B" w:rsidRDefault="0044098B" w:rsidP="0044098B">
      <w:pPr>
        <w:pStyle w:val="Heading3"/>
      </w:pPr>
      <w:bookmarkStart w:id="392" w:name="_Toc21541632"/>
      <w:bookmarkStart w:id="393" w:name="_Toc29028697"/>
      <w:bookmarkStart w:id="394" w:name="_Hlk27858078"/>
      <w:bookmarkStart w:id="395" w:name="_Hlk27857409"/>
      <w:r>
        <w:t xml:space="preserve">File: </w:t>
      </w:r>
      <w:bookmarkEnd w:id="392"/>
      <w:r w:rsidR="00364DCA" w:rsidRPr="00364DCA">
        <w:t>Cornerstone_volunteers_list_starter.xlsx</w:t>
      </w:r>
      <w:bookmarkEnd w:id="393"/>
    </w:p>
    <w:p w14:paraId="658F21BD" w14:textId="612CD8E2" w:rsidR="0044098B" w:rsidRPr="00367995" w:rsidRDefault="0044098B" w:rsidP="0044098B">
      <w:pPr>
        <w:pStyle w:val="Heading4"/>
      </w:pPr>
      <w:r>
        <w:t xml:space="preserve">Task: </w:t>
      </w:r>
      <w:r w:rsidR="00364DCA">
        <w:t>Format the title of the list</w:t>
      </w:r>
      <w:r>
        <w:t xml:space="preserve"> (</w:t>
      </w:r>
      <w:r w:rsidR="0092538F">
        <w:t xml:space="preserve">14 </w:t>
      </w:r>
      <w:r>
        <w:t>points)</w:t>
      </w:r>
    </w:p>
    <w:p w14:paraId="3F0E48F8" w14:textId="2B4AEEC1" w:rsidR="0044098B" w:rsidRDefault="00364DCA" w:rsidP="00034F81">
      <w:pPr>
        <w:pStyle w:val="Numberedlist1"/>
        <w:numPr>
          <w:ilvl w:val="0"/>
          <w:numId w:val="37"/>
        </w:numPr>
      </w:pPr>
      <w:bookmarkStart w:id="396" w:name="_Hlk28967709"/>
      <w:r>
        <w:t xml:space="preserve">Open </w:t>
      </w:r>
      <w:r w:rsidRPr="00231B71">
        <w:rPr>
          <w:rStyle w:val="Inlinebold"/>
        </w:rPr>
        <w:t>Cornerstone_volunteers_list_starter.xlsx</w:t>
      </w:r>
      <w:r w:rsidR="00D34580">
        <w:t>.</w:t>
      </w:r>
      <w:r w:rsidR="00795E98" w:rsidRPr="00052279">
        <w:rPr>
          <w:bCs/>
        </w:rPr>
        <w:t xml:space="preserve"> </w:t>
      </w:r>
      <w:r w:rsidR="00795E98">
        <w:t>(1 point)</w:t>
      </w:r>
    </w:p>
    <w:p w14:paraId="22122EDB" w14:textId="7262BBBB" w:rsidR="0044098B" w:rsidRDefault="00364DCA" w:rsidP="0044098B">
      <w:pPr>
        <w:pStyle w:val="Numberedlist1"/>
      </w:pPr>
      <w:r w:rsidRPr="00364DCA">
        <w:t xml:space="preserve">Format the title of the worksheet, </w:t>
      </w:r>
      <w:r w:rsidRPr="00FF0C67">
        <w:rPr>
          <w:rStyle w:val="Inlinebold"/>
        </w:rPr>
        <w:t>List of Volunteers</w:t>
      </w:r>
      <w:r w:rsidR="00D34580">
        <w:t>,</w:t>
      </w:r>
      <w:r w:rsidRPr="00364DCA">
        <w:t xml:space="preserve"> so that it</w:t>
      </w:r>
      <w:r w:rsidR="00A20B50">
        <w:t>’</w:t>
      </w:r>
      <w:r w:rsidRPr="00364DCA">
        <w:t>s centered</w:t>
      </w:r>
      <w:r w:rsidR="00795E98">
        <w:t xml:space="preserve"> horizontally</w:t>
      </w:r>
      <w:r w:rsidRPr="00364DCA">
        <w:t xml:space="preserve"> in the </w:t>
      </w:r>
      <w:r w:rsidR="00795E98">
        <w:t xml:space="preserve">five-cell </w:t>
      </w:r>
      <w:r w:rsidRPr="00364DCA">
        <w:t xml:space="preserve">space allowed for it to the left of the </w:t>
      </w:r>
      <w:r w:rsidRPr="00FF0C67">
        <w:rPr>
          <w:rStyle w:val="Inlinebold"/>
        </w:rPr>
        <w:t>Munson</w:t>
      </w:r>
      <w:r w:rsidR="00A20B50">
        <w:rPr>
          <w:rStyle w:val="Inlinebold"/>
        </w:rPr>
        <w:t>’</w:t>
      </w:r>
      <w:r w:rsidRPr="00FF0C67">
        <w:rPr>
          <w:rStyle w:val="Inlinebold"/>
        </w:rPr>
        <w:t>s Pickles and Preserves Farm</w:t>
      </w:r>
      <w:r w:rsidR="0044098B">
        <w:t xml:space="preserve"> </w:t>
      </w:r>
      <w:r w:rsidR="00D34580">
        <w:t xml:space="preserve">logo. </w:t>
      </w:r>
      <w:r w:rsidR="0044098B">
        <w:t>(</w:t>
      </w:r>
      <w:r w:rsidR="00795E98">
        <w:t>4</w:t>
      </w:r>
      <w:r w:rsidR="0044098B">
        <w:t xml:space="preserve"> points) (Exam objective </w:t>
      </w:r>
      <w:r w:rsidR="00795E98">
        <w:t>2.2.1)</w:t>
      </w:r>
    </w:p>
    <w:p w14:paraId="2E9C5C74" w14:textId="47A4FA92" w:rsidR="0044098B" w:rsidRDefault="00795E98" w:rsidP="0044098B">
      <w:pPr>
        <w:pStyle w:val="Numberedlist1"/>
      </w:pPr>
      <w:r>
        <w:t xml:space="preserve">Position the title </w:t>
      </w:r>
      <w:r w:rsidRPr="00364DCA">
        <w:t>so that it</w:t>
      </w:r>
      <w:r w:rsidR="00A20B50">
        <w:t>’</w:t>
      </w:r>
      <w:r w:rsidRPr="00364DCA">
        <w:t>s centered</w:t>
      </w:r>
      <w:r>
        <w:t xml:space="preserve"> vertically</w:t>
      </w:r>
      <w:r w:rsidRPr="00364DCA">
        <w:t xml:space="preserve"> </w:t>
      </w:r>
      <w:r>
        <w:t>with</w:t>
      </w:r>
      <w:r w:rsidRPr="00364DCA">
        <w:t xml:space="preserve">in the </w:t>
      </w:r>
      <w:r>
        <w:t>row</w:t>
      </w:r>
      <w:r w:rsidRPr="00364DCA">
        <w:t xml:space="preserve"> </w:t>
      </w:r>
      <w:r>
        <w:t>it occupies</w:t>
      </w:r>
      <w:r w:rsidR="00D34580">
        <w:t>.</w:t>
      </w:r>
      <w:r>
        <w:t xml:space="preserve"> </w:t>
      </w:r>
      <w:r w:rsidR="0044098B">
        <w:t>(</w:t>
      </w:r>
      <w:r w:rsidR="0092538F">
        <w:t xml:space="preserve">3 </w:t>
      </w:r>
      <w:r w:rsidR="0044098B">
        <w:t xml:space="preserve">points) (Exam objective </w:t>
      </w:r>
      <w:r>
        <w:t>2.2.2)</w:t>
      </w:r>
    </w:p>
    <w:p w14:paraId="6F631006" w14:textId="1C004387" w:rsidR="000E4D9D" w:rsidRDefault="000E4D9D" w:rsidP="00795E98">
      <w:pPr>
        <w:pStyle w:val="Numberedlist1"/>
      </w:pPr>
      <w:r>
        <w:t>Format the title with the following attributes</w:t>
      </w:r>
      <w:r w:rsidR="00D34580">
        <w:t>:</w:t>
      </w:r>
      <w:r>
        <w:t xml:space="preserve"> (Exam objective 2.2.6)</w:t>
      </w:r>
    </w:p>
    <w:p w14:paraId="07892641" w14:textId="4EB088E3" w:rsidR="000E4D9D" w:rsidRDefault="000E4D9D" w:rsidP="00034F81">
      <w:pPr>
        <w:pStyle w:val="Numberedlist2"/>
        <w:numPr>
          <w:ilvl w:val="0"/>
          <w:numId w:val="80"/>
        </w:numPr>
      </w:pPr>
      <w:r w:rsidRPr="00FF0C67">
        <w:rPr>
          <w:rStyle w:val="Inlinebold"/>
        </w:rPr>
        <w:t>Theme Font</w:t>
      </w:r>
      <w:r>
        <w:t xml:space="preserve">: </w:t>
      </w:r>
      <w:r w:rsidRPr="00FF0C67">
        <w:rPr>
          <w:rStyle w:val="Inlinebold"/>
        </w:rPr>
        <w:t>Verdana</w:t>
      </w:r>
      <w:r>
        <w:t xml:space="preserve"> </w:t>
      </w:r>
      <w:r w:rsidRPr="00FF0C67">
        <w:rPr>
          <w:rStyle w:val="Inlinebold"/>
        </w:rPr>
        <w:t>(Headings)</w:t>
      </w:r>
      <w:r>
        <w:t xml:space="preserve"> </w:t>
      </w:r>
      <w:r w:rsidR="00795E98">
        <w:t>(</w:t>
      </w:r>
      <w:r>
        <w:t>1</w:t>
      </w:r>
      <w:r w:rsidR="00795E98">
        <w:t xml:space="preserve"> point)</w:t>
      </w:r>
    </w:p>
    <w:p w14:paraId="6BB95954" w14:textId="2B10321C" w:rsidR="000E4D9D" w:rsidRDefault="000E4D9D" w:rsidP="00196624">
      <w:pPr>
        <w:pStyle w:val="Numberedlist2"/>
      </w:pPr>
      <w:r w:rsidRPr="00FF0C67">
        <w:rPr>
          <w:rStyle w:val="Inlinebold"/>
        </w:rPr>
        <w:t>28 pt</w:t>
      </w:r>
      <w:r>
        <w:t>. (</w:t>
      </w:r>
      <w:r w:rsidR="00092680">
        <w:t xml:space="preserve">1 </w:t>
      </w:r>
      <w:r>
        <w:t>point)</w:t>
      </w:r>
    </w:p>
    <w:p w14:paraId="76F23D90" w14:textId="25CD7E31" w:rsidR="0092538F" w:rsidRDefault="0092538F" w:rsidP="00196624">
      <w:pPr>
        <w:pStyle w:val="Numberedlist2"/>
      </w:pPr>
      <w:r w:rsidRPr="00FF0C67">
        <w:rPr>
          <w:rStyle w:val="Inlinebold"/>
        </w:rPr>
        <w:t>Theme Font Color</w:t>
      </w:r>
      <w:r>
        <w:t xml:space="preserve">: </w:t>
      </w:r>
      <w:r w:rsidRPr="00FF0C67">
        <w:rPr>
          <w:rStyle w:val="Inlinebold"/>
        </w:rPr>
        <w:t>Blue, Accent 2</w:t>
      </w:r>
      <w:r>
        <w:t xml:space="preserve"> (2 points)</w:t>
      </w:r>
    </w:p>
    <w:p w14:paraId="4630B86B" w14:textId="127DDC2A" w:rsidR="0092538F" w:rsidRDefault="0092538F" w:rsidP="00196624">
      <w:pPr>
        <w:pStyle w:val="Numberedlist2"/>
      </w:pPr>
      <w:r w:rsidRPr="00FF0C67">
        <w:rPr>
          <w:rStyle w:val="Inlinebold"/>
        </w:rPr>
        <w:t>Theme Fill Color</w:t>
      </w:r>
      <w:r>
        <w:t xml:space="preserve">: </w:t>
      </w:r>
      <w:r w:rsidRPr="00FF0C67">
        <w:rPr>
          <w:rStyle w:val="Inlinebold"/>
        </w:rPr>
        <w:t>Gold, Accent 5, Lighter 80%</w:t>
      </w:r>
      <w:r>
        <w:t xml:space="preserve"> (2 points)</w:t>
      </w:r>
      <w:bookmarkEnd w:id="396"/>
    </w:p>
    <w:p w14:paraId="3F93A043" w14:textId="723A5699" w:rsidR="0044098B" w:rsidRDefault="0044098B" w:rsidP="0044098B">
      <w:r>
        <w:t xml:space="preserve">Points scored: </w:t>
      </w:r>
      <w:sdt>
        <w:sdtPr>
          <w:alias w:val="Points scored"/>
          <w:tag w:val="Points scored"/>
          <w:id w:val="2005004497"/>
          <w:placeholder>
            <w:docPart w:val="F7EAB87D6AD440FF97AC4BB8140DC0AF"/>
          </w:placeholder>
          <w:showingPlcHdr/>
        </w:sdtPr>
        <w:sdtEndPr/>
        <w:sdtContent>
          <w:r w:rsidR="00396440" w:rsidRPr="00396440">
            <w:rPr>
              <w:rStyle w:val="Inlinebold"/>
            </w:rPr>
            <w:t>Select here to enter text.</w:t>
          </w:r>
        </w:sdtContent>
      </w:sdt>
      <w:r>
        <w:t>/</w:t>
      </w:r>
      <w:r w:rsidR="0092538F">
        <w:t>14</w:t>
      </w:r>
    </w:p>
    <w:p w14:paraId="3FF0A123" w14:textId="6843950D" w:rsidR="001A2975" w:rsidRPr="00367995" w:rsidRDefault="001A2975" w:rsidP="001A2975">
      <w:pPr>
        <w:pStyle w:val="Heading4"/>
      </w:pPr>
      <w:bookmarkStart w:id="397" w:name="_Hlk28967765"/>
      <w:r>
        <w:lastRenderedPageBreak/>
        <w:t xml:space="preserve">Task: </w:t>
      </w:r>
      <w:r w:rsidR="000938A7">
        <w:t>Apply the common attributes</w:t>
      </w:r>
      <w:r w:rsidR="00AB1CED">
        <w:t xml:space="preserve"> </w:t>
      </w:r>
      <w:r w:rsidR="000938A7">
        <w:t>to</w:t>
      </w:r>
      <w:r w:rsidR="00AB1CED">
        <w:t xml:space="preserve"> the list </w:t>
      </w:r>
      <w:r w:rsidR="007531F4">
        <w:t xml:space="preserve">cells </w:t>
      </w:r>
      <w:r>
        <w:t>(</w:t>
      </w:r>
      <w:r w:rsidR="00187DD6">
        <w:t>5</w:t>
      </w:r>
      <w:r>
        <w:t xml:space="preserve"> points)</w:t>
      </w:r>
    </w:p>
    <w:p w14:paraId="0D62A00C" w14:textId="07EDE4C3" w:rsidR="001A2975" w:rsidRDefault="00AB1CED" w:rsidP="00034F81">
      <w:pPr>
        <w:pStyle w:val="Numberedlist1"/>
        <w:numPr>
          <w:ilvl w:val="0"/>
          <w:numId w:val="33"/>
        </w:numPr>
      </w:pPr>
      <w:r w:rsidRPr="00AB1CED">
        <w:t>Change the borders to the thinnest solid</w:t>
      </w:r>
      <w:r w:rsidR="00D34580">
        <w:t>-</w:t>
      </w:r>
      <w:r w:rsidRPr="00AB1CED">
        <w:t xml:space="preserve">line style with the color of </w:t>
      </w:r>
      <w:r w:rsidRPr="00FF0C67">
        <w:rPr>
          <w:rStyle w:val="Inlinebold"/>
        </w:rPr>
        <w:t>Blue, Accent 2</w:t>
      </w:r>
      <w:r w:rsidRPr="00AB1CED">
        <w:t xml:space="preserve"> for the outline and inside borders.</w:t>
      </w:r>
      <w:r w:rsidR="001A2975">
        <w:t xml:space="preserve"> (3 points) (Exam objective 2.2.</w:t>
      </w:r>
      <w:r>
        <w:t>6</w:t>
      </w:r>
      <w:r w:rsidR="001A2975">
        <w:t>)</w:t>
      </w:r>
    </w:p>
    <w:p w14:paraId="337FFF02" w14:textId="31214D14" w:rsidR="000938A7" w:rsidRDefault="000938A7" w:rsidP="00034F81">
      <w:pPr>
        <w:pStyle w:val="Numberedlist1"/>
        <w:numPr>
          <w:ilvl w:val="0"/>
          <w:numId w:val="33"/>
        </w:numPr>
      </w:pPr>
      <w:r>
        <w:t>Make the cell contents start at the top of the cells. (2 points) (Exam objective 2.2.2)</w:t>
      </w:r>
    </w:p>
    <w:p w14:paraId="0E1F6111" w14:textId="3BA4907E" w:rsidR="00187DD6" w:rsidRDefault="00187DD6" w:rsidP="00D37DC8">
      <w:r>
        <w:t xml:space="preserve">Points scored: </w:t>
      </w:r>
      <w:sdt>
        <w:sdtPr>
          <w:alias w:val="Points scored"/>
          <w:tag w:val="Points scored"/>
          <w:id w:val="-2010819409"/>
          <w:placeholder>
            <w:docPart w:val="48C2F86FCA1E440C838021C36093C795"/>
          </w:placeholder>
          <w:showingPlcHdr/>
        </w:sdtPr>
        <w:sdtEndPr/>
        <w:sdtContent>
          <w:r w:rsidR="00396440" w:rsidRPr="00396440">
            <w:rPr>
              <w:rStyle w:val="Inlinebold"/>
            </w:rPr>
            <w:t>Select here to enter text.</w:t>
          </w:r>
        </w:sdtContent>
      </w:sdt>
      <w:r>
        <w:t>/5</w:t>
      </w:r>
    </w:p>
    <w:p w14:paraId="1D78072E" w14:textId="32F46189" w:rsidR="0044098B" w:rsidRPr="00367995" w:rsidRDefault="0044098B" w:rsidP="0044098B">
      <w:pPr>
        <w:pStyle w:val="Heading4"/>
      </w:pPr>
      <w:r>
        <w:t xml:space="preserve">Task: </w:t>
      </w:r>
      <w:r w:rsidR="007F0B9E">
        <w:t xml:space="preserve">Format the </w:t>
      </w:r>
      <w:r w:rsidR="00F50A5E">
        <w:t xml:space="preserve">list </w:t>
      </w:r>
      <w:r w:rsidR="007F0B9E">
        <w:t>column headers</w:t>
      </w:r>
      <w:r>
        <w:t xml:space="preserve"> (</w:t>
      </w:r>
      <w:r w:rsidR="00187DD6">
        <w:t>9</w:t>
      </w:r>
      <w:r>
        <w:t xml:space="preserve"> points)</w:t>
      </w:r>
    </w:p>
    <w:p w14:paraId="577B3E42" w14:textId="4C6DC9E8" w:rsidR="003122DF" w:rsidRDefault="003122DF" w:rsidP="00034F81">
      <w:pPr>
        <w:pStyle w:val="Numberedlist1"/>
        <w:numPr>
          <w:ilvl w:val="0"/>
          <w:numId w:val="34"/>
        </w:numPr>
      </w:pPr>
      <w:r w:rsidRPr="007F0B9E">
        <w:t xml:space="preserve">Format the column headers as </w:t>
      </w:r>
      <w:r w:rsidRPr="00FF0C67">
        <w:rPr>
          <w:rStyle w:val="Inlinebold"/>
        </w:rPr>
        <w:t>Heading 3</w:t>
      </w:r>
      <w:r>
        <w:t xml:space="preserve"> style</w:t>
      </w:r>
      <w:r w:rsidR="00D34580">
        <w:t>.</w:t>
      </w:r>
      <w:r>
        <w:t xml:space="preserve"> (2 points) (Exam objective 2.2.7)</w:t>
      </w:r>
    </w:p>
    <w:p w14:paraId="5378569E" w14:textId="2AE7A48C" w:rsidR="0044098B" w:rsidRDefault="007F0B9E" w:rsidP="00D37DC8">
      <w:pPr>
        <w:pStyle w:val="Numberedlist1"/>
      </w:pPr>
      <w:r w:rsidRPr="007F0B9E">
        <w:t xml:space="preserve">Without changing the column widths, make sure all the text in the column headers is </w:t>
      </w:r>
      <w:r w:rsidR="00623CA2">
        <w:t>readable</w:t>
      </w:r>
      <w:r w:rsidR="00D34580">
        <w:t>.</w:t>
      </w:r>
      <w:r w:rsidR="0044098B">
        <w:t xml:space="preserve"> (</w:t>
      </w:r>
      <w:r>
        <w:t>4</w:t>
      </w:r>
      <w:r w:rsidR="0044098B">
        <w:t xml:space="preserve"> points) (Exam objective </w:t>
      </w:r>
      <w:r>
        <w:t>2.2.4</w:t>
      </w:r>
      <w:r w:rsidR="0044098B">
        <w:t>)</w:t>
      </w:r>
    </w:p>
    <w:p w14:paraId="4A9FC89C" w14:textId="13A04B7B" w:rsidR="0044098B" w:rsidRDefault="00623CA2" w:rsidP="003122DF">
      <w:pPr>
        <w:pStyle w:val="Numberedlist1"/>
      </w:pPr>
      <w:r>
        <w:t>Center the headers horizontally within each cell</w:t>
      </w:r>
      <w:r w:rsidR="00D34580">
        <w:t>.</w:t>
      </w:r>
      <w:r w:rsidR="0044098B">
        <w:t xml:space="preserve"> </w:t>
      </w:r>
      <w:r>
        <w:t>(1 point)</w:t>
      </w:r>
      <w:r w:rsidR="0044098B">
        <w:t xml:space="preserve"> (Exam objective </w:t>
      </w:r>
      <w:r w:rsidR="00534952">
        <w:t>2.2.2</w:t>
      </w:r>
      <w:r w:rsidR="0044098B">
        <w:t>)</w:t>
      </w:r>
    </w:p>
    <w:p w14:paraId="7F061682" w14:textId="26A06936" w:rsidR="000938A7" w:rsidRDefault="000938A7" w:rsidP="000938A7">
      <w:pPr>
        <w:pStyle w:val="Numberedlist1"/>
      </w:pPr>
      <w:r>
        <w:t xml:space="preserve">Make </w:t>
      </w:r>
      <w:r w:rsidR="00187DD6">
        <w:t xml:space="preserve">sure </w:t>
      </w:r>
      <w:r w:rsidR="00D34580">
        <w:t xml:space="preserve">that </w:t>
      </w:r>
      <w:r>
        <w:t>the cell contents line up at the bottom of the cells. (2 points) (Exam objective 2.2.2)</w:t>
      </w:r>
    </w:p>
    <w:p w14:paraId="6EDFE103" w14:textId="16DED720" w:rsidR="0044098B" w:rsidRDefault="0044098B" w:rsidP="0044098B">
      <w:r>
        <w:t xml:space="preserve">Points scored: </w:t>
      </w:r>
      <w:sdt>
        <w:sdtPr>
          <w:alias w:val="Points scored"/>
          <w:tag w:val="Points scored"/>
          <w:id w:val="-2093768189"/>
          <w:placeholder>
            <w:docPart w:val="C037BB702225454292284BFC44617B16"/>
          </w:placeholder>
          <w:showingPlcHdr/>
        </w:sdtPr>
        <w:sdtEndPr/>
        <w:sdtContent>
          <w:r w:rsidR="00396440" w:rsidRPr="00396440">
            <w:rPr>
              <w:rStyle w:val="Inlinebold"/>
            </w:rPr>
            <w:t>Select here to enter text.</w:t>
          </w:r>
        </w:sdtContent>
      </w:sdt>
      <w:r>
        <w:t>/</w:t>
      </w:r>
      <w:r w:rsidR="00187DD6">
        <w:t>9</w:t>
      </w:r>
    </w:p>
    <w:p w14:paraId="1DC80FDA" w14:textId="3E43B093" w:rsidR="0044098B" w:rsidRPr="00367995" w:rsidRDefault="0044098B" w:rsidP="0044098B">
      <w:pPr>
        <w:pStyle w:val="Heading4"/>
      </w:pPr>
      <w:r>
        <w:t xml:space="preserve">Task: </w:t>
      </w:r>
      <w:r w:rsidR="00534952">
        <w:t xml:space="preserve">Format the data </w:t>
      </w:r>
      <w:r w:rsidR="00EA1B12">
        <w:t xml:space="preserve">cells </w:t>
      </w:r>
      <w:r w:rsidR="00534952">
        <w:t>in the Num column</w:t>
      </w:r>
      <w:r>
        <w:t xml:space="preserve"> (</w:t>
      </w:r>
      <w:r w:rsidR="003122DF">
        <w:t>1</w:t>
      </w:r>
      <w:r>
        <w:t xml:space="preserve"> point)</w:t>
      </w:r>
    </w:p>
    <w:p w14:paraId="1F14D711" w14:textId="72F0F57C" w:rsidR="0044098B" w:rsidRDefault="003122DF" w:rsidP="00C30812">
      <w:pPr>
        <w:pStyle w:val="Bulletlevel1"/>
      </w:pPr>
      <w:r>
        <w:t>Center the numbers horizontally within each cell</w:t>
      </w:r>
      <w:r w:rsidR="00D34580">
        <w:t>.</w:t>
      </w:r>
      <w:r>
        <w:t xml:space="preserve"> (1 point) (Exam objective 2.2.2)</w:t>
      </w:r>
    </w:p>
    <w:p w14:paraId="039E42A3" w14:textId="5E78BFEA" w:rsidR="0044098B" w:rsidRDefault="0044098B" w:rsidP="0044098B">
      <w:r>
        <w:t xml:space="preserve">Points scored: </w:t>
      </w:r>
      <w:sdt>
        <w:sdtPr>
          <w:alias w:val="Points scored"/>
          <w:tag w:val="Points scored"/>
          <w:id w:val="373196752"/>
          <w:placeholder>
            <w:docPart w:val="90EC503CF441497182A86D4D8AA22203"/>
          </w:placeholder>
          <w:showingPlcHdr/>
        </w:sdtPr>
        <w:sdtEndPr/>
        <w:sdtContent>
          <w:r w:rsidR="00396440" w:rsidRPr="00396440">
            <w:rPr>
              <w:rStyle w:val="Inlinebold"/>
            </w:rPr>
            <w:t>Select here to enter text.</w:t>
          </w:r>
        </w:sdtContent>
      </w:sdt>
      <w:r>
        <w:t>/</w:t>
      </w:r>
      <w:r w:rsidR="003122DF">
        <w:t>1</w:t>
      </w:r>
    </w:p>
    <w:p w14:paraId="696F22A1" w14:textId="5B2D79A8" w:rsidR="0044098B" w:rsidRPr="00367995" w:rsidRDefault="0044098B" w:rsidP="0044098B">
      <w:pPr>
        <w:pStyle w:val="Heading4"/>
      </w:pPr>
      <w:r>
        <w:t xml:space="preserve">Task: </w:t>
      </w:r>
      <w:r w:rsidR="003122DF">
        <w:t>Format the data</w:t>
      </w:r>
      <w:r w:rsidR="00EA1B12">
        <w:t xml:space="preserve"> cells</w:t>
      </w:r>
      <w:r w:rsidR="003122DF">
        <w:t xml:space="preserve"> in the First Name column </w:t>
      </w:r>
      <w:r>
        <w:t>(</w:t>
      </w:r>
      <w:r w:rsidR="004003C1">
        <w:t>3</w:t>
      </w:r>
      <w:r>
        <w:t xml:space="preserve"> points)</w:t>
      </w:r>
    </w:p>
    <w:p w14:paraId="3E03047B" w14:textId="706B60A3" w:rsidR="004003C1" w:rsidRDefault="004003C1" w:rsidP="00231B71">
      <w:pPr>
        <w:pStyle w:val="Bulletlevel1"/>
      </w:pPr>
      <w:r>
        <w:t>Format all the first</w:t>
      </w:r>
      <w:r w:rsidR="00D34580">
        <w:t>-</w:t>
      </w:r>
      <w:r>
        <w:t>name cells with the following attributes</w:t>
      </w:r>
      <w:r w:rsidR="00D34580">
        <w:t>:</w:t>
      </w:r>
      <w:r>
        <w:t xml:space="preserve"> (Exam objective 2.2.6)</w:t>
      </w:r>
    </w:p>
    <w:p w14:paraId="67907C43" w14:textId="62674CE4" w:rsidR="0044098B" w:rsidRDefault="00187DD6" w:rsidP="00034F81">
      <w:pPr>
        <w:pStyle w:val="Numberedlist2"/>
        <w:numPr>
          <w:ilvl w:val="0"/>
          <w:numId w:val="81"/>
        </w:numPr>
      </w:pPr>
      <w:r>
        <w:t>Make</w:t>
      </w:r>
      <w:r w:rsidR="003122DF">
        <w:t xml:space="preserve"> </w:t>
      </w:r>
      <w:r w:rsidR="004003C1">
        <w:t>them</w:t>
      </w:r>
      <w:r>
        <w:t xml:space="preserve"> b</w:t>
      </w:r>
      <w:r w:rsidR="003122DF">
        <w:t>old</w:t>
      </w:r>
      <w:r w:rsidR="004003C1">
        <w:t xml:space="preserve"> and italic</w:t>
      </w:r>
      <w:r w:rsidR="00D34580">
        <w:t>.</w:t>
      </w:r>
      <w:r w:rsidR="0044098B">
        <w:t xml:space="preserve"> (</w:t>
      </w:r>
      <w:r w:rsidR="000938A7">
        <w:t>1</w:t>
      </w:r>
      <w:r w:rsidR="0044098B">
        <w:t xml:space="preserve"> point)</w:t>
      </w:r>
    </w:p>
    <w:p w14:paraId="2CFC0742" w14:textId="2FFDB473" w:rsidR="0044098B" w:rsidRDefault="00187DD6" w:rsidP="00196624">
      <w:pPr>
        <w:pStyle w:val="Numberedlist2"/>
      </w:pPr>
      <w:r>
        <w:t xml:space="preserve">Change the font color to </w:t>
      </w:r>
      <w:r w:rsidRPr="00FF0C67">
        <w:rPr>
          <w:rStyle w:val="Inlinebold"/>
        </w:rPr>
        <w:t>Theme Color: Dark Green, Accent 1</w:t>
      </w:r>
      <w:r w:rsidR="00D34580">
        <w:t>.</w:t>
      </w:r>
      <w:r>
        <w:t xml:space="preserve"> </w:t>
      </w:r>
      <w:r w:rsidR="0044098B">
        <w:t>(</w:t>
      </w:r>
      <w:r>
        <w:t>1 point</w:t>
      </w:r>
      <w:r w:rsidR="0044098B">
        <w:t>)</w:t>
      </w:r>
    </w:p>
    <w:p w14:paraId="5BAF3E8D" w14:textId="57A97C45" w:rsidR="0044098B" w:rsidRDefault="004003C1" w:rsidP="00196624">
      <w:pPr>
        <w:pStyle w:val="Numberedlist2"/>
      </w:pPr>
      <w:r>
        <w:t xml:space="preserve">Set the </w:t>
      </w:r>
      <w:r w:rsidR="00EA1B12">
        <w:t xml:space="preserve">fill </w:t>
      </w:r>
      <w:r>
        <w:t xml:space="preserve">color to </w:t>
      </w:r>
      <w:r w:rsidRPr="00FF0C67">
        <w:rPr>
          <w:rStyle w:val="Inlinebold"/>
        </w:rPr>
        <w:t xml:space="preserve">Theme Color: </w:t>
      </w:r>
      <w:r w:rsidR="00745CCD" w:rsidRPr="00FF0C67">
        <w:rPr>
          <w:rStyle w:val="Inlinebold"/>
        </w:rPr>
        <w:t>Gold</w:t>
      </w:r>
      <w:r w:rsidRPr="00FF0C67">
        <w:rPr>
          <w:rStyle w:val="Inlinebold"/>
        </w:rPr>
        <w:t xml:space="preserve">, Accent </w:t>
      </w:r>
      <w:r w:rsidR="00745CCD" w:rsidRPr="00FF0C67">
        <w:rPr>
          <w:rStyle w:val="Inlinebold"/>
        </w:rPr>
        <w:t>5</w:t>
      </w:r>
      <w:r w:rsidRPr="00FF0C67">
        <w:rPr>
          <w:rStyle w:val="Inlinebold"/>
        </w:rPr>
        <w:t xml:space="preserve">, Lighter </w:t>
      </w:r>
      <w:r w:rsidR="000C6B45">
        <w:rPr>
          <w:rStyle w:val="Inlinebold"/>
        </w:rPr>
        <w:t>8</w:t>
      </w:r>
      <w:r w:rsidRPr="00FF0C67">
        <w:rPr>
          <w:rStyle w:val="Inlinebold"/>
        </w:rPr>
        <w:t>0%</w:t>
      </w:r>
      <w:r w:rsidR="00D34580" w:rsidRPr="00031E43">
        <w:t>.</w:t>
      </w:r>
      <w:r w:rsidR="0044098B">
        <w:t xml:space="preserve"> (</w:t>
      </w:r>
      <w:r>
        <w:t>1 point</w:t>
      </w:r>
      <w:r w:rsidR="0044098B">
        <w:t>)</w:t>
      </w:r>
    </w:p>
    <w:p w14:paraId="6CFF7D50" w14:textId="1C66C020" w:rsidR="0044098B" w:rsidRDefault="0044098B" w:rsidP="0044098B">
      <w:r>
        <w:t xml:space="preserve">Points scored: </w:t>
      </w:r>
      <w:sdt>
        <w:sdtPr>
          <w:alias w:val="Points scored"/>
          <w:tag w:val="Points scored"/>
          <w:id w:val="1119498310"/>
          <w:placeholder>
            <w:docPart w:val="B48766F79B74475BB31F35917900E213"/>
          </w:placeholder>
          <w:showingPlcHdr/>
        </w:sdtPr>
        <w:sdtEndPr/>
        <w:sdtContent>
          <w:r w:rsidR="00396440" w:rsidRPr="00396440">
            <w:rPr>
              <w:rStyle w:val="Inlinebold"/>
            </w:rPr>
            <w:t>Select here to enter text.</w:t>
          </w:r>
        </w:sdtContent>
      </w:sdt>
      <w:r>
        <w:t>/</w:t>
      </w:r>
      <w:r w:rsidR="004003C1">
        <w:t>3</w:t>
      </w:r>
    </w:p>
    <w:p w14:paraId="4E9EAC95" w14:textId="240BCA48" w:rsidR="004003C1" w:rsidRPr="00367995" w:rsidRDefault="004003C1" w:rsidP="004003C1">
      <w:pPr>
        <w:pStyle w:val="Heading4"/>
      </w:pPr>
      <w:r>
        <w:t>Task: Format the data</w:t>
      </w:r>
      <w:r w:rsidR="00EA1B12">
        <w:t xml:space="preserve"> cells</w:t>
      </w:r>
      <w:r>
        <w:t xml:space="preserve"> in the </w:t>
      </w:r>
      <w:r w:rsidR="00387C75">
        <w:t>La</w:t>
      </w:r>
      <w:r>
        <w:t>st Name column (3 points)</w:t>
      </w:r>
    </w:p>
    <w:p w14:paraId="384FAE51" w14:textId="4B90BA24" w:rsidR="004003C1" w:rsidRDefault="00387C75" w:rsidP="00727F79">
      <w:pPr>
        <w:pStyle w:val="Bulletlevel1"/>
        <w:spacing w:after="120"/>
      </w:pPr>
      <w:r>
        <w:t>Make</w:t>
      </w:r>
      <w:r w:rsidR="004003C1">
        <w:t xml:space="preserve"> </w:t>
      </w:r>
      <w:r w:rsidR="000F14D5">
        <w:t xml:space="preserve">the formatting of </w:t>
      </w:r>
      <w:r w:rsidR="004003C1">
        <w:t xml:space="preserve">all the </w:t>
      </w:r>
      <w:r>
        <w:t>la</w:t>
      </w:r>
      <w:r w:rsidR="004003C1">
        <w:t>st</w:t>
      </w:r>
      <w:r w:rsidR="00D34580">
        <w:t>-</w:t>
      </w:r>
      <w:r w:rsidR="004003C1">
        <w:t xml:space="preserve">name cells </w:t>
      </w:r>
      <w:r>
        <w:t xml:space="preserve">match </w:t>
      </w:r>
      <w:r w:rsidR="000F14D5">
        <w:t xml:space="preserve">the formatting of </w:t>
      </w:r>
      <w:r>
        <w:t>the first name cells</w:t>
      </w:r>
      <w:r w:rsidR="00D34580">
        <w:t>.</w:t>
      </w:r>
      <w:r>
        <w:t xml:space="preserve"> (3 points)</w:t>
      </w:r>
      <w:r w:rsidR="004003C1">
        <w:t xml:space="preserve"> (Exam objective 2.2.</w:t>
      </w:r>
      <w:r>
        <w:t>3</w:t>
      </w:r>
      <w:r w:rsidR="004003C1">
        <w:t>)</w:t>
      </w:r>
    </w:p>
    <w:p w14:paraId="1ACD9499" w14:textId="6202941A" w:rsidR="004003C1" w:rsidRDefault="004003C1" w:rsidP="004003C1">
      <w:r>
        <w:t xml:space="preserve">Points scored: </w:t>
      </w:r>
      <w:sdt>
        <w:sdtPr>
          <w:alias w:val="Points scored"/>
          <w:tag w:val="Points scored"/>
          <w:id w:val="1173619117"/>
          <w:placeholder>
            <w:docPart w:val="7B8E70BA969D47168AF0F50085D6DF86"/>
          </w:placeholder>
          <w:showingPlcHdr/>
        </w:sdtPr>
        <w:sdtEndPr/>
        <w:sdtContent>
          <w:r w:rsidR="00396440" w:rsidRPr="00396440">
            <w:rPr>
              <w:rStyle w:val="Inlinebold"/>
            </w:rPr>
            <w:t>Select here to enter text.</w:t>
          </w:r>
        </w:sdtContent>
      </w:sdt>
      <w:r>
        <w:t>/3</w:t>
      </w:r>
    </w:p>
    <w:p w14:paraId="0B764D1E" w14:textId="77777777" w:rsidR="008C590C" w:rsidRDefault="008C590C" w:rsidP="008C590C">
      <w:r>
        <w:br w:type="page"/>
      </w:r>
    </w:p>
    <w:p w14:paraId="0988E399" w14:textId="4039FB9B" w:rsidR="00387C75" w:rsidRPr="00367995" w:rsidRDefault="00387C75" w:rsidP="00387C75">
      <w:pPr>
        <w:pStyle w:val="Heading4"/>
      </w:pPr>
      <w:r>
        <w:lastRenderedPageBreak/>
        <w:t xml:space="preserve">Task: Make a copy of </w:t>
      </w:r>
      <w:r w:rsidR="006F13F7">
        <w:t>your work</w:t>
      </w:r>
      <w:r>
        <w:t xml:space="preserve"> (</w:t>
      </w:r>
      <w:r w:rsidR="006F13F7">
        <w:t>6</w:t>
      </w:r>
      <w:r>
        <w:t xml:space="preserve"> points)</w:t>
      </w:r>
    </w:p>
    <w:p w14:paraId="4369587D" w14:textId="27DA0C0D" w:rsidR="006F13F7" w:rsidRDefault="006F13F7" w:rsidP="00D37DC8">
      <w:r>
        <w:t xml:space="preserve">To </w:t>
      </w:r>
      <w:r w:rsidR="00EA1B12">
        <w:t xml:space="preserve">capture </w:t>
      </w:r>
      <w:r>
        <w:t>the work</w:t>
      </w:r>
      <w:r w:rsidR="002A4882">
        <w:t xml:space="preserve"> that</w:t>
      </w:r>
      <w:r>
        <w:t xml:space="preserve"> you</w:t>
      </w:r>
      <w:r w:rsidR="00A20B50">
        <w:t>’</w:t>
      </w:r>
      <w:r>
        <w:t>ve complete</w:t>
      </w:r>
      <w:r w:rsidR="00EA1B12">
        <w:t>d</w:t>
      </w:r>
      <w:r>
        <w:t xml:space="preserve"> </w:t>
      </w:r>
      <w:r w:rsidR="00EA1B12">
        <w:t>before continuing to make changes</w:t>
      </w:r>
      <w:r>
        <w:t>, you</w:t>
      </w:r>
      <w:r w:rsidR="00A20B50">
        <w:t>’</w:t>
      </w:r>
      <w:r>
        <w:t xml:space="preserve">ll make a copy of part of </w:t>
      </w:r>
      <w:r w:rsidR="00DE0407">
        <w:t xml:space="preserve">your work </w:t>
      </w:r>
      <w:r>
        <w:t>in another location on the worksheet</w:t>
      </w:r>
      <w:r w:rsidR="00080506">
        <w:t xml:space="preserve"> and give it a heading</w:t>
      </w:r>
      <w:r>
        <w:t>.</w:t>
      </w:r>
    </w:p>
    <w:p w14:paraId="617132E5" w14:textId="4C389894" w:rsidR="006F13F7" w:rsidRDefault="006F13F7" w:rsidP="00034F81">
      <w:pPr>
        <w:pStyle w:val="Numberedlist1"/>
        <w:numPr>
          <w:ilvl w:val="0"/>
          <w:numId w:val="35"/>
        </w:numPr>
      </w:pPr>
      <w:r>
        <w:t xml:space="preserve">In cell </w:t>
      </w:r>
      <w:r w:rsidRPr="00FF0C67">
        <w:rPr>
          <w:rStyle w:val="Inlinebold"/>
        </w:rPr>
        <w:t>A30</w:t>
      </w:r>
      <w:r>
        <w:t xml:space="preserve">, enter </w:t>
      </w:r>
      <w:r w:rsidR="00352D8E">
        <w:t xml:space="preserve">the </w:t>
      </w:r>
      <w:r>
        <w:t xml:space="preserve">text: </w:t>
      </w:r>
      <w:r w:rsidRPr="00FF0C67">
        <w:rPr>
          <w:rStyle w:val="Inlinebold"/>
        </w:rPr>
        <w:t>Showing My Work</w:t>
      </w:r>
      <w:r w:rsidR="00D34580">
        <w:t>.</w:t>
      </w:r>
      <w:r>
        <w:t xml:space="preserve"> (1 point)</w:t>
      </w:r>
    </w:p>
    <w:p w14:paraId="455E400C" w14:textId="32423604" w:rsidR="006F13F7" w:rsidRDefault="006F13F7" w:rsidP="00034F81">
      <w:pPr>
        <w:pStyle w:val="Numberedlist1"/>
        <w:numPr>
          <w:ilvl w:val="0"/>
          <w:numId w:val="35"/>
        </w:numPr>
      </w:pPr>
      <w:r>
        <w:t xml:space="preserve">Format cells </w:t>
      </w:r>
      <w:r w:rsidRPr="00FF0C67">
        <w:rPr>
          <w:rStyle w:val="Inlinebold"/>
        </w:rPr>
        <w:t>A30</w:t>
      </w:r>
      <w:r w:rsidR="0054158B" w:rsidRPr="00FF0C67">
        <w:rPr>
          <w:rStyle w:val="Inlinebold"/>
        </w:rPr>
        <w:t>:</w:t>
      </w:r>
      <w:r w:rsidRPr="00FF0C67">
        <w:rPr>
          <w:rStyle w:val="Inlinebold"/>
        </w:rPr>
        <w:t>H30</w:t>
      </w:r>
      <w:r>
        <w:t xml:space="preserve"> with </w:t>
      </w:r>
      <w:r w:rsidRPr="00FF0C67">
        <w:rPr>
          <w:rStyle w:val="Inlinebold"/>
        </w:rPr>
        <w:t>Heading 1</w:t>
      </w:r>
      <w:r w:rsidR="00D34580">
        <w:t>.</w:t>
      </w:r>
      <w:r>
        <w:t xml:space="preserve"> (2 points) (Exam objective 2.2.7)</w:t>
      </w:r>
    </w:p>
    <w:p w14:paraId="639020E6" w14:textId="6E9F3779" w:rsidR="00387C75" w:rsidRDefault="006F13F7" w:rsidP="00034F81">
      <w:pPr>
        <w:pStyle w:val="Numberedlist1"/>
        <w:numPr>
          <w:ilvl w:val="0"/>
          <w:numId w:val="35"/>
        </w:numPr>
      </w:pPr>
      <w:r>
        <w:t>C</w:t>
      </w:r>
      <w:r w:rsidR="00387C75">
        <w:t xml:space="preserve">opy all the cells in the list </w:t>
      </w:r>
      <w:r>
        <w:t xml:space="preserve">only </w:t>
      </w:r>
      <w:r w:rsidR="00387C75">
        <w:t xml:space="preserve">(cells </w:t>
      </w:r>
      <w:r w:rsidR="00387C75" w:rsidRPr="00FF0C67">
        <w:rPr>
          <w:rStyle w:val="Inlinebold"/>
        </w:rPr>
        <w:t>A3</w:t>
      </w:r>
      <w:r w:rsidR="0054158B" w:rsidRPr="00FF0C67">
        <w:rPr>
          <w:rStyle w:val="Inlinebold"/>
        </w:rPr>
        <w:t>:</w:t>
      </w:r>
      <w:r w:rsidRPr="00FF0C67">
        <w:rPr>
          <w:rStyle w:val="Inlinebold"/>
        </w:rPr>
        <w:t>H23</w:t>
      </w:r>
      <w:r>
        <w:t xml:space="preserve">) </w:t>
      </w:r>
      <w:r w:rsidR="00D34580">
        <w:t xml:space="preserve">and </w:t>
      </w:r>
      <w:r>
        <w:t xml:space="preserve">then paste starting at </w:t>
      </w:r>
      <w:r w:rsidRPr="00FF0C67">
        <w:rPr>
          <w:rStyle w:val="Inlinebold"/>
        </w:rPr>
        <w:t>A32</w:t>
      </w:r>
      <w:r w:rsidR="00D34580">
        <w:t>.</w:t>
      </w:r>
      <w:r w:rsidR="00387C75">
        <w:t xml:space="preserve"> (3 points)</w:t>
      </w:r>
    </w:p>
    <w:p w14:paraId="1D8D8A15" w14:textId="690EDEDC" w:rsidR="00EA1B12" w:rsidRDefault="00EA1B12" w:rsidP="00034F81">
      <w:pPr>
        <w:pStyle w:val="Numberedlist1"/>
        <w:numPr>
          <w:ilvl w:val="0"/>
          <w:numId w:val="35"/>
        </w:numPr>
      </w:pPr>
      <w:r>
        <w:t xml:space="preserve">Leave this area of the worksheet </w:t>
      </w:r>
      <w:r w:rsidR="00514AE3">
        <w:t xml:space="preserve">as it is </w:t>
      </w:r>
      <w:r>
        <w:t>for the remainder of the Cornerstone.</w:t>
      </w:r>
    </w:p>
    <w:p w14:paraId="2B4AF9DD" w14:textId="6BF8F88A" w:rsidR="00387C75" w:rsidRDefault="00387C75" w:rsidP="00387C75">
      <w:r>
        <w:t xml:space="preserve">Points scored: </w:t>
      </w:r>
      <w:sdt>
        <w:sdtPr>
          <w:alias w:val="Points scored"/>
          <w:tag w:val="Points scored"/>
          <w:id w:val="303057380"/>
          <w:placeholder>
            <w:docPart w:val="C6DD50C123BD4DFB897D5721C7B968E6"/>
          </w:placeholder>
          <w:showingPlcHdr/>
        </w:sdtPr>
        <w:sdtEndPr/>
        <w:sdtContent>
          <w:r w:rsidR="00396440" w:rsidRPr="00396440">
            <w:rPr>
              <w:rStyle w:val="Inlinebold"/>
            </w:rPr>
            <w:t>Select here to enter text.</w:t>
          </w:r>
        </w:sdtContent>
      </w:sdt>
      <w:r>
        <w:t>/</w:t>
      </w:r>
      <w:r w:rsidR="006F13F7">
        <w:t>6</w:t>
      </w:r>
    </w:p>
    <w:p w14:paraId="588497B6" w14:textId="76D60972" w:rsidR="006F13F7" w:rsidRPr="00367995" w:rsidRDefault="006F13F7" w:rsidP="006F13F7">
      <w:pPr>
        <w:pStyle w:val="Heading4"/>
      </w:pPr>
      <w:r>
        <w:t xml:space="preserve">Task: </w:t>
      </w:r>
      <w:r w:rsidR="00E04A08">
        <w:t>Ref</w:t>
      </w:r>
      <w:r>
        <w:t>ormat the data</w:t>
      </w:r>
      <w:r w:rsidR="00514AE3">
        <w:t xml:space="preserve"> cells</w:t>
      </w:r>
      <w:r>
        <w:t xml:space="preserve"> in the First Name and Last Name columns (</w:t>
      </w:r>
      <w:r w:rsidR="003348A2">
        <w:t xml:space="preserve">6 </w:t>
      </w:r>
      <w:r>
        <w:t>points)</w:t>
      </w:r>
    </w:p>
    <w:p w14:paraId="71BD1780" w14:textId="6224D177" w:rsidR="006F13F7" w:rsidRDefault="002A4882" w:rsidP="00034F81">
      <w:pPr>
        <w:pStyle w:val="Numberedlist1"/>
        <w:numPr>
          <w:ilvl w:val="0"/>
          <w:numId w:val="36"/>
        </w:numPr>
      </w:pPr>
      <w:r>
        <w:t xml:space="preserve">Go back </w:t>
      </w:r>
      <w:r w:rsidR="00EA1B12">
        <w:t xml:space="preserve">to the </w:t>
      </w:r>
      <w:r w:rsidR="002E6E76">
        <w:t>original data area of the worksheet, c</w:t>
      </w:r>
      <w:r w:rsidR="006F13F7">
        <w:t>lear the formatting from the first</w:t>
      </w:r>
      <w:r w:rsidR="00514AE3">
        <w:t xml:space="preserve"> </w:t>
      </w:r>
      <w:r w:rsidR="006F13F7">
        <w:t>name and last</w:t>
      </w:r>
      <w:r w:rsidR="00514AE3">
        <w:t xml:space="preserve"> </w:t>
      </w:r>
      <w:r w:rsidR="006F13F7">
        <w:t>name</w:t>
      </w:r>
      <w:r w:rsidR="00D054D7">
        <w:t xml:space="preserve"> data cells but not the headers</w:t>
      </w:r>
      <w:r>
        <w:t>.</w:t>
      </w:r>
      <w:r w:rsidR="006F13F7">
        <w:t xml:space="preserve"> (2 points) (Exam objective 2.2.6)</w:t>
      </w:r>
    </w:p>
    <w:p w14:paraId="5A78BE65" w14:textId="315859B6" w:rsidR="00D054D7" w:rsidRDefault="00B3337E" w:rsidP="00034F81">
      <w:pPr>
        <w:pStyle w:val="Numberedlist1"/>
        <w:numPr>
          <w:ilvl w:val="0"/>
          <w:numId w:val="36"/>
        </w:numPr>
      </w:pPr>
      <w:r>
        <w:t xml:space="preserve">For </w:t>
      </w:r>
      <w:r w:rsidR="00D054D7">
        <w:t>the first</w:t>
      </w:r>
      <w:r w:rsidR="00514AE3">
        <w:t xml:space="preserve"> </w:t>
      </w:r>
      <w:r w:rsidR="00D054D7">
        <w:t>name and last</w:t>
      </w:r>
      <w:r w:rsidR="00514AE3">
        <w:t xml:space="preserve"> </w:t>
      </w:r>
      <w:r w:rsidR="00D054D7">
        <w:t xml:space="preserve">name </w:t>
      </w:r>
      <w:r w:rsidR="002E6E76">
        <w:t xml:space="preserve">data </w:t>
      </w:r>
      <w:r w:rsidR="00D054D7">
        <w:t>cells:</w:t>
      </w:r>
    </w:p>
    <w:p w14:paraId="7E3B8966" w14:textId="0DDB4CC8" w:rsidR="006F13F7" w:rsidRDefault="00D054D7" w:rsidP="00034F81">
      <w:pPr>
        <w:pStyle w:val="Numberedlist2"/>
        <w:numPr>
          <w:ilvl w:val="0"/>
          <w:numId w:val="82"/>
        </w:numPr>
      </w:pPr>
      <w:r>
        <w:t xml:space="preserve">Make the formatting the same as the data cells under the </w:t>
      </w:r>
      <w:r w:rsidRPr="00B9244A">
        <w:rPr>
          <w:rStyle w:val="Inlinebold"/>
        </w:rPr>
        <w:t>Roles</w:t>
      </w:r>
      <w:r>
        <w:t xml:space="preserve"> header</w:t>
      </w:r>
      <w:r w:rsidR="002A4882">
        <w:t xml:space="preserve">. </w:t>
      </w:r>
      <w:r w:rsidR="002A4882">
        <w:br/>
      </w:r>
      <w:r>
        <w:t>(3 points) (Exam objective 2.2.3)</w:t>
      </w:r>
    </w:p>
    <w:p w14:paraId="4D1310A7" w14:textId="67F87C07" w:rsidR="006F13F7" w:rsidRDefault="00D054D7" w:rsidP="00196624">
      <w:pPr>
        <w:pStyle w:val="Numberedlist2"/>
      </w:pPr>
      <w:r>
        <w:t xml:space="preserve">Make </w:t>
      </w:r>
      <w:r w:rsidR="00DE0407">
        <w:t>the cells</w:t>
      </w:r>
      <w:r>
        <w:t xml:space="preserve"> bold</w:t>
      </w:r>
      <w:r w:rsidR="002A4882">
        <w:t>.</w:t>
      </w:r>
      <w:r w:rsidR="006F13F7">
        <w:t xml:space="preserve"> (1 point)</w:t>
      </w:r>
    </w:p>
    <w:p w14:paraId="215F9511" w14:textId="24BF4043" w:rsidR="006F13F7" w:rsidRDefault="006F13F7" w:rsidP="006F13F7">
      <w:r>
        <w:t xml:space="preserve">Points scored: </w:t>
      </w:r>
      <w:sdt>
        <w:sdtPr>
          <w:alias w:val="Points scored"/>
          <w:tag w:val="Points scored"/>
          <w:id w:val="649944464"/>
          <w:placeholder>
            <w:docPart w:val="0B66C996A99B4233BBA54BF847B1F82C"/>
          </w:placeholder>
          <w:showingPlcHdr/>
        </w:sdtPr>
        <w:sdtEndPr/>
        <w:sdtContent>
          <w:r w:rsidR="00396440" w:rsidRPr="00396440">
            <w:rPr>
              <w:rStyle w:val="Inlinebold"/>
            </w:rPr>
            <w:t>Select here to enter text.</w:t>
          </w:r>
        </w:sdtContent>
      </w:sdt>
      <w:r>
        <w:t>/</w:t>
      </w:r>
      <w:r w:rsidR="003348A2">
        <w:t>6</w:t>
      </w:r>
    </w:p>
    <w:p w14:paraId="752494EA" w14:textId="7A5BD8D0" w:rsidR="00D054D7" w:rsidRPr="00367995" w:rsidRDefault="00D054D7" w:rsidP="00D054D7">
      <w:pPr>
        <w:pStyle w:val="Heading4"/>
      </w:pPr>
      <w:r>
        <w:t xml:space="preserve">Task: Format the data </w:t>
      </w:r>
      <w:r w:rsidR="009E67EF">
        <w:t xml:space="preserve">cells </w:t>
      </w:r>
      <w:r>
        <w:t>in the Start Date column (</w:t>
      </w:r>
      <w:r w:rsidR="00CB74B7">
        <w:t>4</w:t>
      </w:r>
      <w:r>
        <w:t xml:space="preserve"> points)</w:t>
      </w:r>
    </w:p>
    <w:p w14:paraId="1771CF38" w14:textId="0B3EAEDE" w:rsidR="00D054D7" w:rsidRDefault="00D054D7" w:rsidP="00231B71">
      <w:pPr>
        <w:pStyle w:val="Bulletlevel1"/>
      </w:pPr>
      <w:r>
        <w:t xml:space="preserve">Format the </w:t>
      </w:r>
      <w:r w:rsidR="0082685B" w:rsidRPr="00F51CD7">
        <w:rPr>
          <w:rStyle w:val="Inlinebold"/>
        </w:rPr>
        <w:t>start</w:t>
      </w:r>
      <w:r w:rsidR="00D34580" w:rsidRPr="00F51CD7">
        <w:rPr>
          <w:rStyle w:val="Inlinebold"/>
        </w:rPr>
        <w:t>-</w:t>
      </w:r>
      <w:r w:rsidR="0082685B" w:rsidRPr="00F51CD7">
        <w:rPr>
          <w:rStyle w:val="Inlinebold"/>
        </w:rPr>
        <w:t>date</w:t>
      </w:r>
      <w:r>
        <w:t xml:space="preserve"> </w:t>
      </w:r>
      <w:r w:rsidR="002E6E76">
        <w:t xml:space="preserve">data </w:t>
      </w:r>
      <w:r>
        <w:t>cells with the following attributes:</w:t>
      </w:r>
    </w:p>
    <w:p w14:paraId="042754B7" w14:textId="1F5C9418" w:rsidR="00D054D7" w:rsidRDefault="00CB74B7" w:rsidP="00034F81">
      <w:pPr>
        <w:pStyle w:val="Numberedlist2"/>
        <w:numPr>
          <w:ilvl w:val="0"/>
          <w:numId w:val="83"/>
        </w:numPr>
      </w:pPr>
      <w:r>
        <w:t>Center the data horizontally within each cell</w:t>
      </w:r>
      <w:r w:rsidR="002A4882">
        <w:t>.</w:t>
      </w:r>
      <w:r>
        <w:t xml:space="preserve"> (1 point) (Exam objective 2.2.2)</w:t>
      </w:r>
    </w:p>
    <w:p w14:paraId="73E99AE3" w14:textId="429A4FA6" w:rsidR="00D054D7" w:rsidRDefault="00CB74B7" w:rsidP="00196624">
      <w:pPr>
        <w:pStyle w:val="Numberedlist2"/>
      </w:pPr>
      <w:r>
        <w:t xml:space="preserve">Format so that the start date for </w:t>
      </w:r>
      <w:r w:rsidRPr="00FF0C67">
        <w:rPr>
          <w:rStyle w:val="Inlinebold"/>
        </w:rPr>
        <w:t>Maura Mejia</w:t>
      </w:r>
      <w:r>
        <w:t xml:space="preserve"> is </w:t>
      </w:r>
      <w:r w:rsidRPr="00FF0C67">
        <w:rPr>
          <w:rStyle w:val="Inlinebold"/>
        </w:rPr>
        <w:t>11/29/2013</w:t>
      </w:r>
      <w:r w:rsidR="009D0DB6">
        <w:rPr>
          <w:rStyle w:val="Inlinebold"/>
        </w:rPr>
        <w:t xml:space="preserve"> </w:t>
      </w:r>
      <w:r w:rsidR="009D0DB6" w:rsidRPr="009D0DB6">
        <w:t xml:space="preserve">or </w:t>
      </w:r>
      <w:r w:rsidR="009D0DB6" w:rsidRPr="009D0DB6">
        <w:rPr>
          <w:rStyle w:val="Inlinebold"/>
        </w:rPr>
        <w:t>29-11-2013</w:t>
      </w:r>
      <w:r w:rsidR="002A4882">
        <w:t>.</w:t>
      </w:r>
      <w:r>
        <w:t xml:space="preserve"> </w:t>
      </w:r>
      <w:r w:rsidR="00D054D7">
        <w:t>(</w:t>
      </w:r>
      <w:r>
        <w:t>3</w:t>
      </w:r>
      <w:r w:rsidR="00D054D7">
        <w:t xml:space="preserve"> point</w:t>
      </w:r>
      <w:r>
        <w:t>s</w:t>
      </w:r>
      <w:r w:rsidR="00D054D7">
        <w:t>)</w:t>
      </w:r>
      <w:r>
        <w:t xml:space="preserve"> (Exam objective 2.2.5)</w:t>
      </w:r>
    </w:p>
    <w:p w14:paraId="53D51C8A" w14:textId="29052D62" w:rsidR="00D054D7" w:rsidRDefault="00D054D7" w:rsidP="00D054D7">
      <w:r>
        <w:t xml:space="preserve">Points scored: </w:t>
      </w:r>
      <w:sdt>
        <w:sdtPr>
          <w:alias w:val="Points scored"/>
          <w:tag w:val="Points scored"/>
          <w:id w:val="-29037376"/>
          <w:placeholder>
            <w:docPart w:val="FF827C077ECF479B8516C987B16DF4CE"/>
          </w:placeholder>
          <w:showingPlcHdr/>
        </w:sdtPr>
        <w:sdtEndPr/>
        <w:sdtContent>
          <w:r w:rsidR="00396440" w:rsidRPr="00396440">
            <w:rPr>
              <w:rStyle w:val="Inlinebold"/>
            </w:rPr>
            <w:t>Select here to enter text.</w:t>
          </w:r>
        </w:sdtContent>
      </w:sdt>
      <w:r>
        <w:t>/</w:t>
      </w:r>
      <w:r w:rsidR="00CB74B7">
        <w:t>4</w:t>
      </w:r>
    </w:p>
    <w:p w14:paraId="507F3B01" w14:textId="116170D3" w:rsidR="002E6E76" w:rsidRPr="00367995" w:rsidRDefault="002E6E76" w:rsidP="002E6E76">
      <w:pPr>
        <w:pStyle w:val="Heading4"/>
      </w:pPr>
      <w:r>
        <w:t>Task: Format the Days Worked data cells (5 points)</w:t>
      </w:r>
    </w:p>
    <w:p w14:paraId="3C076DB4" w14:textId="3B0D6A1E" w:rsidR="002E6E76" w:rsidRDefault="002E6E76" w:rsidP="00231B71">
      <w:pPr>
        <w:pStyle w:val="Bulletlevel1"/>
      </w:pPr>
      <w:r>
        <w:t xml:space="preserve">Format the </w:t>
      </w:r>
      <w:r w:rsidRPr="00F51CD7">
        <w:rPr>
          <w:rStyle w:val="Inlinebold"/>
        </w:rPr>
        <w:t>Days</w:t>
      </w:r>
      <w:r w:rsidR="00D34580" w:rsidRPr="00F51CD7">
        <w:rPr>
          <w:rStyle w:val="Inlinebold"/>
        </w:rPr>
        <w:t>-</w:t>
      </w:r>
      <w:r w:rsidRPr="00F51CD7">
        <w:rPr>
          <w:rStyle w:val="Inlinebold"/>
        </w:rPr>
        <w:t>Worked</w:t>
      </w:r>
      <w:r>
        <w:t xml:space="preserve"> data cells with the following attributes:</w:t>
      </w:r>
    </w:p>
    <w:p w14:paraId="04087227" w14:textId="419AD00F" w:rsidR="002E6E76" w:rsidRDefault="002E6E76" w:rsidP="00034F81">
      <w:pPr>
        <w:pStyle w:val="Numberedlist2"/>
        <w:numPr>
          <w:ilvl w:val="0"/>
          <w:numId w:val="84"/>
        </w:numPr>
      </w:pPr>
      <w:r>
        <w:t>Align the data to the right within each cell</w:t>
      </w:r>
      <w:r w:rsidR="002A4882">
        <w:t>.</w:t>
      </w:r>
      <w:r>
        <w:t xml:space="preserve"> (1 point) (Exam objective 2.2.2)</w:t>
      </w:r>
    </w:p>
    <w:p w14:paraId="530FFAE3" w14:textId="6B2CA4CA" w:rsidR="002E6E76" w:rsidRDefault="002E6E76" w:rsidP="00196624">
      <w:pPr>
        <w:pStyle w:val="Numberedlist2"/>
      </w:pPr>
      <w:r>
        <w:t xml:space="preserve">Format as a number with </w:t>
      </w:r>
      <w:r w:rsidR="00B37B05">
        <w:t xml:space="preserve">one </w:t>
      </w:r>
      <w:r>
        <w:t>decimal place</w:t>
      </w:r>
      <w:r w:rsidR="002A4882">
        <w:t>.</w:t>
      </w:r>
      <w:r>
        <w:t xml:space="preserve"> (4 points) (Exam objective 2.2.5)</w:t>
      </w:r>
    </w:p>
    <w:p w14:paraId="2718C390" w14:textId="488A11D6" w:rsidR="002E6E76" w:rsidRDefault="002E6E76" w:rsidP="002E6E76">
      <w:r>
        <w:t xml:space="preserve">Points scored: </w:t>
      </w:r>
      <w:sdt>
        <w:sdtPr>
          <w:alias w:val="Points scored"/>
          <w:tag w:val="Points scored"/>
          <w:id w:val="-615449255"/>
          <w:placeholder>
            <w:docPart w:val="62853FF94B4B4E268E1280E778AF96AF"/>
          </w:placeholder>
          <w:showingPlcHdr/>
        </w:sdtPr>
        <w:sdtEndPr/>
        <w:sdtContent>
          <w:r w:rsidR="00396440" w:rsidRPr="00396440">
            <w:rPr>
              <w:rStyle w:val="Inlinebold"/>
            </w:rPr>
            <w:t>Select here to enter text.</w:t>
          </w:r>
        </w:sdtContent>
      </w:sdt>
      <w:r>
        <w:t>/</w:t>
      </w:r>
      <w:r w:rsidR="009E67EF">
        <w:t>5</w:t>
      </w:r>
    </w:p>
    <w:p w14:paraId="15029910" w14:textId="15996DED" w:rsidR="00CB74B7" w:rsidRPr="00367995" w:rsidRDefault="00CB74B7" w:rsidP="00CB74B7">
      <w:pPr>
        <w:pStyle w:val="Heading4"/>
      </w:pPr>
      <w:r>
        <w:lastRenderedPageBreak/>
        <w:t>Task: Format the phone number data</w:t>
      </w:r>
      <w:r w:rsidR="009E67EF">
        <w:t xml:space="preserve"> cells</w:t>
      </w:r>
      <w:r>
        <w:t xml:space="preserve"> (</w:t>
      </w:r>
      <w:r w:rsidR="00F770B5">
        <w:t xml:space="preserve">5 </w:t>
      </w:r>
      <w:r>
        <w:t>points)</w:t>
      </w:r>
    </w:p>
    <w:p w14:paraId="1FB6BF60" w14:textId="06AE9DD2" w:rsidR="00CB74B7" w:rsidRDefault="00CB74B7" w:rsidP="00231B71">
      <w:pPr>
        <w:pStyle w:val="Bulletlevel1"/>
      </w:pPr>
      <w:r>
        <w:t>Format the phone number data cells with the following attributes:</w:t>
      </w:r>
    </w:p>
    <w:p w14:paraId="40D88112" w14:textId="2ABAD551" w:rsidR="00CB74B7" w:rsidRDefault="00CB74B7" w:rsidP="00034F81">
      <w:pPr>
        <w:pStyle w:val="Numberedlist2"/>
        <w:numPr>
          <w:ilvl w:val="0"/>
          <w:numId w:val="85"/>
        </w:numPr>
      </w:pPr>
      <w:r>
        <w:t>Center the data horizontally within each cell</w:t>
      </w:r>
      <w:r w:rsidR="002A4882">
        <w:t>.</w:t>
      </w:r>
      <w:r>
        <w:t xml:space="preserve"> (1 point) (Exam objective 2.2.2)</w:t>
      </w:r>
    </w:p>
    <w:p w14:paraId="4CDC560C" w14:textId="5C9648AF" w:rsidR="00CB74B7" w:rsidRDefault="00CB74B7" w:rsidP="00196624">
      <w:pPr>
        <w:pStyle w:val="Numberedlist2"/>
      </w:pPr>
      <w:r>
        <w:t>Format as a phone number</w:t>
      </w:r>
      <w:r w:rsidR="002A4882">
        <w:t>.</w:t>
      </w:r>
      <w:r>
        <w:t xml:space="preserve"> (</w:t>
      </w:r>
      <w:r w:rsidR="002E6E76">
        <w:t xml:space="preserve">4 </w:t>
      </w:r>
      <w:r>
        <w:t>points) (Exam objective 2.2.5)</w:t>
      </w:r>
    </w:p>
    <w:p w14:paraId="3BDDE147" w14:textId="2890C10E" w:rsidR="00CB74B7" w:rsidRDefault="00CB74B7" w:rsidP="00CB74B7">
      <w:r>
        <w:t xml:space="preserve">Points scored: </w:t>
      </w:r>
      <w:sdt>
        <w:sdtPr>
          <w:alias w:val="Points scored"/>
          <w:tag w:val="Points scored"/>
          <w:id w:val="627818850"/>
          <w:placeholder>
            <w:docPart w:val="CF9E022EB5B24AB6ACCF57BA315EA662"/>
          </w:placeholder>
          <w:showingPlcHdr/>
        </w:sdtPr>
        <w:sdtEndPr/>
        <w:sdtContent>
          <w:r w:rsidR="00396440" w:rsidRPr="00396440">
            <w:rPr>
              <w:rStyle w:val="Inlinebold"/>
            </w:rPr>
            <w:t>Select here to enter text.</w:t>
          </w:r>
        </w:sdtContent>
      </w:sdt>
      <w:r>
        <w:t>/</w:t>
      </w:r>
      <w:r w:rsidR="00F770B5">
        <w:t>5</w:t>
      </w:r>
    </w:p>
    <w:p w14:paraId="02FE243A" w14:textId="4866DB3C" w:rsidR="00CB74B7" w:rsidRPr="00367995" w:rsidRDefault="00CB74B7" w:rsidP="00CB74B7">
      <w:pPr>
        <w:pStyle w:val="Heading4"/>
      </w:pPr>
      <w:r>
        <w:t>Task: Format the data</w:t>
      </w:r>
      <w:r w:rsidR="009E67EF">
        <w:t xml:space="preserve"> cells</w:t>
      </w:r>
      <w:r>
        <w:t xml:space="preserve"> in the Roles column (</w:t>
      </w:r>
      <w:r w:rsidR="000F14D5">
        <w:t xml:space="preserve">4 </w:t>
      </w:r>
      <w:r>
        <w:t>points)</w:t>
      </w:r>
    </w:p>
    <w:p w14:paraId="712053A0" w14:textId="0C6F4DA0" w:rsidR="00CB74B7" w:rsidRDefault="00CB74B7" w:rsidP="00C30812">
      <w:pPr>
        <w:pStyle w:val="Bulletlevel1"/>
      </w:pPr>
      <w:r w:rsidRPr="007F0B9E">
        <w:t xml:space="preserve">Without changing the column widths, make sure all the text in the </w:t>
      </w:r>
      <w:r w:rsidR="00AF421E" w:rsidRPr="00FF0C67">
        <w:rPr>
          <w:rStyle w:val="Inlinebold"/>
        </w:rPr>
        <w:t>Roles</w:t>
      </w:r>
      <w:r w:rsidR="00AF421E">
        <w:t xml:space="preserve"> column data </w:t>
      </w:r>
      <w:r w:rsidR="008A3D25">
        <w:t xml:space="preserve">cells </w:t>
      </w:r>
      <w:r w:rsidRPr="007F0B9E">
        <w:t xml:space="preserve">is </w:t>
      </w:r>
      <w:r>
        <w:t>readable</w:t>
      </w:r>
      <w:r w:rsidR="002A4882">
        <w:t>.</w:t>
      </w:r>
      <w:r>
        <w:t xml:space="preserve"> (4 points) (Exam objective 2.2.4)</w:t>
      </w:r>
    </w:p>
    <w:p w14:paraId="186D4BED" w14:textId="76FA6D83" w:rsidR="00CB74B7" w:rsidRDefault="00CB74B7" w:rsidP="00CB74B7">
      <w:r>
        <w:t xml:space="preserve">Points scored: </w:t>
      </w:r>
      <w:sdt>
        <w:sdtPr>
          <w:alias w:val="Points scored"/>
          <w:tag w:val="Points scored"/>
          <w:id w:val="-2106716334"/>
          <w:placeholder>
            <w:docPart w:val="1AC666ADC7E840CFBC25E3E6D8AEFF78"/>
          </w:placeholder>
          <w:showingPlcHdr/>
        </w:sdtPr>
        <w:sdtEndPr/>
        <w:sdtContent>
          <w:r w:rsidR="00396440" w:rsidRPr="00396440">
            <w:rPr>
              <w:rStyle w:val="Inlinebold"/>
            </w:rPr>
            <w:t>Select here to enter text.</w:t>
          </w:r>
        </w:sdtContent>
      </w:sdt>
      <w:r>
        <w:t>/</w:t>
      </w:r>
      <w:r w:rsidR="000F14D5">
        <w:t>4</w:t>
      </w:r>
    </w:p>
    <w:bookmarkEnd w:id="397"/>
    <w:p w14:paraId="260DF5D9" w14:textId="5920623F" w:rsidR="00D37DC8" w:rsidRPr="00367995" w:rsidRDefault="00D37DC8" w:rsidP="00D37DC8">
      <w:pPr>
        <w:pStyle w:val="Heading4"/>
      </w:pPr>
      <w:r>
        <w:t>Task: Test the formatting (</w:t>
      </w:r>
      <w:r w:rsidR="00A50076">
        <w:t xml:space="preserve">5 </w:t>
      </w:r>
      <w:r>
        <w:t>points)</w:t>
      </w:r>
    </w:p>
    <w:p w14:paraId="38C89688" w14:textId="1E0980E2" w:rsidR="00D37DC8" w:rsidRDefault="00D37DC8" w:rsidP="00231B71">
      <w:pPr>
        <w:pStyle w:val="Bulletlevel1"/>
      </w:pPr>
      <w:bookmarkStart w:id="398" w:name="_Hlk28967948"/>
      <w:r>
        <w:t>As a test of your formatting</w:t>
      </w:r>
      <w:r w:rsidR="00D34580">
        <w:t xml:space="preserve"> skills</w:t>
      </w:r>
      <w:r>
        <w:t>, enter the data for the following volunteer in the next list row</w:t>
      </w:r>
      <w:r w:rsidR="009B717C">
        <w:t xml:space="preserve"> </w:t>
      </w:r>
      <w:r w:rsidR="00F770B5">
        <w:t>(Num 12)</w:t>
      </w:r>
      <w:r w:rsidR="00975EF4">
        <w:t>,</w:t>
      </w:r>
      <w:r w:rsidR="00F770B5">
        <w:t xml:space="preserve"> </w:t>
      </w:r>
      <w:r w:rsidR="009B717C">
        <w:t xml:space="preserve">and verify </w:t>
      </w:r>
      <w:r w:rsidR="00F770B5">
        <w:t xml:space="preserve">that </w:t>
      </w:r>
      <w:r w:rsidR="009B717C">
        <w:t xml:space="preserve">it has </w:t>
      </w:r>
      <w:r w:rsidR="002E6E76">
        <w:t xml:space="preserve">the </w:t>
      </w:r>
      <w:r w:rsidR="009B717C">
        <w:t>correct</w:t>
      </w:r>
      <w:r w:rsidR="008D31C7">
        <w:t xml:space="preserve"> formatting.</w:t>
      </w:r>
      <w:r>
        <w:t xml:space="preserve"> </w:t>
      </w:r>
      <w:r w:rsidR="00D70D1B">
        <w:t>Refer to</w:t>
      </w:r>
      <w:r w:rsidR="000F14D5">
        <w:t xml:space="preserve"> the solution file displayed by the teacher to compare your results</w:t>
      </w:r>
      <w:r w:rsidR="00975EF4">
        <w:t>.</w:t>
      </w:r>
      <w:r w:rsidR="00D70D1B">
        <w:t xml:space="preserve"> </w:t>
      </w:r>
      <w:r>
        <w:t>(</w:t>
      </w:r>
      <w:r w:rsidR="00A50076">
        <w:t xml:space="preserve">5 </w:t>
      </w:r>
      <w:r>
        <w:t>points)</w:t>
      </w:r>
      <w:bookmarkEnd w:id="398"/>
      <w:r>
        <w:t>:</w:t>
      </w:r>
    </w:p>
    <w:tbl>
      <w:tblPr>
        <w:tblStyle w:val="TableGrid"/>
        <w:tblW w:w="0" w:type="auto"/>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5"/>
        <w:gridCol w:w="4242"/>
      </w:tblGrid>
      <w:tr w:rsidR="00D37DC8" w:rsidRPr="00E5464E" w14:paraId="38D43ED1" w14:textId="77777777" w:rsidTr="00D37DC8">
        <w:trPr>
          <w:trHeight w:val="300"/>
        </w:trPr>
        <w:tc>
          <w:tcPr>
            <w:tcW w:w="0" w:type="auto"/>
            <w:noWrap/>
            <w:hideMark/>
          </w:tcPr>
          <w:p w14:paraId="0243C3E4" w14:textId="5C2A978D" w:rsidR="00D37DC8" w:rsidRPr="00E5464E" w:rsidRDefault="00D37DC8" w:rsidP="00031E43">
            <w:pPr>
              <w:pStyle w:val="TableContent"/>
            </w:pPr>
            <w:r>
              <w:t>First</w:t>
            </w:r>
            <w:r w:rsidRPr="00E5464E">
              <w:t xml:space="preserve"> Name</w:t>
            </w:r>
            <w:r>
              <w:t>:</w:t>
            </w:r>
          </w:p>
        </w:tc>
        <w:tc>
          <w:tcPr>
            <w:tcW w:w="0" w:type="auto"/>
            <w:noWrap/>
            <w:hideMark/>
          </w:tcPr>
          <w:p w14:paraId="7CBEA531" w14:textId="2C7C32C3" w:rsidR="00D37DC8" w:rsidRPr="00E5464E" w:rsidRDefault="00D37DC8" w:rsidP="00031E43">
            <w:pPr>
              <w:pStyle w:val="TableContent"/>
            </w:pPr>
            <w:r>
              <w:t xml:space="preserve">&lt;your </w:t>
            </w:r>
            <w:r w:rsidR="00F770B5">
              <w:t xml:space="preserve">own </w:t>
            </w:r>
            <w:r>
              <w:t>first name&gt;</w:t>
            </w:r>
          </w:p>
        </w:tc>
      </w:tr>
      <w:tr w:rsidR="00D37DC8" w:rsidRPr="00E5464E" w14:paraId="0114D17B" w14:textId="77777777" w:rsidTr="00D37DC8">
        <w:trPr>
          <w:trHeight w:val="300"/>
        </w:trPr>
        <w:tc>
          <w:tcPr>
            <w:tcW w:w="0" w:type="auto"/>
            <w:noWrap/>
            <w:hideMark/>
          </w:tcPr>
          <w:p w14:paraId="417AA5A0" w14:textId="4E02A02C" w:rsidR="00D37DC8" w:rsidRPr="00E5464E" w:rsidRDefault="00D37DC8" w:rsidP="00031E43">
            <w:pPr>
              <w:pStyle w:val="TableContent"/>
            </w:pPr>
            <w:r>
              <w:t>Last</w:t>
            </w:r>
            <w:r w:rsidRPr="00E5464E">
              <w:t xml:space="preserve"> Name</w:t>
            </w:r>
            <w:r>
              <w:t>:</w:t>
            </w:r>
          </w:p>
        </w:tc>
        <w:tc>
          <w:tcPr>
            <w:tcW w:w="0" w:type="auto"/>
            <w:noWrap/>
            <w:hideMark/>
          </w:tcPr>
          <w:p w14:paraId="1930D2D4" w14:textId="11E48846" w:rsidR="00D37DC8" w:rsidRPr="00E5464E" w:rsidRDefault="00D37DC8" w:rsidP="00031E43">
            <w:pPr>
              <w:pStyle w:val="TableContent"/>
            </w:pPr>
            <w:r>
              <w:t xml:space="preserve">&lt;your </w:t>
            </w:r>
            <w:r w:rsidR="00F770B5">
              <w:t xml:space="preserve">own </w:t>
            </w:r>
            <w:r>
              <w:t>last name&gt;</w:t>
            </w:r>
          </w:p>
        </w:tc>
      </w:tr>
      <w:tr w:rsidR="00D37DC8" w:rsidRPr="00E5464E" w14:paraId="5D002C1D" w14:textId="77777777" w:rsidTr="00D37DC8">
        <w:trPr>
          <w:trHeight w:val="300"/>
        </w:trPr>
        <w:tc>
          <w:tcPr>
            <w:tcW w:w="0" w:type="auto"/>
            <w:noWrap/>
            <w:hideMark/>
          </w:tcPr>
          <w:p w14:paraId="16B51395" w14:textId="77777777" w:rsidR="00D37DC8" w:rsidRPr="00E5464E" w:rsidRDefault="00D37DC8" w:rsidP="00031E43">
            <w:pPr>
              <w:pStyle w:val="TableContent"/>
            </w:pPr>
            <w:r w:rsidRPr="00E5464E">
              <w:t>Start Date</w:t>
            </w:r>
            <w:r>
              <w:t>:</w:t>
            </w:r>
          </w:p>
        </w:tc>
        <w:tc>
          <w:tcPr>
            <w:tcW w:w="0" w:type="auto"/>
            <w:noWrap/>
            <w:hideMark/>
          </w:tcPr>
          <w:p w14:paraId="3BBD01F0" w14:textId="77777777" w:rsidR="00D37DC8" w:rsidRPr="00E5464E" w:rsidRDefault="00D37DC8" w:rsidP="00031E43">
            <w:pPr>
              <w:pStyle w:val="TableContent"/>
            </w:pPr>
            <w:r>
              <w:t>12/31/2020</w:t>
            </w:r>
          </w:p>
        </w:tc>
      </w:tr>
      <w:tr w:rsidR="00D37DC8" w:rsidRPr="00E5464E" w14:paraId="43AB679F" w14:textId="77777777" w:rsidTr="00D37DC8">
        <w:trPr>
          <w:trHeight w:val="300"/>
        </w:trPr>
        <w:tc>
          <w:tcPr>
            <w:tcW w:w="0" w:type="auto"/>
            <w:noWrap/>
            <w:hideMark/>
          </w:tcPr>
          <w:p w14:paraId="6AA94779" w14:textId="6D64458F" w:rsidR="00D37DC8" w:rsidRPr="00E5464E" w:rsidRDefault="00D37DC8" w:rsidP="00031E43">
            <w:pPr>
              <w:pStyle w:val="TableContent"/>
            </w:pPr>
            <w:r w:rsidRPr="00E5464E">
              <w:t>Days</w:t>
            </w:r>
            <w:r w:rsidR="00FA508D">
              <w:t xml:space="preserve"> </w:t>
            </w:r>
            <w:r>
              <w:t>Worked:</w:t>
            </w:r>
          </w:p>
        </w:tc>
        <w:tc>
          <w:tcPr>
            <w:tcW w:w="0" w:type="auto"/>
            <w:noWrap/>
            <w:hideMark/>
          </w:tcPr>
          <w:p w14:paraId="7B27DF38" w14:textId="5443384D" w:rsidR="00F770B5" w:rsidRPr="00E5464E" w:rsidRDefault="00FA508D" w:rsidP="00031E43">
            <w:pPr>
              <w:pStyle w:val="TableContent"/>
            </w:pPr>
            <w:r>
              <w:t>0</w:t>
            </w:r>
          </w:p>
        </w:tc>
      </w:tr>
      <w:tr w:rsidR="00D37DC8" w:rsidRPr="00E5464E" w14:paraId="7D1BF189" w14:textId="77777777" w:rsidTr="00D37DC8">
        <w:trPr>
          <w:trHeight w:val="300"/>
        </w:trPr>
        <w:tc>
          <w:tcPr>
            <w:tcW w:w="0" w:type="auto"/>
            <w:noWrap/>
            <w:hideMark/>
          </w:tcPr>
          <w:p w14:paraId="21B31767" w14:textId="3B4027CB" w:rsidR="00D37DC8" w:rsidRPr="00E5464E" w:rsidRDefault="00FA508D" w:rsidP="00031E43">
            <w:pPr>
              <w:pStyle w:val="TableContent"/>
            </w:pPr>
            <w:r>
              <w:t>Home Phone</w:t>
            </w:r>
            <w:r w:rsidR="00D37DC8">
              <w:t>:</w:t>
            </w:r>
          </w:p>
        </w:tc>
        <w:tc>
          <w:tcPr>
            <w:tcW w:w="0" w:type="auto"/>
            <w:noWrap/>
            <w:hideMark/>
          </w:tcPr>
          <w:p w14:paraId="6E959FAF" w14:textId="1498CE01" w:rsidR="00D37DC8" w:rsidRPr="00E5464E" w:rsidRDefault="002E6E76" w:rsidP="00031E43">
            <w:pPr>
              <w:pStyle w:val="TableContent"/>
            </w:pPr>
            <w:r>
              <w:t>123456</w:t>
            </w:r>
            <w:r w:rsidR="00F770B5">
              <w:t>7</w:t>
            </w:r>
          </w:p>
        </w:tc>
      </w:tr>
      <w:tr w:rsidR="00D37DC8" w:rsidRPr="00E5464E" w14:paraId="50CBEED5" w14:textId="77777777" w:rsidTr="00D37DC8">
        <w:trPr>
          <w:trHeight w:val="300"/>
        </w:trPr>
        <w:tc>
          <w:tcPr>
            <w:tcW w:w="0" w:type="auto"/>
            <w:noWrap/>
            <w:hideMark/>
          </w:tcPr>
          <w:p w14:paraId="340E0371" w14:textId="746385AF" w:rsidR="00D37DC8" w:rsidRPr="00E5464E" w:rsidRDefault="00FA508D" w:rsidP="00031E43">
            <w:pPr>
              <w:pStyle w:val="TableContent"/>
            </w:pPr>
            <w:r>
              <w:t>Mobile Phone</w:t>
            </w:r>
            <w:r w:rsidR="00D37DC8">
              <w:t>:</w:t>
            </w:r>
          </w:p>
        </w:tc>
        <w:tc>
          <w:tcPr>
            <w:tcW w:w="0" w:type="auto"/>
            <w:noWrap/>
            <w:hideMark/>
          </w:tcPr>
          <w:p w14:paraId="18A6C478" w14:textId="4523C844" w:rsidR="00D37DC8" w:rsidRPr="00E5464E" w:rsidRDefault="00F770B5" w:rsidP="00031E43">
            <w:pPr>
              <w:pStyle w:val="TableContent"/>
            </w:pPr>
            <w:r>
              <w:t>1234567</w:t>
            </w:r>
          </w:p>
        </w:tc>
      </w:tr>
      <w:tr w:rsidR="00D37DC8" w:rsidRPr="00E5464E" w14:paraId="3931EAC9" w14:textId="77777777" w:rsidTr="00D37DC8">
        <w:trPr>
          <w:trHeight w:val="300"/>
        </w:trPr>
        <w:tc>
          <w:tcPr>
            <w:tcW w:w="0" w:type="auto"/>
            <w:noWrap/>
            <w:hideMark/>
          </w:tcPr>
          <w:p w14:paraId="3A9646E8" w14:textId="41E64E55" w:rsidR="00D37DC8" w:rsidRPr="00E5464E" w:rsidRDefault="00FA508D" w:rsidP="00031E43">
            <w:pPr>
              <w:pStyle w:val="TableContent"/>
            </w:pPr>
            <w:r>
              <w:t>Roles</w:t>
            </w:r>
            <w:r w:rsidR="00D37DC8">
              <w:t>:</w:t>
            </w:r>
          </w:p>
        </w:tc>
        <w:tc>
          <w:tcPr>
            <w:tcW w:w="0" w:type="auto"/>
            <w:noWrap/>
            <w:hideMark/>
          </w:tcPr>
          <w:p w14:paraId="322B10D8" w14:textId="45876E46" w:rsidR="00D37DC8" w:rsidRPr="00E5464E" w:rsidRDefault="00A50076" w:rsidP="00031E43">
            <w:pPr>
              <w:pStyle w:val="TableContent"/>
            </w:pPr>
            <w:r>
              <w:t>Parking</w:t>
            </w:r>
            <w:r w:rsidR="002E6E76">
              <w:t>,</w:t>
            </w:r>
            <w:r w:rsidRPr="00E5464E" w:rsidDel="00A50076">
              <w:t xml:space="preserve"> </w:t>
            </w:r>
            <w:r>
              <w:t>food server/seller, ticket sales</w:t>
            </w:r>
          </w:p>
        </w:tc>
      </w:tr>
    </w:tbl>
    <w:p w14:paraId="2CD164AC" w14:textId="3E65736D" w:rsidR="00D37DC8" w:rsidRDefault="00D37DC8" w:rsidP="00727F79">
      <w:pPr>
        <w:spacing w:before="120"/>
      </w:pPr>
      <w:bookmarkStart w:id="399" w:name="_Hlk28967922"/>
      <w:bookmarkEnd w:id="394"/>
      <w:r>
        <w:t xml:space="preserve">Points scored: </w:t>
      </w:r>
      <w:sdt>
        <w:sdtPr>
          <w:alias w:val="Points scored"/>
          <w:tag w:val="Points scored"/>
          <w:id w:val="-224377721"/>
          <w:placeholder>
            <w:docPart w:val="F4E5BA8B8F2A4FF5A18FE8048712F4BC"/>
          </w:placeholder>
          <w:showingPlcHdr/>
        </w:sdtPr>
        <w:sdtEndPr/>
        <w:sdtContent>
          <w:r w:rsidR="00396440" w:rsidRPr="00396440">
            <w:rPr>
              <w:rStyle w:val="Inlinebold"/>
            </w:rPr>
            <w:t>Select here to enter text.</w:t>
          </w:r>
        </w:sdtContent>
      </w:sdt>
      <w:r>
        <w:t>/</w:t>
      </w:r>
      <w:r w:rsidR="00A50076">
        <w:t>5</w:t>
      </w:r>
    </w:p>
    <w:bookmarkEnd w:id="399"/>
    <w:p w14:paraId="1DE903E8" w14:textId="559688BD" w:rsidR="0044098B" w:rsidRPr="000C3B12" w:rsidRDefault="0044098B" w:rsidP="0044098B">
      <w:r>
        <w:t xml:space="preserve">TOTAL POINTS: </w:t>
      </w:r>
      <w:sdt>
        <w:sdtPr>
          <w:alias w:val="Points scored"/>
          <w:tag w:val="Points scored"/>
          <w:id w:val="1023669953"/>
          <w:placeholder>
            <w:docPart w:val="B920C0A04E054039B14AB992A6786214"/>
          </w:placeholder>
          <w:showingPlcHdr/>
        </w:sdtPr>
        <w:sdtEndPr/>
        <w:sdtContent>
          <w:r w:rsidR="00396440" w:rsidRPr="00396440">
            <w:rPr>
              <w:rStyle w:val="Inlinebold"/>
            </w:rPr>
            <w:t>Select here to enter text.</w:t>
          </w:r>
        </w:sdtContent>
      </w:sdt>
      <w:r w:rsidR="003348A2">
        <w:t>/</w:t>
      </w:r>
      <w:r w:rsidR="009E67EF">
        <w:t>70</w:t>
      </w:r>
      <w:bookmarkEnd w:id="395"/>
    </w:p>
    <w:sectPr w:rsidR="0044098B" w:rsidRPr="000C3B12" w:rsidSect="00664F54">
      <w:type w:val="continuous"/>
      <w:pgSz w:w="12240" w:h="15840" w:code="1"/>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5AFAEC" w14:textId="77777777" w:rsidR="00C260FB" w:rsidRDefault="00C260FB" w:rsidP="004F14C0">
      <w:pPr>
        <w:spacing w:after="0"/>
      </w:pPr>
      <w:r>
        <w:separator/>
      </w:r>
    </w:p>
  </w:endnote>
  <w:endnote w:type="continuationSeparator" w:id="0">
    <w:p w14:paraId="379AD78D" w14:textId="77777777" w:rsidR="00C260FB" w:rsidRDefault="00C260FB" w:rsidP="004F14C0">
      <w:pPr>
        <w:spacing w:after="0"/>
      </w:pPr>
      <w:r>
        <w:continuationSeparator/>
      </w:r>
    </w:p>
  </w:endnote>
  <w:endnote w:type="continuationNotice" w:id="1">
    <w:p w14:paraId="64D76B65" w14:textId="77777777" w:rsidR="00C260FB" w:rsidRDefault="00C260F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altName w:val="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w:altName w:val="Segoe UI"/>
    <w:panose1 w:val="020B0502040504020203"/>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11" w:name="_Hlk29025995" w:displacedByCustomXml="next"/>
  <w:bookmarkStart w:id="12" w:name="_Hlk29025994" w:displacedByCustomXml="next"/>
  <w:bookmarkStart w:id="13" w:name="_Hlk29025990" w:displacedByCustomXml="next"/>
  <w:bookmarkStart w:id="14" w:name="_Hlk29025989" w:displacedByCustomXml="next"/>
  <w:bookmarkStart w:id="15" w:name="_Hlk29025348" w:displacedByCustomXml="next"/>
  <w:bookmarkStart w:id="16" w:name="_Hlk29025347" w:displacedByCustomXml="next"/>
  <w:bookmarkStart w:id="17" w:name="_Hlk29025343" w:displacedByCustomXml="next"/>
  <w:bookmarkStart w:id="18" w:name="_Hlk29025342" w:displacedByCustomXml="next"/>
  <w:bookmarkStart w:id="19" w:name="_Hlk29024279" w:displacedByCustomXml="next"/>
  <w:bookmarkStart w:id="20" w:name="_Hlk29024278" w:displacedByCustomXml="next"/>
  <w:bookmarkStart w:id="21" w:name="_Hlk29024273" w:displacedByCustomXml="next"/>
  <w:bookmarkStart w:id="22" w:name="_Hlk29024272" w:displacedByCustomXml="next"/>
  <w:bookmarkStart w:id="23" w:name="_Hlk29019875" w:displacedByCustomXml="next"/>
  <w:bookmarkStart w:id="24" w:name="_Hlk29019874" w:displacedByCustomXml="next"/>
  <w:bookmarkStart w:id="25" w:name="_Hlk29019857" w:displacedByCustomXml="next"/>
  <w:bookmarkStart w:id="26" w:name="_Hlk29019856" w:displacedByCustomXml="next"/>
  <w:bookmarkStart w:id="27" w:name="_Hlk29019117" w:displacedByCustomXml="next"/>
  <w:bookmarkStart w:id="28" w:name="_Hlk29019116" w:displacedByCustomXml="next"/>
  <w:bookmarkStart w:id="29" w:name="_Hlk29016404" w:displacedByCustomXml="next"/>
  <w:bookmarkStart w:id="30" w:name="_Hlk29016403" w:displacedByCustomXml="next"/>
  <w:bookmarkStart w:id="31" w:name="_Hlk29015630" w:displacedByCustomXml="next"/>
  <w:bookmarkStart w:id="32" w:name="_Hlk29015629" w:displacedByCustomXml="next"/>
  <w:bookmarkStart w:id="33" w:name="_Hlk28978522" w:displacedByCustomXml="next"/>
  <w:bookmarkStart w:id="34" w:name="_Hlk28978521" w:displacedByCustomXml="next"/>
  <w:bookmarkStart w:id="35" w:name="_Hlk28978516" w:displacedByCustomXml="next"/>
  <w:bookmarkStart w:id="36" w:name="_Hlk28978515" w:displacedByCustomXml="next"/>
  <w:bookmarkStart w:id="37" w:name="_Hlk28977493" w:displacedByCustomXml="next"/>
  <w:bookmarkStart w:id="38" w:name="_Hlk28977492" w:displacedByCustomXml="next"/>
  <w:bookmarkStart w:id="39" w:name="_Hlk28977489" w:displacedByCustomXml="next"/>
  <w:bookmarkStart w:id="40" w:name="_Hlk28977488" w:displacedByCustomXml="next"/>
  <w:bookmarkStart w:id="41" w:name="_Hlk28977373" w:displacedByCustomXml="next"/>
  <w:bookmarkStart w:id="42" w:name="_Hlk28977372" w:displacedByCustomXml="next"/>
  <w:bookmarkStart w:id="43" w:name="_Hlk28977367" w:displacedByCustomXml="next"/>
  <w:bookmarkStart w:id="44" w:name="_Hlk28977366" w:displacedByCustomXml="next"/>
  <w:bookmarkStart w:id="45" w:name="_Hlk28976716" w:displacedByCustomXml="next"/>
  <w:bookmarkStart w:id="46" w:name="_Hlk28976715" w:displacedByCustomXml="next"/>
  <w:bookmarkStart w:id="47" w:name="_Hlk28976712" w:displacedByCustomXml="next"/>
  <w:bookmarkStart w:id="48" w:name="_Hlk28976711" w:displacedByCustomXml="next"/>
  <w:bookmarkStart w:id="49" w:name="_Hlk28976094" w:displacedByCustomXml="next"/>
  <w:bookmarkStart w:id="50" w:name="_Hlk28976093" w:displacedByCustomXml="next"/>
  <w:bookmarkStart w:id="51" w:name="_Hlk28976090" w:displacedByCustomXml="next"/>
  <w:bookmarkStart w:id="52" w:name="_Hlk28976089" w:displacedByCustomXml="next"/>
  <w:bookmarkStart w:id="53" w:name="_Hlk28975086" w:displacedByCustomXml="next"/>
  <w:bookmarkStart w:id="54" w:name="_Hlk28975085" w:displacedByCustomXml="next"/>
  <w:bookmarkStart w:id="55" w:name="_Hlk28975081" w:displacedByCustomXml="next"/>
  <w:bookmarkStart w:id="56" w:name="_Hlk28975080" w:displacedByCustomXml="next"/>
  <w:bookmarkStart w:id="57" w:name="_Hlk28974735" w:displacedByCustomXml="next"/>
  <w:bookmarkStart w:id="58" w:name="_Hlk28974734" w:displacedByCustomXml="next"/>
  <w:bookmarkStart w:id="59" w:name="_Hlk28974730" w:displacedByCustomXml="next"/>
  <w:bookmarkStart w:id="60" w:name="_Hlk28974729" w:displacedByCustomXml="next"/>
  <w:bookmarkStart w:id="61" w:name="_Hlk28974406" w:displacedByCustomXml="next"/>
  <w:bookmarkStart w:id="62" w:name="_Hlk28974405" w:displacedByCustomXml="next"/>
  <w:bookmarkStart w:id="63" w:name="_Hlk28974401" w:displacedByCustomXml="next"/>
  <w:bookmarkStart w:id="64" w:name="_Hlk28974400" w:displacedByCustomXml="next"/>
  <w:bookmarkStart w:id="65" w:name="_Hlk28972046" w:displacedByCustomXml="next"/>
  <w:bookmarkStart w:id="66" w:name="_Hlk28972045" w:displacedByCustomXml="next"/>
  <w:bookmarkStart w:id="67" w:name="_Hlk28972042" w:displacedByCustomXml="next"/>
  <w:bookmarkStart w:id="68" w:name="_Hlk28972041" w:displacedByCustomXml="next"/>
  <w:bookmarkStart w:id="69" w:name="_Hlk28971901" w:displacedByCustomXml="next"/>
  <w:bookmarkStart w:id="70" w:name="_Hlk28971900" w:displacedByCustomXml="next"/>
  <w:bookmarkStart w:id="71" w:name="_Hlk28971897" w:displacedByCustomXml="next"/>
  <w:bookmarkStart w:id="72" w:name="_Hlk28971896" w:displacedByCustomXml="next"/>
  <w:bookmarkStart w:id="73" w:name="_Hlk28971593" w:displacedByCustomXml="next"/>
  <w:bookmarkStart w:id="74" w:name="_Hlk28971592" w:displacedByCustomXml="next"/>
  <w:bookmarkStart w:id="75" w:name="_Hlk28971587" w:displacedByCustomXml="next"/>
  <w:bookmarkStart w:id="76" w:name="_Hlk28971586" w:displacedByCustomXml="next"/>
  <w:bookmarkStart w:id="77" w:name="_Hlk28971392" w:displacedByCustomXml="next"/>
  <w:bookmarkStart w:id="78" w:name="_Hlk28971391" w:displacedByCustomXml="next"/>
  <w:bookmarkStart w:id="79" w:name="_Hlk28971386" w:displacedByCustomXml="next"/>
  <w:bookmarkStart w:id="80" w:name="_Hlk28971385" w:displacedByCustomXml="next"/>
  <w:bookmarkStart w:id="81" w:name="_Hlk28970781" w:displacedByCustomXml="next"/>
  <w:bookmarkStart w:id="82" w:name="_Hlk28970780" w:displacedByCustomXml="next"/>
  <w:bookmarkStart w:id="83" w:name="_Hlk28970771" w:displacedByCustomXml="next"/>
  <w:bookmarkStart w:id="84" w:name="_Hlk28970770" w:displacedByCustomXml="next"/>
  <w:bookmarkStart w:id="85" w:name="_Hlk28961682" w:displacedByCustomXml="next"/>
  <w:bookmarkStart w:id="86" w:name="_Hlk28961681" w:displacedByCustomXml="next"/>
  <w:bookmarkStart w:id="87" w:name="_Hlk28961676" w:displacedByCustomXml="next"/>
  <w:bookmarkStart w:id="88" w:name="_Hlk28961675" w:displacedByCustomXml="next"/>
  <w:bookmarkStart w:id="89" w:name="_Hlk28961444" w:displacedByCustomXml="next"/>
  <w:bookmarkStart w:id="90" w:name="_Hlk28961443" w:displacedByCustomXml="next"/>
  <w:bookmarkStart w:id="91" w:name="_Hlk28961439" w:displacedByCustomXml="next"/>
  <w:bookmarkStart w:id="92" w:name="_Hlk28961438" w:displacedByCustomXml="next"/>
  <w:bookmarkStart w:id="93" w:name="_Hlk28961079" w:displacedByCustomXml="next"/>
  <w:bookmarkStart w:id="94" w:name="_Hlk28961078" w:displacedByCustomXml="next"/>
  <w:bookmarkStart w:id="95" w:name="_Hlk28961074" w:displacedByCustomXml="next"/>
  <w:bookmarkStart w:id="96" w:name="_Hlk28961073" w:displacedByCustomXml="next"/>
  <w:bookmarkStart w:id="97" w:name="_Hlk28959773" w:displacedByCustomXml="next"/>
  <w:bookmarkStart w:id="98" w:name="_Hlk28959772" w:displacedByCustomXml="next"/>
  <w:bookmarkStart w:id="99" w:name="_Hlk28959766" w:displacedByCustomXml="next"/>
  <w:bookmarkStart w:id="100" w:name="_Hlk28959765" w:displacedByCustomXml="next"/>
  <w:bookmarkStart w:id="101" w:name="_Hlk28953332" w:displacedByCustomXml="next"/>
  <w:bookmarkStart w:id="102" w:name="_Hlk28953331" w:displacedByCustomXml="next"/>
  <w:bookmarkStart w:id="103" w:name="_Hlk28953328" w:displacedByCustomXml="next"/>
  <w:bookmarkStart w:id="104" w:name="_Hlk28953327" w:displacedByCustomXml="next"/>
  <w:bookmarkStart w:id="105" w:name="_Hlk28952983" w:displacedByCustomXml="next"/>
  <w:bookmarkStart w:id="106" w:name="_Hlk28952982" w:displacedByCustomXml="next"/>
  <w:bookmarkStart w:id="107" w:name="_Hlk28952979" w:displacedByCustomXml="next"/>
  <w:bookmarkStart w:id="108" w:name="_Hlk28952978" w:displacedByCustomXml="next"/>
  <w:bookmarkStart w:id="109" w:name="_Hlk28952210" w:displacedByCustomXml="next"/>
  <w:bookmarkStart w:id="110" w:name="_Hlk28952209" w:displacedByCustomXml="next"/>
  <w:bookmarkStart w:id="111" w:name="_Hlk28952206" w:displacedByCustomXml="next"/>
  <w:bookmarkStart w:id="112" w:name="_Hlk28952205" w:displacedByCustomXml="next"/>
  <w:bookmarkStart w:id="113" w:name="_Hlk28951715" w:displacedByCustomXml="next"/>
  <w:bookmarkStart w:id="114" w:name="_Hlk28951714" w:displacedByCustomXml="next"/>
  <w:bookmarkStart w:id="115" w:name="_Hlk28951710" w:displacedByCustomXml="next"/>
  <w:bookmarkStart w:id="116" w:name="_Hlk28951709" w:displacedByCustomXml="next"/>
  <w:bookmarkStart w:id="117" w:name="_Hlk28950458" w:displacedByCustomXml="next"/>
  <w:bookmarkStart w:id="118" w:name="_Hlk28950457" w:displacedByCustomXml="next"/>
  <w:bookmarkStart w:id="119" w:name="_Hlk28950453" w:displacedByCustomXml="next"/>
  <w:bookmarkStart w:id="120" w:name="_Hlk28950452" w:displacedByCustomXml="next"/>
  <w:bookmarkStart w:id="121" w:name="_Hlk28948752" w:displacedByCustomXml="next"/>
  <w:bookmarkStart w:id="122" w:name="_Hlk28948751" w:displacedByCustomXml="next"/>
  <w:bookmarkStart w:id="123" w:name="_Hlk28948747" w:displacedByCustomXml="next"/>
  <w:bookmarkStart w:id="124" w:name="_Hlk28948746" w:displacedByCustomXml="next"/>
  <w:bookmarkStart w:id="125" w:name="_Hlk28947849" w:displacedByCustomXml="next"/>
  <w:bookmarkStart w:id="126" w:name="_Hlk28947848" w:displacedByCustomXml="next"/>
  <w:bookmarkStart w:id="127" w:name="_Hlk28771069" w:displacedByCustomXml="next"/>
  <w:bookmarkStart w:id="128" w:name="_Hlk28771068" w:displacedByCustomXml="next"/>
  <w:bookmarkStart w:id="129" w:name="_Hlk28771058" w:displacedByCustomXml="next"/>
  <w:bookmarkStart w:id="130" w:name="_Hlk28771057" w:displacedByCustomXml="next"/>
  <w:bookmarkStart w:id="131" w:name="_Hlk28767721" w:displacedByCustomXml="next"/>
  <w:bookmarkStart w:id="132" w:name="_Hlk28767720" w:displacedByCustomXml="next"/>
  <w:bookmarkStart w:id="133" w:name="_Hlk28767716" w:displacedByCustomXml="next"/>
  <w:bookmarkStart w:id="134" w:name="_Hlk28767715" w:displacedByCustomXml="next"/>
  <w:bookmarkStart w:id="135" w:name="_Hlk28699464" w:displacedByCustomXml="next"/>
  <w:bookmarkStart w:id="136" w:name="_Hlk28699463" w:displacedByCustomXml="next"/>
  <w:bookmarkStart w:id="137" w:name="_Hlk28699459" w:displacedByCustomXml="next"/>
  <w:bookmarkStart w:id="138" w:name="_Hlk28699458" w:displacedByCustomXml="next"/>
  <w:bookmarkStart w:id="139" w:name="_Hlk28698043" w:displacedByCustomXml="next"/>
  <w:bookmarkStart w:id="140" w:name="_Hlk28698042" w:displacedByCustomXml="next"/>
  <w:bookmarkStart w:id="141" w:name="_Hlk28528176" w:displacedByCustomXml="next"/>
  <w:bookmarkStart w:id="142" w:name="_Hlk28528175" w:displacedByCustomXml="next"/>
  <w:bookmarkStart w:id="143" w:name="_Hlk28528170" w:displacedByCustomXml="next"/>
  <w:bookmarkStart w:id="144" w:name="_Hlk28528169" w:displacedByCustomXml="next"/>
  <w:bookmarkStart w:id="145" w:name="_Hlk28527387" w:displacedByCustomXml="next"/>
  <w:bookmarkStart w:id="146" w:name="_Hlk28527386" w:displacedByCustomXml="next"/>
  <w:bookmarkStart w:id="147" w:name="_Hlk28527379" w:displacedByCustomXml="next"/>
  <w:bookmarkStart w:id="148" w:name="_Hlk28527378" w:displacedByCustomXml="next"/>
  <w:bookmarkStart w:id="149" w:name="_Hlk28527080" w:displacedByCustomXml="next"/>
  <w:bookmarkStart w:id="150" w:name="_Hlk28527079" w:displacedByCustomXml="next"/>
  <w:bookmarkStart w:id="151" w:name="_Hlk28527072" w:displacedByCustomXml="next"/>
  <w:bookmarkStart w:id="152" w:name="_Hlk28527071" w:displacedByCustomXml="next"/>
  <w:bookmarkStart w:id="153" w:name="_Hlk28525446" w:displacedByCustomXml="next"/>
  <w:bookmarkStart w:id="154" w:name="_Hlk28525445" w:displacedByCustomXml="next"/>
  <w:bookmarkStart w:id="155" w:name="_Hlk28525420" w:displacedByCustomXml="next"/>
  <w:bookmarkStart w:id="156" w:name="_Hlk28525419" w:displacedByCustomXml="next"/>
  <w:sdt>
    <w:sdtPr>
      <w:id w:val="-1154285361"/>
      <w:docPartObj>
        <w:docPartGallery w:val="Page Numbers (Bottom of Page)"/>
        <w:docPartUnique/>
      </w:docPartObj>
    </w:sdtPr>
    <w:sdtEndPr>
      <w:rPr>
        <w:noProof/>
      </w:rPr>
    </w:sdtEndPr>
    <w:sdtContent>
      <w:p w14:paraId="4BFD47E3" w14:textId="77777777" w:rsidR="00A02349" w:rsidRDefault="00A02349" w:rsidP="00A02349">
        <w:pPr>
          <w:pStyle w:val="Footer"/>
          <w:jc w:val="right"/>
        </w:pPr>
        <w:r w:rsidRPr="00217DDE">
          <w:rPr>
            <w:noProof/>
          </w:rPr>
          <w:drawing>
            <wp:anchor distT="0" distB="0" distL="114300" distR="114300" simplePos="0" relativeHeight="251659264" behindDoc="0" locked="0" layoutInCell="1" allowOverlap="1" wp14:anchorId="4EBBB465" wp14:editId="120453DF">
              <wp:simplePos x="0" y="0"/>
              <wp:positionH relativeFrom="margin">
                <wp:posOffset>0</wp:posOffset>
              </wp:positionH>
              <wp:positionV relativeFrom="paragraph">
                <wp:posOffset>-635</wp:posOffset>
              </wp:positionV>
              <wp:extent cx="1708785" cy="336550"/>
              <wp:effectExtent l="0" t="0" r="0" b="6350"/>
              <wp:wrapNone/>
              <wp:docPr id="32" name="Picture 32" descr="&quot;&quot;">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
                        <a:extLst>
                          <a:ext uri="{28A0092B-C50C-407E-A947-70E740481C1C}">
                            <a14:useLocalDpi xmlns:a14="http://schemas.microsoft.com/office/drawing/2010/main" val="0"/>
                          </a:ext>
                        </a:extLst>
                      </a:blip>
                      <a:srcRect t="27297" b="28859"/>
                      <a:stretch/>
                    </pic:blipFill>
                    <pic:spPr bwMode="auto">
                      <a:xfrm>
                        <a:off x="0" y="0"/>
                        <a:ext cx="1708785" cy="336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17DDE">
          <w:rPr>
            <w:noProof/>
          </w:rPr>
          <mc:AlternateContent>
            <mc:Choice Requires="wps">
              <w:drawing>
                <wp:inline distT="0" distB="0" distL="0" distR="0" wp14:anchorId="4B1248EF" wp14:editId="1784D823">
                  <wp:extent cx="425885" cy="338202"/>
                  <wp:effectExtent l="0" t="0" r="0" b="5080"/>
                  <wp:docPr id="31" name="Text Box 31"/>
                  <wp:cNvGraphicFramePr/>
                  <a:graphic xmlns:a="http://schemas.openxmlformats.org/drawingml/2006/main">
                    <a:graphicData uri="http://schemas.microsoft.com/office/word/2010/wordprocessingShape">
                      <wps:wsp>
                        <wps:cNvSpPr txBox="1"/>
                        <wps:spPr>
                          <a:xfrm>
                            <a:off x="0" y="0"/>
                            <a:ext cx="425885" cy="338202"/>
                          </a:xfrm>
                          <a:prstGeom prst="rect">
                            <a:avLst/>
                          </a:prstGeom>
                          <a:solidFill>
                            <a:schemeClr val="lt1"/>
                          </a:solidFill>
                          <a:ln w="6350">
                            <a:noFill/>
                          </a:ln>
                        </wps:spPr>
                        <wps:txbx>
                          <w:txbxContent>
                            <w:p w14:paraId="4EC08D65" w14:textId="77777777" w:rsidR="00A02349" w:rsidRDefault="00A02349" w:rsidP="00A02349">
                              <w:r>
                                <w:fldChar w:fldCharType="begin"/>
                              </w:r>
                              <w:r>
                                <w:instrText xml:space="preserve"> PAGE   \* MERGEFORMAT </w:instrText>
                              </w:r>
                              <w:r>
                                <w:fldChar w:fldCharType="separate"/>
                              </w:r>
                              <w:r>
                                <w:rPr>
                                  <w:noProof/>
                                </w:rPr>
                                <w:t>1</w:t>
                              </w:r>
                              <w:r>
                                <w:rPr>
                                  <w:noProof/>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B1248EF" id="_x0000_t202" coordsize="21600,21600" o:spt="202" path="m,l,21600r21600,l21600,xe">
                  <v:stroke joinstyle="miter"/>
                  <v:path gradientshapeok="t" o:connecttype="rect"/>
                </v:shapetype>
                <v:shape id="Text Box 31" o:spid="_x0000_s1027" type="#_x0000_t202" style="width:33.55pt;height:2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" fillcolor="white [3201]" stroked="f" strokeweight=".5pt">
                  <v:textbox>
                    <w:txbxContent>
                      <w:p w14:paraId="4EC08D65" w14:textId="77777777" w:rsidR="00A02349" w:rsidRDefault="00A02349" w:rsidP="00A02349">
                        <w:r>
                          <w:fldChar w:fldCharType="begin"/>
                        </w:r>
                        <w:r>
                          <w:instrText xml:space="preserve"> PAGE   \* MERGEFORMAT </w:instrText>
                        </w:r>
                        <w:r>
                          <w:fldChar w:fldCharType="separate"/>
                        </w:r>
                        <w:r>
                          <w:rPr>
                            <w:noProof/>
                          </w:rPr>
                          <w:t>1</w:t>
                        </w:r>
                        <w:r>
                          <w:rPr>
                            <w:noProof/>
                          </w:rPr>
                          <w:fldChar w:fldCharType="end"/>
                        </w:r>
                      </w:p>
                    </w:txbxContent>
                  </v:textbox>
                  <w10:anchorlock/>
                </v:shape>
              </w:pict>
            </mc:Fallback>
          </mc:AlternateContent>
        </w:r>
      </w:p>
    </w:sdtContent>
  </w:sdt>
  <w:bookmarkEnd w:id="11" w:displacedByCustomXml="prev"/>
  <w:bookmarkEnd w:id="12" w:displacedByCustomXml="prev"/>
  <w:bookmarkEnd w:id="13" w:displacedByCustomXml="prev"/>
  <w:bookmarkEnd w:id="14" w:displacedByCustomXml="prev"/>
  <w:bookmarkEnd w:id="15" w:displacedByCustomXml="prev"/>
  <w:bookmarkEnd w:id="16" w:displacedByCustomXml="prev"/>
  <w:bookmarkEnd w:id="17" w:displacedByCustomXml="prev"/>
  <w:bookmarkEnd w:id="18" w:displacedByCustomXml="prev"/>
  <w:bookmarkEnd w:id="19" w:displacedByCustomXml="prev"/>
  <w:bookmarkEnd w:id="20" w:displacedByCustomXml="prev"/>
  <w:bookmarkEnd w:id="21" w:displacedByCustomXml="prev"/>
  <w:bookmarkEnd w:id="22" w:displacedByCustomXml="prev"/>
  <w:bookmarkEnd w:id="23" w:displacedByCustomXml="prev"/>
  <w:bookmarkEnd w:id="24" w:displacedByCustomXml="prev"/>
  <w:bookmarkEnd w:id="25" w:displacedByCustomXml="prev"/>
  <w:bookmarkEnd w:id="26" w:displacedByCustomXml="prev"/>
  <w:bookmarkEnd w:id="27" w:displacedByCustomXml="prev"/>
  <w:bookmarkEnd w:id="28" w:displacedByCustomXml="prev"/>
  <w:bookmarkEnd w:id="29" w:displacedByCustomXml="prev"/>
  <w:bookmarkEnd w:id="30" w:displacedByCustomXml="prev"/>
  <w:bookmarkEnd w:id="31" w:displacedByCustomXml="prev"/>
  <w:bookmarkEnd w:id="32" w:displacedByCustomXml="prev"/>
  <w:bookmarkEnd w:id="33" w:displacedByCustomXml="prev"/>
  <w:bookmarkEnd w:id="34" w:displacedByCustomXml="prev"/>
  <w:bookmarkEnd w:id="35" w:displacedByCustomXml="prev"/>
  <w:bookmarkEnd w:id="36" w:displacedByCustomXml="prev"/>
  <w:bookmarkEnd w:id="37" w:displacedByCustomXml="prev"/>
  <w:bookmarkEnd w:id="38" w:displacedByCustomXml="prev"/>
  <w:bookmarkEnd w:id="39" w:displacedByCustomXml="prev"/>
  <w:bookmarkEnd w:id="40" w:displacedByCustomXml="prev"/>
  <w:bookmarkEnd w:id="41" w:displacedByCustomXml="prev"/>
  <w:bookmarkEnd w:id="42" w:displacedByCustomXml="prev"/>
  <w:bookmarkEnd w:id="43" w:displacedByCustomXml="prev"/>
  <w:bookmarkEnd w:id="44" w:displacedByCustomXml="prev"/>
  <w:bookmarkEnd w:id="45" w:displacedByCustomXml="prev"/>
  <w:bookmarkEnd w:id="46" w:displacedByCustomXml="prev"/>
  <w:bookmarkEnd w:id="47" w:displacedByCustomXml="prev"/>
  <w:bookmarkEnd w:id="48" w:displacedByCustomXml="prev"/>
  <w:bookmarkEnd w:id="49" w:displacedByCustomXml="prev"/>
  <w:bookmarkEnd w:id="50" w:displacedByCustomXml="prev"/>
  <w:bookmarkEnd w:id="51" w:displacedByCustomXml="prev"/>
  <w:bookmarkEnd w:id="52" w:displacedByCustomXml="prev"/>
  <w:bookmarkEnd w:id="53" w:displacedByCustomXml="prev"/>
  <w:bookmarkEnd w:id="54" w:displacedByCustomXml="prev"/>
  <w:bookmarkEnd w:id="55" w:displacedByCustomXml="prev"/>
  <w:bookmarkEnd w:id="56" w:displacedByCustomXml="prev"/>
  <w:bookmarkEnd w:id="57" w:displacedByCustomXml="prev"/>
  <w:bookmarkEnd w:id="58" w:displacedByCustomXml="prev"/>
  <w:bookmarkEnd w:id="59" w:displacedByCustomXml="prev"/>
  <w:bookmarkEnd w:id="60" w:displacedByCustomXml="prev"/>
  <w:bookmarkEnd w:id="61" w:displacedByCustomXml="prev"/>
  <w:bookmarkEnd w:id="62" w:displacedByCustomXml="prev"/>
  <w:bookmarkEnd w:id="63" w:displacedByCustomXml="prev"/>
  <w:bookmarkEnd w:id="64" w:displacedByCustomXml="prev"/>
  <w:bookmarkEnd w:id="65" w:displacedByCustomXml="prev"/>
  <w:bookmarkEnd w:id="66" w:displacedByCustomXml="prev"/>
  <w:bookmarkEnd w:id="67" w:displacedByCustomXml="prev"/>
  <w:bookmarkEnd w:id="68" w:displacedByCustomXml="prev"/>
  <w:bookmarkEnd w:id="69" w:displacedByCustomXml="prev"/>
  <w:bookmarkEnd w:id="70" w:displacedByCustomXml="prev"/>
  <w:bookmarkEnd w:id="71" w:displacedByCustomXml="prev"/>
  <w:bookmarkEnd w:id="72" w:displacedByCustomXml="prev"/>
  <w:bookmarkEnd w:id="73" w:displacedByCustomXml="prev"/>
  <w:bookmarkEnd w:id="74" w:displacedByCustomXml="prev"/>
  <w:bookmarkEnd w:id="75" w:displacedByCustomXml="prev"/>
  <w:bookmarkEnd w:id="76" w:displacedByCustomXml="prev"/>
  <w:bookmarkEnd w:id="77" w:displacedByCustomXml="prev"/>
  <w:bookmarkEnd w:id="78" w:displacedByCustomXml="prev"/>
  <w:bookmarkEnd w:id="79" w:displacedByCustomXml="prev"/>
  <w:bookmarkEnd w:id="80" w:displacedByCustomXml="prev"/>
  <w:bookmarkEnd w:id="81" w:displacedByCustomXml="prev"/>
  <w:bookmarkEnd w:id="82" w:displacedByCustomXml="prev"/>
  <w:bookmarkEnd w:id="83" w:displacedByCustomXml="prev"/>
  <w:bookmarkEnd w:id="84" w:displacedByCustomXml="prev"/>
  <w:bookmarkEnd w:id="85" w:displacedByCustomXml="prev"/>
  <w:bookmarkEnd w:id="86" w:displacedByCustomXml="prev"/>
  <w:bookmarkEnd w:id="87" w:displacedByCustomXml="prev"/>
  <w:bookmarkEnd w:id="88" w:displacedByCustomXml="prev"/>
  <w:bookmarkEnd w:id="89" w:displacedByCustomXml="prev"/>
  <w:bookmarkEnd w:id="90" w:displacedByCustomXml="prev"/>
  <w:bookmarkEnd w:id="91" w:displacedByCustomXml="prev"/>
  <w:bookmarkEnd w:id="92" w:displacedByCustomXml="prev"/>
  <w:bookmarkEnd w:id="93" w:displacedByCustomXml="prev"/>
  <w:bookmarkEnd w:id="94" w:displacedByCustomXml="prev"/>
  <w:bookmarkEnd w:id="95" w:displacedByCustomXml="prev"/>
  <w:bookmarkEnd w:id="96" w:displacedByCustomXml="prev"/>
  <w:bookmarkEnd w:id="97" w:displacedByCustomXml="prev"/>
  <w:bookmarkEnd w:id="98" w:displacedByCustomXml="prev"/>
  <w:bookmarkEnd w:id="99" w:displacedByCustomXml="prev"/>
  <w:bookmarkEnd w:id="100" w:displacedByCustomXml="prev"/>
  <w:bookmarkEnd w:id="101" w:displacedByCustomXml="prev"/>
  <w:bookmarkEnd w:id="102" w:displacedByCustomXml="prev"/>
  <w:bookmarkEnd w:id="103" w:displacedByCustomXml="prev"/>
  <w:bookmarkEnd w:id="104" w:displacedByCustomXml="prev"/>
  <w:bookmarkEnd w:id="105" w:displacedByCustomXml="prev"/>
  <w:bookmarkEnd w:id="106" w:displacedByCustomXml="prev"/>
  <w:bookmarkEnd w:id="107" w:displacedByCustomXml="prev"/>
  <w:bookmarkEnd w:id="108" w:displacedByCustomXml="prev"/>
  <w:bookmarkEnd w:id="109" w:displacedByCustomXml="prev"/>
  <w:bookmarkEnd w:id="110" w:displacedByCustomXml="prev"/>
  <w:bookmarkEnd w:id="111" w:displacedByCustomXml="prev"/>
  <w:bookmarkEnd w:id="112" w:displacedByCustomXml="prev"/>
  <w:bookmarkEnd w:id="113" w:displacedByCustomXml="prev"/>
  <w:bookmarkEnd w:id="114" w:displacedByCustomXml="prev"/>
  <w:bookmarkEnd w:id="115" w:displacedByCustomXml="prev"/>
  <w:bookmarkEnd w:id="116" w:displacedByCustomXml="prev"/>
  <w:bookmarkEnd w:id="117" w:displacedByCustomXml="prev"/>
  <w:bookmarkEnd w:id="118" w:displacedByCustomXml="prev"/>
  <w:bookmarkEnd w:id="119" w:displacedByCustomXml="prev"/>
  <w:bookmarkEnd w:id="120" w:displacedByCustomXml="prev"/>
  <w:bookmarkEnd w:id="121" w:displacedByCustomXml="prev"/>
  <w:bookmarkEnd w:id="122" w:displacedByCustomXml="prev"/>
  <w:bookmarkEnd w:id="123" w:displacedByCustomXml="prev"/>
  <w:bookmarkEnd w:id="124" w:displacedByCustomXml="prev"/>
  <w:bookmarkEnd w:id="125" w:displacedByCustomXml="prev"/>
  <w:bookmarkEnd w:id="126" w:displacedByCustomXml="prev"/>
  <w:bookmarkEnd w:id="127" w:displacedByCustomXml="prev"/>
  <w:bookmarkEnd w:id="128" w:displacedByCustomXml="prev"/>
  <w:bookmarkEnd w:id="129" w:displacedByCustomXml="prev"/>
  <w:bookmarkEnd w:id="130" w:displacedByCustomXml="prev"/>
  <w:bookmarkEnd w:id="131" w:displacedByCustomXml="prev"/>
  <w:bookmarkEnd w:id="132" w:displacedByCustomXml="prev"/>
  <w:bookmarkEnd w:id="133" w:displacedByCustomXml="prev"/>
  <w:bookmarkEnd w:id="134" w:displacedByCustomXml="prev"/>
  <w:bookmarkEnd w:id="135" w:displacedByCustomXml="prev"/>
  <w:bookmarkEnd w:id="136" w:displacedByCustomXml="prev"/>
  <w:bookmarkEnd w:id="137" w:displacedByCustomXml="prev"/>
  <w:bookmarkEnd w:id="138" w:displacedByCustomXml="prev"/>
  <w:bookmarkEnd w:id="139" w:displacedByCustomXml="prev"/>
  <w:bookmarkEnd w:id="140" w:displacedByCustomXml="prev"/>
  <w:bookmarkEnd w:id="141" w:displacedByCustomXml="prev"/>
  <w:bookmarkEnd w:id="142" w:displacedByCustomXml="prev"/>
  <w:bookmarkEnd w:id="143" w:displacedByCustomXml="prev"/>
  <w:bookmarkEnd w:id="144" w:displacedByCustomXml="prev"/>
  <w:bookmarkEnd w:id="145" w:displacedByCustomXml="prev"/>
  <w:bookmarkEnd w:id="146" w:displacedByCustomXml="prev"/>
  <w:bookmarkEnd w:id="147" w:displacedByCustomXml="prev"/>
  <w:bookmarkEnd w:id="148" w:displacedByCustomXml="prev"/>
  <w:bookmarkEnd w:id="149" w:displacedByCustomXml="prev"/>
  <w:bookmarkEnd w:id="150" w:displacedByCustomXml="prev"/>
  <w:bookmarkEnd w:id="151" w:displacedByCustomXml="prev"/>
  <w:bookmarkEnd w:id="152" w:displacedByCustomXml="prev"/>
  <w:bookmarkEnd w:id="153" w:displacedByCustomXml="prev"/>
  <w:bookmarkEnd w:id="154" w:displacedByCustomXml="prev"/>
  <w:bookmarkEnd w:id="155" w:displacedByCustomXml="prev"/>
  <w:bookmarkEnd w:id="156" w:displacedByCustomXml="prev"/>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026636" w14:textId="77777777" w:rsidR="00C260FB" w:rsidRDefault="00C260FB" w:rsidP="004F14C0">
      <w:pPr>
        <w:spacing w:after="0"/>
      </w:pPr>
      <w:r>
        <w:separator/>
      </w:r>
    </w:p>
  </w:footnote>
  <w:footnote w:type="continuationSeparator" w:id="0">
    <w:p w14:paraId="778DAA3C" w14:textId="77777777" w:rsidR="00C260FB" w:rsidRDefault="00C260FB" w:rsidP="004F14C0">
      <w:pPr>
        <w:spacing w:after="0"/>
      </w:pPr>
      <w:r>
        <w:continuationSeparator/>
      </w:r>
    </w:p>
  </w:footnote>
  <w:footnote w:type="continuationNotice" w:id="1">
    <w:p w14:paraId="7F8BFC67" w14:textId="77777777" w:rsidR="00C260FB" w:rsidRDefault="00C260FB">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FB443" w14:textId="7BF71DF9" w:rsidR="00A02349" w:rsidRDefault="00A02349" w:rsidP="00A02349">
    <w:pPr>
      <w:pStyle w:val="Header"/>
      <w:jc w:val="right"/>
    </w:pPr>
    <w:r>
      <w:t>Formatting cells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54.45pt;height:83.9pt" o:bullet="t">
        <v:imagedata r:id="rId1" o:title="leaf@0"/>
      </v:shape>
    </w:pict>
  </w:numPicBullet>
  <w:abstractNum w:abstractNumId="0" w15:restartNumberingAfterBreak="0">
    <w:nsid w:val="068C4F45"/>
    <w:multiLevelType w:val="hybridMultilevel"/>
    <w:tmpl w:val="58868884"/>
    <w:lvl w:ilvl="0" w:tplc="BB68FAD4">
      <w:start w:val="1"/>
      <w:numFmt w:val="bullet"/>
      <w:pStyle w:val="Bulletlevel1"/>
      <w:lvlText w:val=""/>
      <w:lvlJc w:val="left"/>
      <w:pPr>
        <w:ind w:left="360" w:hanging="360"/>
      </w:pPr>
      <w:rPr>
        <w:rFonts w:ascii="Symbol" w:hAnsi="Symbol" w:hint="default"/>
      </w:rPr>
    </w:lvl>
    <w:lvl w:ilvl="1" w:tplc="B00AEE28">
      <w:start w:val="1"/>
      <w:numFmt w:val="bullet"/>
      <w:pStyle w:val="Bulletlevel2"/>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E81252E"/>
    <w:multiLevelType w:val="hybridMultilevel"/>
    <w:tmpl w:val="5EDECE3E"/>
    <w:lvl w:ilvl="0" w:tplc="AD7AA8FE">
      <w:start w:val="1"/>
      <w:numFmt w:val="lowerLetter"/>
      <w:pStyle w:val="Numbered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6C7B4F"/>
    <w:multiLevelType w:val="hybridMultilevel"/>
    <w:tmpl w:val="5A3045A8"/>
    <w:lvl w:ilvl="0" w:tplc="C0BC8796">
      <w:start w:val="1"/>
      <w:numFmt w:val="bullet"/>
      <w:pStyle w:val="GuidancetoSME"/>
      <w:lvlText w:val=""/>
      <w:lvlJc w:val="left"/>
      <w:pPr>
        <w:ind w:left="720" w:hanging="360"/>
      </w:pPr>
      <w:rPr>
        <w:rFonts w:ascii="Wingdings 2" w:hAnsi="Wingdings 2" w:hint="default"/>
        <w:color w:val="C45911"/>
        <w:sz w:val="14"/>
      </w:rPr>
    </w:lvl>
    <w:lvl w:ilvl="1" w:tplc="2CAE63E8">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910A49"/>
    <w:multiLevelType w:val="hybridMultilevel"/>
    <w:tmpl w:val="99D4E530"/>
    <w:lvl w:ilvl="0" w:tplc="F1B2C59E">
      <w:start w:val="1"/>
      <w:numFmt w:val="bullet"/>
      <w:lvlText w:val=""/>
      <w:lvlJc w:val="left"/>
      <w:pPr>
        <w:ind w:left="360" w:hanging="360"/>
      </w:pPr>
      <w:rPr>
        <w:rFonts w:ascii="Wingdings" w:hAnsi="Wingdings" w:hint="default"/>
        <w:color w:val="000000" w:themeColor="text1"/>
        <w:sz w:val="1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CF4B1E"/>
    <w:multiLevelType w:val="hybridMultilevel"/>
    <w:tmpl w:val="8B2225F4"/>
    <w:lvl w:ilvl="0" w:tplc="5FD84858">
      <w:start w:val="1"/>
      <w:numFmt w:val="bullet"/>
      <w:pStyle w:val="Heading5"/>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122FFA"/>
    <w:multiLevelType w:val="hybridMultilevel"/>
    <w:tmpl w:val="C932027C"/>
    <w:lvl w:ilvl="0" w:tplc="9FB69488">
      <w:start w:val="1"/>
      <w:numFmt w:val="bullet"/>
      <w:pStyle w:val="GuidancetoSMEsecondlevel"/>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111446"/>
    <w:multiLevelType w:val="hybridMultilevel"/>
    <w:tmpl w:val="061A60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8746D05"/>
    <w:multiLevelType w:val="hybridMultilevel"/>
    <w:tmpl w:val="B838C594"/>
    <w:lvl w:ilvl="0" w:tplc="575A8812">
      <w:start w:val="1"/>
      <w:numFmt w:val="lowerRoman"/>
      <w:pStyle w:val="Numberedlist3"/>
      <w:lvlText w:val="%1."/>
      <w:lvlJc w:val="right"/>
      <w:pPr>
        <w:ind w:left="1267" w:hanging="360"/>
      </w:pPr>
    </w:lvl>
    <w:lvl w:ilvl="1" w:tplc="40090019" w:tentative="1">
      <w:start w:val="1"/>
      <w:numFmt w:val="lowerLetter"/>
      <w:lvlText w:val="%2."/>
      <w:lvlJc w:val="left"/>
      <w:pPr>
        <w:ind w:left="2234" w:hanging="360"/>
      </w:pPr>
    </w:lvl>
    <w:lvl w:ilvl="2" w:tplc="4009001B" w:tentative="1">
      <w:start w:val="1"/>
      <w:numFmt w:val="lowerRoman"/>
      <w:lvlText w:val="%3."/>
      <w:lvlJc w:val="right"/>
      <w:pPr>
        <w:ind w:left="2954" w:hanging="180"/>
      </w:pPr>
    </w:lvl>
    <w:lvl w:ilvl="3" w:tplc="4009000F" w:tentative="1">
      <w:start w:val="1"/>
      <w:numFmt w:val="decimal"/>
      <w:lvlText w:val="%4."/>
      <w:lvlJc w:val="left"/>
      <w:pPr>
        <w:ind w:left="3674" w:hanging="360"/>
      </w:pPr>
    </w:lvl>
    <w:lvl w:ilvl="4" w:tplc="40090019" w:tentative="1">
      <w:start w:val="1"/>
      <w:numFmt w:val="lowerLetter"/>
      <w:lvlText w:val="%5."/>
      <w:lvlJc w:val="left"/>
      <w:pPr>
        <w:ind w:left="4394" w:hanging="360"/>
      </w:pPr>
    </w:lvl>
    <w:lvl w:ilvl="5" w:tplc="4009001B" w:tentative="1">
      <w:start w:val="1"/>
      <w:numFmt w:val="lowerRoman"/>
      <w:lvlText w:val="%6."/>
      <w:lvlJc w:val="right"/>
      <w:pPr>
        <w:ind w:left="5114" w:hanging="180"/>
      </w:pPr>
    </w:lvl>
    <w:lvl w:ilvl="6" w:tplc="4009000F" w:tentative="1">
      <w:start w:val="1"/>
      <w:numFmt w:val="decimal"/>
      <w:lvlText w:val="%7."/>
      <w:lvlJc w:val="left"/>
      <w:pPr>
        <w:ind w:left="5834" w:hanging="360"/>
      </w:pPr>
    </w:lvl>
    <w:lvl w:ilvl="7" w:tplc="40090019" w:tentative="1">
      <w:start w:val="1"/>
      <w:numFmt w:val="lowerLetter"/>
      <w:lvlText w:val="%8."/>
      <w:lvlJc w:val="left"/>
      <w:pPr>
        <w:ind w:left="6554" w:hanging="360"/>
      </w:pPr>
    </w:lvl>
    <w:lvl w:ilvl="8" w:tplc="4009001B" w:tentative="1">
      <w:start w:val="1"/>
      <w:numFmt w:val="lowerRoman"/>
      <w:lvlText w:val="%9."/>
      <w:lvlJc w:val="right"/>
      <w:pPr>
        <w:ind w:left="7274" w:hanging="180"/>
      </w:pPr>
    </w:lvl>
  </w:abstractNum>
  <w:abstractNum w:abstractNumId="8" w15:restartNumberingAfterBreak="0">
    <w:nsid w:val="45C26182"/>
    <w:multiLevelType w:val="hybridMultilevel"/>
    <w:tmpl w:val="2B9412C6"/>
    <w:lvl w:ilvl="0" w:tplc="3210F9A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2F08C9"/>
    <w:multiLevelType w:val="hybridMultilevel"/>
    <w:tmpl w:val="7744D8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AD256A"/>
    <w:multiLevelType w:val="hybridMultilevel"/>
    <w:tmpl w:val="0B5E9592"/>
    <w:lvl w:ilvl="0" w:tplc="D6DA0812">
      <w:start w:val="1"/>
      <w:numFmt w:val="decimal"/>
      <w:pStyle w:val="Numberedlist1"/>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71F0112"/>
    <w:multiLevelType w:val="hybridMultilevel"/>
    <w:tmpl w:val="FC6430CE"/>
    <w:lvl w:ilvl="0" w:tplc="94DE732C">
      <w:start w:val="1"/>
      <w:numFmt w:val="bullet"/>
      <w:pStyle w:val="Authornoteintable"/>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6EF2B5C"/>
    <w:multiLevelType w:val="multilevel"/>
    <w:tmpl w:val="447CD5E6"/>
    <w:lvl w:ilvl="0">
      <w:start w:val="1"/>
      <w:numFmt w:val="lowerLetter"/>
      <w:lvlText w:val="%1."/>
      <w:lvlJc w:val="left"/>
      <w:pPr>
        <w:ind w:left="72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67613FC3"/>
    <w:multiLevelType w:val="hybridMultilevel"/>
    <w:tmpl w:val="DE809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6E2DC0"/>
    <w:multiLevelType w:val="multilevel"/>
    <w:tmpl w:val="AA9257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6CCE6197"/>
    <w:multiLevelType w:val="hybridMultilevel"/>
    <w:tmpl w:val="4FB2C7D8"/>
    <w:lvl w:ilvl="0" w:tplc="1C5E9DD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FB762D"/>
    <w:multiLevelType w:val="multilevel"/>
    <w:tmpl w:val="C7660700"/>
    <w:lvl w:ilvl="0">
      <w:start w:val="1"/>
      <w:numFmt w:val="bullet"/>
      <w:pStyle w:val="Bulletlevel3"/>
      <w:lvlText w:val=""/>
      <w:lvlJc w:val="left"/>
      <w:pPr>
        <w:ind w:left="1211" w:hanging="360"/>
      </w:pPr>
      <w:rPr>
        <w:rFonts w:ascii="Wingdings 2" w:hAnsi="Wingdings 2" w:hint="default"/>
        <w:sz w:val="12"/>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780E04C0"/>
    <w:multiLevelType w:val="hybridMultilevel"/>
    <w:tmpl w:val="3FF65412"/>
    <w:lvl w:ilvl="0" w:tplc="AABEE940">
      <w:start w:val="1"/>
      <w:numFmt w:val="decimal"/>
      <w:lvlText w:val="%1."/>
      <w:lvlJc w:val="left"/>
      <w:pPr>
        <w:ind w:left="360" w:hanging="360"/>
      </w:pPr>
      <w:rPr>
        <w:rFonts w:hint="default"/>
      </w:rPr>
    </w:lvl>
    <w:lvl w:ilvl="1" w:tplc="45CACE8A">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3"/>
  </w:num>
  <w:num w:numId="3">
    <w:abstractNumId w:val="1"/>
  </w:num>
  <w:num w:numId="4">
    <w:abstractNumId w:val="4"/>
  </w:num>
  <w:num w:numId="5">
    <w:abstractNumId w:val="2"/>
  </w:num>
  <w:num w:numId="6">
    <w:abstractNumId w:val="13"/>
  </w:num>
  <w:num w:numId="7">
    <w:abstractNumId w:val="17"/>
    <w:lvlOverride w:ilvl="0">
      <w:startOverride w:val="1"/>
    </w:lvlOverride>
  </w:num>
  <w:num w:numId="8">
    <w:abstractNumId w:val="5"/>
  </w:num>
  <w:num w:numId="9">
    <w:abstractNumId w:val="10"/>
  </w:num>
  <w:num w:numId="10">
    <w:abstractNumId w:val="10"/>
    <w:lvlOverride w:ilvl="0">
      <w:startOverride w:val="1"/>
    </w:lvlOverride>
  </w:num>
  <w:num w:numId="11">
    <w:abstractNumId w:val="0"/>
  </w:num>
  <w:num w:numId="12">
    <w:abstractNumId w:val="1"/>
    <w:lvlOverride w:ilvl="0">
      <w:startOverride w:val="1"/>
    </w:lvlOverride>
  </w:num>
  <w:num w:numId="13">
    <w:abstractNumId w:val="10"/>
    <w:lvlOverride w:ilvl="0">
      <w:startOverride w:val="1"/>
    </w:lvlOverride>
  </w:num>
  <w:num w:numId="14">
    <w:abstractNumId w:val="10"/>
    <w:lvlOverride w:ilvl="0">
      <w:startOverride w:val="1"/>
    </w:lvlOverride>
  </w:num>
  <w:num w:numId="15">
    <w:abstractNumId w:val="10"/>
    <w:lvlOverride w:ilvl="0">
      <w:startOverride w:val="1"/>
    </w:lvlOverride>
  </w:num>
  <w:num w:numId="16">
    <w:abstractNumId w:val="10"/>
    <w:lvlOverride w:ilvl="0">
      <w:startOverride w:val="1"/>
    </w:lvlOverride>
  </w:num>
  <w:num w:numId="17">
    <w:abstractNumId w:val="1"/>
    <w:lvlOverride w:ilvl="0">
      <w:startOverride w:val="1"/>
    </w:lvlOverride>
  </w:num>
  <w:num w:numId="18">
    <w:abstractNumId w:val="10"/>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10"/>
    <w:lvlOverride w:ilvl="0">
      <w:startOverride w:val="1"/>
    </w:lvlOverride>
  </w:num>
  <w:num w:numId="23">
    <w:abstractNumId w:val="10"/>
    <w:lvlOverride w:ilvl="0">
      <w:startOverride w:val="1"/>
    </w:lvlOverride>
  </w:num>
  <w:num w:numId="24">
    <w:abstractNumId w:val="10"/>
    <w:lvlOverride w:ilvl="0">
      <w:startOverride w:val="1"/>
    </w:lvlOverride>
  </w:num>
  <w:num w:numId="25">
    <w:abstractNumId w:val="1"/>
    <w:lvlOverride w:ilvl="0">
      <w:startOverride w:val="1"/>
    </w:lvlOverride>
  </w:num>
  <w:num w:numId="26">
    <w:abstractNumId w:val="1"/>
    <w:lvlOverride w:ilvl="0">
      <w:startOverride w:val="1"/>
    </w:lvlOverride>
  </w:num>
  <w:num w:numId="27">
    <w:abstractNumId w:val="10"/>
    <w:lvlOverride w:ilvl="0">
      <w:startOverride w:val="1"/>
    </w:lvlOverride>
  </w:num>
  <w:num w:numId="28">
    <w:abstractNumId w:val="1"/>
    <w:lvlOverride w:ilvl="0">
      <w:startOverride w:val="1"/>
    </w:lvlOverride>
  </w:num>
  <w:num w:numId="29">
    <w:abstractNumId w:val="1"/>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10"/>
    <w:lvlOverride w:ilvl="0">
      <w:startOverride w:val="1"/>
    </w:lvlOverride>
  </w:num>
  <w:num w:numId="33">
    <w:abstractNumId w:val="10"/>
    <w:lvlOverride w:ilvl="0">
      <w:startOverride w:val="1"/>
    </w:lvlOverride>
  </w:num>
  <w:num w:numId="34">
    <w:abstractNumId w:val="10"/>
    <w:lvlOverride w:ilvl="0">
      <w:startOverride w:val="1"/>
    </w:lvlOverride>
  </w:num>
  <w:num w:numId="35">
    <w:abstractNumId w:val="10"/>
    <w:lvlOverride w:ilvl="0">
      <w:startOverride w:val="1"/>
    </w:lvlOverride>
  </w:num>
  <w:num w:numId="36">
    <w:abstractNumId w:val="10"/>
    <w:lvlOverride w:ilvl="0">
      <w:startOverride w:val="1"/>
    </w:lvlOverride>
  </w:num>
  <w:num w:numId="37">
    <w:abstractNumId w:val="10"/>
    <w:lvlOverride w:ilvl="0">
      <w:startOverride w:val="1"/>
    </w:lvlOverride>
  </w:num>
  <w:num w:numId="38">
    <w:abstractNumId w:val="10"/>
  </w:num>
  <w:num w:numId="39">
    <w:abstractNumId w:val="10"/>
    <w:lvlOverride w:ilvl="0">
      <w:startOverride w:val="1"/>
    </w:lvlOverride>
  </w:num>
  <w:num w:numId="40">
    <w:abstractNumId w:val="10"/>
    <w:lvlOverride w:ilvl="0">
      <w:startOverride w:val="1"/>
    </w:lvlOverride>
  </w:num>
  <w:num w:numId="41">
    <w:abstractNumId w:val="10"/>
  </w:num>
  <w:num w:numId="42">
    <w:abstractNumId w:val="6"/>
  </w:num>
  <w:num w:numId="43">
    <w:abstractNumId w:val="10"/>
    <w:lvlOverride w:ilvl="0">
      <w:startOverride w:val="1"/>
    </w:lvlOverride>
  </w:num>
  <w:num w:numId="44">
    <w:abstractNumId w:val="10"/>
    <w:lvlOverride w:ilvl="0">
      <w:startOverride w:val="1"/>
    </w:lvlOverride>
  </w:num>
  <w:num w:numId="45">
    <w:abstractNumId w:val="10"/>
    <w:lvlOverride w:ilvl="0">
      <w:startOverride w:val="1"/>
    </w:lvlOverride>
  </w:num>
  <w:num w:numId="46">
    <w:abstractNumId w:val="1"/>
    <w:lvlOverride w:ilvl="0">
      <w:startOverride w:val="1"/>
    </w:lvlOverride>
  </w:num>
  <w:num w:numId="47">
    <w:abstractNumId w:val="1"/>
    <w:lvlOverride w:ilvl="0">
      <w:startOverride w:val="1"/>
    </w:lvlOverride>
  </w:num>
  <w:num w:numId="48">
    <w:abstractNumId w:val="1"/>
    <w:lvlOverride w:ilvl="0">
      <w:startOverride w:val="1"/>
    </w:lvlOverride>
  </w:num>
  <w:num w:numId="49">
    <w:abstractNumId w:val="1"/>
    <w:lvlOverride w:ilvl="0">
      <w:startOverride w:val="1"/>
    </w:lvlOverride>
  </w:num>
  <w:num w:numId="50">
    <w:abstractNumId w:val="1"/>
    <w:lvlOverride w:ilvl="0">
      <w:startOverride w:val="1"/>
    </w:lvlOverride>
  </w:num>
  <w:num w:numId="51">
    <w:abstractNumId w:val="1"/>
    <w:lvlOverride w:ilvl="0">
      <w:startOverride w:val="1"/>
    </w:lvlOverride>
  </w:num>
  <w:num w:numId="52">
    <w:abstractNumId w:val="1"/>
    <w:lvlOverride w:ilvl="0">
      <w:startOverride w:val="1"/>
    </w:lvlOverride>
  </w:num>
  <w:num w:numId="53">
    <w:abstractNumId w:val="1"/>
    <w:lvlOverride w:ilvl="0">
      <w:startOverride w:val="1"/>
    </w:lvlOverride>
  </w:num>
  <w:num w:numId="54">
    <w:abstractNumId w:val="1"/>
    <w:lvlOverride w:ilvl="0">
      <w:startOverride w:val="1"/>
    </w:lvlOverride>
  </w:num>
  <w:num w:numId="55">
    <w:abstractNumId w:val="1"/>
    <w:lvlOverride w:ilvl="0">
      <w:startOverride w:val="1"/>
    </w:lvlOverride>
  </w:num>
  <w:num w:numId="56">
    <w:abstractNumId w:val="1"/>
    <w:lvlOverride w:ilvl="0">
      <w:startOverride w:val="1"/>
    </w:lvlOverride>
  </w:num>
  <w:num w:numId="57">
    <w:abstractNumId w:val="1"/>
    <w:lvlOverride w:ilvl="0">
      <w:startOverride w:val="1"/>
    </w:lvlOverride>
  </w:num>
  <w:num w:numId="58">
    <w:abstractNumId w:val="1"/>
    <w:lvlOverride w:ilvl="0">
      <w:startOverride w:val="1"/>
    </w:lvlOverride>
  </w:num>
  <w:num w:numId="59">
    <w:abstractNumId w:val="1"/>
    <w:lvlOverride w:ilvl="0">
      <w:startOverride w:val="1"/>
    </w:lvlOverride>
  </w:num>
  <w:num w:numId="60">
    <w:abstractNumId w:val="1"/>
    <w:lvlOverride w:ilvl="0">
      <w:startOverride w:val="1"/>
    </w:lvlOverride>
  </w:num>
  <w:num w:numId="61">
    <w:abstractNumId w:val="1"/>
    <w:lvlOverride w:ilvl="0">
      <w:startOverride w:val="1"/>
    </w:lvlOverride>
  </w:num>
  <w:num w:numId="62">
    <w:abstractNumId w:val="1"/>
    <w:lvlOverride w:ilvl="0">
      <w:startOverride w:val="1"/>
    </w:lvlOverride>
  </w:num>
  <w:num w:numId="63">
    <w:abstractNumId w:val="1"/>
    <w:lvlOverride w:ilvl="0">
      <w:startOverride w:val="1"/>
    </w:lvlOverride>
  </w:num>
  <w:num w:numId="64">
    <w:abstractNumId w:val="1"/>
    <w:lvlOverride w:ilvl="0">
      <w:startOverride w:val="1"/>
    </w:lvlOverride>
  </w:num>
  <w:num w:numId="65">
    <w:abstractNumId w:val="1"/>
    <w:lvlOverride w:ilvl="0">
      <w:startOverride w:val="1"/>
    </w:lvlOverride>
  </w:num>
  <w:num w:numId="66">
    <w:abstractNumId w:val="1"/>
    <w:lvlOverride w:ilvl="0">
      <w:startOverride w:val="1"/>
    </w:lvlOverride>
  </w:num>
  <w:num w:numId="67">
    <w:abstractNumId w:val="1"/>
    <w:lvlOverride w:ilvl="0">
      <w:startOverride w:val="1"/>
    </w:lvlOverride>
  </w:num>
  <w:num w:numId="68">
    <w:abstractNumId w:val="1"/>
    <w:lvlOverride w:ilvl="0">
      <w:startOverride w:val="1"/>
    </w:lvlOverride>
  </w:num>
  <w:num w:numId="69">
    <w:abstractNumId w:val="1"/>
    <w:lvlOverride w:ilvl="0">
      <w:startOverride w:val="1"/>
    </w:lvlOverride>
  </w:num>
  <w:num w:numId="70">
    <w:abstractNumId w:val="1"/>
    <w:lvlOverride w:ilvl="0">
      <w:startOverride w:val="1"/>
    </w:lvlOverride>
  </w:num>
  <w:num w:numId="71">
    <w:abstractNumId w:val="1"/>
    <w:lvlOverride w:ilvl="0">
      <w:startOverride w:val="1"/>
    </w:lvlOverride>
  </w:num>
  <w:num w:numId="72">
    <w:abstractNumId w:val="1"/>
    <w:lvlOverride w:ilvl="0">
      <w:startOverride w:val="1"/>
    </w:lvlOverride>
  </w:num>
  <w:num w:numId="73">
    <w:abstractNumId w:val="10"/>
    <w:lvlOverride w:ilvl="0">
      <w:startOverride w:val="1"/>
    </w:lvlOverride>
  </w:num>
  <w:num w:numId="74">
    <w:abstractNumId w:val="1"/>
    <w:lvlOverride w:ilvl="0">
      <w:startOverride w:val="1"/>
    </w:lvlOverride>
  </w:num>
  <w:num w:numId="75">
    <w:abstractNumId w:val="1"/>
    <w:lvlOverride w:ilvl="0">
      <w:startOverride w:val="1"/>
    </w:lvlOverride>
  </w:num>
  <w:num w:numId="76">
    <w:abstractNumId w:val="1"/>
    <w:lvlOverride w:ilvl="0">
      <w:startOverride w:val="1"/>
    </w:lvlOverride>
  </w:num>
  <w:num w:numId="77">
    <w:abstractNumId w:val="10"/>
    <w:lvlOverride w:ilvl="0">
      <w:startOverride w:val="1"/>
    </w:lvlOverride>
  </w:num>
  <w:num w:numId="78">
    <w:abstractNumId w:val="10"/>
    <w:lvlOverride w:ilvl="0">
      <w:startOverride w:val="1"/>
    </w:lvlOverride>
  </w:num>
  <w:num w:numId="79">
    <w:abstractNumId w:val="1"/>
    <w:lvlOverride w:ilvl="0">
      <w:startOverride w:val="1"/>
    </w:lvlOverride>
  </w:num>
  <w:num w:numId="80">
    <w:abstractNumId w:val="1"/>
    <w:lvlOverride w:ilvl="0">
      <w:startOverride w:val="1"/>
    </w:lvlOverride>
  </w:num>
  <w:num w:numId="81">
    <w:abstractNumId w:val="1"/>
    <w:lvlOverride w:ilvl="0">
      <w:startOverride w:val="1"/>
    </w:lvlOverride>
  </w:num>
  <w:num w:numId="82">
    <w:abstractNumId w:val="1"/>
    <w:lvlOverride w:ilvl="0">
      <w:startOverride w:val="1"/>
    </w:lvlOverride>
  </w:num>
  <w:num w:numId="83">
    <w:abstractNumId w:val="1"/>
    <w:lvlOverride w:ilvl="0">
      <w:startOverride w:val="1"/>
    </w:lvlOverride>
  </w:num>
  <w:num w:numId="84">
    <w:abstractNumId w:val="1"/>
    <w:lvlOverride w:ilvl="0">
      <w:startOverride w:val="1"/>
    </w:lvlOverride>
  </w:num>
  <w:num w:numId="85">
    <w:abstractNumId w:val="1"/>
    <w:lvlOverride w:ilvl="0">
      <w:startOverride w:val="1"/>
    </w:lvlOverride>
  </w:num>
  <w:num w:numId="86">
    <w:abstractNumId w:val="10"/>
    <w:lvlOverride w:ilvl="0">
      <w:startOverride w:val="1"/>
    </w:lvlOverride>
  </w:num>
  <w:num w:numId="87">
    <w:abstractNumId w:val="10"/>
    <w:lvlOverride w:ilvl="0">
      <w:startOverride w:val="1"/>
    </w:lvlOverride>
  </w:num>
  <w:num w:numId="88">
    <w:abstractNumId w:val="10"/>
    <w:lvlOverride w:ilvl="0">
      <w:startOverride w:val="1"/>
    </w:lvlOverride>
  </w:num>
  <w:num w:numId="89">
    <w:abstractNumId w:val="7"/>
  </w:num>
  <w:num w:numId="90">
    <w:abstractNumId w:val="7"/>
    <w:lvlOverride w:ilvl="0">
      <w:startOverride w:val="1"/>
    </w:lvlOverride>
  </w:num>
  <w:num w:numId="91">
    <w:abstractNumId w:val="7"/>
    <w:lvlOverride w:ilvl="0">
      <w:startOverride w:val="1"/>
    </w:lvlOverride>
  </w:num>
  <w:num w:numId="92">
    <w:abstractNumId w:val="1"/>
    <w:lvlOverride w:ilvl="0">
      <w:startOverride w:val="1"/>
    </w:lvlOverride>
  </w:num>
  <w:num w:numId="93">
    <w:abstractNumId w:val="10"/>
    <w:lvlOverride w:ilvl="0">
      <w:startOverride w:val="1"/>
    </w:lvlOverride>
  </w:num>
  <w:num w:numId="94">
    <w:abstractNumId w:val="10"/>
    <w:lvlOverride w:ilvl="0">
      <w:startOverride w:val="1"/>
    </w:lvlOverride>
  </w:num>
  <w:num w:numId="95">
    <w:abstractNumId w:val="1"/>
    <w:lvlOverride w:ilvl="0">
      <w:startOverride w:val="1"/>
    </w:lvlOverride>
  </w:num>
  <w:num w:numId="96">
    <w:abstractNumId w:val="10"/>
  </w:num>
  <w:num w:numId="97">
    <w:abstractNumId w:val="10"/>
  </w:num>
  <w:num w:numId="98">
    <w:abstractNumId w:val="10"/>
  </w:num>
  <w:num w:numId="99">
    <w:abstractNumId w:val="9"/>
  </w:num>
  <w:num w:numId="100">
    <w:abstractNumId w:val="11"/>
  </w:num>
  <w:num w:numId="101">
    <w:abstractNumId w:val="8"/>
  </w:num>
  <w:num w:numId="102">
    <w:abstractNumId w:val="15"/>
  </w:num>
  <w:num w:numId="103">
    <w:abstractNumId w:val="12"/>
  </w:num>
  <w:num w:numId="104">
    <w:abstractNumId w:val="14"/>
  </w:num>
  <w:num w:numId="105">
    <w:abstractNumId w:val="10"/>
    <w:lvlOverride w:ilvl="0">
      <w:startOverride w:val="1"/>
    </w:lvlOverride>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mirrorMargins/>
  <w:proofState w:spelling="clean" w:grammar="clean"/>
  <w:attachedTemplate r:id="rId1"/>
  <w:linkStyles/>
  <w:stylePaneFormatFilter w:val="9308" w:allStyles="0" w:customStyles="0" w:latentStyles="0" w:stylesInUse="1" w:headingStyles="0" w:numberingStyles="0" w:tableStyles="0" w:directFormattingOnRuns="1" w:directFormattingOnParagraphs="1" w:directFormattingOnNumbering="0" w:directFormattingOnTables="0" w:clearFormatting="1" w:top3HeadingStyles="0" w:visibleStyles="0" w:alternateStyleNames="1"/>
  <w:stylePaneSortMethod w:val="0000"/>
  <w:documentProtection w:formatting="1" w:enforcement="1" w:cryptProviderType="rsaAES" w:cryptAlgorithmClass="hash" w:cryptAlgorithmType="typeAny" w:cryptAlgorithmSid="14" w:cryptSpinCount="100000" w:hash="dkxb0Ph0MmhcuiS00kanb6dUUwowoEr4OG3GnDRdv4aQRI6o5L4CnqKLAEiv7TKUnDnvo9Q+3lmzOkdHqauPyQ==" w:salt="xn5cqkEuhlttjnCB57VJiQ=="/>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456"/>
    <w:rsid w:val="00000C26"/>
    <w:rsid w:val="00001337"/>
    <w:rsid w:val="00001361"/>
    <w:rsid w:val="00002330"/>
    <w:rsid w:val="000023E5"/>
    <w:rsid w:val="00002963"/>
    <w:rsid w:val="00002F37"/>
    <w:rsid w:val="00004773"/>
    <w:rsid w:val="0000678D"/>
    <w:rsid w:val="00010EE9"/>
    <w:rsid w:val="00011530"/>
    <w:rsid w:val="00012225"/>
    <w:rsid w:val="00012FF1"/>
    <w:rsid w:val="000133E0"/>
    <w:rsid w:val="00013647"/>
    <w:rsid w:val="00014B56"/>
    <w:rsid w:val="00015A78"/>
    <w:rsid w:val="000164ED"/>
    <w:rsid w:val="00017916"/>
    <w:rsid w:val="00017C6B"/>
    <w:rsid w:val="00020A9C"/>
    <w:rsid w:val="00021A57"/>
    <w:rsid w:val="00023910"/>
    <w:rsid w:val="00023D9B"/>
    <w:rsid w:val="00023E50"/>
    <w:rsid w:val="00025066"/>
    <w:rsid w:val="00025547"/>
    <w:rsid w:val="0002606F"/>
    <w:rsid w:val="0002627A"/>
    <w:rsid w:val="0002671B"/>
    <w:rsid w:val="00030B00"/>
    <w:rsid w:val="00030E7C"/>
    <w:rsid w:val="00031826"/>
    <w:rsid w:val="0003183E"/>
    <w:rsid w:val="00031E43"/>
    <w:rsid w:val="00032AA0"/>
    <w:rsid w:val="00033467"/>
    <w:rsid w:val="0003358E"/>
    <w:rsid w:val="00034A64"/>
    <w:rsid w:val="00034F81"/>
    <w:rsid w:val="00035A2D"/>
    <w:rsid w:val="00035C23"/>
    <w:rsid w:val="00035E98"/>
    <w:rsid w:val="0003633E"/>
    <w:rsid w:val="00041ACB"/>
    <w:rsid w:val="00042FF2"/>
    <w:rsid w:val="0004505F"/>
    <w:rsid w:val="00045BEA"/>
    <w:rsid w:val="00047408"/>
    <w:rsid w:val="0004745C"/>
    <w:rsid w:val="000513B6"/>
    <w:rsid w:val="00051AF8"/>
    <w:rsid w:val="00052279"/>
    <w:rsid w:val="000527D5"/>
    <w:rsid w:val="00055523"/>
    <w:rsid w:val="00056E13"/>
    <w:rsid w:val="00057B6E"/>
    <w:rsid w:val="00060681"/>
    <w:rsid w:val="00060D6A"/>
    <w:rsid w:val="00062706"/>
    <w:rsid w:val="00063008"/>
    <w:rsid w:val="00064D94"/>
    <w:rsid w:val="000650F9"/>
    <w:rsid w:val="00066252"/>
    <w:rsid w:val="00067F55"/>
    <w:rsid w:val="00072159"/>
    <w:rsid w:val="00072BC3"/>
    <w:rsid w:val="00072F2A"/>
    <w:rsid w:val="00075740"/>
    <w:rsid w:val="00076282"/>
    <w:rsid w:val="00076E0A"/>
    <w:rsid w:val="00076F58"/>
    <w:rsid w:val="00080506"/>
    <w:rsid w:val="00080589"/>
    <w:rsid w:val="00080B20"/>
    <w:rsid w:val="00080FB4"/>
    <w:rsid w:val="0008133B"/>
    <w:rsid w:val="000818DD"/>
    <w:rsid w:val="000822B2"/>
    <w:rsid w:val="00082531"/>
    <w:rsid w:val="00082C83"/>
    <w:rsid w:val="00082D09"/>
    <w:rsid w:val="00082E0E"/>
    <w:rsid w:val="00083422"/>
    <w:rsid w:val="00083E8C"/>
    <w:rsid w:val="0008455C"/>
    <w:rsid w:val="00085277"/>
    <w:rsid w:val="00086A37"/>
    <w:rsid w:val="000871E1"/>
    <w:rsid w:val="0008725A"/>
    <w:rsid w:val="0008747F"/>
    <w:rsid w:val="00091519"/>
    <w:rsid w:val="00091D69"/>
    <w:rsid w:val="00092680"/>
    <w:rsid w:val="00093272"/>
    <w:rsid w:val="000938A7"/>
    <w:rsid w:val="00093DB0"/>
    <w:rsid w:val="000969E5"/>
    <w:rsid w:val="000A221D"/>
    <w:rsid w:val="000A3B7E"/>
    <w:rsid w:val="000A3FEB"/>
    <w:rsid w:val="000A5418"/>
    <w:rsid w:val="000A59C7"/>
    <w:rsid w:val="000A6329"/>
    <w:rsid w:val="000A66A5"/>
    <w:rsid w:val="000A6838"/>
    <w:rsid w:val="000A6CCB"/>
    <w:rsid w:val="000A7384"/>
    <w:rsid w:val="000B112A"/>
    <w:rsid w:val="000B1A18"/>
    <w:rsid w:val="000B2BCF"/>
    <w:rsid w:val="000B6CB2"/>
    <w:rsid w:val="000B7AE2"/>
    <w:rsid w:val="000C013E"/>
    <w:rsid w:val="000C01C0"/>
    <w:rsid w:val="000C1090"/>
    <w:rsid w:val="000C259F"/>
    <w:rsid w:val="000C2B3E"/>
    <w:rsid w:val="000C3F4E"/>
    <w:rsid w:val="000C41C5"/>
    <w:rsid w:val="000C49E5"/>
    <w:rsid w:val="000C4F10"/>
    <w:rsid w:val="000C668F"/>
    <w:rsid w:val="000C6834"/>
    <w:rsid w:val="000C6B45"/>
    <w:rsid w:val="000C6D86"/>
    <w:rsid w:val="000C7B52"/>
    <w:rsid w:val="000C7C3A"/>
    <w:rsid w:val="000C7D30"/>
    <w:rsid w:val="000C7E6C"/>
    <w:rsid w:val="000D1035"/>
    <w:rsid w:val="000D1205"/>
    <w:rsid w:val="000D22FE"/>
    <w:rsid w:val="000D2362"/>
    <w:rsid w:val="000D24A9"/>
    <w:rsid w:val="000D5939"/>
    <w:rsid w:val="000D5B75"/>
    <w:rsid w:val="000D6616"/>
    <w:rsid w:val="000D7640"/>
    <w:rsid w:val="000E0324"/>
    <w:rsid w:val="000E03FA"/>
    <w:rsid w:val="000E0B81"/>
    <w:rsid w:val="000E0E90"/>
    <w:rsid w:val="000E18AD"/>
    <w:rsid w:val="000E19CE"/>
    <w:rsid w:val="000E1AAF"/>
    <w:rsid w:val="000E21A7"/>
    <w:rsid w:val="000E260F"/>
    <w:rsid w:val="000E2867"/>
    <w:rsid w:val="000E4D9D"/>
    <w:rsid w:val="000E54C9"/>
    <w:rsid w:val="000E5D02"/>
    <w:rsid w:val="000E5D9D"/>
    <w:rsid w:val="000E6C1B"/>
    <w:rsid w:val="000E6EEB"/>
    <w:rsid w:val="000F0A8A"/>
    <w:rsid w:val="000F0ACF"/>
    <w:rsid w:val="000F14D5"/>
    <w:rsid w:val="000F392F"/>
    <w:rsid w:val="000F3A70"/>
    <w:rsid w:val="000F44A6"/>
    <w:rsid w:val="000F5046"/>
    <w:rsid w:val="000F50CB"/>
    <w:rsid w:val="000F5334"/>
    <w:rsid w:val="000F5558"/>
    <w:rsid w:val="00101B9D"/>
    <w:rsid w:val="001022D7"/>
    <w:rsid w:val="00102337"/>
    <w:rsid w:val="00102DFD"/>
    <w:rsid w:val="001033CB"/>
    <w:rsid w:val="00103629"/>
    <w:rsid w:val="00103953"/>
    <w:rsid w:val="00103C3B"/>
    <w:rsid w:val="001041C6"/>
    <w:rsid w:val="00104B44"/>
    <w:rsid w:val="00105ADD"/>
    <w:rsid w:val="00106604"/>
    <w:rsid w:val="00106E2B"/>
    <w:rsid w:val="00107472"/>
    <w:rsid w:val="00107862"/>
    <w:rsid w:val="00107FAD"/>
    <w:rsid w:val="00110413"/>
    <w:rsid w:val="001108A1"/>
    <w:rsid w:val="00111632"/>
    <w:rsid w:val="0011166F"/>
    <w:rsid w:val="001118DC"/>
    <w:rsid w:val="00111C39"/>
    <w:rsid w:val="001121F7"/>
    <w:rsid w:val="0011355D"/>
    <w:rsid w:val="00114865"/>
    <w:rsid w:val="00120FDE"/>
    <w:rsid w:val="00122DAE"/>
    <w:rsid w:val="00123A69"/>
    <w:rsid w:val="0012587D"/>
    <w:rsid w:val="00125CC1"/>
    <w:rsid w:val="00126737"/>
    <w:rsid w:val="00126DA4"/>
    <w:rsid w:val="00126DEE"/>
    <w:rsid w:val="00127415"/>
    <w:rsid w:val="0012770D"/>
    <w:rsid w:val="00127934"/>
    <w:rsid w:val="00130B96"/>
    <w:rsid w:val="00130D39"/>
    <w:rsid w:val="0013170B"/>
    <w:rsid w:val="00131D35"/>
    <w:rsid w:val="00132FFC"/>
    <w:rsid w:val="0013385A"/>
    <w:rsid w:val="001359A3"/>
    <w:rsid w:val="001359BE"/>
    <w:rsid w:val="00136FC3"/>
    <w:rsid w:val="00137F30"/>
    <w:rsid w:val="0014136E"/>
    <w:rsid w:val="00141D8E"/>
    <w:rsid w:val="00142054"/>
    <w:rsid w:val="00142546"/>
    <w:rsid w:val="00142998"/>
    <w:rsid w:val="00142C05"/>
    <w:rsid w:val="00142E9D"/>
    <w:rsid w:val="0014318A"/>
    <w:rsid w:val="00143911"/>
    <w:rsid w:val="00143C5A"/>
    <w:rsid w:val="001453BB"/>
    <w:rsid w:val="00145558"/>
    <w:rsid w:val="00146600"/>
    <w:rsid w:val="00146939"/>
    <w:rsid w:val="00147993"/>
    <w:rsid w:val="0015001A"/>
    <w:rsid w:val="00151BB3"/>
    <w:rsid w:val="0015243D"/>
    <w:rsid w:val="00152DB5"/>
    <w:rsid w:val="0015334E"/>
    <w:rsid w:val="00153D5D"/>
    <w:rsid w:val="00155CF1"/>
    <w:rsid w:val="001563C7"/>
    <w:rsid w:val="0015788D"/>
    <w:rsid w:val="00160CBB"/>
    <w:rsid w:val="0016269A"/>
    <w:rsid w:val="00164415"/>
    <w:rsid w:val="0016526E"/>
    <w:rsid w:val="001657F7"/>
    <w:rsid w:val="0016632D"/>
    <w:rsid w:val="0016780E"/>
    <w:rsid w:val="001679C6"/>
    <w:rsid w:val="00171154"/>
    <w:rsid w:val="00171945"/>
    <w:rsid w:val="00172D1F"/>
    <w:rsid w:val="00177F08"/>
    <w:rsid w:val="00180D1F"/>
    <w:rsid w:val="00182445"/>
    <w:rsid w:val="00183875"/>
    <w:rsid w:val="001838DB"/>
    <w:rsid w:val="00183E53"/>
    <w:rsid w:val="001842AB"/>
    <w:rsid w:val="001843AC"/>
    <w:rsid w:val="00184487"/>
    <w:rsid w:val="00184632"/>
    <w:rsid w:val="00184A8F"/>
    <w:rsid w:val="001856F7"/>
    <w:rsid w:val="001865EB"/>
    <w:rsid w:val="0018702E"/>
    <w:rsid w:val="00187593"/>
    <w:rsid w:val="00187DD6"/>
    <w:rsid w:val="00192E87"/>
    <w:rsid w:val="0019413D"/>
    <w:rsid w:val="00194BEF"/>
    <w:rsid w:val="00195BE0"/>
    <w:rsid w:val="00196121"/>
    <w:rsid w:val="00196624"/>
    <w:rsid w:val="001975F2"/>
    <w:rsid w:val="00197C8B"/>
    <w:rsid w:val="001A0C00"/>
    <w:rsid w:val="001A1DBE"/>
    <w:rsid w:val="001A2975"/>
    <w:rsid w:val="001A37CB"/>
    <w:rsid w:val="001A420C"/>
    <w:rsid w:val="001A654B"/>
    <w:rsid w:val="001A687C"/>
    <w:rsid w:val="001B0E3E"/>
    <w:rsid w:val="001B1B6A"/>
    <w:rsid w:val="001B1D54"/>
    <w:rsid w:val="001B2E91"/>
    <w:rsid w:val="001B3207"/>
    <w:rsid w:val="001B51BD"/>
    <w:rsid w:val="001B51F5"/>
    <w:rsid w:val="001B67AB"/>
    <w:rsid w:val="001B6ABC"/>
    <w:rsid w:val="001B6B74"/>
    <w:rsid w:val="001B6F43"/>
    <w:rsid w:val="001B7E43"/>
    <w:rsid w:val="001C0CD1"/>
    <w:rsid w:val="001C157E"/>
    <w:rsid w:val="001C222D"/>
    <w:rsid w:val="001C524E"/>
    <w:rsid w:val="001C5575"/>
    <w:rsid w:val="001C631F"/>
    <w:rsid w:val="001D1AD6"/>
    <w:rsid w:val="001D2974"/>
    <w:rsid w:val="001D3CB8"/>
    <w:rsid w:val="001D3DD2"/>
    <w:rsid w:val="001D72C5"/>
    <w:rsid w:val="001E019F"/>
    <w:rsid w:val="001E07C8"/>
    <w:rsid w:val="001E23F4"/>
    <w:rsid w:val="001E34E9"/>
    <w:rsid w:val="001E3646"/>
    <w:rsid w:val="001E4784"/>
    <w:rsid w:val="001E5938"/>
    <w:rsid w:val="001E5E2F"/>
    <w:rsid w:val="001E6319"/>
    <w:rsid w:val="001E648E"/>
    <w:rsid w:val="001E72D2"/>
    <w:rsid w:val="001F2AC4"/>
    <w:rsid w:val="001F3777"/>
    <w:rsid w:val="001F4A5D"/>
    <w:rsid w:val="001F4B48"/>
    <w:rsid w:val="001F6903"/>
    <w:rsid w:val="001F6D86"/>
    <w:rsid w:val="001F7639"/>
    <w:rsid w:val="0020140D"/>
    <w:rsid w:val="002016B6"/>
    <w:rsid w:val="002017E1"/>
    <w:rsid w:val="00202CFD"/>
    <w:rsid w:val="00202E5B"/>
    <w:rsid w:val="00204AFE"/>
    <w:rsid w:val="00206796"/>
    <w:rsid w:val="002075F8"/>
    <w:rsid w:val="0021170D"/>
    <w:rsid w:val="00211C9C"/>
    <w:rsid w:val="00214205"/>
    <w:rsid w:val="00214EB0"/>
    <w:rsid w:val="0021573F"/>
    <w:rsid w:val="002159EE"/>
    <w:rsid w:val="00215F3D"/>
    <w:rsid w:val="00216A70"/>
    <w:rsid w:val="00217CE7"/>
    <w:rsid w:val="00220996"/>
    <w:rsid w:val="002220E1"/>
    <w:rsid w:val="00222F6E"/>
    <w:rsid w:val="002236FE"/>
    <w:rsid w:val="00223EE9"/>
    <w:rsid w:val="002255FA"/>
    <w:rsid w:val="00225873"/>
    <w:rsid w:val="002265B9"/>
    <w:rsid w:val="0022676F"/>
    <w:rsid w:val="00227EAE"/>
    <w:rsid w:val="00231B71"/>
    <w:rsid w:val="00231D33"/>
    <w:rsid w:val="00233977"/>
    <w:rsid w:val="00234811"/>
    <w:rsid w:val="0023567A"/>
    <w:rsid w:val="00235B13"/>
    <w:rsid w:val="0023628F"/>
    <w:rsid w:val="002407F1"/>
    <w:rsid w:val="00240B21"/>
    <w:rsid w:val="0024214B"/>
    <w:rsid w:val="002422AA"/>
    <w:rsid w:val="002429C9"/>
    <w:rsid w:val="0024358E"/>
    <w:rsid w:val="00243802"/>
    <w:rsid w:val="00246900"/>
    <w:rsid w:val="00247052"/>
    <w:rsid w:val="002475A0"/>
    <w:rsid w:val="002503B7"/>
    <w:rsid w:val="002510F8"/>
    <w:rsid w:val="0025482F"/>
    <w:rsid w:val="00255CA8"/>
    <w:rsid w:val="0025731F"/>
    <w:rsid w:val="0026254D"/>
    <w:rsid w:val="00264C58"/>
    <w:rsid w:val="00265D8B"/>
    <w:rsid w:val="00265E3B"/>
    <w:rsid w:val="002663A9"/>
    <w:rsid w:val="00272DC0"/>
    <w:rsid w:val="00275374"/>
    <w:rsid w:val="00276D0B"/>
    <w:rsid w:val="0027757A"/>
    <w:rsid w:val="002777D8"/>
    <w:rsid w:val="0028022E"/>
    <w:rsid w:val="00281398"/>
    <w:rsid w:val="00282C33"/>
    <w:rsid w:val="00282DCD"/>
    <w:rsid w:val="0028369A"/>
    <w:rsid w:val="00283A49"/>
    <w:rsid w:val="002849A3"/>
    <w:rsid w:val="002879FC"/>
    <w:rsid w:val="00287B7E"/>
    <w:rsid w:val="00293276"/>
    <w:rsid w:val="00293702"/>
    <w:rsid w:val="00293B74"/>
    <w:rsid w:val="002946AF"/>
    <w:rsid w:val="00294731"/>
    <w:rsid w:val="00295C0F"/>
    <w:rsid w:val="00296675"/>
    <w:rsid w:val="002A01FF"/>
    <w:rsid w:val="002A0DCF"/>
    <w:rsid w:val="002A13B2"/>
    <w:rsid w:val="002A27F7"/>
    <w:rsid w:val="002A4882"/>
    <w:rsid w:val="002A532B"/>
    <w:rsid w:val="002A6013"/>
    <w:rsid w:val="002A68FD"/>
    <w:rsid w:val="002A765E"/>
    <w:rsid w:val="002B0204"/>
    <w:rsid w:val="002B23FF"/>
    <w:rsid w:val="002B2B33"/>
    <w:rsid w:val="002B2DF8"/>
    <w:rsid w:val="002B334F"/>
    <w:rsid w:val="002B381D"/>
    <w:rsid w:val="002B3D72"/>
    <w:rsid w:val="002B5ECA"/>
    <w:rsid w:val="002B6036"/>
    <w:rsid w:val="002B7391"/>
    <w:rsid w:val="002C3114"/>
    <w:rsid w:val="002C4765"/>
    <w:rsid w:val="002C493A"/>
    <w:rsid w:val="002C514A"/>
    <w:rsid w:val="002C7E57"/>
    <w:rsid w:val="002D030C"/>
    <w:rsid w:val="002D04B0"/>
    <w:rsid w:val="002D3D71"/>
    <w:rsid w:val="002D5154"/>
    <w:rsid w:val="002D54DF"/>
    <w:rsid w:val="002D57AB"/>
    <w:rsid w:val="002D6163"/>
    <w:rsid w:val="002D7E42"/>
    <w:rsid w:val="002E388B"/>
    <w:rsid w:val="002E44B8"/>
    <w:rsid w:val="002E575A"/>
    <w:rsid w:val="002E6CDC"/>
    <w:rsid w:val="002E6E76"/>
    <w:rsid w:val="002E764E"/>
    <w:rsid w:val="002E7F98"/>
    <w:rsid w:val="002F00B0"/>
    <w:rsid w:val="002F01DB"/>
    <w:rsid w:val="002F0367"/>
    <w:rsid w:val="002F1397"/>
    <w:rsid w:val="002F64C4"/>
    <w:rsid w:val="002F7854"/>
    <w:rsid w:val="003028CC"/>
    <w:rsid w:val="00302CC7"/>
    <w:rsid w:val="00305A5D"/>
    <w:rsid w:val="00305E0F"/>
    <w:rsid w:val="00305ECF"/>
    <w:rsid w:val="003102DA"/>
    <w:rsid w:val="0031080F"/>
    <w:rsid w:val="003109DB"/>
    <w:rsid w:val="00310E64"/>
    <w:rsid w:val="003117D4"/>
    <w:rsid w:val="003122DF"/>
    <w:rsid w:val="00312F0E"/>
    <w:rsid w:val="003130E7"/>
    <w:rsid w:val="00313319"/>
    <w:rsid w:val="00313948"/>
    <w:rsid w:val="00316C01"/>
    <w:rsid w:val="00317EAD"/>
    <w:rsid w:val="00320A11"/>
    <w:rsid w:val="00322224"/>
    <w:rsid w:val="0032258E"/>
    <w:rsid w:val="00323C08"/>
    <w:rsid w:val="003272C9"/>
    <w:rsid w:val="00327E1C"/>
    <w:rsid w:val="00330BA0"/>
    <w:rsid w:val="003316D8"/>
    <w:rsid w:val="003323A3"/>
    <w:rsid w:val="00334516"/>
    <w:rsid w:val="003348A2"/>
    <w:rsid w:val="00334D96"/>
    <w:rsid w:val="00334E6A"/>
    <w:rsid w:val="003350EA"/>
    <w:rsid w:val="003351A7"/>
    <w:rsid w:val="00335213"/>
    <w:rsid w:val="00336614"/>
    <w:rsid w:val="00337265"/>
    <w:rsid w:val="00337E37"/>
    <w:rsid w:val="00342C09"/>
    <w:rsid w:val="00344BAD"/>
    <w:rsid w:val="00344CE1"/>
    <w:rsid w:val="00345E4B"/>
    <w:rsid w:val="00346DFF"/>
    <w:rsid w:val="00347AC2"/>
    <w:rsid w:val="00347F4E"/>
    <w:rsid w:val="00352CA7"/>
    <w:rsid w:val="00352D8E"/>
    <w:rsid w:val="00354937"/>
    <w:rsid w:val="00354A51"/>
    <w:rsid w:val="00361433"/>
    <w:rsid w:val="00362057"/>
    <w:rsid w:val="00362B08"/>
    <w:rsid w:val="0036343C"/>
    <w:rsid w:val="003640E4"/>
    <w:rsid w:val="0036425F"/>
    <w:rsid w:val="00364DCA"/>
    <w:rsid w:val="003655ED"/>
    <w:rsid w:val="00365C0B"/>
    <w:rsid w:val="00365FD6"/>
    <w:rsid w:val="003661F9"/>
    <w:rsid w:val="003708BC"/>
    <w:rsid w:val="00371639"/>
    <w:rsid w:val="00372360"/>
    <w:rsid w:val="00372EF5"/>
    <w:rsid w:val="003737A1"/>
    <w:rsid w:val="0037413B"/>
    <w:rsid w:val="003758AE"/>
    <w:rsid w:val="00376954"/>
    <w:rsid w:val="00377075"/>
    <w:rsid w:val="0037768C"/>
    <w:rsid w:val="00377894"/>
    <w:rsid w:val="003779F7"/>
    <w:rsid w:val="0038035B"/>
    <w:rsid w:val="003805BE"/>
    <w:rsid w:val="00380793"/>
    <w:rsid w:val="00380BEB"/>
    <w:rsid w:val="003811AA"/>
    <w:rsid w:val="00383A46"/>
    <w:rsid w:val="00384F68"/>
    <w:rsid w:val="00385565"/>
    <w:rsid w:val="00386303"/>
    <w:rsid w:val="00386604"/>
    <w:rsid w:val="00386BC6"/>
    <w:rsid w:val="00387C75"/>
    <w:rsid w:val="00390EBC"/>
    <w:rsid w:val="003921FF"/>
    <w:rsid w:val="003934B4"/>
    <w:rsid w:val="0039558D"/>
    <w:rsid w:val="00396440"/>
    <w:rsid w:val="003A0468"/>
    <w:rsid w:val="003A1E08"/>
    <w:rsid w:val="003A20C9"/>
    <w:rsid w:val="003A214A"/>
    <w:rsid w:val="003A2750"/>
    <w:rsid w:val="003A28A3"/>
    <w:rsid w:val="003A2E8C"/>
    <w:rsid w:val="003A3455"/>
    <w:rsid w:val="003A3867"/>
    <w:rsid w:val="003A4122"/>
    <w:rsid w:val="003A43BC"/>
    <w:rsid w:val="003A4873"/>
    <w:rsid w:val="003A498C"/>
    <w:rsid w:val="003A53D5"/>
    <w:rsid w:val="003A6006"/>
    <w:rsid w:val="003A6132"/>
    <w:rsid w:val="003A6A90"/>
    <w:rsid w:val="003B03E7"/>
    <w:rsid w:val="003B13AD"/>
    <w:rsid w:val="003B155E"/>
    <w:rsid w:val="003B1C47"/>
    <w:rsid w:val="003B201D"/>
    <w:rsid w:val="003B4150"/>
    <w:rsid w:val="003B4D7A"/>
    <w:rsid w:val="003B540D"/>
    <w:rsid w:val="003B5C2A"/>
    <w:rsid w:val="003B63E8"/>
    <w:rsid w:val="003B6651"/>
    <w:rsid w:val="003B79CB"/>
    <w:rsid w:val="003B7D28"/>
    <w:rsid w:val="003C1112"/>
    <w:rsid w:val="003C189E"/>
    <w:rsid w:val="003C1DD8"/>
    <w:rsid w:val="003C257A"/>
    <w:rsid w:val="003C3756"/>
    <w:rsid w:val="003C3A58"/>
    <w:rsid w:val="003C4E01"/>
    <w:rsid w:val="003C569D"/>
    <w:rsid w:val="003C7A62"/>
    <w:rsid w:val="003D0395"/>
    <w:rsid w:val="003D22E1"/>
    <w:rsid w:val="003D37A4"/>
    <w:rsid w:val="003D5BDA"/>
    <w:rsid w:val="003D63D5"/>
    <w:rsid w:val="003D6677"/>
    <w:rsid w:val="003D6678"/>
    <w:rsid w:val="003D6CE2"/>
    <w:rsid w:val="003E304E"/>
    <w:rsid w:val="003E5492"/>
    <w:rsid w:val="003E614F"/>
    <w:rsid w:val="003E7F11"/>
    <w:rsid w:val="003F19E1"/>
    <w:rsid w:val="003F1B16"/>
    <w:rsid w:val="003F421C"/>
    <w:rsid w:val="003F4BCB"/>
    <w:rsid w:val="003F5225"/>
    <w:rsid w:val="003F5DD7"/>
    <w:rsid w:val="003F70A1"/>
    <w:rsid w:val="004003C1"/>
    <w:rsid w:val="004028CA"/>
    <w:rsid w:val="00402963"/>
    <w:rsid w:val="00402C50"/>
    <w:rsid w:val="00402E78"/>
    <w:rsid w:val="00402EC8"/>
    <w:rsid w:val="00405D98"/>
    <w:rsid w:val="00405FA7"/>
    <w:rsid w:val="0040765E"/>
    <w:rsid w:val="00407793"/>
    <w:rsid w:val="00407B37"/>
    <w:rsid w:val="004107FF"/>
    <w:rsid w:val="00413A6E"/>
    <w:rsid w:val="004159E1"/>
    <w:rsid w:val="00415F5E"/>
    <w:rsid w:val="00416230"/>
    <w:rsid w:val="0042096D"/>
    <w:rsid w:val="00422DE4"/>
    <w:rsid w:val="004234CC"/>
    <w:rsid w:val="004235A2"/>
    <w:rsid w:val="00423637"/>
    <w:rsid w:val="00423D5F"/>
    <w:rsid w:val="004249D1"/>
    <w:rsid w:val="0042770C"/>
    <w:rsid w:val="00427A8C"/>
    <w:rsid w:val="004305EE"/>
    <w:rsid w:val="004315D0"/>
    <w:rsid w:val="004319DE"/>
    <w:rsid w:val="0043201A"/>
    <w:rsid w:val="00433698"/>
    <w:rsid w:val="00433EDA"/>
    <w:rsid w:val="0043419B"/>
    <w:rsid w:val="0043520C"/>
    <w:rsid w:val="00436F7C"/>
    <w:rsid w:val="0043742E"/>
    <w:rsid w:val="0044024C"/>
    <w:rsid w:val="00440298"/>
    <w:rsid w:val="004407E9"/>
    <w:rsid w:val="0044098B"/>
    <w:rsid w:val="00442127"/>
    <w:rsid w:val="00442221"/>
    <w:rsid w:val="00442484"/>
    <w:rsid w:val="0044315D"/>
    <w:rsid w:val="004452EF"/>
    <w:rsid w:val="00446FE1"/>
    <w:rsid w:val="004475F0"/>
    <w:rsid w:val="00447E20"/>
    <w:rsid w:val="00450B2E"/>
    <w:rsid w:val="00450B6E"/>
    <w:rsid w:val="00450E7C"/>
    <w:rsid w:val="00450F72"/>
    <w:rsid w:val="00452258"/>
    <w:rsid w:val="00452A11"/>
    <w:rsid w:val="004543E2"/>
    <w:rsid w:val="0045550D"/>
    <w:rsid w:val="0045586C"/>
    <w:rsid w:val="00456F75"/>
    <w:rsid w:val="004570D5"/>
    <w:rsid w:val="0045721C"/>
    <w:rsid w:val="00457C3B"/>
    <w:rsid w:val="00460A4D"/>
    <w:rsid w:val="004619A8"/>
    <w:rsid w:val="0046243C"/>
    <w:rsid w:val="004626AA"/>
    <w:rsid w:val="0046319D"/>
    <w:rsid w:val="00464209"/>
    <w:rsid w:val="00465FBB"/>
    <w:rsid w:val="0046662D"/>
    <w:rsid w:val="00466F2C"/>
    <w:rsid w:val="004670A8"/>
    <w:rsid w:val="00467294"/>
    <w:rsid w:val="00471796"/>
    <w:rsid w:val="004723F2"/>
    <w:rsid w:val="0047313C"/>
    <w:rsid w:val="0047459A"/>
    <w:rsid w:val="00474B13"/>
    <w:rsid w:val="0047509F"/>
    <w:rsid w:val="00475C06"/>
    <w:rsid w:val="0048009D"/>
    <w:rsid w:val="00480318"/>
    <w:rsid w:val="00480C00"/>
    <w:rsid w:val="00481A86"/>
    <w:rsid w:val="004835A3"/>
    <w:rsid w:val="00483EE3"/>
    <w:rsid w:val="00483F6C"/>
    <w:rsid w:val="00484A3E"/>
    <w:rsid w:val="00484B4B"/>
    <w:rsid w:val="00484C00"/>
    <w:rsid w:val="00485236"/>
    <w:rsid w:val="004853BF"/>
    <w:rsid w:val="004853C1"/>
    <w:rsid w:val="00486A4A"/>
    <w:rsid w:val="0048745A"/>
    <w:rsid w:val="00487C06"/>
    <w:rsid w:val="00487C52"/>
    <w:rsid w:val="00491120"/>
    <w:rsid w:val="0049148E"/>
    <w:rsid w:val="00491C68"/>
    <w:rsid w:val="00492E61"/>
    <w:rsid w:val="00493576"/>
    <w:rsid w:val="00494C55"/>
    <w:rsid w:val="00495A25"/>
    <w:rsid w:val="00495E12"/>
    <w:rsid w:val="004978C7"/>
    <w:rsid w:val="00497ACE"/>
    <w:rsid w:val="004A2721"/>
    <w:rsid w:val="004A3EA9"/>
    <w:rsid w:val="004A4615"/>
    <w:rsid w:val="004A4806"/>
    <w:rsid w:val="004A5173"/>
    <w:rsid w:val="004A518C"/>
    <w:rsid w:val="004A52D1"/>
    <w:rsid w:val="004A5CD0"/>
    <w:rsid w:val="004A62BE"/>
    <w:rsid w:val="004A6EED"/>
    <w:rsid w:val="004A77FF"/>
    <w:rsid w:val="004A7950"/>
    <w:rsid w:val="004A7CB8"/>
    <w:rsid w:val="004B25DD"/>
    <w:rsid w:val="004B49B6"/>
    <w:rsid w:val="004B4D62"/>
    <w:rsid w:val="004B50FB"/>
    <w:rsid w:val="004B56F2"/>
    <w:rsid w:val="004B59A1"/>
    <w:rsid w:val="004B793D"/>
    <w:rsid w:val="004C06C0"/>
    <w:rsid w:val="004C2106"/>
    <w:rsid w:val="004C2932"/>
    <w:rsid w:val="004C4380"/>
    <w:rsid w:val="004C5519"/>
    <w:rsid w:val="004C5850"/>
    <w:rsid w:val="004C5B02"/>
    <w:rsid w:val="004C64FF"/>
    <w:rsid w:val="004C6704"/>
    <w:rsid w:val="004C685C"/>
    <w:rsid w:val="004D0755"/>
    <w:rsid w:val="004D23D1"/>
    <w:rsid w:val="004D3279"/>
    <w:rsid w:val="004D3AAC"/>
    <w:rsid w:val="004D42D2"/>
    <w:rsid w:val="004D63B2"/>
    <w:rsid w:val="004E1CDA"/>
    <w:rsid w:val="004E2634"/>
    <w:rsid w:val="004E4B26"/>
    <w:rsid w:val="004E4E8B"/>
    <w:rsid w:val="004E5DC8"/>
    <w:rsid w:val="004F14C0"/>
    <w:rsid w:val="004F199D"/>
    <w:rsid w:val="004F2D44"/>
    <w:rsid w:val="004F67CE"/>
    <w:rsid w:val="004F7E7E"/>
    <w:rsid w:val="00502F23"/>
    <w:rsid w:val="0050305A"/>
    <w:rsid w:val="005037A6"/>
    <w:rsid w:val="00503AB9"/>
    <w:rsid w:val="005059BD"/>
    <w:rsid w:val="00505DFA"/>
    <w:rsid w:val="005062F2"/>
    <w:rsid w:val="00507DD3"/>
    <w:rsid w:val="00510D8A"/>
    <w:rsid w:val="00510E66"/>
    <w:rsid w:val="005113BE"/>
    <w:rsid w:val="0051179A"/>
    <w:rsid w:val="00512A91"/>
    <w:rsid w:val="00512B3A"/>
    <w:rsid w:val="005136EF"/>
    <w:rsid w:val="00514AE3"/>
    <w:rsid w:val="00514C60"/>
    <w:rsid w:val="00517F61"/>
    <w:rsid w:val="00520563"/>
    <w:rsid w:val="005208D4"/>
    <w:rsid w:val="005215ED"/>
    <w:rsid w:val="005231DC"/>
    <w:rsid w:val="00527009"/>
    <w:rsid w:val="0052735A"/>
    <w:rsid w:val="00532D44"/>
    <w:rsid w:val="00534952"/>
    <w:rsid w:val="0053580A"/>
    <w:rsid w:val="00536026"/>
    <w:rsid w:val="0053794E"/>
    <w:rsid w:val="00540DCC"/>
    <w:rsid w:val="0054116E"/>
    <w:rsid w:val="0054158B"/>
    <w:rsid w:val="005423AF"/>
    <w:rsid w:val="00542815"/>
    <w:rsid w:val="0054340A"/>
    <w:rsid w:val="00545DF9"/>
    <w:rsid w:val="005469A9"/>
    <w:rsid w:val="00550053"/>
    <w:rsid w:val="00550575"/>
    <w:rsid w:val="005527EE"/>
    <w:rsid w:val="005527F0"/>
    <w:rsid w:val="00552B60"/>
    <w:rsid w:val="00552D6C"/>
    <w:rsid w:val="00553060"/>
    <w:rsid w:val="005536AA"/>
    <w:rsid w:val="00554183"/>
    <w:rsid w:val="00555701"/>
    <w:rsid w:val="005575CD"/>
    <w:rsid w:val="00557B7E"/>
    <w:rsid w:val="00562F35"/>
    <w:rsid w:val="005660ED"/>
    <w:rsid w:val="00566157"/>
    <w:rsid w:val="00566916"/>
    <w:rsid w:val="0056793F"/>
    <w:rsid w:val="005701CA"/>
    <w:rsid w:val="00570456"/>
    <w:rsid w:val="005708D6"/>
    <w:rsid w:val="00571CDD"/>
    <w:rsid w:val="00574726"/>
    <w:rsid w:val="00574E6E"/>
    <w:rsid w:val="00580762"/>
    <w:rsid w:val="00580CF2"/>
    <w:rsid w:val="0058149F"/>
    <w:rsid w:val="005815B2"/>
    <w:rsid w:val="005816B2"/>
    <w:rsid w:val="0058179B"/>
    <w:rsid w:val="00581BBB"/>
    <w:rsid w:val="00581FA3"/>
    <w:rsid w:val="00582863"/>
    <w:rsid w:val="00582DCF"/>
    <w:rsid w:val="00583988"/>
    <w:rsid w:val="005844F9"/>
    <w:rsid w:val="0058767A"/>
    <w:rsid w:val="00587C19"/>
    <w:rsid w:val="0059041A"/>
    <w:rsid w:val="00590B2E"/>
    <w:rsid w:val="005923E9"/>
    <w:rsid w:val="00592866"/>
    <w:rsid w:val="00593E22"/>
    <w:rsid w:val="00594722"/>
    <w:rsid w:val="005947B9"/>
    <w:rsid w:val="005949A8"/>
    <w:rsid w:val="0059555D"/>
    <w:rsid w:val="0059683C"/>
    <w:rsid w:val="00597335"/>
    <w:rsid w:val="00597932"/>
    <w:rsid w:val="005A0EE7"/>
    <w:rsid w:val="005A1313"/>
    <w:rsid w:val="005A15E3"/>
    <w:rsid w:val="005A337F"/>
    <w:rsid w:val="005A3B4C"/>
    <w:rsid w:val="005A5B9E"/>
    <w:rsid w:val="005A7623"/>
    <w:rsid w:val="005A7A08"/>
    <w:rsid w:val="005A7A81"/>
    <w:rsid w:val="005B0410"/>
    <w:rsid w:val="005B2A57"/>
    <w:rsid w:val="005B2FA9"/>
    <w:rsid w:val="005B4ED1"/>
    <w:rsid w:val="005B68B1"/>
    <w:rsid w:val="005B6C37"/>
    <w:rsid w:val="005C119C"/>
    <w:rsid w:val="005C370B"/>
    <w:rsid w:val="005C3AA4"/>
    <w:rsid w:val="005C431A"/>
    <w:rsid w:val="005C624D"/>
    <w:rsid w:val="005C640D"/>
    <w:rsid w:val="005C6FA9"/>
    <w:rsid w:val="005C720A"/>
    <w:rsid w:val="005D02F9"/>
    <w:rsid w:val="005D0514"/>
    <w:rsid w:val="005D12B1"/>
    <w:rsid w:val="005D2094"/>
    <w:rsid w:val="005D221A"/>
    <w:rsid w:val="005D5898"/>
    <w:rsid w:val="005D61B8"/>
    <w:rsid w:val="005D6F8C"/>
    <w:rsid w:val="005E0154"/>
    <w:rsid w:val="005E0A36"/>
    <w:rsid w:val="005E14EB"/>
    <w:rsid w:val="005E4BBB"/>
    <w:rsid w:val="005E4D28"/>
    <w:rsid w:val="005F0E57"/>
    <w:rsid w:val="005F0E93"/>
    <w:rsid w:val="005F3ACC"/>
    <w:rsid w:val="005F4C9D"/>
    <w:rsid w:val="005F512A"/>
    <w:rsid w:val="005F540A"/>
    <w:rsid w:val="005F6C44"/>
    <w:rsid w:val="005F6E1D"/>
    <w:rsid w:val="005F787A"/>
    <w:rsid w:val="00601FC7"/>
    <w:rsid w:val="006020FE"/>
    <w:rsid w:val="00602B3C"/>
    <w:rsid w:val="00602EAB"/>
    <w:rsid w:val="00604830"/>
    <w:rsid w:val="006062E7"/>
    <w:rsid w:val="006071C7"/>
    <w:rsid w:val="00611B9D"/>
    <w:rsid w:val="0061262B"/>
    <w:rsid w:val="006159CB"/>
    <w:rsid w:val="00615E75"/>
    <w:rsid w:val="006160C8"/>
    <w:rsid w:val="006167D2"/>
    <w:rsid w:val="0061713E"/>
    <w:rsid w:val="006171B2"/>
    <w:rsid w:val="00617392"/>
    <w:rsid w:val="00617F00"/>
    <w:rsid w:val="006209ED"/>
    <w:rsid w:val="00622F82"/>
    <w:rsid w:val="00623877"/>
    <w:rsid w:val="00623AB5"/>
    <w:rsid w:val="00623CA2"/>
    <w:rsid w:val="00625769"/>
    <w:rsid w:val="006258C3"/>
    <w:rsid w:val="00626522"/>
    <w:rsid w:val="00627282"/>
    <w:rsid w:val="00627A46"/>
    <w:rsid w:val="00630AF9"/>
    <w:rsid w:val="00633E1C"/>
    <w:rsid w:val="006344B6"/>
    <w:rsid w:val="00637001"/>
    <w:rsid w:val="00637C5C"/>
    <w:rsid w:val="00637C66"/>
    <w:rsid w:val="00642A88"/>
    <w:rsid w:val="0064439E"/>
    <w:rsid w:val="00646D8B"/>
    <w:rsid w:val="00646DC8"/>
    <w:rsid w:val="00647839"/>
    <w:rsid w:val="00647896"/>
    <w:rsid w:val="00650C68"/>
    <w:rsid w:val="0065372E"/>
    <w:rsid w:val="00653CB5"/>
    <w:rsid w:val="00653D38"/>
    <w:rsid w:val="00653E85"/>
    <w:rsid w:val="00656DC9"/>
    <w:rsid w:val="00660EBB"/>
    <w:rsid w:val="00661D45"/>
    <w:rsid w:val="00661EDA"/>
    <w:rsid w:val="0066211B"/>
    <w:rsid w:val="0066232A"/>
    <w:rsid w:val="00662EC7"/>
    <w:rsid w:val="006631AF"/>
    <w:rsid w:val="00664697"/>
    <w:rsid w:val="00664F54"/>
    <w:rsid w:val="0066608D"/>
    <w:rsid w:val="00670F67"/>
    <w:rsid w:val="006717D7"/>
    <w:rsid w:val="006720FE"/>
    <w:rsid w:val="006739A9"/>
    <w:rsid w:val="006741B1"/>
    <w:rsid w:val="00675C03"/>
    <w:rsid w:val="00675FFD"/>
    <w:rsid w:val="00676BA2"/>
    <w:rsid w:val="00677DBA"/>
    <w:rsid w:val="0068179F"/>
    <w:rsid w:val="00681E69"/>
    <w:rsid w:val="00687FE5"/>
    <w:rsid w:val="006911AE"/>
    <w:rsid w:val="00691F57"/>
    <w:rsid w:val="00692587"/>
    <w:rsid w:val="006935C9"/>
    <w:rsid w:val="00693BC2"/>
    <w:rsid w:val="00694058"/>
    <w:rsid w:val="0069511B"/>
    <w:rsid w:val="006956E1"/>
    <w:rsid w:val="00695B43"/>
    <w:rsid w:val="00695F2D"/>
    <w:rsid w:val="0069633B"/>
    <w:rsid w:val="00696410"/>
    <w:rsid w:val="0069733F"/>
    <w:rsid w:val="00697573"/>
    <w:rsid w:val="006A012F"/>
    <w:rsid w:val="006A01F0"/>
    <w:rsid w:val="006A0AB2"/>
    <w:rsid w:val="006A1292"/>
    <w:rsid w:val="006A19F0"/>
    <w:rsid w:val="006A1BCF"/>
    <w:rsid w:val="006A23C3"/>
    <w:rsid w:val="006A3203"/>
    <w:rsid w:val="006A34C0"/>
    <w:rsid w:val="006A5B87"/>
    <w:rsid w:val="006A6B60"/>
    <w:rsid w:val="006A7AA1"/>
    <w:rsid w:val="006A7FC0"/>
    <w:rsid w:val="006B1F2D"/>
    <w:rsid w:val="006B2729"/>
    <w:rsid w:val="006B2971"/>
    <w:rsid w:val="006B29A1"/>
    <w:rsid w:val="006B3AD0"/>
    <w:rsid w:val="006B488D"/>
    <w:rsid w:val="006B60BD"/>
    <w:rsid w:val="006B6BCF"/>
    <w:rsid w:val="006B719B"/>
    <w:rsid w:val="006C38A1"/>
    <w:rsid w:val="006C4857"/>
    <w:rsid w:val="006C521E"/>
    <w:rsid w:val="006C7F4F"/>
    <w:rsid w:val="006D1F59"/>
    <w:rsid w:val="006D2681"/>
    <w:rsid w:val="006D328C"/>
    <w:rsid w:val="006D4818"/>
    <w:rsid w:val="006D5FB7"/>
    <w:rsid w:val="006D6F73"/>
    <w:rsid w:val="006E003F"/>
    <w:rsid w:val="006E0A1B"/>
    <w:rsid w:val="006E1975"/>
    <w:rsid w:val="006E1F7F"/>
    <w:rsid w:val="006E21B8"/>
    <w:rsid w:val="006E242E"/>
    <w:rsid w:val="006E2D0E"/>
    <w:rsid w:val="006E3E94"/>
    <w:rsid w:val="006E4DBE"/>
    <w:rsid w:val="006E4EE6"/>
    <w:rsid w:val="006E6A7B"/>
    <w:rsid w:val="006F0391"/>
    <w:rsid w:val="006F0E02"/>
    <w:rsid w:val="006F13F7"/>
    <w:rsid w:val="006F3930"/>
    <w:rsid w:val="006F4D90"/>
    <w:rsid w:val="006F5497"/>
    <w:rsid w:val="006F570E"/>
    <w:rsid w:val="00703AB3"/>
    <w:rsid w:val="00704349"/>
    <w:rsid w:val="00704DBB"/>
    <w:rsid w:val="00705527"/>
    <w:rsid w:val="00705D2A"/>
    <w:rsid w:val="007066D8"/>
    <w:rsid w:val="00706E20"/>
    <w:rsid w:val="00707128"/>
    <w:rsid w:val="00707241"/>
    <w:rsid w:val="00710227"/>
    <w:rsid w:val="00714F83"/>
    <w:rsid w:val="00715C87"/>
    <w:rsid w:val="00716401"/>
    <w:rsid w:val="00717DF8"/>
    <w:rsid w:val="007200C1"/>
    <w:rsid w:val="00720B6D"/>
    <w:rsid w:val="0072110F"/>
    <w:rsid w:val="007227E2"/>
    <w:rsid w:val="007247A0"/>
    <w:rsid w:val="007252C2"/>
    <w:rsid w:val="007254B9"/>
    <w:rsid w:val="00725CB6"/>
    <w:rsid w:val="00726707"/>
    <w:rsid w:val="00727985"/>
    <w:rsid w:val="00727F79"/>
    <w:rsid w:val="00733EAD"/>
    <w:rsid w:val="00734CF3"/>
    <w:rsid w:val="007354C2"/>
    <w:rsid w:val="0073664F"/>
    <w:rsid w:val="0074226F"/>
    <w:rsid w:val="007427A7"/>
    <w:rsid w:val="00742BDF"/>
    <w:rsid w:val="007432B6"/>
    <w:rsid w:val="007442B6"/>
    <w:rsid w:val="007449ED"/>
    <w:rsid w:val="00745099"/>
    <w:rsid w:val="00745741"/>
    <w:rsid w:val="00745CCD"/>
    <w:rsid w:val="00746887"/>
    <w:rsid w:val="00747303"/>
    <w:rsid w:val="007509F2"/>
    <w:rsid w:val="00750CE7"/>
    <w:rsid w:val="00751233"/>
    <w:rsid w:val="007523A2"/>
    <w:rsid w:val="007531F4"/>
    <w:rsid w:val="00753F6A"/>
    <w:rsid w:val="0075415A"/>
    <w:rsid w:val="00756478"/>
    <w:rsid w:val="007567DC"/>
    <w:rsid w:val="00761835"/>
    <w:rsid w:val="0076217B"/>
    <w:rsid w:val="007621E2"/>
    <w:rsid w:val="00762720"/>
    <w:rsid w:val="00762B72"/>
    <w:rsid w:val="0076312E"/>
    <w:rsid w:val="00763D0B"/>
    <w:rsid w:val="007703E9"/>
    <w:rsid w:val="00773FB7"/>
    <w:rsid w:val="00774127"/>
    <w:rsid w:val="00774946"/>
    <w:rsid w:val="00777DC1"/>
    <w:rsid w:val="007800DC"/>
    <w:rsid w:val="007824F5"/>
    <w:rsid w:val="00783466"/>
    <w:rsid w:val="00783D39"/>
    <w:rsid w:val="00784685"/>
    <w:rsid w:val="00784A87"/>
    <w:rsid w:val="00785049"/>
    <w:rsid w:val="00790480"/>
    <w:rsid w:val="0079301F"/>
    <w:rsid w:val="007930AC"/>
    <w:rsid w:val="00793696"/>
    <w:rsid w:val="00795E98"/>
    <w:rsid w:val="007961CE"/>
    <w:rsid w:val="00796416"/>
    <w:rsid w:val="00797225"/>
    <w:rsid w:val="007A0349"/>
    <w:rsid w:val="007A13A2"/>
    <w:rsid w:val="007A1B9F"/>
    <w:rsid w:val="007A290C"/>
    <w:rsid w:val="007A2FAA"/>
    <w:rsid w:val="007A322E"/>
    <w:rsid w:val="007A3996"/>
    <w:rsid w:val="007A3BC4"/>
    <w:rsid w:val="007A4C15"/>
    <w:rsid w:val="007A4F38"/>
    <w:rsid w:val="007A5FAE"/>
    <w:rsid w:val="007A770F"/>
    <w:rsid w:val="007B1633"/>
    <w:rsid w:val="007B1C1A"/>
    <w:rsid w:val="007B1E60"/>
    <w:rsid w:val="007B249E"/>
    <w:rsid w:val="007B2856"/>
    <w:rsid w:val="007B2B08"/>
    <w:rsid w:val="007B53F3"/>
    <w:rsid w:val="007B702A"/>
    <w:rsid w:val="007B7E32"/>
    <w:rsid w:val="007C277D"/>
    <w:rsid w:val="007C2B21"/>
    <w:rsid w:val="007C43DF"/>
    <w:rsid w:val="007C5C35"/>
    <w:rsid w:val="007C6BB9"/>
    <w:rsid w:val="007C6F46"/>
    <w:rsid w:val="007C7F2C"/>
    <w:rsid w:val="007C7FD4"/>
    <w:rsid w:val="007D0EAB"/>
    <w:rsid w:val="007D1B0E"/>
    <w:rsid w:val="007D28FB"/>
    <w:rsid w:val="007D2CD4"/>
    <w:rsid w:val="007D3471"/>
    <w:rsid w:val="007D52EA"/>
    <w:rsid w:val="007D54D7"/>
    <w:rsid w:val="007D5885"/>
    <w:rsid w:val="007D5F3A"/>
    <w:rsid w:val="007D66F2"/>
    <w:rsid w:val="007D686C"/>
    <w:rsid w:val="007E3BAA"/>
    <w:rsid w:val="007E3F44"/>
    <w:rsid w:val="007E4AA0"/>
    <w:rsid w:val="007E5A27"/>
    <w:rsid w:val="007E72DF"/>
    <w:rsid w:val="007E770C"/>
    <w:rsid w:val="007E7842"/>
    <w:rsid w:val="007E7EE6"/>
    <w:rsid w:val="007F0B9E"/>
    <w:rsid w:val="007F1D3F"/>
    <w:rsid w:val="007F2AE7"/>
    <w:rsid w:val="007F3B61"/>
    <w:rsid w:val="007F424A"/>
    <w:rsid w:val="007F4B77"/>
    <w:rsid w:val="007F538F"/>
    <w:rsid w:val="007F5F9C"/>
    <w:rsid w:val="00800330"/>
    <w:rsid w:val="0080138A"/>
    <w:rsid w:val="00801AE4"/>
    <w:rsid w:val="008025FD"/>
    <w:rsid w:val="00802E0B"/>
    <w:rsid w:val="00803D5C"/>
    <w:rsid w:val="00807A97"/>
    <w:rsid w:val="00810909"/>
    <w:rsid w:val="008123E1"/>
    <w:rsid w:val="008124DC"/>
    <w:rsid w:val="00815140"/>
    <w:rsid w:val="00815B92"/>
    <w:rsid w:val="00815C57"/>
    <w:rsid w:val="008201AC"/>
    <w:rsid w:val="0082023E"/>
    <w:rsid w:val="008204FC"/>
    <w:rsid w:val="008208B4"/>
    <w:rsid w:val="00820BFD"/>
    <w:rsid w:val="00820E9A"/>
    <w:rsid w:val="008216E6"/>
    <w:rsid w:val="00822D0C"/>
    <w:rsid w:val="008233FC"/>
    <w:rsid w:val="00823430"/>
    <w:rsid w:val="008248CC"/>
    <w:rsid w:val="0082515D"/>
    <w:rsid w:val="008260A4"/>
    <w:rsid w:val="0082613C"/>
    <w:rsid w:val="00826470"/>
    <w:rsid w:val="0082685B"/>
    <w:rsid w:val="00826B2F"/>
    <w:rsid w:val="00831BE2"/>
    <w:rsid w:val="00832BB7"/>
    <w:rsid w:val="00835666"/>
    <w:rsid w:val="008363BD"/>
    <w:rsid w:val="00836527"/>
    <w:rsid w:val="00837AFB"/>
    <w:rsid w:val="00837FE9"/>
    <w:rsid w:val="00841955"/>
    <w:rsid w:val="00842398"/>
    <w:rsid w:val="00844980"/>
    <w:rsid w:val="0084520F"/>
    <w:rsid w:val="00845DAD"/>
    <w:rsid w:val="00846778"/>
    <w:rsid w:val="00846C29"/>
    <w:rsid w:val="00846D7A"/>
    <w:rsid w:val="00851A1D"/>
    <w:rsid w:val="008531F6"/>
    <w:rsid w:val="00854209"/>
    <w:rsid w:val="00855382"/>
    <w:rsid w:val="00856961"/>
    <w:rsid w:val="00857839"/>
    <w:rsid w:val="0086109A"/>
    <w:rsid w:val="00861371"/>
    <w:rsid w:val="00862BC0"/>
    <w:rsid w:val="00864082"/>
    <w:rsid w:val="00866084"/>
    <w:rsid w:val="00871D35"/>
    <w:rsid w:val="00871FDF"/>
    <w:rsid w:val="00872CDA"/>
    <w:rsid w:val="00873867"/>
    <w:rsid w:val="00874578"/>
    <w:rsid w:val="00874711"/>
    <w:rsid w:val="00874A09"/>
    <w:rsid w:val="00875524"/>
    <w:rsid w:val="0087591C"/>
    <w:rsid w:val="008768E9"/>
    <w:rsid w:val="008779CF"/>
    <w:rsid w:val="008800FC"/>
    <w:rsid w:val="00880610"/>
    <w:rsid w:val="00884750"/>
    <w:rsid w:val="00885506"/>
    <w:rsid w:val="00885637"/>
    <w:rsid w:val="00885F6C"/>
    <w:rsid w:val="00886577"/>
    <w:rsid w:val="008873E5"/>
    <w:rsid w:val="008874B9"/>
    <w:rsid w:val="00887595"/>
    <w:rsid w:val="0088761E"/>
    <w:rsid w:val="008876E5"/>
    <w:rsid w:val="00887BA5"/>
    <w:rsid w:val="00892A6C"/>
    <w:rsid w:val="00892E9A"/>
    <w:rsid w:val="00893665"/>
    <w:rsid w:val="00894EB3"/>
    <w:rsid w:val="00895126"/>
    <w:rsid w:val="00895AD3"/>
    <w:rsid w:val="00896CC1"/>
    <w:rsid w:val="008A1134"/>
    <w:rsid w:val="008A1968"/>
    <w:rsid w:val="008A216D"/>
    <w:rsid w:val="008A257B"/>
    <w:rsid w:val="008A3D25"/>
    <w:rsid w:val="008A44DB"/>
    <w:rsid w:val="008A50EF"/>
    <w:rsid w:val="008A6BA0"/>
    <w:rsid w:val="008A71CF"/>
    <w:rsid w:val="008B1CBB"/>
    <w:rsid w:val="008B2894"/>
    <w:rsid w:val="008B2D4C"/>
    <w:rsid w:val="008B3BC5"/>
    <w:rsid w:val="008B4B2E"/>
    <w:rsid w:val="008B508B"/>
    <w:rsid w:val="008C2F22"/>
    <w:rsid w:val="008C4CA7"/>
    <w:rsid w:val="008C5083"/>
    <w:rsid w:val="008C590C"/>
    <w:rsid w:val="008C60CE"/>
    <w:rsid w:val="008C6295"/>
    <w:rsid w:val="008C7666"/>
    <w:rsid w:val="008C7B39"/>
    <w:rsid w:val="008D01E1"/>
    <w:rsid w:val="008D07EB"/>
    <w:rsid w:val="008D0C5E"/>
    <w:rsid w:val="008D0D4E"/>
    <w:rsid w:val="008D196C"/>
    <w:rsid w:val="008D31C7"/>
    <w:rsid w:val="008D555E"/>
    <w:rsid w:val="008D7A6E"/>
    <w:rsid w:val="008E0495"/>
    <w:rsid w:val="008E07D1"/>
    <w:rsid w:val="008E1CB3"/>
    <w:rsid w:val="008E2291"/>
    <w:rsid w:val="008E3D14"/>
    <w:rsid w:val="008E4915"/>
    <w:rsid w:val="008E4D6E"/>
    <w:rsid w:val="008E522B"/>
    <w:rsid w:val="008E5F14"/>
    <w:rsid w:val="008E7EE4"/>
    <w:rsid w:val="008F0D52"/>
    <w:rsid w:val="008F2B12"/>
    <w:rsid w:val="008F2F08"/>
    <w:rsid w:val="008F364F"/>
    <w:rsid w:val="008F373C"/>
    <w:rsid w:val="008F3F0F"/>
    <w:rsid w:val="008F50EC"/>
    <w:rsid w:val="008F577E"/>
    <w:rsid w:val="008F655B"/>
    <w:rsid w:val="008F684D"/>
    <w:rsid w:val="009002EE"/>
    <w:rsid w:val="00901AA8"/>
    <w:rsid w:val="00901FCB"/>
    <w:rsid w:val="00902D0F"/>
    <w:rsid w:val="009036F0"/>
    <w:rsid w:val="00904403"/>
    <w:rsid w:val="00904519"/>
    <w:rsid w:val="00906F29"/>
    <w:rsid w:val="0090703B"/>
    <w:rsid w:val="009076EE"/>
    <w:rsid w:val="0091057E"/>
    <w:rsid w:val="009115AC"/>
    <w:rsid w:val="00913208"/>
    <w:rsid w:val="00913313"/>
    <w:rsid w:val="00913BDF"/>
    <w:rsid w:val="00913D80"/>
    <w:rsid w:val="00915704"/>
    <w:rsid w:val="00915C91"/>
    <w:rsid w:val="0091704F"/>
    <w:rsid w:val="00921F5E"/>
    <w:rsid w:val="00922312"/>
    <w:rsid w:val="00922568"/>
    <w:rsid w:val="0092445A"/>
    <w:rsid w:val="0092538F"/>
    <w:rsid w:val="00925C8A"/>
    <w:rsid w:val="009268BD"/>
    <w:rsid w:val="00927236"/>
    <w:rsid w:val="00927CB4"/>
    <w:rsid w:val="009307B0"/>
    <w:rsid w:val="0093215B"/>
    <w:rsid w:val="00932650"/>
    <w:rsid w:val="00932960"/>
    <w:rsid w:val="0093696A"/>
    <w:rsid w:val="0093754A"/>
    <w:rsid w:val="009403EB"/>
    <w:rsid w:val="0094116E"/>
    <w:rsid w:val="00941205"/>
    <w:rsid w:val="009439E2"/>
    <w:rsid w:val="009450BD"/>
    <w:rsid w:val="00945CDF"/>
    <w:rsid w:val="00945F17"/>
    <w:rsid w:val="0094610C"/>
    <w:rsid w:val="009461F7"/>
    <w:rsid w:val="00946B98"/>
    <w:rsid w:val="0095095B"/>
    <w:rsid w:val="00951225"/>
    <w:rsid w:val="009530FE"/>
    <w:rsid w:val="00954122"/>
    <w:rsid w:val="0095570E"/>
    <w:rsid w:val="00955D9C"/>
    <w:rsid w:val="00956503"/>
    <w:rsid w:val="00960608"/>
    <w:rsid w:val="009617E6"/>
    <w:rsid w:val="00961993"/>
    <w:rsid w:val="00964A32"/>
    <w:rsid w:val="00965045"/>
    <w:rsid w:val="00966F9F"/>
    <w:rsid w:val="00970478"/>
    <w:rsid w:val="009712E1"/>
    <w:rsid w:val="009713F5"/>
    <w:rsid w:val="009721A7"/>
    <w:rsid w:val="009726E9"/>
    <w:rsid w:val="009737D3"/>
    <w:rsid w:val="00973968"/>
    <w:rsid w:val="0097438F"/>
    <w:rsid w:val="00974567"/>
    <w:rsid w:val="00975EF4"/>
    <w:rsid w:val="00977A01"/>
    <w:rsid w:val="009801B6"/>
    <w:rsid w:val="00981466"/>
    <w:rsid w:val="00981A3D"/>
    <w:rsid w:val="00983FAE"/>
    <w:rsid w:val="0098682A"/>
    <w:rsid w:val="009879AF"/>
    <w:rsid w:val="00987F73"/>
    <w:rsid w:val="009917D1"/>
    <w:rsid w:val="0099188A"/>
    <w:rsid w:val="0099247F"/>
    <w:rsid w:val="0099269F"/>
    <w:rsid w:val="00993CD6"/>
    <w:rsid w:val="00994879"/>
    <w:rsid w:val="00994F4A"/>
    <w:rsid w:val="00995A7A"/>
    <w:rsid w:val="00996277"/>
    <w:rsid w:val="00997FC9"/>
    <w:rsid w:val="009A08F5"/>
    <w:rsid w:val="009A2272"/>
    <w:rsid w:val="009A2A46"/>
    <w:rsid w:val="009A33C5"/>
    <w:rsid w:val="009A555C"/>
    <w:rsid w:val="009A6FEA"/>
    <w:rsid w:val="009B1060"/>
    <w:rsid w:val="009B1EDD"/>
    <w:rsid w:val="009B204F"/>
    <w:rsid w:val="009B359C"/>
    <w:rsid w:val="009B4505"/>
    <w:rsid w:val="009B717C"/>
    <w:rsid w:val="009C00A2"/>
    <w:rsid w:val="009C088B"/>
    <w:rsid w:val="009C0A2D"/>
    <w:rsid w:val="009C0CB4"/>
    <w:rsid w:val="009C13C5"/>
    <w:rsid w:val="009C3209"/>
    <w:rsid w:val="009C382C"/>
    <w:rsid w:val="009C4E16"/>
    <w:rsid w:val="009C6711"/>
    <w:rsid w:val="009C6A55"/>
    <w:rsid w:val="009C761D"/>
    <w:rsid w:val="009D07EE"/>
    <w:rsid w:val="009D0BFA"/>
    <w:rsid w:val="009D0DB6"/>
    <w:rsid w:val="009D36D0"/>
    <w:rsid w:val="009D44FD"/>
    <w:rsid w:val="009D4D60"/>
    <w:rsid w:val="009D53FF"/>
    <w:rsid w:val="009D5524"/>
    <w:rsid w:val="009D79DF"/>
    <w:rsid w:val="009D7AFA"/>
    <w:rsid w:val="009E0722"/>
    <w:rsid w:val="009E0CD9"/>
    <w:rsid w:val="009E2DB2"/>
    <w:rsid w:val="009E3CC1"/>
    <w:rsid w:val="009E51AA"/>
    <w:rsid w:val="009E5B74"/>
    <w:rsid w:val="009E6279"/>
    <w:rsid w:val="009E67EF"/>
    <w:rsid w:val="009E6903"/>
    <w:rsid w:val="009E7A3C"/>
    <w:rsid w:val="009F16CD"/>
    <w:rsid w:val="009F1F76"/>
    <w:rsid w:val="009F346D"/>
    <w:rsid w:val="009F36A2"/>
    <w:rsid w:val="009F482D"/>
    <w:rsid w:val="009F4A10"/>
    <w:rsid w:val="009F50A2"/>
    <w:rsid w:val="009F57A9"/>
    <w:rsid w:val="009F6488"/>
    <w:rsid w:val="009F71AE"/>
    <w:rsid w:val="009F74CE"/>
    <w:rsid w:val="009F774E"/>
    <w:rsid w:val="009F7C7F"/>
    <w:rsid w:val="00A01946"/>
    <w:rsid w:val="00A01FEB"/>
    <w:rsid w:val="00A0211A"/>
    <w:rsid w:val="00A02349"/>
    <w:rsid w:val="00A02EAC"/>
    <w:rsid w:val="00A02EE8"/>
    <w:rsid w:val="00A035B0"/>
    <w:rsid w:val="00A06301"/>
    <w:rsid w:val="00A06C01"/>
    <w:rsid w:val="00A06D94"/>
    <w:rsid w:val="00A10B38"/>
    <w:rsid w:val="00A117CE"/>
    <w:rsid w:val="00A11B0E"/>
    <w:rsid w:val="00A1381D"/>
    <w:rsid w:val="00A14AB6"/>
    <w:rsid w:val="00A14FC5"/>
    <w:rsid w:val="00A154DD"/>
    <w:rsid w:val="00A160AB"/>
    <w:rsid w:val="00A16C56"/>
    <w:rsid w:val="00A20AF2"/>
    <w:rsid w:val="00A20B22"/>
    <w:rsid w:val="00A20B50"/>
    <w:rsid w:val="00A20C5B"/>
    <w:rsid w:val="00A20DEE"/>
    <w:rsid w:val="00A255D2"/>
    <w:rsid w:val="00A27328"/>
    <w:rsid w:val="00A30C72"/>
    <w:rsid w:val="00A314A5"/>
    <w:rsid w:val="00A32682"/>
    <w:rsid w:val="00A32CDF"/>
    <w:rsid w:val="00A33901"/>
    <w:rsid w:val="00A35916"/>
    <w:rsid w:val="00A35F07"/>
    <w:rsid w:val="00A36E02"/>
    <w:rsid w:val="00A40312"/>
    <w:rsid w:val="00A40385"/>
    <w:rsid w:val="00A40CCE"/>
    <w:rsid w:val="00A40EF5"/>
    <w:rsid w:val="00A436CA"/>
    <w:rsid w:val="00A44CA2"/>
    <w:rsid w:val="00A44FFF"/>
    <w:rsid w:val="00A45C49"/>
    <w:rsid w:val="00A462B5"/>
    <w:rsid w:val="00A46F69"/>
    <w:rsid w:val="00A50076"/>
    <w:rsid w:val="00A500BF"/>
    <w:rsid w:val="00A5309D"/>
    <w:rsid w:val="00A53C31"/>
    <w:rsid w:val="00A5422F"/>
    <w:rsid w:val="00A5513C"/>
    <w:rsid w:val="00A56123"/>
    <w:rsid w:val="00A5615A"/>
    <w:rsid w:val="00A57B7B"/>
    <w:rsid w:val="00A600BE"/>
    <w:rsid w:val="00A608D8"/>
    <w:rsid w:val="00A6191A"/>
    <w:rsid w:val="00A62612"/>
    <w:rsid w:val="00A628D8"/>
    <w:rsid w:val="00A62965"/>
    <w:rsid w:val="00A63F59"/>
    <w:rsid w:val="00A63F68"/>
    <w:rsid w:val="00A6403C"/>
    <w:rsid w:val="00A665E9"/>
    <w:rsid w:val="00A67ABF"/>
    <w:rsid w:val="00A70005"/>
    <w:rsid w:val="00A70530"/>
    <w:rsid w:val="00A71C66"/>
    <w:rsid w:val="00A72612"/>
    <w:rsid w:val="00A73239"/>
    <w:rsid w:val="00A739F9"/>
    <w:rsid w:val="00A74E7B"/>
    <w:rsid w:val="00A7528C"/>
    <w:rsid w:val="00A769EB"/>
    <w:rsid w:val="00A7714B"/>
    <w:rsid w:val="00A7720F"/>
    <w:rsid w:val="00A77A04"/>
    <w:rsid w:val="00A82072"/>
    <w:rsid w:val="00A82E62"/>
    <w:rsid w:val="00A83B8E"/>
    <w:rsid w:val="00A841A4"/>
    <w:rsid w:val="00A86189"/>
    <w:rsid w:val="00A86BFA"/>
    <w:rsid w:val="00A8777F"/>
    <w:rsid w:val="00A8796D"/>
    <w:rsid w:val="00A87A71"/>
    <w:rsid w:val="00A87A90"/>
    <w:rsid w:val="00A90151"/>
    <w:rsid w:val="00A90713"/>
    <w:rsid w:val="00A919DA"/>
    <w:rsid w:val="00A94C7F"/>
    <w:rsid w:val="00A95766"/>
    <w:rsid w:val="00A97343"/>
    <w:rsid w:val="00AA0000"/>
    <w:rsid w:val="00AA0671"/>
    <w:rsid w:val="00AA149D"/>
    <w:rsid w:val="00AA18F4"/>
    <w:rsid w:val="00AA2659"/>
    <w:rsid w:val="00AA3C93"/>
    <w:rsid w:val="00AA40E2"/>
    <w:rsid w:val="00AA5437"/>
    <w:rsid w:val="00AB1667"/>
    <w:rsid w:val="00AB1CED"/>
    <w:rsid w:val="00AB2A30"/>
    <w:rsid w:val="00AB2DA9"/>
    <w:rsid w:val="00AB2E3D"/>
    <w:rsid w:val="00AB3AA6"/>
    <w:rsid w:val="00AB4157"/>
    <w:rsid w:val="00AB45B1"/>
    <w:rsid w:val="00AB481E"/>
    <w:rsid w:val="00AB4843"/>
    <w:rsid w:val="00AB67CA"/>
    <w:rsid w:val="00AB7241"/>
    <w:rsid w:val="00AB727E"/>
    <w:rsid w:val="00AB7863"/>
    <w:rsid w:val="00AC1265"/>
    <w:rsid w:val="00AC3972"/>
    <w:rsid w:val="00AC47EC"/>
    <w:rsid w:val="00AC4CC1"/>
    <w:rsid w:val="00AC4E81"/>
    <w:rsid w:val="00AC4EDE"/>
    <w:rsid w:val="00AD01A5"/>
    <w:rsid w:val="00AD1989"/>
    <w:rsid w:val="00AD3277"/>
    <w:rsid w:val="00AE0158"/>
    <w:rsid w:val="00AE11AF"/>
    <w:rsid w:val="00AE14F5"/>
    <w:rsid w:val="00AE2331"/>
    <w:rsid w:val="00AE2DB6"/>
    <w:rsid w:val="00AE2F4A"/>
    <w:rsid w:val="00AE457E"/>
    <w:rsid w:val="00AE5EB0"/>
    <w:rsid w:val="00AE6177"/>
    <w:rsid w:val="00AE72B1"/>
    <w:rsid w:val="00AF0A23"/>
    <w:rsid w:val="00AF22A0"/>
    <w:rsid w:val="00AF29CC"/>
    <w:rsid w:val="00AF421E"/>
    <w:rsid w:val="00AF456A"/>
    <w:rsid w:val="00AF49F2"/>
    <w:rsid w:val="00AF560A"/>
    <w:rsid w:val="00AF6191"/>
    <w:rsid w:val="00AF6971"/>
    <w:rsid w:val="00AF7BCF"/>
    <w:rsid w:val="00B00E9A"/>
    <w:rsid w:val="00B0100D"/>
    <w:rsid w:val="00B01CF9"/>
    <w:rsid w:val="00B0473C"/>
    <w:rsid w:val="00B0491D"/>
    <w:rsid w:val="00B055A7"/>
    <w:rsid w:val="00B057B7"/>
    <w:rsid w:val="00B06012"/>
    <w:rsid w:val="00B1223C"/>
    <w:rsid w:val="00B127D3"/>
    <w:rsid w:val="00B1422C"/>
    <w:rsid w:val="00B1639C"/>
    <w:rsid w:val="00B166B8"/>
    <w:rsid w:val="00B20BCF"/>
    <w:rsid w:val="00B211EC"/>
    <w:rsid w:val="00B22489"/>
    <w:rsid w:val="00B23216"/>
    <w:rsid w:val="00B23527"/>
    <w:rsid w:val="00B24261"/>
    <w:rsid w:val="00B244E6"/>
    <w:rsid w:val="00B2468D"/>
    <w:rsid w:val="00B2566C"/>
    <w:rsid w:val="00B25BD7"/>
    <w:rsid w:val="00B25ECF"/>
    <w:rsid w:val="00B2610E"/>
    <w:rsid w:val="00B30904"/>
    <w:rsid w:val="00B32E61"/>
    <w:rsid w:val="00B3337E"/>
    <w:rsid w:val="00B340EF"/>
    <w:rsid w:val="00B34E45"/>
    <w:rsid w:val="00B355D8"/>
    <w:rsid w:val="00B37723"/>
    <w:rsid w:val="00B37B05"/>
    <w:rsid w:val="00B40657"/>
    <w:rsid w:val="00B4126E"/>
    <w:rsid w:val="00B41408"/>
    <w:rsid w:val="00B417A3"/>
    <w:rsid w:val="00B42C5E"/>
    <w:rsid w:val="00B44045"/>
    <w:rsid w:val="00B44D0E"/>
    <w:rsid w:val="00B46965"/>
    <w:rsid w:val="00B47961"/>
    <w:rsid w:val="00B510F2"/>
    <w:rsid w:val="00B51863"/>
    <w:rsid w:val="00B53320"/>
    <w:rsid w:val="00B53B91"/>
    <w:rsid w:val="00B54FB0"/>
    <w:rsid w:val="00B56463"/>
    <w:rsid w:val="00B57D42"/>
    <w:rsid w:val="00B60528"/>
    <w:rsid w:val="00B61612"/>
    <w:rsid w:val="00B637A2"/>
    <w:rsid w:val="00B64A0B"/>
    <w:rsid w:val="00B65012"/>
    <w:rsid w:val="00B666CD"/>
    <w:rsid w:val="00B66925"/>
    <w:rsid w:val="00B7228A"/>
    <w:rsid w:val="00B7331E"/>
    <w:rsid w:val="00B748EE"/>
    <w:rsid w:val="00B75DC8"/>
    <w:rsid w:val="00B778DA"/>
    <w:rsid w:val="00B77E2D"/>
    <w:rsid w:val="00B77E4B"/>
    <w:rsid w:val="00B831E6"/>
    <w:rsid w:val="00B83270"/>
    <w:rsid w:val="00B856BB"/>
    <w:rsid w:val="00B86CA9"/>
    <w:rsid w:val="00B9244A"/>
    <w:rsid w:val="00B92A33"/>
    <w:rsid w:val="00B92DFE"/>
    <w:rsid w:val="00B94799"/>
    <w:rsid w:val="00B94862"/>
    <w:rsid w:val="00B95653"/>
    <w:rsid w:val="00B9570F"/>
    <w:rsid w:val="00B95BD3"/>
    <w:rsid w:val="00B96A64"/>
    <w:rsid w:val="00B96BC3"/>
    <w:rsid w:val="00BA0069"/>
    <w:rsid w:val="00BA0C2D"/>
    <w:rsid w:val="00BA1295"/>
    <w:rsid w:val="00BA14C0"/>
    <w:rsid w:val="00BA1B06"/>
    <w:rsid w:val="00BA2E1E"/>
    <w:rsid w:val="00BA4F60"/>
    <w:rsid w:val="00BA515D"/>
    <w:rsid w:val="00BA5F91"/>
    <w:rsid w:val="00BA73A5"/>
    <w:rsid w:val="00BB0D20"/>
    <w:rsid w:val="00BB0DD4"/>
    <w:rsid w:val="00BB1D5D"/>
    <w:rsid w:val="00BB1E1B"/>
    <w:rsid w:val="00BB2020"/>
    <w:rsid w:val="00BB297D"/>
    <w:rsid w:val="00BB45C4"/>
    <w:rsid w:val="00BB4914"/>
    <w:rsid w:val="00BB5A7B"/>
    <w:rsid w:val="00BB67AB"/>
    <w:rsid w:val="00BC0395"/>
    <w:rsid w:val="00BC1101"/>
    <w:rsid w:val="00BC2792"/>
    <w:rsid w:val="00BC359B"/>
    <w:rsid w:val="00BC42C3"/>
    <w:rsid w:val="00BC53DC"/>
    <w:rsid w:val="00BC70BB"/>
    <w:rsid w:val="00BC723B"/>
    <w:rsid w:val="00BD2E3B"/>
    <w:rsid w:val="00BD496E"/>
    <w:rsid w:val="00BD5D6D"/>
    <w:rsid w:val="00BD62D1"/>
    <w:rsid w:val="00BD65B2"/>
    <w:rsid w:val="00BD674D"/>
    <w:rsid w:val="00BD6755"/>
    <w:rsid w:val="00BE070D"/>
    <w:rsid w:val="00BE156D"/>
    <w:rsid w:val="00BE1752"/>
    <w:rsid w:val="00BE25CF"/>
    <w:rsid w:val="00BE575B"/>
    <w:rsid w:val="00BE76E5"/>
    <w:rsid w:val="00BF1077"/>
    <w:rsid w:val="00BF12E4"/>
    <w:rsid w:val="00BF2628"/>
    <w:rsid w:val="00BF2707"/>
    <w:rsid w:val="00BF3DBC"/>
    <w:rsid w:val="00BF4E19"/>
    <w:rsid w:val="00BF54E3"/>
    <w:rsid w:val="00BF5525"/>
    <w:rsid w:val="00BF7B42"/>
    <w:rsid w:val="00BF7DE5"/>
    <w:rsid w:val="00C00DF3"/>
    <w:rsid w:val="00C016BF"/>
    <w:rsid w:val="00C02802"/>
    <w:rsid w:val="00C02C10"/>
    <w:rsid w:val="00C02CF8"/>
    <w:rsid w:val="00C02DC9"/>
    <w:rsid w:val="00C039BA"/>
    <w:rsid w:val="00C04BA0"/>
    <w:rsid w:val="00C067CB"/>
    <w:rsid w:val="00C10549"/>
    <w:rsid w:val="00C10C85"/>
    <w:rsid w:val="00C11107"/>
    <w:rsid w:val="00C117D5"/>
    <w:rsid w:val="00C117FF"/>
    <w:rsid w:val="00C11939"/>
    <w:rsid w:val="00C140A4"/>
    <w:rsid w:val="00C1580A"/>
    <w:rsid w:val="00C160ED"/>
    <w:rsid w:val="00C16A23"/>
    <w:rsid w:val="00C17C94"/>
    <w:rsid w:val="00C20EC5"/>
    <w:rsid w:val="00C22538"/>
    <w:rsid w:val="00C23275"/>
    <w:rsid w:val="00C232C1"/>
    <w:rsid w:val="00C238B3"/>
    <w:rsid w:val="00C23BBD"/>
    <w:rsid w:val="00C23E5E"/>
    <w:rsid w:val="00C23F76"/>
    <w:rsid w:val="00C25009"/>
    <w:rsid w:val="00C25642"/>
    <w:rsid w:val="00C260FB"/>
    <w:rsid w:val="00C27022"/>
    <w:rsid w:val="00C30521"/>
    <w:rsid w:val="00C30812"/>
    <w:rsid w:val="00C35DC3"/>
    <w:rsid w:val="00C375D8"/>
    <w:rsid w:val="00C37F41"/>
    <w:rsid w:val="00C40A91"/>
    <w:rsid w:val="00C412D1"/>
    <w:rsid w:val="00C4379B"/>
    <w:rsid w:val="00C44535"/>
    <w:rsid w:val="00C4486B"/>
    <w:rsid w:val="00C45586"/>
    <w:rsid w:val="00C456A4"/>
    <w:rsid w:val="00C458D3"/>
    <w:rsid w:val="00C45976"/>
    <w:rsid w:val="00C4622C"/>
    <w:rsid w:val="00C53736"/>
    <w:rsid w:val="00C55BDC"/>
    <w:rsid w:val="00C60C98"/>
    <w:rsid w:val="00C61120"/>
    <w:rsid w:val="00C63134"/>
    <w:rsid w:val="00C63A0D"/>
    <w:rsid w:val="00C63AB0"/>
    <w:rsid w:val="00C63C1A"/>
    <w:rsid w:val="00C640DC"/>
    <w:rsid w:val="00C6439A"/>
    <w:rsid w:val="00C66162"/>
    <w:rsid w:val="00C66AAA"/>
    <w:rsid w:val="00C66FD6"/>
    <w:rsid w:val="00C679BB"/>
    <w:rsid w:val="00C70137"/>
    <w:rsid w:val="00C71423"/>
    <w:rsid w:val="00C714A4"/>
    <w:rsid w:val="00C71546"/>
    <w:rsid w:val="00C71E62"/>
    <w:rsid w:val="00C7256E"/>
    <w:rsid w:val="00C73456"/>
    <w:rsid w:val="00C73B9C"/>
    <w:rsid w:val="00C73DAA"/>
    <w:rsid w:val="00C7527F"/>
    <w:rsid w:val="00C75548"/>
    <w:rsid w:val="00C75655"/>
    <w:rsid w:val="00C761A4"/>
    <w:rsid w:val="00C77A10"/>
    <w:rsid w:val="00C77EB4"/>
    <w:rsid w:val="00C80077"/>
    <w:rsid w:val="00C80149"/>
    <w:rsid w:val="00C80CFD"/>
    <w:rsid w:val="00C8462F"/>
    <w:rsid w:val="00C84CD2"/>
    <w:rsid w:val="00C85B72"/>
    <w:rsid w:val="00C86559"/>
    <w:rsid w:val="00C878A8"/>
    <w:rsid w:val="00C96509"/>
    <w:rsid w:val="00C97D81"/>
    <w:rsid w:val="00CA2E1E"/>
    <w:rsid w:val="00CA3643"/>
    <w:rsid w:val="00CA4F81"/>
    <w:rsid w:val="00CA5AD5"/>
    <w:rsid w:val="00CA61A6"/>
    <w:rsid w:val="00CA691C"/>
    <w:rsid w:val="00CA7732"/>
    <w:rsid w:val="00CB381F"/>
    <w:rsid w:val="00CB5552"/>
    <w:rsid w:val="00CB74B7"/>
    <w:rsid w:val="00CB7F93"/>
    <w:rsid w:val="00CC41B0"/>
    <w:rsid w:val="00CC4FB8"/>
    <w:rsid w:val="00CC5F65"/>
    <w:rsid w:val="00CD1F00"/>
    <w:rsid w:val="00CD205E"/>
    <w:rsid w:val="00CD29B4"/>
    <w:rsid w:val="00CD46DE"/>
    <w:rsid w:val="00CD4A3F"/>
    <w:rsid w:val="00CD701E"/>
    <w:rsid w:val="00CE08BD"/>
    <w:rsid w:val="00CE19E3"/>
    <w:rsid w:val="00CE39AD"/>
    <w:rsid w:val="00CE4F63"/>
    <w:rsid w:val="00CE5387"/>
    <w:rsid w:val="00CE586B"/>
    <w:rsid w:val="00CE7E41"/>
    <w:rsid w:val="00CF0257"/>
    <w:rsid w:val="00CF13B5"/>
    <w:rsid w:val="00CF1B1C"/>
    <w:rsid w:val="00CF1C26"/>
    <w:rsid w:val="00CF2D06"/>
    <w:rsid w:val="00CF47B8"/>
    <w:rsid w:val="00CF6AEB"/>
    <w:rsid w:val="00CF7FCF"/>
    <w:rsid w:val="00D02886"/>
    <w:rsid w:val="00D033B8"/>
    <w:rsid w:val="00D0452B"/>
    <w:rsid w:val="00D05265"/>
    <w:rsid w:val="00D054D7"/>
    <w:rsid w:val="00D05BE9"/>
    <w:rsid w:val="00D07017"/>
    <w:rsid w:val="00D07DF0"/>
    <w:rsid w:val="00D1028D"/>
    <w:rsid w:val="00D102A7"/>
    <w:rsid w:val="00D108BF"/>
    <w:rsid w:val="00D10D60"/>
    <w:rsid w:val="00D11411"/>
    <w:rsid w:val="00D115A2"/>
    <w:rsid w:val="00D14ECB"/>
    <w:rsid w:val="00D15050"/>
    <w:rsid w:val="00D15646"/>
    <w:rsid w:val="00D15BC3"/>
    <w:rsid w:val="00D15F8A"/>
    <w:rsid w:val="00D16A74"/>
    <w:rsid w:val="00D176F6"/>
    <w:rsid w:val="00D20752"/>
    <w:rsid w:val="00D2092D"/>
    <w:rsid w:val="00D2281A"/>
    <w:rsid w:val="00D22EA9"/>
    <w:rsid w:val="00D230A3"/>
    <w:rsid w:val="00D240B3"/>
    <w:rsid w:val="00D24B5E"/>
    <w:rsid w:val="00D2573A"/>
    <w:rsid w:val="00D34580"/>
    <w:rsid w:val="00D34664"/>
    <w:rsid w:val="00D34F3A"/>
    <w:rsid w:val="00D35C50"/>
    <w:rsid w:val="00D3711A"/>
    <w:rsid w:val="00D37DC8"/>
    <w:rsid w:val="00D420B3"/>
    <w:rsid w:val="00D429EB"/>
    <w:rsid w:val="00D45878"/>
    <w:rsid w:val="00D4649C"/>
    <w:rsid w:val="00D4670B"/>
    <w:rsid w:val="00D46873"/>
    <w:rsid w:val="00D475A1"/>
    <w:rsid w:val="00D549C8"/>
    <w:rsid w:val="00D54CD4"/>
    <w:rsid w:val="00D54E87"/>
    <w:rsid w:val="00D57531"/>
    <w:rsid w:val="00D602D6"/>
    <w:rsid w:val="00D60350"/>
    <w:rsid w:val="00D60DCB"/>
    <w:rsid w:val="00D60DFE"/>
    <w:rsid w:val="00D61D2D"/>
    <w:rsid w:val="00D620AE"/>
    <w:rsid w:val="00D62174"/>
    <w:rsid w:val="00D63069"/>
    <w:rsid w:val="00D6356F"/>
    <w:rsid w:val="00D66C95"/>
    <w:rsid w:val="00D67149"/>
    <w:rsid w:val="00D6799A"/>
    <w:rsid w:val="00D7099D"/>
    <w:rsid w:val="00D70D1B"/>
    <w:rsid w:val="00D73808"/>
    <w:rsid w:val="00D82D6A"/>
    <w:rsid w:val="00D83D31"/>
    <w:rsid w:val="00D84F29"/>
    <w:rsid w:val="00D85904"/>
    <w:rsid w:val="00D85F49"/>
    <w:rsid w:val="00D861A3"/>
    <w:rsid w:val="00D87632"/>
    <w:rsid w:val="00D90F51"/>
    <w:rsid w:val="00D9107B"/>
    <w:rsid w:val="00D920A2"/>
    <w:rsid w:val="00D9325A"/>
    <w:rsid w:val="00D93B1F"/>
    <w:rsid w:val="00D940C8"/>
    <w:rsid w:val="00D950B3"/>
    <w:rsid w:val="00D960E1"/>
    <w:rsid w:val="00D970CE"/>
    <w:rsid w:val="00D97820"/>
    <w:rsid w:val="00D97912"/>
    <w:rsid w:val="00DA08E8"/>
    <w:rsid w:val="00DA1AB6"/>
    <w:rsid w:val="00DA1B3A"/>
    <w:rsid w:val="00DA5C58"/>
    <w:rsid w:val="00DA60BD"/>
    <w:rsid w:val="00DA79C8"/>
    <w:rsid w:val="00DA7F6E"/>
    <w:rsid w:val="00DB3972"/>
    <w:rsid w:val="00DB42ED"/>
    <w:rsid w:val="00DB4D1E"/>
    <w:rsid w:val="00DB5FF5"/>
    <w:rsid w:val="00DC0318"/>
    <w:rsid w:val="00DC0F8D"/>
    <w:rsid w:val="00DC1B54"/>
    <w:rsid w:val="00DC30AB"/>
    <w:rsid w:val="00DC30C5"/>
    <w:rsid w:val="00DC5480"/>
    <w:rsid w:val="00DC56AE"/>
    <w:rsid w:val="00DC5A21"/>
    <w:rsid w:val="00DC6D49"/>
    <w:rsid w:val="00DD05C2"/>
    <w:rsid w:val="00DD1179"/>
    <w:rsid w:val="00DD11CD"/>
    <w:rsid w:val="00DD1851"/>
    <w:rsid w:val="00DD1B85"/>
    <w:rsid w:val="00DD272E"/>
    <w:rsid w:val="00DD5FCE"/>
    <w:rsid w:val="00DD6675"/>
    <w:rsid w:val="00DE0407"/>
    <w:rsid w:val="00DE0A7D"/>
    <w:rsid w:val="00DE1861"/>
    <w:rsid w:val="00DE3062"/>
    <w:rsid w:val="00DE4BC2"/>
    <w:rsid w:val="00DE4FE3"/>
    <w:rsid w:val="00DE56C1"/>
    <w:rsid w:val="00DE5F41"/>
    <w:rsid w:val="00DE7726"/>
    <w:rsid w:val="00DF1134"/>
    <w:rsid w:val="00DF44C6"/>
    <w:rsid w:val="00DF4653"/>
    <w:rsid w:val="00DF4DF2"/>
    <w:rsid w:val="00DF4E51"/>
    <w:rsid w:val="00DF6C20"/>
    <w:rsid w:val="00E00104"/>
    <w:rsid w:val="00E0132B"/>
    <w:rsid w:val="00E01B2A"/>
    <w:rsid w:val="00E021D4"/>
    <w:rsid w:val="00E02B32"/>
    <w:rsid w:val="00E02B69"/>
    <w:rsid w:val="00E03553"/>
    <w:rsid w:val="00E04A08"/>
    <w:rsid w:val="00E05974"/>
    <w:rsid w:val="00E067A2"/>
    <w:rsid w:val="00E10BDB"/>
    <w:rsid w:val="00E11019"/>
    <w:rsid w:val="00E11625"/>
    <w:rsid w:val="00E116A2"/>
    <w:rsid w:val="00E11BBD"/>
    <w:rsid w:val="00E139C0"/>
    <w:rsid w:val="00E1423F"/>
    <w:rsid w:val="00E1453D"/>
    <w:rsid w:val="00E150C7"/>
    <w:rsid w:val="00E154AA"/>
    <w:rsid w:val="00E157C4"/>
    <w:rsid w:val="00E1665C"/>
    <w:rsid w:val="00E16F01"/>
    <w:rsid w:val="00E17382"/>
    <w:rsid w:val="00E21B24"/>
    <w:rsid w:val="00E23459"/>
    <w:rsid w:val="00E236A0"/>
    <w:rsid w:val="00E23CBF"/>
    <w:rsid w:val="00E23EE0"/>
    <w:rsid w:val="00E24F70"/>
    <w:rsid w:val="00E26B9A"/>
    <w:rsid w:val="00E26FDA"/>
    <w:rsid w:val="00E277B7"/>
    <w:rsid w:val="00E3091E"/>
    <w:rsid w:val="00E30DEE"/>
    <w:rsid w:val="00E31D85"/>
    <w:rsid w:val="00E31E5E"/>
    <w:rsid w:val="00E32842"/>
    <w:rsid w:val="00E32B09"/>
    <w:rsid w:val="00E34B63"/>
    <w:rsid w:val="00E34E2F"/>
    <w:rsid w:val="00E3571C"/>
    <w:rsid w:val="00E37327"/>
    <w:rsid w:val="00E40AEF"/>
    <w:rsid w:val="00E4134A"/>
    <w:rsid w:val="00E41C84"/>
    <w:rsid w:val="00E41D96"/>
    <w:rsid w:val="00E422E2"/>
    <w:rsid w:val="00E42C7D"/>
    <w:rsid w:val="00E43245"/>
    <w:rsid w:val="00E43288"/>
    <w:rsid w:val="00E43DA4"/>
    <w:rsid w:val="00E44C8C"/>
    <w:rsid w:val="00E456B5"/>
    <w:rsid w:val="00E45C75"/>
    <w:rsid w:val="00E469A1"/>
    <w:rsid w:val="00E47389"/>
    <w:rsid w:val="00E47B4C"/>
    <w:rsid w:val="00E50382"/>
    <w:rsid w:val="00E506C9"/>
    <w:rsid w:val="00E53878"/>
    <w:rsid w:val="00E541CD"/>
    <w:rsid w:val="00E5464E"/>
    <w:rsid w:val="00E548AD"/>
    <w:rsid w:val="00E54EC6"/>
    <w:rsid w:val="00E57EE4"/>
    <w:rsid w:val="00E57F24"/>
    <w:rsid w:val="00E601EB"/>
    <w:rsid w:val="00E6368A"/>
    <w:rsid w:val="00E64BC3"/>
    <w:rsid w:val="00E650CD"/>
    <w:rsid w:val="00E6546E"/>
    <w:rsid w:val="00E655AD"/>
    <w:rsid w:val="00E675DE"/>
    <w:rsid w:val="00E71D52"/>
    <w:rsid w:val="00E7224E"/>
    <w:rsid w:val="00E75370"/>
    <w:rsid w:val="00E7743B"/>
    <w:rsid w:val="00E80B1E"/>
    <w:rsid w:val="00E81990"/>
    <w:rsid w:val="00E81D70"/>
    <w:rsid w:val="00E82111"/>
    <w:rsid w:val="00E86677"/>
    <w:rsid w:val="00E875CD"/>
    <w:rsid w:val="00E87618"/>
    <w:rsid w:val="00E87A49"/>
    <w:rsid w:val="00E904F5"/>
    <w:rsid w:val="00E908FD"/>
    <w:rsid w:val="00E90DCD"/>
    <w:rsid w:val="00E9213E"/>
    <w:rsid w:val="00E9277F"/>
    <w:rsid w:val="00E9393E"/>
    <w:rsid w:val="00E939D0"/>
    <w:rsid w:val="00E93E58"/>
    <w:rsid w:val="00E9416F"/>
    <w:rsid w:val="00E94816"/>
    <w:rsid w:val="00E96877"/>
    <w:rsid w:val="00E96FD2"/>
    <w:rsid w:val="00E97003"/>
    <w:rsid w:val="00E9788B"/>
    <w:rsid w:val="00EA0743"/>
    <w:rsid w:val="00EA08BE"/>
    <w:rsid w:val="00EA1B12"/>
    <w:rsid w:val="00EA2381"/>
    <w:rsid w:val="00EA30A6"/>
    <w:rsid w:val="00EA43A1"/>
    <w:rsid w:val="00EA4522"/>
    <w:rsid w:val="00EA5B8B"/>
    <w:rsid w:val="00EA5C71"/>
    <w:rsid w:val="00EA7D99"/>
    <w:rsid w:val="00EB0A26"/>
    <w:rsid w:val="00EB0D46"/>
    <w:rsid w:val="00EB0F6A"/>
    <w:rsid w:val="00EB5F02"/>
    <w:rsid w:val="00EB69E2"/>
    <w:rsid w:val="00EB6ACF"/>
    <w:rsid w:val="00EB6E82"/>
    <w:rsid w:val="00EC0B9E"/>
    <w:rsid w:val="00EC39C8"/>
    <w:rsid w:val="00EC403B"/>
    <w:rsid w:val="00EC4316"/>
    <w:rsid w:val="00EC64AD"/>
    <w:rsid w:val="00EC78BF"/>
    <w:rsid w:val="00ED207F"/>
    <w:rsid w:val="00ED2548"/>
    <w:rsid w:val="00ED3570"/>
    <w:rsid w:val="00ED38C2"/>
    <w:rsid w:val="00ED4079"/>
    <w:rsid w:val="00ED463A"/>
    <w:rsid w:val="00ED51D2"/>
    <w:rsid w:val="00ED557F"/>
    <w:rsid w:val="00ED7CF9"/>
    <w:rsid w:val="00EE0475"/>
    <w:rsid w:val="00EE12B0"/>
    <w:rsid w:val="00EE1A41"/>
    <w:rsid w:val="00EE4A14"/>
    <w:rsid w:val="00EE53D4"/>
    <w:rsid w:val="00EE570E"/>
    <w:rsid w:val="00EE684F"/>
    <w:rsid w:val="00EE72B6"/>
    <w:rsid w:val="00EE76F1"/>
    <w:rsid w:val="00EE7BB2"/>
    <w:rsid w:val="00EE7E5E"/>
    <w:rsid w:val="00EF0991"/>
    <w:rsid w:val="00EF0F5D"/>
    <w:rsid w:val="00EF1A9C"/>
    <w:rsid w:val="00EF1F17"/>
    <w:rsid w:val="00EF26D4"/>
    <w:rsid w:val="00EF2742"/>
    <w:rsid w:val="00EF2FF1"/>
    <w:rsid w:val="00EF6094"/>
    <w:rsid w:val="00EF62AB"/>
    <w:rsid w:val="00EF6B73"/>
    <w:rsid w:val="00EF6F70"/>
    <w:rsid w:val="00EF763C"/>
    <w:rsid w:val="00F0250F"/>
    <w:rsid w:val="00F029DA"/>
    <w:rsid w:val="00F02D9E"/>
    <w:rsid w:val="00F03543"/>
    <w:rsid w:val="00F03D46"/>
    <w:rsid w:val="00F03E41"/>
    <w:rsid w:val="00F047FC"/>
    <w:rsid w:val="00F04AB0"/>
    <w:rsid w:val="00F0706B"/>
    <w:rsid w:val="00F10356"/>
    <w:rsid w:val="00F1066A"/>
    <w:rsid w:val="00F11F7C"/>
    <w:rsid w:val="00F13C35"/>
    <w:rsid w:val="00F149F1"/>
    <w:rsid w:val="00F14A0C"/>
    <w:rsid w:val="00F167FA"/>
    <w:rsid w:val="00F16D13"/>
    <w:rsid w:val="00F17DE0"/>
    <w:rsid w:val="00F2019B"/>
    <w:rsid w:val="00F20FEB"/>
    <w:rsid w:val="00F21141"/>
    <w:rsid w:val="00F21447"/>
    <w:rsid w:val="00F21D39"/>
    <w:rsid w:val="00F23A46"/>
    <w:rsid w:val="00F23D30"/>
    <w:rsid w:val="00F25F1B"/>
    <w:rsid w:val="00F30861"/>
    <w:rsid w:val="00F315AA"/>
    <w:rsid w:val="00F3198F"/>
    <w:rsid w:val="00F33E8B"/>
    <w:rsid w:val="00F378DF"/>
    <w:rsid w:val="00F37C34"/>
    <w:rsid w:val="00F41A8D"/>
    <w:rsid w:val="00F43604"/>
    <w:rsid w:val="00F43928"/>
    <w:rsid w:val="00F44023"/>
    <w:rsid w:val="00F44A24"/>
    <w:rsid w:val="00F470FF"/>
    <w:rsid w:val="00F47B7D"/>
    <w:rsid w:val="00F50A5E"/>
    <w:rsid w:val="00F51CD7"/>
    <w:rsid w:val="00F51DEA"/>
    <w:rsid w:val="00F52020"/>
    <w:rsid w:val="00F5328C"/>
    <w:rsid w:val="00F5395B"/>
    <w:rsid w:val="00F54BD4"/>
    <w:rsid w:val="00F554B2"/>
    <w:rsid w:val="00F56624"/>
    <w:rsid w:val="00F57D12"/>
    <w:rsid w:val="00F6059B"/>
    <w:rsid w:val="00F62E02"/>
    <w:rsid w:val="00F63797"/>
    <w:rsid w:val="00F644BB"/>
    <w:rsid w:val="00F64800"/>
    <w:rsid w:val="00F64C80"/>
    <w:rsid w:val="00F64E2A"/>
    <w:rsid w:val="00F67D20"/>
    <w:rsid w:val="00F7006B"/>
    <w:rsid w:val="00F73608"/>
    <w:rsid w:val="00F745B9"/>
    <w:rsid w:val="00F751B5"/>
    <w:rsid w:val="00F752AD"/>
    <w:rsid w:val="00F75890"/>
    <w:rsid w:val="00F76B7E"/>
    <w:rsid w:val="00F770B5"/>
    <w:rsid w:val="00F7765A"/>
    <w:rsid w:val="00F82212"/>
    <w:rsid w:val="00F828A1"/>
    <w:rsid w:val="00F83870"/>
    <w:rsid w:val="00F8390A"/>
    <w:rsid w:val="00F83BD0"/>
    <w:rsid w:val="00F83DF6"/>
    <w:rsid w:val="00F859AA"/>
    <w:rsid w:val="00F85E33"/>
    <w:rsid w:val="00F869AF"/>
    <w:rsid w:val="00F86F43"/>
    <w:rsid w:val="00F9129D"/>
    <w:rsid w:val="00F916EF"/>
    <w:rsid w:val="00F931E1"/>
    <w:rsid w:val="00F94EB5"/>
    <w:rsid w:val="00F96296"/>
    <w:rsid w:val="00F96463"/>
    <w:rsid w:val="00F96572"/>
    <w:rsid w:val="00F967F9"/>
    <w:rsid w:val="00F96A3B"/>
    <w:rsid w:val="00F97D3D"/>
    <w:rsid w:val="00F97D7E"/>
    <w:rsid w:val="00FA0F40"/>
    <w:rsid w:val="00FA1550"/>
    <w:rsid w:val="00FA27C0"/>
    <w:rsid w:val="00FA2AFD"/>
    <w:rsid w:val="00FA508D"/>
    <w:rsid w:val="00FA5B43"/>
    <w:rsid w:val="00FA6507"/>
    <w:rsid w:val="00FA6947"/>
    <w:rsid w:val="00FB18E6"/>
    <w:rsid w:val="00FB1D34"/>
    <w:rsid w:val="00FB20D6"/>
    <w:rsid w:val="00FB3943"/>
    <w:rsid w:val="00FB41CF"/>
    <w:rsid w:val="00FB7876"/>
    <w:rsid w:val="00FB7FF0"/>
    <w:rsid w:val="00FC0D52"/>
    <w:rsid w:val="00FC177E"/>
    <w:rsid w:val="00FC22E8"/>
    <w:rsid w:val="00FC4BCB"/>
    <w:rsid w:val="00FC50D1"/>
    <w:rsid w:val="00FC7B5B"/>
    <w:rsid w:val="00FD073A"/>
    <w:rsid w:val="00FD0951"/>
    <w:rsid w:val="00FD1B1B"/>
    <w:rsid w:val="00FD24BE"/>
    <w:rsid w:val="00FD304E"/>
    <w:rsid w:val="00FD435B"/>
    <w:rsid w:val="00FD5A49"/>
    <w:rsid w:val="00FD5E51"/>
    <w:rsid w:val="00FD5E71"/>
    <w:rsid w:val="00FD79E2"/>
    <w:rsid w:val="00FD7EB2"/>
    <w:rsid w:val="00FE1CD3"/>
    <w:rsid w:val="00FE1EF0"/>
    <w:rsid w:val="00FE2914"/>
    <w:rsid w:val="00FE307D"/>
    <w:rsid w:val="00FE431B"/>
    <w:rsid w:val="00FE513A"/>
    <w:rsid w:val="00FE532D"/>
    <w:rsid w:val="00FE6282"/>
    <w:rsid w:val="00FE6AD1"/>
    <w:rsid w:val="00FE73BA"/>
    <w:rsid w:val="00FF0C67"/>
    <w:rsid w:val="00FF256A"/>
    <w:rsid w:val="00FF282E"/>
    <w:rsid w:val="00FF513F"/>
    <w:rsid w:val="00FF6078"/>
    <w:rsid w:val="00FF7168"/>
    <w:rsid w:val="00FF79F6"/>
    <w:rsid w:val="559147CC"/>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9900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lsdException w:name="heading 7" w:semiHidden="1"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F79"/>
    <w:pPr>
      <w:spacing w:after="120" w:line="240" w:lineRule="auto"/>
    </w:pPr>
    <w:rPr>
      <w:rFonts w:ascii="Segoe UI" w:hAnsi="Segoe UI"/>
      <w:color w:val="000000" w:themeColor="text1"/>
      <w:sz w:val="24"/>
      <w:lang w:val="en-US"/>
    </w:rPr>
  </w:style>
  <w:style w:type="paragraph" w:styleId="Heading1">
    <w:name w:val="heading 1"/>
    <w:next w:val="Normal"/>
    <w:link w:val="Heading1Char"/>
    <w:qFormat/>
    <w:rsid w:val="00727F79"/>
    <w:pPr>
      <w:keepNext/>
      <w:keepLines/>
      <w:spacing w:before="240" w:after="0" w:line="240" w:lineRule="auto"/>
      <w:outlineLvl w:val="0"/>
    </w:pPr>
    <w:rPr>
      <w:rFonts w:ascii="Segoe UI Semibold" w:eastAsiaTheme="majorEastAsia" w:hAnsi="Segoe UI Semibold" w:cstheme="majorBidi"/>
      <w:color w:val="000000" w:themeColor="text1"/>
      <w:sz w:val="64"/>
      <w:szCs w:val="36"/>
      <w:lang w:val="en-US"/>
    </w:rPr>
  </w:style>
  <w:style w:type="paragraph" w:styleId="Heading2">
    <w:name w:val="heading 2"/>
    <w:next w:val="Normal"/>
    <w:link w:val="Heading2Char"/>
    <w:qFormat/>
    <w:rsid w:val="00727F79"/>
    <w:pPr>
      <w:spacing w:before="240" w:after="0" w:line="240" w:lineRule="auto"/>
      <w:outlineLvl w:val="1"/>
    </w:pPr>
    <w:rPr>
      <w:rFonts w:ascii="Segoe UI Semibold" w:eastAsiaTheme="majorEastAsia" w:hAnsi="Segoe UI Semibold" w:cstheme="majorBidi"/>
      <w:color w:val="000000" w:themeColor="text1"/>
      <w:sz w:val="52"/>
      <w:lang w:val="en-US"/>
    </w:rPr>
  </w:style>
  <w:style w:type="paragraph" w:styleId="Heading3">
    <w:name w:val="heading 3"/>
    <w:next w:val="Normal"/>
    <w:link w:val="Heading3Char"/>
    <w:qFormat/>
    <w:rsid w:val="00727F79"/>
    <w:pPr>
      <w:spacing w:before="240" w:after="0" w:line="240" w:lineRule="auto"/>
      <w:outlineLvl w:val="2"/>
    </w:pPr>
    <w:rPr>
      <w:rFonts w:ascii="Segoe UI Semibold" w:eastAsiaTheme="majorEastAsia" w:hAnsi="Segoe UI Semibold" w:cstheme="majorBidi"/>
      <w:iCs/>
      <w:color w:val="000000" w:themeColor="text1"/>
      <w:sz w:val="40"/>
      <w:szCs w:val="24"/>
      <w:lang w:val="en-US"/>
    </w:rPr>
  </w:style>
  <w:style w:type="paragraph" w:styleId="Heading4">
    <w:name w:val="heading 4"/>
    <w:next w:val="Normal"/>
    <w:link w:val="Heading4Char"/>
    <w:qFormat/>
    <w:rsid w:val="00727F79"/>
    <w:pPr>
      <w:keepNext/>
      <w:keepLines/>
      <w:spacing w:before="240" w:after="0" w:line="240" w:lineRule="auto"/>
      <w:outlineLvl w:val="3"/>
    </w:pPr>
    <w:rPr>
      <w:rFonts w:ascii="Segoe UI Semibold" w:eastAsiaTheme="majorEastAsia" w:hAnsi="Segoe UI Semibold" w:cstheme="majorBidi"/>
      <w:iCs/>
      <w:color w:val="000000" w:themeColor="text1"/>
      <w:sz w:val="32"/>
      <w:szCs w:val="24"/>
      <w:lang w:val="en-US"/>
    </w:rPr>
  </w:style>
  <w:style w:type="paragraph" w:styleId="Heading5">
    <w:name w:val="heading 5"/>
    <w:next w:val="Normal"/>
    <w:link w:val="Heading5Char"/>
    <w:autoRedefine/>
    <w:uiPriority w:val="9"/>
    <w:semiHidden/>
    <w:rsid w:val="00727F79"/>
    <w:pPr>
      <w:keepNext/>
      <w:keepLines/>
      <w:numPr>
        <w:numId w:val="4"/>
      </w:numPr>
      <w:spacing w:before="240" w:after="0" w:line="240" w:lineRule="auto"/>
      <w:outlineLvl w:val="4"/>
    </w:pPr>
    <w:rPr>
      <w:rFonts w:ascii="Segoe UI Semibold" w:eastAsiaTheme="majorEastAsia" w:hAnsi="Segoe UI Semibold" w:cstheme="majorBidi"/>
      <w:color w:val="000000" w:themeColor="text1"/>
      <w:sz w:val="32"/>
      <w:szCs w:val="24"/>
      <w:lang w:val="en-US"/>
    </w:rPr>
  </w:style>
  <w:style w:type="paragraph" w:styleId="Heading6">
    <w:name w:val="heading 6"/>
    <w:basedOn w:val="Normal"/>
    <w:next w:val="Normal"/>
    <w:link w:val="Heading6Char"/>
    <w:uiPriority w:val="9"/>
    <w:semiHidden/>
    <w:rsid w:val="00727F7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rsid w:val="00727F7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27F79"/>
  </w:style>
  <w:style w:type="paragraph" w:customStyle="1" w:styleId="Bulletlevel3">
    <w:name w:val="Bullet level 3"/>
    <w:basedOn w:val="Normal"/>
    <w:link w:val="Bulletlevel3Char"/>
    <w:qFormat/>
    <w:rsid w:val="00727F79"/>
    <w:pPr>
      <w:numPr>
        <w:numId w:val="1"/>
      </w:numPr>
      <w:spacing w:before="120"/>
    </w:pPr>
  </w:style>
  <w:style w:type="character" w:customStyle="1" w:styleId="Bulletlevel3Char">
    <w:name w:val="Bullet level 3 Char"/>
    <w:basedOn w:val="DefaultParagraphFont"/>
    <w:link w:val="Bulletlevel3"/>
    <w:rsid w:val="002A532B"/>
    <w:rPr>
      <w:rFonts w:ascii="Segoe UI" w:hAnsi="Segoe UI"/>
      <w:color w:val="000000" w:themeColor="text1"/>
      <w:sz w:val="24"/>
      <w:lang w:val="en-US"/>
    </w:rPr>
  </w:style>
  <w:style w:type="paragraph" w:customStyle="1" w:styleId="ModuleTitle">
    <w:name w:val="Module Title"/>
    <w:basedOn w:val="Normal"/>
    <w:link w:val="ModuleTitleChar"/>
    <w:autoRedefine/>
    <w:qFormat/>
    <w:rsid w:val="00727F79"/>
    <w:pPr>
      <w:tabs>
        <w:tab w:val="left" w:pos="630"/>
      </w:tabs>
      <w:ind w:left="230"/>
    </w:pPr>
    <w:rPr>
      <w:rFonts w:ascii="Segoe UI Semibold" w:hAnsi="Segoe UI Semibold" w:cs="Segoe UI Semibold"/>
      <w:color w:val="FFFFFF"/>
      <w:sz w:val="32"/>
      <w:szCs w:val="32"/>
    </w:rPr>
  </w:style>
  <w:style w:type="paragraph" w:customStyle="1" w:styleId="Bulletlevel2">
    <w:name w:val="Bullet level 2"/>
    <w:link w:val="Bulletlevel2Char"/>
    <w:qFormat/>
    <w:rsid w:val="00727F79"/>
    <w:pPr>
      <w:numPr>
        <w:ilvl w:val="1"/>
        <w:numId w:val="11"/>
      </w:numPr>
      <w:spacing w:after="40" w:line="240" w:lineRule="auto"/>
      <w:ind w:left="720"/>
    </w:pPr>
    <w:rPr>
      <w:rFonts w:ascii="Segoe UI" w:hAnsi="Segoe UI"/>
      <w:color w:val="000000" w:themeColor="text1"/>
      <w:sz w:val="24"/>
      <w:lang w:val="en-US"/>
    </w:rPr>
  </w:style>
  <w:style w:type="character" w:customStyle="1" w:styleId="Bulletlevel2Char">
    <w:name w:val="Bullet level 2 Char"/>
    <w:basedOn w:val="DefaultParagraphFont"/>
    <w:link w:val="Bulletlevel2"/>
    <w:rsid w:val="002A532B"/>
    <w:rPr>
      <w:rFonts w:ascii="Segoe UI" w:hAnsi="Segoe UI"/>
      <w:color w:val="000000" w:themeColor="text1"/>
      <w:sz w:val="24"/>
      <w:lang w:val="en-US"/>
    </w:rPr>
  </w:style>
  <w:style w:type="paragraph" w:customStyle="1" w:styleId="Prompt">
    <w:name w:val="Prompt"/>
    <w:basedOn w:val="Normal"/>
    <w:next w:val="Normal"/>
    <w:link w:val="PromptChar"/>
    <w:qFormat/>
    <w:rsid w:val="00727F79"/>
    <w:pPr>
      <w:ind w:left="360"/>
    </w:pPr>
    <w:rPr>
      <w:i/>
      <w:iCs/>
    </w:rPr>
  </w:style>
  <w:style w:type="character" w:customStyle="1" w:styleId="PromptChar">
    <w:name w:val="Prompt Char"/>
    <w:basedOn w:val="DefaultParagraphFont"/>
    <w:link w:val="Prompt"/>
    <w:rsid w:val="002A532B"/>
    <w:rPr>
      <w:rFonts w:ascii="Segoe UI" w:hAnsi="Segoe UI"/>
      <w:i/>
      <w:iCs/>
      <w:color w:val="000000" w:themeColor="text1"/>
      <w:sz w:val="24"/>
      <w:lang w:val="en-US"/>
    </w:rPr>
  </w:style>
  <w:style w:type="character" w:customStyle="1" w:styleId="Heading2Char">
    <w:name w:val="Heading 2 Char"/>
    <w:basedOn w:val="DefaultParagraphFont"/>
    <w:link w:val="Heading2"/>
    <w:rsid w:val="002A532B"/>
    <w:rPr>
      <w:rFonts w:ascii="Segoe UI Semibold" w:eastAsiaTheme="majorEastAsia" w:hAnsi="Segoe UI Semibold" w:cstheme="majorBidi"/>
      <w:color w:val="000000" w:themeColor="text1"/>
      <w:sz w:val="52"/>
      <w:lang w:val="en-US"/>
    </w:rPr>
  </w:style>
  <w:style w:type="character" w:customStyle="1" w:styleId="Heading1Char">
    <w:name w:val="Heading 1 Char"/>
    <w:basedOn w:val="DefaultParagraphFont"/>
    <w:link w:val="Heading1"/>
    <w:rsid w:val="002A532B"/>
    <w:rPr>
      <w:rFonts w:ascii="Segoe UI Semibold" w:eastAsiaTheme="majorEastAsia" w:hAnsi="Segoe UI Semibold" w:cstheme="majorBidi"/>
      <w:color w:val="000000" w:themeColor="text1"/>
      <w:sz w:val="64"/>
      <w:szCs w:val="36"/>
      <w:lang w:val="en-US"/>
    </w:rPr>
  </w:style>
  <w:style w:type="paragraph" w:customStyle="1" w:styleId="Numberedlist1">
    <w:name w:val="Numbered list 1"/>
    <w:qFormat/>
    <w:rsid w:val="00727F79"/>
    <w:pPr>
      <w:numPr>
        <w:numId w:val="10"/>
      </w:numPr>
      <w:spacing w:after="120" w:line="240" w:lineRule="auto"/>
    </w:pPr>
    <w:rPr>
      <w:rFonts w:ascii="Segoe UI" w:hAnsi="Segoe UI"/>
      <w:color w:val="000000" w:themeColor="text1"/>
      <w:sz w:val="24"/>
      <w:szCs w:val="24"/>
      <w:lang w:val="en-US"/>
    </w:rPr>
  </w:style>
  <w:style w:type="paragraph" w:customStyle="1" w:styleId="Numberedlist2">
    <w:name w:val="Numbered list 2"/>
    <w:basedOn w:val="Normal"/>
    <w:link w:val="Numberedlist2Char"/>
    <w:qFormat/>
    <w:rsid w:val="00727F79"/>
    <w:pPr>
      <w:numPr>
        <w:numId w:val="3"/>
      </w:numPr>
    </w:pPr>
    <w:rPr>
      <w:rFonts w:cs="Segoe UI"/>
      <w:color w:val="0D0D0D" w:themeColor="text1" w:themeTint="F2"/>
      <w:szCs w:val="20"/>
    </w:rPr>
  </w:style>
  <w:style w:type="character" w:customStyle="1" w:styleId="Numberedlist2Char">
    <w:name w:val="Numbered list 2 Char"/>
    <w:basedOn w:val="DefaultParagraphFont"/>
    <w:link w:val="Numberedlist2"/>
    <w:rsid w:val="002A532B"/>
    <w:rPr>
      <w:rFonts w:ascii="Segoe UI" w:hAnsi="Segoe UI" w:cs="Segoe UI"/>
      <w:color w:val="0D0D0D" w:themeColor="text1" w:themeTint="F2"/>
      <w:sz w:val="24"/>
      <w:szCs w:val="20"/>
      <w:lang w:val="en-US"/>
    </w:rPr>
  </w:style>
  <w:style w:type="paragraph" w:customStyle="1" w:styleId="DocumentTitle">
    <w:name w:val="Document Title"/>
    <w:link w:val="DocumentTitleChar"/>
    <w:autoRedefine/>
    <w:qFormat/>
    <w:rsid w:val="00727F79"/>
    <w:pPr>
      <w:spacing w:after="360" w:line="240" w:lineRule="auto"/>
      <w:ind w:left="227" w:right="295"/>
    </w:pPr>
    <w:rPr>
      <w:rFonts w:ascii="Segoe UI Semibold" w:hAnsi="Segoe UI Semibold" w:cs="Segoe UI Semibold"/>
      <w:color w:val="FFFFFF" w:themeColor="background1"/>
      <w:sz w:val="84"/>
      <w:szCs w:val="64"/>
      <w:lang w:val="en-US"/>
    </w:rPr>
  </w:style>
  <w:style w:type="character" w:customStyle="1" w:styleId="DocumentTitleChar">
    <w:name w:val="Document Title Char"/>
    <w:basedOn w:val="DefaultParagraphFont"/>
    <w:link w:val="DocumentTitle"/>
    <w:rsid w:val="002A532B"/>
    <w:rPr>
      <w:rFonts w:ascii="Segoe UI Semibold" w:hAnsi="Segoe UI Semibold" w:cs="Segoe UI Semibold"/>
      <w:color w:val="FFFFFF" w:themeColor="background1"/>
      <w:sz w:val="84"/>
      <w:szCs w:val="64"/>
      <w:lang w:val="en-US"/>
    </w:rPr>
  </w:style>
  <w:style w:type="paragraph" w:customStyle="1" w:styleId="CourseTitle">
    <w:name w:val="Course Title"/>
    <w:link w:val="CourseTitleChar"/>
    <w:autoRedefine/>
    <w:qFormat/>
    <w:rsid w:val="00727F79"/>
    <w:pPr>
      <w:spacing w:after="360" w:line="216" w:lineRule="auto"/>
      <w:ind w:left="227" w:right="295"/>
      <w:contextualSpacing/>
    </w:pPr>
    <w:rPr>
      <w:rFonts w:ascii="Segoe UI Semibold" w:hAnsi="Segoe UI Semibold" w:cs="Segoe UI Semibold"/>
      <w:color w:val="FFFFFF" w:themeColor="background1"/>
      <w:sz w:val="52"/>
      <w:szCs w:val="40"/>
      <w:lang w:val="en-US"/>
    </w:rPr>
  </w:style>
  <w:style w:type="character" w:customStyle="1" w:styleId="CourseTitleChar">
    <w:name w:val="Course Title Char"/>
    <w:basedOn w:val="DefaultParagraphFont"/>
    <w:link w:val="CourseTitle"/>
    <w:rsid w:val="002A532B"/>
    <w:rPr>
      <w:rFonts w:ascii="Segoe UI Semibold" w:hAnsi="Segoe UI Semibold" w:cs="Segoe UI Semibold"/>
      <w:color w:val="FFFFFF" w:themeColor="background1"/>
      <w:sz w:val="52"/>
      <w:szCs w:val="40"/>
      <w:lang w:val="en-US"/>
    </w:rPr>
  </w:style>
  <w:style w:type="character" w:customStyle="1" w:styleId="Heading4Char">
    <w:name w:val="Heading 4 Char"/>
    <w:basedOn w:val="DefaultParagraphFont"/>
    <w:link w:val="Heading4"/>
    <w:rsid w:val="002A532B"/>
    <w:rPr>
      <w:rFonts w:ascii="Segoe UI Semibold" w:eastAsiaTheme="majorEastAsia" w:hAnsi="Segoe UI Semibold" w:cstheme="majorBidi"/>
      <w:iCs/>
      <w:color w:val="000000" w:themeColor="text1"/>
      <w:sz w:val="32"/>
      <w:szCs w:val="24"/>
      <w:lang w:val="en-US"/>
    </w:rPr>
  </w:style>
  <w:style w:type="character" w:customStyle="1" w:styleId="Heading5Char">
    <w:name w:val="Heading 5 Char"/>
    <w:basedOn w:val="DefaultParagraphFont"/>
    <w:link w:val="Heading5"/>
    <w:uiPriority w:val="9"/>
    <w:semiHidden/>
    <w:rsid w:val="002A532B"/>
    <w:rPr>
      <w:rFonts w:ascii="Segoe UI Semibold" w:eastAsiaTheme="majorEastAsia" w:hAnsi="Segoe UI Semibold" w:cstheme="majorBidi"/>
      <w:color w:val="000000" w:themeColor="text1"/>
      <w:sz w:val="32"/>
      <w:szCs w:val="24"/>
      <w:lang w:val="en-US"/>
    </w:rPr>
  </w:style>
  <w:style w:type="paragraph" w:customStyle="1" w:styleId="Bulletlevel1">
    <w:name w:val="Bullet level 1"/>
    <w:link w:val="Bulletlevel1Char"/>
    <w:qFormat/>
    <w:rsid w:val="00727F79"/>
    <w:pPr>
      <w:numPr>
        <w:numId w:val="11"/>
      </w:numPr>
      <w:spacing w:after="40" w:line="240" w:lineRule="auto"/>
    </w:pPr>
    <w:rPr>
      <w:rFonts w:ascii="Segoe UI" w:hAnsi="Segoe UI"/>
      <w:color w:val="000000" w:themeColor="text1"/>
      <w:sz w:val="24"/>
      <w:szCs w:val="24"/>
      <w:lang w:val="en-US"/>
    </w:rPr>
  </w:style>
  <w:style w:type="character" w:customStyle="1" w:styleId="Bulletlevel1Char">
    <w:name w:val="Bullet level 1 Char"/>
    <w:basedOn w:val="DefaultParagraphFont"/>
    <w:link w:val="Bulletlevel1"/>
    <w:rsid w:val="002A532B"/>
    <w:rPr>
      <w:rFonts w:ascii="Segoe UI" w:hAnsi="Segoe UI"/>
      <w:color w:val="000000" w:themeColor="text1"/>
      <w:sz w:val="24"/>
      <w:szCs w:val="24"/>
      <w:lang w:val="en-US"/>
    </w:rPr>
  </w:style>
  <w:style w:type="table" w:styleId="TableGrid">
    <w:name w:val="Table Grid"/>
    <w:basedOn w:val="TableNormal"/>
    <w:uiPriority w:val="39"/>
    <w:rsid w:val="00727F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link w:val="TableHeaderChar"/>
    <w:autoRedefine/>
    <w:rsid w:val="00485236"/>
    <w:pPr>
      <w:keepNext/>
      <w:spacing w:after="0" w:line="240" w:lineRule="auto"/>
    </w:pPr>
    <w:rPr>
      <w:rFonts w:ascii="Segoe UI" w:hAnsi="Segoe UI"/>
      <w:b/>
      <w:bCs/>
      <w:color w:val="FFFFFF" w:themeColor="background1"/>
      <w:sz w:val="24"/>
      <w:lang w:val="en-US"/>
    </w:rPr>
  </w:style>
  <w:style w:type="character" w:styleId="CommentReference">
    <w:name w:val="annotation reference"/>
    <w:basedOn w:val="DefaultParagraphFont"/>
    <w:uiPriority w:val="99"/>
    <w:semiHidden/>
    <w:unhideWhenUsed/>
    <w:rsid w:val="00727F79"/>
    <w:rPr>
      <w:sz w:val="16"/>
      <w:szCs w:val="16"/>
    </w:rPr>
  </w:style>
  <w:style w:type="character" w:customStyle="1" w:styleId="TableHeaderChar">
    <w:name w:val="Table Header Char"/>
    <w:basedOn w:val="DefaultParagraphFont"/>
    <w:link w:val="TableHeader"/>
    <w:rsid w:val="00485236"/>
    <w:rPr>
      <w:rFonts w:ascii="Segoe UI" w:hAnsi="Segoe UI"/>
      <w:b/>
      <w:bCs/>
      <w:color w:val="FFFFFF" w:themeColor="background1"/>
      <w:sz w:val="24"/>
      <w:lang w:val="en-US"/>
    </w:rPr>
  </w:style>
  <w:style w:type="paragraph" w:styleId="CommentText">
    <w:name w:val="annotation text"/>
    <w:link w:val="CommentTextChar"/>
    <w:autoRedefine/>
    <w:rsid w:val="00727F79"/>
    <w:pPr>
      <w:spacing w:before="120" w:after="0"/>
    </w:pPr>
    <w:rPr>
      <w:rFonts w:ascii="Segoe UI" w:hAnsi="Segoe UI" w:cs="Segoe UI"/>
      <w:color w:val="000000" w:themeColor="text1"/>
      <w:sz w:val="24"/>
      <w:szCs w:val="24"/>
      <w:lang w:val="en-US"/>
    </w:rPr>
  </w:style>
  <w:style w:type="character" w:customStyle="1" w:styleId="CommentTextChar">
    <w:name w:val="Comment Text Char"/>
    <w:basedOn w:val="DefaultParagraphFont"/>
    <w:link w:val="CommentText"/>
    <w:rsid w:val="002A532B"/>
    <w:rPr>
      <w:rFonts w:ascii="Segoe UI" w:hAnsi="Segoe UI" w:cs="Segoe UI"/>
      <w:color w:val="000000" w:themeColor="text1"/>
      <w:sz w:val="24"/>
      <w:szCs w:val="24"/>
      <w:lang w:val="en-US"/>
    </w:rPr>
  </w:style>
  <w:style w:type="paragraph" w:customStyle="1" w:styleId="Readeraids">
    <w:name w:val="Reader aids"/>
    <w:next w:val="Normal"/>
    <w:qFormat/>
    <w:rsid w:val="00727F79"/>
    <w:pPr>
      <w:spacing w:before="120" w:after="120" w:line="240" w:lineRule="auto"/>
    </w:pPr>
    <w:rPr>
      <w:rFonts w:ascii="Segoe UI" w:eastAsia="Times New Roman" w:hAnsi="Segoe UI" w:cs="Times New Roman"/>
      <w:b/>
      <w:color w:val="000000"/>
      <w:sz w:val="24"/>
      <w:szCs w:val="24"/>
      <w:lang w:val="en-US"/>
    </w:rPr>
  </w:style>
  <w:style w:type="paragraph" w:styleId="BalloonText">
    <w:name w:val="Balloon Text"/>
    <w:basedOn w:val="Normal"/>
    <w:link w:val="BalloonTextChar"/>
    <w:uiPriority w:val="99"/>
    <w:semiHidden/>
    <w:unhideWhenUsed/>
    <w:rsid w:val="00727F79"/>
    <w:pPr>
      <w:spacing w:after="0"/>
    </w:pPr>
    <w:rPr>
      <w:rFonts w:cs="Segoe UI"/>
      <w:sz w:val="18"/>
      <w:szCs w:val="18"/>
    </w:rPr>
  </w:style>
  <w:style w:type="character" w:customStyle="1" w:styleId="BalloonTextChar">
    <w:name w:val="Balloon Text Char"/>
    <w:basedOn w:val="DefaultParagraphFont"/>
    <w:link w:val="BalloonText"/>
    <w:uiPriority w:val="99"/>
    <w:semiHidden/>
    <w:rsid w:val="002A532B"/>
    <w:rPr>
      <w:rFonts w:ascii="Segoe UI" w:hAnsi="Segoe UI" w:cs="Segoe UI"/>
      <w:color w:val="000000" w:themeColor="text1"/>
      <w:sz w:val="18"/>
      <w:szCs w:val="18"/>
      <w:lang w:val="en-US"/>
    </w:rPr>
  </w:style>
  <w:style w:type="paragraph" w:styleId="Header">
    <w:name w:val="header"/>
    <w:basedOn w:val="Normal"/>
    <w:link w:val="HeaderChar"/>
    <w:rsid w:val="00727F79"/>
    <w:pPr>
      <w:tabs>
        <w:tab w:val="center" w:pos="4680"/>
        <w:tab w:val="right" w:pos="9360"/>
      </w:tabs>
      <w:spacing w:after="0"/>
    </w:pPr>
  </w:style>
  <w:style w:type="character" w:customStyle="1" w:styleId="HeaderChar">
    <w:name w:val="Header Char"/>
    <w:basedOn w:val="DefaultParagraphFont"/>
    <w:link w:val="Header"/>
    <w:rsid w:val="002A532B"/>
    <w:rPr>
      <w:rFonts w:ascii="Segoe UI" w:hAnsi="Segoe UI"/>
      <w:color w:val="000000" w:themeColor="text1"/>
      <w:sz w:val="24"/>
      <w:lang w:val="en-US"/>
    </w:rPr>
  </w:style>
  <w:style w:type="paragraph" w:styleId="Footer">
    <w:name w:val="footer"/>
    <w:basedOn w:val="Normal"/>
    <w:link w:val="FooterChar"/>
    <w:rsid w:val="00727F79"/>
    <w:pPr>
      <w:tabs>
        <w:tab w:val="center" w:pos="4680"/>
        <w:tab w:val="right" w:pos="9360"/>
      </w:tabs>
      <w:spacing w:after="0"/>
    </w:pPr>
  </w:style>
  <w:style w:type="character" w:customStyle="1" w:styleId="FooterChar">
    <w:name w:val="Footer Char"/>
    <w:basedOn w:val="DefaultParagraphFont"/>
    <w:link w:val="Footer"/>
    <w:rsid w:val="002A532B"/>
    <w:rPr>
      <w:rFonts w:ascii="Segoe UI" w:hAnsi="Segoe UI"/>
      <w:color w:val="000000" w:themeColor="text1"/>
      <w:sz w:val="24"/>
      <w:lang w:val="en-US"/>
    </w:rPr>
  </w:style>
  <w:style w:type="character" w:styleId="PlaceholderText">
    <w:name w:val="Placeholder Text"/>
    <w:basedOn w:val="DefaultParagraphFont"/>
    <w:uiPriority w:val="99"/>
    <w:semiHidden/>
    <w:rsid w:val="00727F79"/>
    <w:rPr>
      <w:color w:val="808080"/>
    </w:rPr>
  </w:style>
  <w:style w:type="paragraph" w:customStyle="1" w:styleId="Tabletext">
    <w:name w:val="Table text"/>
    <w:basedOn w:val="Normal"/>
    <w:link w:val="TabletextChar"/>
    <w:qFormat/>
    <w:rsid w:val="00DB42ED"/>
    <w:pPr>
      <w:spacing w:before="120" w:after="0"/>
    </w:pPr>
    <w:rPr>
      <w:rFonts w:ascii="Segoe" w:hAnsi="Segoe"/>
      <w:color w:val="0D0D0D" w:themeColor="text1" w:themeTint="F2"/>
      <w:szCs w:val="20"/>
    </w:rPr>
  </w:style>
  <w:style w:type="character" w:customStyle="1" w:styleId="TabletextChar">
    <w:name w:val="Table text Char"/>
    <w:basedOn w:val="DefaultParagraphFont"/>
    <w:link w:val="Tabletext"/>
    <w:rsid w:val="00DB42ED"/>
    <w:rPr>
      <w:rFonts w:ascii="Segoe" w:hAnsi="Segoe"/>
      <w:color w:val="0D0D0D" w:themeColor="text1" w:themeTint="F2"/>
      <w:sz w:val="24"/>
      <w:szCs w:val="20"/>
      <w:lang w:val="en-US"/>
    </w:rPr>
  </w:style>
  <w:style w:type="paragraph" w:customStyle="1" w:styleId="TableContent">
    <w:name w:val="Table Content"/>
    <w:link w:val="TableContentChar"/>
    <w:rsid w:val="00727F79"/>
    <w:pPr>
      <w:spacing w:after="0"/>
    </w:pPr>
    <w:rPr>
      <w:rFonts w:ascii="Segoe UI" w:hAnsi="Segoe UI" w:cs="Segoe UI"/>
      <w:color w:val="000000" w:themeColor="text1"/>
      <w:sz w:val="24"/>
      <w:szCs w:val="18"/>
      <w:lang w:val="en-US"/>
    </w:rPr>
  </w:style>
  <w:style w:type="character" w:customStyle="1" w:styleId="TableContentChar">
    <w:name w:val="Table Content Char"/>
    <w:basedOn w:val="DefaultParagraphFont"/>
    <w:link w:val="TableContent"/>
    <w:rsid w:val="002A532B"/>
    <w:rPr>
      <w:rFonts w:ascii="Segoe UI" w:hAnsi="Segoe UI" w:cs="Segoe UI"/>
      <w:color w:val="000000" w:themeColor="text1"/>
      <w:sz w:val="24"/>
      <w:szCs w:val="18"/>
      <w:lang w:val="en-US"/>
    </w:rPr>
  </w:style>
  <w:style w:type="character" w:customStyle="1" w:styleId="ModuleTitleChar">
    <w:name w:val="Module Title Char"/>
    <w:basedOn w:val="CourseTitleChar"/>
    <w:link w:val="ModuleTitle"/>
    <w:rsid w:val="002A532B"/>
    <w:rPr>
      <w:rFonts w:ascii="Segoe UI Semibold" w:hAnsi="Segoe UI Semibold" w:cs="Segoe UI Semibold"/>
      <w:color w:val="FFFFFF"/>
      <w:sz w:val="32"/>
      <w:szCs w:val="32"/>
      <w:lang w:val="en-US"/>
    </w:rPr>
  </w:style>
  <w:style w:type="paragraph" w:styleId="ListParagraph">
    <w:name w:val="List Paragraph"/>
    <w:basedOn w:val="Normal"/>
    <w:link w:val="ListParagraphChar"/>
    <w:autoRedefine/>
    <w:uiPriority w:val="34"/>
    <w:qFormat/>
    <w:rsid w:val="00727F79"/>
    <w:pPr>
      <w:ind w:left="360"/>
      <w:contextualSpacing/>
    </w:pPr>
  </w:style>
  <w:style w:type="character" w:customStyle="1" w:styleId="Heading6Char">
    <w:name w:val="Heading 6 Char"/>
    <w:basedOn w:val="DefaultParagraphFont"/>
    <w:link w:val="Heading6"/>
    <w:uiPriority w:val="9"/>
    <w:semiHidden/>
    <w:rsid w:val="002A532B"/>
    <w:rPr>
      <w:rFonts w:asciiTheme="majorHAnsi" w:eastAsiaTheme="majorEastAsia" w:hAnsiTheme="majorHAnsi" w:cstheme="majorBidi"/>
      <w:color w:val="1F3763" w:themeColor="accent1" w:themeShade="7F"/>
      <w:sz w:val="24"/>
      <w:lang w:val="en-US"/>
    </w:rPr>
  </w:style>
  <w:style w:type="paragraph" w:styleId="TOC1">
    <w:name w:val="toc 1"/>
    <w:basedOn w:val="Normal"/>
    <w:next w:val="Normal"/>
    <w:uiPriority w:val="39"/>
    <w:rsid w:val="00727F79"/>
    <w:pPr>
      <w:tabs>
        <w:tab w:val="right" w:leader="dot" w:pos="4316"/>
      </w:tabs>
      <w:spacing w:after="100"/>
    </w:pPr>
    <w:rPr>
      <w:noProof/>
    </w:rPr>
  </w:style>
  <w:style w:type="paragraph" w:styleId="TOC3">
    <w:name w:val="toc 3"/>
    <w:basedOn w:val="Normal"/>
    <w:next w:val="Normal"/>
    <w:uiPriority w:val="39"/>
    <w:rsid w:val="00727F79"/>
    <w:pPr>
      <w:tabs>
        <w:tab w:val="right" w:leader="dot" w:pos="4316"/>
      </w:tabs>
      <w:spacing w:after="100"/>
      <w:ind w:left="480"/>
    </w:pPr>
    <w:rPr>
      <w:noProof/>
    </w:rPr>
  </w:style>
  <w:style w:type="paragraph" w:styleId="TOC2">
    <w:name w:val="toc 2"/>
    <w:basedOn w:val="Normal"/>
    <w:next w:val="Normal"/>
    <w:uiPriority w:val="39"/>
    <w:rsid w:val="00727F79"/>
    <w:pPr>
      <w:tabs>
        <w:tab w:val="right" w:leader="dot" w:pos="4316"/>
      </w:tabs>
      <w:spacing w:after="100"/>
      <w:ind w:left="240"/>
    </w:pPr>
    <w:rPr>
      <w:rFonts w:cs="Segoe UI Semibold"/>
      <w:noProof/>
    </w:rPr>
  </w:style>
  <w:style w:type="character" w:styleId="Hyperlink">
    <w:name w:val="Hyperlink"/>
    <w:basedOn w:val="DefaultParagraphFont"/>
    <w:uiPriority w:val="99"/>
    <w:rsid w:val="00727F79"/>
    <w:rPr>
      <w:color w:val="0563C1" w:themeColor="hyperlink"/>
      <w:u w:val="single"/>
    </w:rPr>
  </w:style>
  <w:style w:type="character" w:styleId="UnresolvedMention">
    <w:name w:val="Unresolved Mention"/>
    <w:basedOn w:val="DefaultParagraphFont"/>
    <w:uiPriority w:val="99"/>
    <w:semiHidden/>
    <w:unhideWhenUsed/>
    <w:rsid w:val="00727F79"/>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727F79"/>
    <w:pPr>
      <w:spacing w:before="0" w:after="120"/>
    </w:pPr>
    <w:rPr>
      <w:b/>
      <w:bCs/>
    </w:rPr>
  </w:style>
  <w:style w:type="character" w:customStyle="1" w:styleId="CommentSubjectChar">
    <w:name w:val="Comment Subject Char"/>
    <w:basedOn w:val="CommentTextChar"/>
    <w:link w:val="CommentSubject"/>
    <w:uiPriority w:val="99"/>
    <w:semiHidden/>
    <w:rsid w:val="002A532B"/>
    <w:rPr>
      <w:rFonts w:ascii="Segoe UI" w:hAnsi="Segoe UI" w:cs="Segoe UI"/>
      <w:b/>
      <w:bCs/>
      <w:color w:val="000000" w:themeColor="text1"/>
      <w:sz w:val="24"/>
      <w:szCs w:val="24"/>
      <w:lang w:val="en-US"/>
    </w:rPr>
  </w:style>
  <w:style w:type="character" w:customStyle="1" w:styleId="ListParagraphChar">
    <w:name w:val="List Paragraph Char"/>
    <w:basedOn w:val="DefaultParagraphFont"/>
    <w:link w:val="ListParagraph"/>
    <w:uiPriority w:val="34"/>
    <w:rsid w:val="00B9570F"/>
    <w:rPr>
      <w:rFonts w:ascii="Segoe UI" w:hAnsi="Segoe UI"/>
      <w:color w:val="000000" w:themeColor="text1"/>
      <w:sz w:val="24"/>
      <w:lang w:val="en-US"/>
    </w:rPr>
  </w:style>
  <w:style w:type="paragraph" w:customStyle="1" w:styleId="TableRowHeader">
    <w:name w:val="Table Row Header"/>
    <w:rsid w:val="00727F79"/>
    <w:pPr>
      <w:spacing w:after="0" w:line="240" w:lineRule="auto"/>
    </w:pPr>
    <w:rPr>
      <w:rFonts w:ascii="Segoe UI Semibold" w:eastAsiaTheme="majorEastAsia" w:hAnsi="Segoe UI Semibold" w:cstheme="majorBidi"/>
      <w:b/>
      <w:iCs/>
      <w:color w:val="000000" w:themeColor="text1"/>
      <w:sz w:val="24"/>
      <w:szCs w:val="24"/>
      <w:lang w:val="en-US"/>
    </w:rPr>
  </w:style>
  <w:style w:type="paragraph" w:styleId="Revision">
    <w:name w:val="Revision"/>
    <w:hidden/>
    <w:uiPriority w:val="99"/>
    <w:semiHidden/>
    <w:rsid w:val="00727F79"/>
    <w:pPr>
      <w:spacing w:after="0" w:line="240" w:lineRule="auto"/>
    </w:pPr>
    <w:rPr>
      <w:rFonts w:ascii="Segoe UI" w:hAnsi="Segoe UI"/>
      <w:color w:val="000000" w:themeColor="text1"/>
      <w:sz w:val="24"/>
      <w:lang w:val="en-US"/>
    </w:rPr>
  </w:style>
  <w:style w:type="paragraph" w:customStyle="1" w:styleId="NumberedListlevel2">
    <w:name w:val="Numbered List level 2"/>
    <w:basedOn w:val="Normal"/>
    <w:autoRedefine/>
    <w:semiHidden/>
    <w:qFormat/>
    <w:rsid w:val="008201AC"/>
    <w:pPr>
      <w:ind w:left="720" w:hanging="360"/>
    </w:pPr>
    <w:rPr>
      <w:rFonts w:ascii="Segoe" w:hAnsi="Segoe" w:cs="Segoe UI"/>
      <w:color w:val="0D0D0D" w:themeColor="text1" w:themeTint="F2"/>
      <w:szCs w:val="20"/>
    </w:rPr>
  </w:style>
  <w:style w:type="paragraph" w:styleId="NormalWeb">
    <w:name w:val="Normal (Web)"/>
    <w:basedOn w:val="Normal"/>
    <w:uiPriority w:val="99"/>
    <w:semiHidden/>
    <w:rsid w:val="008201AC"/>
    <w:pPr>
      <w:spacing w:before="100" w:beforeAutospacing="1" w:after="100" w:afterAutospacing="1"/>
    </w:pPr>
    <w:rPr>
      <w:rFonts w:ascii="Calibri" w:hAnsi="Calibri" w:cs="Times New Roman"/>
      <w:color w:val="auto"/>
      <w:sz w:val="22"/>
    </w:rPr>
  </w:style>
  <w:style w:type="character" w:customStyle="1" w:styleId="Heading3Char">
    <w:name w:val="Heading 3 Char"/>
    <w:basedOn w:val="Heading4Char"/>
    <w:link w:val="Heading3"/>
    <w:rsid w:val="002A532B"/>
    <w:rPr>
      <w:rFonts w:ascii="Segoe UI Semibold" w:eastAsiaTheme="majorEastAsia" w:hAnsi="Segoe UI Semibold" w:cstheme="majorBidi"/>
      <w:iCs/>
      <w:color w:val="000000" w:themeColor="text1"/>
      <w:sz w:val="40"/>
      <w:szCs w:val="24"/>
      <w:lang w:val="en-US"/>
    </w:rPr>
  </w:style>
  <w:style w:type="paragraph" w:customStyle="1" w:styleId="GuidancetoSME">
    <w:name w:val="Guidance to SME"/>
    <w:autoRedefine/>
    <w:rsid w:val="00727F79"/>
    <w:pPr>
      <w:numPr>
        <w:numId w:val="5"/>
      </w:numPr>
      <w:spacing w:after="40" w:line="240" w:lineRule="auto"/>
    </w:pPr>
    <w:rPr>
      <w:rFonts w:ascii="Segoe UI" w:hAnsi="Segoe UI"/>
      <w:color w:val="C45911"/>
      <w:sz w:val="24"/>
      <w:szCs w:val="24"/>
      <w:lang w:val="en-US"/>
    </w:rPr>
  </w:style>
  <w:style w:type="paragraph" w:styleId="Caption">
    <w:name w:val="caption"/>
    <w:basedOn w:val="Normal"/>
    <w:next w:val="Normal"/>
    <w:autoRedefine/>
    <w:qFormat/>
    <w:rsid w:val="00727F79"/>
    <w:pPr>
      <w:spacing w:before="120" w:after="200"/>
    </w:pPr>
    <w:rPr>
      <w:i/>
      <w:iCs/>
      <w:color w:val="auto"/>
      <w:szCs w:val="18"/>
    </w:rPr>
  </w:style>
  <w:style w:type="paragraph" w:customStyle="1" w:styleId="GuidancetoSMEintable">
    <w:name w:val="Guidance to SME in table"/>
    <w:basedOn w:val="Bulletlevel1"/>
    <w:link w:val="GuidancetoSMEintableChar"/>
    <w:autoRedefine/>
    <w:rsid w:val="007C5C35"/>
    <w:pPr>
      <w:numPr>
        <w:numId w:val="0"/>
      </w:numPr>
      <w:ind w:left="360" w:hanging="360"/>
    </w:pPr>
    <w:rPr>
      <w:color w:val="C45911" w:themeColor="accent2" w:themeShade="BF"/>
    </w:rPr>
  </w:style>
  <w:style w:type="character" w:customStyle="1" w:styleId="GuidancetoSMEintableChar">
    <w:name w:val="Guidance to SME in table Char"/>
    <w:basedOn w:val="ListParagraphChar"/>
    <w:link w:val="GuidancetoSMEintable"/>
    <w:rsid w:val="007C5C35"/>
    <w:rPr>
      <w:rFonts w:ascii="Segoe UI" w:hAnsi="Segoe UI"/>
      <w:color w:val="C45911" w:themeColor="accent2" w:themeShade="BF"/>
      <w:sz w:val="24"/>
      <w:szCs w:val="24"/>
      <w:lang w:val="en-US"/>
    </w:rPr>
  </w:style>
  <w:style w:type="paragraph" w:customStyle="1" w:styleId="GuidancetoSMEsecondlevel">
    <w:name w:val="Guidance to SME second level"/>
    <w:autoRedefine/>
    <w:rsid w:val="00727F79"/>
    <w:pPr>
      <w:numPr>
        <w:numId w:val="8"/>
      </w:numPr>
      <w:spacing w:after="40" w:line="240" w:lineRule="auto"/>
      <w:ind w:left="1152"/>
    </w:pPr>
    <w:rPr>
      <w:rFonts w:ascii="Segoe" w:hAnsi="Segoe"/>
      <w:color w:val="C45911"/>
      <w:sz w:val="24"/>
      <w:szCs w:val="24"/>
      <w:lang w:val="en-US"/>
    </w:rPr>
  </w:style>
  <w:style w:type="character" w:styleId="FollowedHyperlink">
    <w:name w:val="FollowedHyperlink"/>
    <w:basedOn w:val="DefaultParagraphFont"/>
    <w:uiPriority w:val="99"/>
    <w:semiHidden/>
    <w:unhideWhenUsed/>
    <w:rsid w:val="00F10356"/>
    <w:rPr>
      <w:color w:val="954F72" w:themeColor="followedHyperlink"/>
      <w:u w:val="single"/>
    </w:rPr>
  </w:style>
  <w:style w:type="paragraph" w:customStyle="1" w:styleId="Table2Header">
    <w:name w:val="Table 2 Header"/>
    <w:link w:val="Table2HeaderChar"/>
    <w:autoRedefine/>
    <w:qFormat/>
    <w:rsid w:val="00727F79"/>
    <w:pPr>
      <w:keepNext/>
      <w:spacing w:after="0" w:line="240" w:lineRule="auto"/>
    </w:pPr>
    <w:rPr>
      <w:rFonts w:ascii="Segoe UI Semibold" w:hAnsi="Segoe UI Semibold"/>
      <w:bCs/>
      <w:color w:val="FFFFFF" w:themeColor="background1"/>
      <w:sz w:val="24"/>
      <w:lang w:val="en-US"/>
    </w:rPr>
  </w:style>
  <w:style w:type="character" w:customStyle="1" w:styleId="Table2HeaderChar">
    <w:name w:val="Table 2 Header Char"/>
    <w:basedOn w:val="DefaultParagraphFont"/>
    <w:link w:val="Table2Header"/>
    <w:rsid w:val="002A532B"/>
    <w:rPr>
      <w:rFonts w:ascii="Segoe UI Semibold" w:hAnsi="Segoe UI Semibold"/>
      <w:bCs/>
      <w:color w:val="FFFFFF" w:themeColor="background1"/>
      <w:sz w:val="24"/>
      <w:lang w:val="en-US"/>
    </w:rPr>
  </w:style>
  <w:style w:type="paragraph" w:styleId="TOCHeading">
    <w:name w:val="TOC Heading"/>
    <w:basedOn w:val="Heading1"/>
    <w:next w:val="Normal"/>
    <w:qFormat/>
    <w:rsid w:val="00727F79"/>
  </w:style>
  <w:style w:type="paragraph" w:customStyle="1" w:styleId="Tablelistbullet1">
    <w:name w:val="Table list bullet 1"/>
    <w:basedOn w:val="Bulletlevel1"/>
    <w:qFormat/>
    <w:rsid w:val="00727F79"/>
  </w:style>
  <w:style w:type="paragraph" w:customStyle="1" w:styleId="Tablelistbullet2">
    <w:name w:val="Table list bullet 2"/>
    <w:basedOn w:val="Bulletlevel2"/>
    <w:qFormat/>
    <w:rsid w:val="00727F79"/>
  </w:style>
  <w:style w:type="character" w:customStyle="1" w:styleId="Inlinebold">
    <w:name w:val="Inline bold"/>
    <w:basedOn w:val="DefaultParagraphFont"/>
    <w:uiPriority w:val="1"/>
    <w:qFormat/>
    <w:rsid w:val="00727F79"/>
    <w:rPr>
      <w:b/>
    </w:rPr>
  </w:style>
  <w:style w:type="character" w:customStyle="1" w:styleId="Inlineitalic">
    <w:name w:val="Inline italic"/>
    <w:basedOn w:val="DefaultParagraphFont"/>
    <w:uiPriority w:val="1"/>
    <w:qFormat/>
    <w:rsid w:val="00727F79"/>
    <w:rPr>
      <w:i/>
    </w:rPr>
  </w:style>
  <w:style w:type="table" w:customStyle="1" w:styleId="TableGrid1">
    <w:name w:val="Table Grid1"/>
    <w:basedOn w:val="TableNormal"/>
    <w:next w:val="TableGrid"/>
    <w:uiPriority w:val="39"/>
    <w:rsid w:val="009E51AA"/>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3">
    <w:name w:val="Numbered list 3"/>
    <w:basedOn w:val="Numberedlist2"/>
    <w:link w:val="Numberedlist3Char"/>
    <w:autoRedefine/>
    <w:qFormat/>
    <w:rsid w:val="00E34B63"/>
    <w:pPr>
      <w:numPr>
        <w:numId w:val="89"/>
      </w:numPr>
    </w:pPr>
  </w:style>
  <w:style w:type="character" w:customStyle="1" w:styleId="Numberedlist3Char">
    <w:name w:val="Numbered list 3 Char"/>
    <w:basedOn w:val="Numberedlist2Char"/>
    <w:link w:val="Numberedlist3"/>
    <w:rsid w:val="00126DEE"/>
    <w:rPr>
      <w:rFonts w:ascii="Segoe UI" w:hAnsi="Segoe UI" w:cs="Segoe UI"/>
      <w:color w:val="0D0D0D" w:themeColor="text1" w:themeTint="F2"/>
      <w:sz w:val="24"/>
      <w:szCs w:val="20"/>
      <w:lang w:val="en-US"/>
    </w:rPr>
  </w:style>
  <w:style w:type="paragraph" w:customStyle="1" w:styleId="Authornoteintable">
    <w:name w:val="Author note in table"/>
    <w:link w:val="AuthornoteintableChar"/>
    <w:autoRedefine/>
    <w:semiHidden/>
    <w:qFormat/>
    <w:rsid w:val="00727F79"/>
    <w:pPr>
      <w:numPr>
        <w:numId w:val="100"/>
      </w:numPr>
      <w:spacing w:after="40"/>
      <w:ind w:left="450"/>
    </w:pPr>
    <w:rPr>
      <w:rFonts w:ascii="Segoe UI" w:hAnsi="Segoe UI"/>
      <w:color w:val="C45911" w:themeColor="accent2" w:themeShade="BF"/>
      <w:sz w:val="24"/>
      <w:szCs w:val="24"/>
      <w:lang w:val="en-US"/>
    </w:rPr>
  </w:style>
  <w:style w:type="character" w:customStyle="1" w:styleId="AuthornoteintableChar">
    <w:name w:val="Author note in table Char"/>
    <w:basedOn w:val="DefaultParagraphFont"/>
    <w:link w:val="Authornoteintable"/>
    <w:semiHidden/>
    <w:rsid w:val="002A532B"/>
    <w:rPr>
      <w:rFonts w:ascii="Segoe UI" w:hAnsi="Segoe UI"/>
      <w:color w:val="C45911" w:themeColor="accent2" w:themeShade="BF"/>
      <w:sz w:val="24"/>
      <w:szCs w:val="24"/>
      <w:lang w:val="en-US"/>
    </w:rPr>
  </w:style>
  <w:style w:type="paragraph" w:customStyle="1" w:styleId="NumberedList20">
    <w:name w:val="Numbered List 2"/>
    <w:link w:val="NumberedList2Char0"/>
    <w:autoRedefine/>
    <w:rsid w:val="00727F79"/>
    <w:pPr>
      <w:spacing w:line="240" w:lineRule="auto"/>
    </w:pPr>
    <w:rPr>
      <w:rFonts w:ascii="Segoe" w:hAnsi="Segoe" w:cs="Segoe UI"/>
      <w:color w:val="0D0D0D" w:themeColor="text1" w:themeTint="F2"/>
      <w:sz w:val="24"/>
      <w:szCs w:val="20"/>
      <w:lang w:val="en-US"/>
    </w:rPr>
  </w:style>
  <w:style w:type="character" w:customStyle="1" w:styleId="NumberedList2Char0">
    <w:name w:val="Numbered List 2 Char"/>
    <w:basedOn w:val="DefaultParagraphFont"/>
    <w:link w:val="NumberedList20"/>
    <w:rsid w:val="002A532B"/>
    <w:rPr>
      <w:rFonts w:ascii="Segoe" w:hAnsi="Segoe" w:cs="Segoe UI"/>
      <w:color w:val="0D0D0D" w:themeColor="text1" w:themeTint="F2"/>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88151">
      <w:bodyDiv w:val="1"/>
      <w:marLeft w:val="0"/>
      <w:marRight w:val="0"/>
      <w:marTop w:val="0"/>
      <w:marBottom w:val="0"/>
      <w:divBdr>
        <w:top w:val="none" w:sz="0" w:space="0" w:color="auto"/>
        <w:left w:val="none" w:sz="0" w:space="0" w:color="auto"/>
        <w:bottom w:val="none" w:sz="0" w:space="0" w:color="auto"/>
        <w:right w:val="none" w:sz="0" w:space="0" w:color="auto"/>
      </w:divBdr>
    </w:div>
    <w:div w:id="90007908">
      <w:bodyDiv w:val="1"/>
      <w:marLeft w:val="0"/>
      <w:marRight w:val="0"/>
      <w:marTop w:val="0"/>
      <w:marBottom w:val="0"/>
      <w:divBdr>
        <w:top w:val="none" w:sz="0" w:space="0" w:color="auto"/>
        <w:left w:val="none" w:sz="0" w:space="0" w:color="auto"/>
        <w:bottom w:val="none" w:sz="0" w:space="0" w:color="auto"/>
        <w:right w:val="none" w:sz="0" w:space="0" w:color="auto"/>
      </w:divBdr>
    </w:div>
    <w:div w:id="123280408">
      <w:bodyDiv w:val="1"/>
      <w:marLeft w:val="0"/>
      <w:marRight w:val="0"/>
      <w:marTop w:val="0"/>
      <w:marBottom w:val="0"/>
      <w:divBdr>
        <w:top w:val="none" w:sz="0" w:space="0" w:color="auto"/>
        <w:left w:val="none" w:sz="0" w:space="0" w:color="auto"/>
        <w:bottom w:val="none" w:sz="0" w:space="0" w:color="auto"/>
        <w:right w:val="none" w:sz="0" w:space="0" w:color="auto"/>
      </w:divBdr>
    </w:div>
    <w:div w:id="127625911">
      <w:bodyDiv w:val="1"/>
      <w:marLeft w:val="0"/>
      <w:marRight w:val="0"/>
      <w:marTop w:val="0"/>
      <w:marBottom w:val="0"/>
      <w:divBdr>
        <w:top w:val="none" w:sz="0" w:space="0" w:color="auto"/>
        <w:left w:val="none" w:sz="0" w:space="0" w:color="auto"/>
        <w:bottom w:val="none" w:sz="0" w:space="0" w:color="auto"/>
        <w:right w:val="none" w:sz="0" w:space="0" w:color="auto"/>
      </w:divBdr>
    </w:div>
    <w:div w:id="184364401">
      <w:bodyDiv w:val="1"/>
      <w:marLeft w:val="0"/>
      <w:marRight w:val="0"/>
      <w:marTop w:val="0"/>
      <w:marBottom w:val="0"/>
      <w:divBdr>
        <w:top w:val="none" w:sz="0" w:space="0" w:color="auto"/>
        <w:left w:val="none" w:sz="0" w:space="0" w:color="auto"/>
        <w:bottom w:val="none" w:sz="0" w:space="0" w:color="auto"/>
        <w:right w:val="none" w:sz="0" w:space="0" w:color="auto"/>
      </w:divBdr>
    </w:div>
    <w:div w:id="197164149">
      <w:bodyDiv w:val="1"/>
      <w:marLeft w:val="0"/>
      <w:marRight w:val="0"/>
      <w:marTop w:val="0"/>
      <w:marBottom w:val="0"/>
      <w:divBdr>
        <w:top w:val="none" w:sz="0" w:space="0" w:color="auto"/>
        <w:left w:val="none" w:sz="0" w:space="0" w:color="auto"/>
        <w:bottom w:val="none" w:sz="0" w:space="0" w:color="auto"/>
        <w:right w:val="none" w:sz="0" w:space="0" w:color="auto"/>
      </w:divBdr>
    </w:div>
    <w:div w:id="212276507">
      <w:bodyDiv w:val="1"/>
      <w:marLeft w:val="0"/>
      <w:marRight w:val="0"/>
      <w:marTop w:val="0"/>
      <w:marBottom w:val="0"/>
      <w:divBdr>
        <w:top w:val="none" w:sz="0" w:space="0" w:color="auto"/>
        <w:left w:val="none" w:sz="0" w:space="0" w:color="auto"/>
        <w:bottom w:val="none" w:sz="0" w:space="0" w:color="auto"/>
        <w:right w:val="none" w:sz="0" w:space="0" w:color="auto"/>
      </w:divBdr>
    </w:div>
    <w:div w:id="238485976">
      <w:bodyDiv w:val="1"/>
      <w:marLeft w:val="0"/>
      <w:marRight w:val="0"/>
      <w:marTop w:val="0"/>
      <w:marBottom w:val="0"/>
      <w:divBdr>
        <w:top w:val="none" w:sz="0" w:space="0" w:color="auto"/>
        <w:left w:val="none" w:sz="0" w:space="0" w:color="auto"/>
        <w:bottom w:val="none" w:sz="0" w:space="0" w:color="auto"/>
        <w:right w:val="none" w:sz="0" w:space="0" w:color="auto"/>
      </w:divBdr>
      <w:divsChild>
        <w:div w:id="565997986">
          <w:marLeft w:val="0"/>
          <w:marRight w:val="0"/>
          <w:marTop w:val="0"/>
          <w:marBottom w:val="0"/>
          <w:divBdr>
            <w:top w:val="none" w:sz="0" w:space="0" w:color="auto"/>
            <w:left w:val="none" w:sz="0" w:space="0" w:color="auto"/>
            <w:bottom w:val="none" w:sz="0" w:space="0" w:color="auto"/>
            <w:right w:val="none" w:sz="0" w:space="0" w:color="auto"/>
          </w:divBdr>
        </w:div>
      </w:divsChild>
    </w:div>
    <w:div w:id="283198857">
      <w:bodyDiv w:val="1"/>
      <w:marLeft w:val="0"/>
      <w:marRight w:val="0"/>
      <w:marTop w:val="0"/>
      <w:marBottom w:val="0"/>
      <w:divBdr>
        <w:top w:val="none" w:sz="0" w:space="0" w:color="auto"/>
        <w:left w:val="none" w:sz="0" w:space="0" w:color="auto"/>
        <w:bottom w:val="none" w:sz="0" w:space="0" w:color="auto"/>
        <w:right w:val="none" w:sz="0" w:space="0" w:color="auto"/>
      </w:divBdr>
    </w:div>
    <w:div w:id="380254659">
      <w:bodyDiv w:val="1"/>
      <w:marLeft w:val="0"/>
      <w:marRight w:val="0"/>
      <w:marTop w:val="0"/>
      <w:marBottom w:val="0"/>
      <w:divBdr>
        <w:top w:val="none" w:sz="0" w:space="0" w:color="auto"/>
        <w:left w:val="none" w:sz="0" w:space="0" w:color="auto"/>
        <w:bottom w:val="none" w:sz="0" w:space="0" w:color="auto"/>
        <w:right w:val="none" w:sz="0" w:space="0" w:color="auto"/>
      </w:divBdr>
      <w:divsChild>
        <w:div w:id="275254247">
          <w:marLeft w:val="0"/>
          <w:marRight w:val="0"/>
          <w:marTop w:val="0"/>
          <w:marBottom w:val="0"/>
          <w:divBdr>
            <w:top w:val="none" w:sz="0" w:space="0" w:color="auto"/>
            <w:left w:val="none" w:sz="0" w:space="0" w:color="auto"/>
            <w:bottom w:val="none" w:sz="0" w:space="0" w:color="auto"/>
            <w:right w:val="none" w:sz="0" w:space="0" w:color="auto"/>
          </w:divBdr>
        </w:div>
      </w:divsChild>
    </w:div>
    <w:div w:id="391270927">
      <w:bodyDiv w:val="1"/>
      <w:marLeft w:val="0"/>
      <w:marRight w:val="0"/>
      <w:marTop w:val="0"/>
      <w:marBottom w:val="0"/>
      <w:divBdr>
        <w:top w:val="none" w:sz="0" w:space="0" w:color="auto"/>
        <w:left w:val="none" w:sz="0" w:space="0" w:color="auto"/>
        <w:bottom w:val="none" w:sz="0" w:space="0" w:color="auto"/>
        <w:right w:val="none" w:sz="0" w:space="0" w:color="auto"/>
      </w:divBdr>
    </w:div>
    <w:div w:id="418793867">
      <w:bodyDiv w:val="1"/>
      <w:marLeft w:val="0"/>
      <w:marRight w:val="0"/>
      <w:marTop w:val="0"/>
      <w:marBottom w:val="0"/>
      <w:divBdr>
        <w:top w:val="none" w:sz="0" w:space="0" w:color="auto"/>
        <w:left w:val="none" w:sz="0" w:space="0" w:color="auto"/>
        <w:bottom w:val="none" w:sz="0" w:space="0" w:color="auto"/>
        <w:right w:val="none" w:sz="0" w:space="0" w:color="auto"/>
      </w:divBdr>
    </w:div>
    <w:div w:id="436559601">
      <w:bodyDiv w:val="1"/>
      <w:marLeft w:val="0"/>
      <w:marRight w:val="0"/>
      <w:marTop w:val="0"/>
      <w:marBottom w:val="0"/>
      <w:divBdr>
        <w:top w:val="none" w:sz="0" w:space="0" w:color="auto"/>
        <w:left w:val="none" w:sz="0" w:space="0" w:color="auto"/>
        <w:bottom w:val="none" w:sz="0" w:space="0" w:color="auto"/>
        <w:right w:val="none" w:sz="0" w:space="0" w:color="auto"/>
      </w:divBdr>
    </w:div>
    <w:div w:id="439646203">
      <w:bodyDiv w:val="1"/>
      <w:marLeft w:val="0"/>
      <w:marRight w:val="0"/>
      <w:marTop w:val="0"/>
      <w:marBottom w:val="0"/>
      <w:divBdr>
        <w:top w:val="none" w:sz="0" w:space="0" w:color="auto"/>
        <w:left w:val="none" w:sz="0" w:space="0" w:color="auto"/>
        <w:bottom w:val="none" w:sz="0" w:space="0" w:color="auto"/>
        <w:right w:val="none" w:sz="0" w:space="0" w:color="auto"/>
      </w:divBdr>
    </w:div>
    <w:div w:id="482083291">
      <w:bodyDiv w:val="1"/>
      <w:marLeft w:val="0"/>
      <w:marRight w:val="0"/>
      <w:marTop w:val="0"/>
      <w:marBottom w:val="0"/>
      <w:divBdr>
        <w:top w:val="none" w:sz="0" w:space="0" w:color="auto"/>
        <w:left w:val="none" w:sz="0" w:space="0" w:color="auto"/>
        <w:bottom w:val="none" w:sz="0" w:space="0" w:color="auto"/>
        <w:right w:val="none" w:sz="0" w:space="0" w:color="auto"/>
      </w:divBdr>
    </w:div>
    <w:div w:id="491677390">
      <w:bodyDiv w:val="1"/>
      <w:marLeft w:val="0"/>
      <w:marRight w:val="0"/>
      <w:marTop w:val="0"/>
      <w:marBottom w:val="0"/>
      <w:divBdr>
        <w:top w:val="none" w:sz="0" w:space="0" w:color="auto"/>
        <w:left w:val="none" w:sz="0" w:space="0" w:color="auto"/>
        <w:bottom w:val="none" w:sz="0" w:space="0" w:color="auto"/>
        <w:right w:val="none" w:sz="0" w:space="0" w:color="auto"/>
      </w:divBdr>
    </w:div>
    <w:div w:id="493181105">
      <w:bodyDiv w:val="1"/>
      <w:marLeft w:val="0"/>
      <w:marRight w:val="0"/>
      <w:marTop w:val="0"/>
      <w:marBottom w:val="0"/>
      <w:divBdr>
        <w:top w:val="none" w:sz="0" w:space="0" w:color="auto"/>
        <w:left w:val="none" w:sz="0" w:space="0" w:color="auto"/>
        <w:bottom w:val="none" w:sz="0" w:space="0" w:color="auto"/>
        <w:right w:val="none" w:sz="0" w:space="0" w:color="auto"/>
      </w:divBdr>
    </w:div>
    <w:div w:id="512645781">
      <w:bodyDiv w:val="1"/>
      <w:marLeft w:val="0"/>
      <w:marRight w:val="0"/>
      <w:marTop w:val="0"/>
      <w:marBottom w:val="0"/>
      <w:divBdr>
        <w:top w:val="none" w:sz="0" w:space="0" w:color="auto"/>
        <w:left w:val="none" w:sz="0" w:space="0" w:color="auto"/>
        <w:bottom w:val="none" w:sz="0" w:space="0" w:color="auto"/>
        <w:right w:val="none" w:sz="0" w:space="0" w:color="auto"/>
      </w:divBdr>
    </w:div>
    <w:div w:id="542790192">
      <w:bodyDiv w:val="1"/>
      <w:marLeft w:val="0"/>
      <w:marRight w:val="0"/>
      <w:marTop w:val="0"/>
      <w:marBottom w:val="0"/>
      <w:divBdr>
        <w:top w:val="none" w:sz="0" w:space="0" w:color="auto"/>
        <w:left w:val="none" w:sz="0" w:space="0" w:color="auto"/>
        <w:bottom w:val="none" w:sz="0" w:space="0" w:color="auto"/>
        <w:right w:val="none" w:sz="0" w:space="0" w:color="auto"/>
      </w:divBdr>
    </w:div>
    <w:div w:id="553125452">
      <w:bodyDiv w:val="1"/>
      <w:marLeft w:val="0"/>
      <w:marRight w:val="0"/>
      <w:marTop w:val="0"/>
      <w:marBottom w:val="0"/>
      <w:divBdr>
        <w:top w:val="none" w:sz="0" w:space="0" w:color="auto"/>
        <w:left w:val="none" w:sz="0" w:space="0" w:color="auto"/>
        <w:bottom w:val="none" w:sz="0" w:space="0" w:color="auto"/>
        <w:right w:val="none" w:sz="0" w:space="0" w:color="auto"/>
      </w:divBdr>
    </w:div>
    <w:div w:id="751194301">
      <w:bodyDiv w:val="1"/>
      <w:marLeft w:val="0"/>
      <w:marRight w:val="0"/>
      <w:marTop w:val="0"/>
      <w:marBottom w:val="0"/>
      <w:divBdr>
        <w:top w:val="none" w:sz="0" w:space="0" w:color="auto"/>
        <w:left w:val="none" w:sz="0" w:space="0" w:color="auto"/>
        <w:bottom w:val="none" w:sz="0" w:space="0" w:color="auto"/>
        <w:right w:val="none" w:sz="0" w:space="0" w:color="auto"/>
      </w:divBdr>
    </w:div>
    <w:div w:id="764614319">
      <w:bodyDiv w:val="1"/>
      <w:marLeft w:val="0"/>
      <w:marRight w:val="0"/>
      <w:marTop w:val="0"/>
      <w:marBottom w:val="0"/>
      <w:divBdr>
        <w:top w:val="none" w:sz="0" w:space="0" w:color="auto"/>
        <w:left w:val="none" w:sz="0" w:space="0" w:color="auto"/>
        <w:bottom w:val="none" w:sz="0" w:space="0" w:color="auto"/>
        <w:right w:val="none" w:sz="0" w:space="0" w:color="auto"/>
      </w:divBdr>
    </w:div>
    <w:div w:id="856230689">
      <w:bodyDiv w:val="1"/>
      <w:marLeft w:val="0"/>
      <w:marRight w:val="0"/>
      <w:marTop w:val="0"/>
      <w:marBottom w:val="0"/>
      <w:divBdr>
        <w:top w:val="none" w:sz="0" w:space="0" w:color="auto"/>
        <w:left w:val="none" w:sz="0" w:space="0" w:color="auto"/>
        <w:bottom w:val="none" w:sz="0" w:space="0" w:color="auto"/>
        <w:right w:val="none" w:sz="0" w:space="0" w:color="auto"/>
      </w:divBdr>
    </w:div>
    <w:div w:id="876357900">
      <w:bodyDiv w:val="1"/>
      <w:marLeft w:val="0"/>
      <w:marRight w:val="0"/>
      <w:marTop w:val="0"/>
      <w:marBottom w:val="0"/>
      <w:divBdr>
        <w:top w:val="none" w:sz="0" w:space="0" w:color="auto"/>
        <w:left w:val="none" w:sz="0" w:space="0" w:color="auto"/>
        <w:bottom w:val="none" w:sz="0" w:space="0" w:color="auto"/>
        <w:right w:val="none" w:sz="0" w:space="0" w:color="auto"/>
      </w:divBdr>
    </w:div>
    <w:div w:id="983659612">
      <w:bodyDiv w:val="1"/>
      <w:marLeft w:val="0"/>
      <w:marRight w:val="0"/>
      <w:marTop w:val="0"/>
      <w:marBottom w:val="0"/>
      <w:divBdr>
        <w:top w:val="none" w:sz="0" w:space="0" w:color="auto"/>
        <w:left w:val="none" w:sz="0" w:space="0" w:color="auto"/>
        <w:bottom w:val="none" w:sz="0" w:space="0" w:color="auto"/>
        <w:right w:val="none" w:sz="0" w:space="0" w:color="auto"/>
      </w:divBdr>
    </w:div>
    <w:div w:id="1045564564">
      <w:bodyDiv w:val="1"/>
      <w:marLeft w:val="0"/>
      <w:marRight w:val="0"/>
      <w:marTop w:val="0"/>
      <w:marBottom w:val="0"/>
      <w:divBdr>
        <w:top w:val="none" w:sz="0" w:space="0" w:color="auto"/>
        <w:left w:val="none" w:sz="0" w:space="0" w:color="auto"/>
        <w:bottom w:val="none" w:sz="0" w:space="0" w:color="auto"/>
        <w:right w:val="none" w:sz="0" w:space="0" w:color="auto"/>
      </w:divBdr>
    </w:div>
    <w:div w:id="1049450705">
      <w:bodyDiv w:val="1"/>
      <w:marLeft w:val="0"/>
      <w:marRight w:val="0"/>
      <w:marTop w:val="0"/>
      <w:marBottom w:val="0"/>
      <w:divBdr>
        <w:top w:val="none" w:sz="0" w:space="0" w:color="auto"/>
        <w:left w:val="none" w:sz="0" w:space="0" w:color="auto"/>
        <w:bottom w:val="none" w:sz="0" w:space="0" w:color="auto"/>
        <w:right w:val="none" w:sz="0" w:space="0" w:color="auto"/>
      </w:divBdr>
    </w:div>
    <w:div w:id="1057514665">
      <w:bodyDiv w:val="1"/>
      <w:marLeft w:val="0"/>
      <w:marRight w:val="0"/>
      <w:marTop w:val="0"/>
      <w:marBottom w:val="0"/>
      <w:divBdr>
        <w:top w:val="none" w:sz="0" w:space="0" w:color="auto"/>
        <w:left w:val="none" w:sz="0" w:space="0" w:color="auto"/>
        <w:bottom w:val="none" w:sz="0" w:space="0" w:color="auto"/>
        <w:right w:val="none" w:sz="0" w:space="0" w:color="auto"/>
      </w:divBdr>
    </w:div>
    <w:div w:id="1083912955">
      <w:bodyDiv w:val="1"/>
      <w:marLeft w:val="0"/>
      <w:marRight w:val="0"/>
      <w:marTop w:val="0"/>
      <w:marBottom w:val="0"/>
      <w:divBdr>
        <w:top w:val="none" w:sz="0" w:space="0" w:color="auto"/>
        <w:left w:val="none" w:sz="0" w:space="0" w:color="auto"/>
        <w:bottom w:val="none" w:sz="0" w:space="0" w:color="auto"/>
        <w:right w:val="none" w:sz="0" w:space="0" w:color="auto"/>
      </w:divBdr>
    </w:div>
    <w:div w:id="1084379141">
      <w:bodyDiv w:val="1"/>
      <w:marLeft w:val="0"/>
      <w:marRight w:val="0"/>
      <w:marTop w:val="0"/>
      <w:marBottom w:val="0"/>
      <w:divBdr>
        <w:top w:val="none" w:sz="0" w:space="0" w:color="auto"/>
        <w:left w:val="none" w:sz="0" w:space="0" w:color="auto"/>
        <w:bottom w:val="none" w:sz="0" w:space="0" w:color="auto"/>
        <w:right w:val="none" w:sz="0" w:space="0" w:color="auto"/>
      </w:divBdr>
    </w:div>
    <w:div w:id="1129514701">
      <w:bodyDiv w:val="1"/>
      <w:marLeft w:val="0"/>
      <w:marRight w:val="0"/>
      <w:marTop w:val="0"/>
      <w:marBottom w:val="0"/>
      <w:divBdr>
        <w:top w:val="none" w:sz="0" w:space="0" w:color="auto"/>
        <w:left w:val="none" w:sz="0" w:space="0" w:color="auto"/>
        <w:bottom w:val="none" w:sz="0" w:space="0" w:color="auto"/>
        <w:right w:val="none" w:sz="0" w:space="0" w:color="auto"/>
      </w:divBdr>
    </w:div>
    <w:div w:id="1169368386">
      <w:bodyDiv w:val="1"/>
      <w:marLeft w:val="0"/>
      <w:marRight w:val="0"/>
      <w:marTop w:val="0"/>
      <w:marBottom w:val="0"/>
      <w:divBdr>
        <w:top w:val="none" w:sz="0" w:space="0" w:color="auto"/>
        <w:left w:val="none" w:sz="0" w:space="0" w:color="auto"/>
        <w:bottom w:val="none" w:sz="0" w:space="0" w:color="auto"/>
        <w:right w:val="none" w:sz="0" w:space="0" w:color="auto"/>
      </w:divBdr>
    </w:div>
    <w:div w:id="1179585815">
      <w:bodyDiv w:val="1"/>
      <w:marLeft w:val="0"/>
      <w:marRight w:val="0"/>
      <w:marTop w:val="0"/>
      <w:marBottom w:val="0"/>
      <w:divBdr>
        <w:top w:val="none" w:sz="0" w:space="0" w:color="auto"/>
        <w:left w:val="none" w:sz="0" w:space="0" w:color="auto"/>
        <w:bottom w:val="none" w:sz="0" w:space="0" w:color="auto"/>
        <w:right w:val="none" w:sz="0" w:space="0" w:color="auto"/>
      </w:divBdr>
    </w:div>
    <w:div w:id="1240871855">
      <w:bodyDiv w:val="1"/>
      <w:marLeft w:val="0"/>
      <w:marRight w:val="0"/>
      <w:marTop w:val="0"/>
      <w:marBottom w:val="0"/>
      <w:divBdr>
        <w:top w:val="none" w:sz="0" w:space="0" w:color="auto"/>
        <w:left w:val="none" w:sz="0" w:space="0" w:color="auto"/>
        <w:bottom w:val="none" w:sz="0" w:space="0" w:color="auto"/>
        <w:right w:val="none" w:sz="0" w:space="0" w:color="auto"/>
      </w:divBdr>
    </w:div>
    <w:div w:id="1268272258">
      <w:bodyDiv w:val="1"/>
      <w:marLeft w:val="0"/>
      <w:marRight w:val="0"/>
      <w:marTop w:val="0"/>
      <w:marBottom w:val="0"/>
      <w:divBdr>
        <w:top w:val="none" w:sz="0" w:space="0" w:color="auto"/>
        <w:left w:val="none" w:sz="0" w:space="0" w:color="auto"/>
        <w:bottom w:val="none" w:sz="0" w:space="0" w:color="auto"/>
        <w:right w:val="none" w:sz="0" w:space="0" w:color="auto"/>
      </w:divBdr>
    </w:div>
    <w:div w:id="1335574503">
      <w:bodyDiv w:val="1"/>
      <w:marLeft w:val="0"/>
      <w:marRight w:val="0"/>
      <w:marTop w:val="0"/>
      <w:marBottom w:val="0"/>
      <w:divBdr>
        <w:top w:val="none" w:sz="0" w:space="0" w:color="auto"/>
        <w:left w:val="none" w:sz="0" w:space="0" w:color="auto"/>
        <w:bottom w:val="none" w:sz="0" w:space="0" w:color="auto"/>
        <w:right w:val="none" w:sz="0" w:space="0" w:color="auto"/>
      </w:divBdr>
    </w:div>
    <w:div w:id="1347638957">
      <w:bodyDiv w:val="1"/>
      <w:marLeft w:val="0"/>
      <w:marRight w:val="0"/>
      <w:marTop w:val="0"/>
      <w:marBottom w:val="0"/>
      <w:divBdr>
        <w:top w:val="none" w:sz="0" w:space="0" w:color="auto"/>
        <w:left w:val="none" w:sz="0" w:space="0" w:color="auto"/>
        <w:bottom w:val="none" w:sz="0" w:space="0" w:color="auto"/>
        <w:right w:val="none" w:sz="0" w:space="0" w:color="auto"/>
      </w:divBdr>
    </w:div>
    <w:div w:id="1348631859">
      <w:bodyDiv w:val="1"/>
      <w:marLeft w:val="0"/>
      <w:marRight w:val="0"/>
      <w:marTop w:val="0"/>
      <w:marBottom w:val="0"/>
      <w:divBdr>
        <w:top w:val="none" w:sz="0" w:space="0" w:color="auto"/>
        <w:left w:val="none" w:sz="0" w:space="0" w:color="auto"/>
        <w:bottom w:val="none" w:sz="0" w:space="0" w:color="auto"/>
        <w:right w:val="none" w:sz="0" w:space="0" w:color="auto"/>
      </w:divBdr>
    </w:div>
    <w:div w:id="1361973450">
      <w:bodyDiv w:val="1"/>
      <w:marLeft w:val="0"/>
      <w:marRight w:val="0"/>
      <w:marTop w:val="0"/>
      <w:marBottom w:val="0"/>
      <w:divBdr>
        <w:top w:val="none" w:sz="0" w:space="0" w:color="auto"/>
        <w:left w:val="none" w:sz="0" w:space="0" w:color="auto"/>
        <w:bottom w:val="none" w:sz="0" w:space="0" w:color="auto"/>
        <w:right w:val="none" w:sz="0" w:space="0" w:color="auto"/>
      </w:divBdr>
    </w:div>
    <w:div w:id="1376084330">
      <w:bodyDiv w:val="1"/>
      <w:marLeft w:val="0"/>
      <w:marRight w:val="0"/>
      <w:marTop w:val="0"/>
      <w:marBottom w:val="0"/>
      <w:divBdr>
        <w:top w:val="none" w:sz="0" w:space="0" w:color="auto"/>
        <w:left w:val="none" w:sz="0" w:space="0" w:color="auto"/>
        <w:bottom w:val="none" w:sz="0" w:space="0" w:color="auto"/>
        <w:right w:val="none" w:sz="0" w:space="0" w:color="auto"/>
      </w:divBdr>
    </w:div>
    <w:div w:id="1440834134">
      <w:bodyDiv w:val="1"/>
      <w:marLeft w:val="0"/>
      <w:marRight w:val="0"/>
      <w:marTop w:val="0"/>
      <w:marBottom w:val="0"/>
      <w:divBdr>
        <w:top w:val="none" w:sz="0" w:space="0" w:color="auto"/>
        <w:left w:val="none" w:sz="0" w:space="0" w:color="auto"/>
        <w:bottom w:val="none" w:sz="0" w:space="0" w:color="auto"/>
        <w:right w:val="none" w:sz="0" w:space="0" w:color="auto"/>
      </w:divBdr>
    </w:div>
    <w:div w:id="1486968725">
      <w:bodyDiv w:val="1"/>
      <w:marLeft w:val="0"/>
      <w:marRight w:val="0"/>
      <w:marTop w:val="0"/>
      <w:marBottom w:val="0"/>
      <w:divBdr>
        <w:top w:val="none" w:sz="0" w:space="0" w:color="auto"/>
        <w:left w:val="none" w:sz="0" w:space="0" w:color="auto"/>
        <w:bottom w:val="none" w:sz="0" w:space="0" w:color="auto"/>
        <w:right w:val="none" w:sz="0" w:space="0" w:color="auto"/>
      </w:divBdr>
    </w:div>
    <w:div w:id="1498114838">
      <w:bodyDiv w:val="1"/>
      <w:marLeft w:val="0"/>
      <w:marRight w:val="0"/>
      <w:marTop w:val="0"/>
      <w:marBottom w:val="0"/>
      <w:divBdr>
        <w:top w:val="none" w:sz="0" w:space="0" w:color="auto"/>
        <w:left w:val="none" w:sz="0" w:space="0" w:color="auto"/>
        <w:bottom w:val="none" w:sz="0" w:space="0" w:color="auto"/>
        <w:right w:val="none" w:sz="0" w:space="0" w:color="auto"/>
      </w:divBdr>
    </w:div>
    <w:div w:id="1559129591">
      <w:bodyDiv w:val="1"/>
      <w:marLeft w:val="0"/>
      <w:marRight w:val="0"/>
      <w:marTop w:val="0"/>
      <w:marBottom w:val="0"/>
      <w:divBdr>
        <w:top w:val="none" w:sz="0" w:space="0" w:color="auto"/>
        <w:left w:val="none" w:sz="0" w:space="0" w:color="auto"/>
        <w:bottom w:val="none" w:sz="0" w:space="0" w:color="auto"/>
        <w:right w:val="none" w:sz="0" w:space="0" w:color="auto"/>
      </w:divBdr>
    </w:div>
    <w:div w:id="1574506330">
      <w:bodyDiv w:val="1"/>
      <w:marLeft w:val="0"/>
      <w:marRight w:val="0"/>
      <w:marTop w:val="0"/>
      <w:marBottom w:val="0"/>
      <w:divBdr>
        <w:top w:val="none" w:sz="0" w:space="0" w:color="auto"/>
        <w:left w:val="none" w:sz="0" w:space="0" w:color="auto"/>
        <w:bottom w:val="none" w:sz="0" w:space="0" w:color="auto"/>
        <w:right w:val="none" w:sz="0" w:space="0" w:color="auto"/>
      </w:divBdr>
    </w:div>
    <w:div w:id="1600219661">
      <w:bodyDiv w:val="1"/>
      <w:marLeft w:val="0"/>
      <w:marRight w:val="0"/>
      <w:marTop w:val="0"/>
      <w:marBottom w:val="0"/>
      <w:divBdr>
        <w:top w:val="none" w:sz="0" w:space="0" w:color="auto"/>
        <w:left w:val="none" w:sz="0" w:space="0" w:color="auto"/>
        <w:bottom w:val="none" w:sz="0" w:space="0" w:color="auto"/>
        <w:right w:val="none" w:sz="0" w:space="0" w:color="auto"/>
      </w:divBdr>
      <w:divsChild>
        <w:div w:id="978193081">
          <w:marLeft w:val="0"/>
          <w:marRight w:val="0"/>
          <w:marTop w:val="0"/>
          <w:marBottom w:val="0"/>
          <w:divBdr>
            <w:top w:val="none" w:sz="0" w:space="0" w:color="auto"/>
            <w:left w:val="none" w:sz="0" w:space="0" w:color="auto"/>
            <w:bottom w:val="none" w:sz="0" w:space="0" w:color="auto"/>
            <w:right w:val="none" w:sz="0" w:space="0" w:color="auto"/>
          </w:divBdr>
        </w:div>
      </w:divsChild>
    </w:div>
    <w:div w:id="1611744090">
      <w:bodyDiv w:val="1"/>
      <w:marLeft w:val="0"/>
      <w:marRight w:val="0"/>
      <w:marTop w:val="0"/>
      <w:marBottom w:val="0"/>
      <w:divBdr>
        <w:top w:val="none" w:sz="0" w:space="0" w:color="auto"/>
        <w:left w:val="none" w:sz="0" w:space="0" w:color="auto"/>
        <w:bottom w:val="none" w:sz="0" w:space="0" w:color="auto"/>
        <w:right w:val="none" w:sz="0" w:space="0" w:color="auto"/>
      </w:divBdr>
    </w:div>
    <w:div w:id="1627614814">
      <w:bodyDiv w:val="1"/>
      <w:marLeft w:val="0"/>
      <w:marRight w:val="0"/>
      <w:marTop w:val="0"/>
      <w:marBottom w:val="0"/>
      <w:divBdr>
        <w:top w:val="none" w:sz="0" w:space="0" w:color="auto"/>
        <w:left w:val="none" w:sz="0" w:space="0" w:color="auto"/>
        <w:bottom w:val="none" w:sz="0" w:space="0" w:color="auto"/>
        <w:right w:val="none" w:sz="0" w:space="0" w:color="auto"/>
      </w:divBdr>
    </w:div>
    <w:div w:id="1674259006">
      <w:bodyDiv w:val="1"/>
      <w:marLeft w:val="0"/>
      <w:marRight w:val="0"/>
      <w:marTop w:val="0"/>
      <w:marBottom w:val="0"/>
      <w:divBdr>
        <w:top w:val="none" w:sz="0" w:space="0" w:color="auto"/>
        <w:left w:val="none" w:sz="0" w:space="0" w:color="auto"/>
        <w:bottom w:val="none" w:sz="0" w:space="0" w:color="auto"/>
        <w:right w:val="none" w:sz="0" w:space="0" w:color="auto"/>
      </w:divBdr>
    </w:div>
    <w:div w:id="1676615715">
      <w:bodyDiv w:val="1"/>
      <w:marLeft w:val="0"/>
      <w:marRight w:val="0"/>
      <w:marTop w:val="0"/>
      <w:marBottom w:val="0"/>
      <w:divBdr>
        <w:top w:val="none" w:sz="0" w:space="0" w:color="auto"/>
        <w:left w:val="none" w:sz="0" w:space="0" w:color="auto"/>
        <w:bottom w:val="none" w:sz="0" w:space="0" w:color="auto"/>
        <w:right w:val="none" w:sz="0" w:space="0" w:color="auto"/>
      </w:divBdr>
      <w:divsChild>
        <w:div w:id="2043746585">
          <w:marLeft w:val="0"/>
          <w:marRight w:val="0"/>
          <w:marTop w:val="0"/>
          <w:marBottom w:val="0"/>
          <w:divBdr>
            <w:top w:val="none" w:sz="0" w:space="0" w:color="auto"/>
            <w:left w:val="none" w:sz="0" w:space="0" w:color="auto"/>
            <w:bottom w:val="none" w:sz="0" w:space="0" w:color="auto"/>
            <w:right w:val="none" w:sz="0" w:space="0" w:color="auto"/>
          </w:divBdr>
        </w:div>
      </w:divsChild>
    </w:div>
    <w:div w:id="1685283886">
      <w:bodyDiv w:val="1"/>
      <w:marLeft w:val="0"/>
      <w:marRight w:val="0"/>
      <w:marTop w:val="0"/>
      <w:marBottom w:val="0"/>
      <w:divBdr>
        <w:top w:val="none" w:sz="0" w:space="0" w:color="auto"/>
        <w:left w:val="none" w:sz="0" w:space="0" w:color="auto"/>
        <w:bottom w:val="none" w:sz="0" w:space="0" w:color="auto"/>
        <w:right w:val="none" w:sz="0" w:space="0" w:color="auto"/>
      </w:divBdr>
    </w:div>
    <w:div w:id="1689602734">
      <w:bodyDiv w:val="1"/>
      <w:marLeft w:val="0"/>
      <w:marRight w:val="0"/>
      <w:marTop w:val="0"/>
      <w:marBottom w:val="0"/>
      <w:divBdr>
        <w:top w:val="none" w:sz="0" w:space="0" w:color="auto"/>
        <w:left w:val="none" w:sz="0" w:space="0" w:color="auto"/>
        <w:bottom w:val="none" w:sz="0" w:space="0" w:color="auto"/>
        <w:right w:val="none" w:sz="0" w:space="0" w:color="auto"/>
      </w:divBdr>
    </w:div>
    <w:div w:id="1689720058">
      <w:bodyDiv w:val="1"/>
      <w:marLeft w:val="0"/>
      <w:marRight w:val="0"/>
      <w:marTop w:val="0"/>
      <w:marBottom w:val="0"/>
      <w:divBdr>
        <w:top w:val="none" w:sz="0" w:space="0" w:color="auto"/>
        <w:left w:val="none" w:sz="0" w:space="0" w:color="auto"/>
        <w:bottom w:val="none" w:sz="0" w:space="0" w:color="auto"/>
        <w:right w:val="none" w:sz="0" w:space="0" w:color="auto"/>
      </w:divBdr>
    </w:div>
    <w:div w:id="1702900520">
      <w:bodyDiv w:val="1"/>
      <w:marLeft w:val="0"/>
      <w:marRight w:val="0"/>
      <w:marTop w:val="0"/>
      <w:marBottom w:val="0"/>
      <w:divBdr>
        <w:top w:val="none" w:sz="0" w:space="0" w:color="auto"/>
        <w:left w:val="none" w:sz="0" w:space="0" w:color="auto"/>
        <w:bottom w:val="none" w:sz="0" w:space="0" w:color="auto"/>
        <w:right w:val="none" w:sz="0" w:space="0" w:color="auto"/>
      </w:divBdr>
    </w:div>
    <w:div w:id="1775899585">
      <w:bodyDiv w:val="1"/>
      <w:marLeft w:val="0"/>
      <w:marRight w:val="0"/>
      <w:marTop w:val="0"/>
      <w:marBottom w:val="0"/>
      <w:divBdr>
        <w:top w:val="none" w:sz="0" w:space="0" w:color="auto"/>
        <w:left w:val="none" w:sz="0" w:space="0" w:color="auto"/>
        <w:bottom w:val="none" w:sz="0" w:space="0" w:color="auto"/>
        <w:right w:val="none" w:sz="0" w:space="0" w:color="auto"/>
      </w:divBdr>
    </w:div>
    <w:div w:id="1805274685">
      <w:bodyDiv w:val="1"/>
      <w:marLeft w:val="0"/>
      <w:marRight w:val="0"/>
      <w:marTop w:val="0"/>
      <w:marBottom w:val="0"/>
      <w:divBdr>
        <w:top w:val="none" w:sz="0" w:space="0" w:color="auto"/>
        <w:left w:val="none" w:sz="0" w:space="0" w:color="auto"/>
        <w:bottom w:val="none" w:sz="0" w:space="0" w:color="auto"/>
        <w:right w:val="none" w:sz="0" w:space="0" w:color="auto"/>
      </w:divBdr>
    </w:div>
    <w:div w:id="1828856399">
      <w:bodyDiv w:val="1"/>
      <w:marLeft w:val="0"/>
      <w:marRight w:val="0"/>
      <w:marTop w:val="0"/>
      <w:marBottom w:val="0"/>
      <w:divBdr>
        <w:top w:val="none" w:sz="0" w:space="0" w:color="auto"/>
        <w:left w:val="none" w:sz="0" w:space="0" w:color="auto"/>
        <w:bottom w:val="none" w:sz="0" w:space="0" w:color="auto"/>
        <w:right w:val="none" w:sz="0" w:space="0" w:color="auto"/>
      </w:divBdr>
    </w:div>
    <w:div w:id="1868982621">
      <w:bodyDiv w:val="1"/>
      <w:marLeft w:val="0"/>
      <w:marRight w:val="0"/>
      <w:marTop w:val="0"/>
      <w:marBottom w:val="0"/>
      <w:divBdr>
        <w:top w:val="none" w:sz="0" w:space="0" w:color="auto"/>
        <w:left w:val="none" w:sz="0" w:space="0" w:color="auto"/>
        <w:bottom w:val="none" w:sz="0" w:space="0" w:color="auto"/>
        <w:right w:val="none" w:sz="0" w:space="0" w:color="auto"/>
      </w:divBdr>
    </w:div>
    <w:div w:id="1871530415">
      <w:bodyDiv w:val="1"/>
      <w:marLeft w:val="0"/>
      <w:marRight w:val="0"/>
      <w:marTop w:val="0"/>
      <w:marBottom w:val="0"/>
      <w:divBdr>
        <w:top w:val="none" w:sz="0" w:space="0" w:color="auto"/>
        <w:left w:val="none" w:sz="0" w:space="0" w:color="auto"/>
        <w:bottom w:val="none" w:sz="0" w:space="0" w:color="auto"/>
        <w:right w:val="none" w:sz="0" w:space="0" w:color="auto"/>
      </w:divBdr>
    </w:div>
    <w:div w:id="1911500641">
      <w:bodyDiv w:val="1"/>
      <w:marLeft w:val="0"/>
      <w:marRight w:val="0"/>
      <w:marTop w:val="0"/>
      <w:marBottom w:val="0"/>
      <w:divBdr>
        <w:top w:val="none" w:sz="0" w:space="0" w:color="auto"/>
        <w:left w:val="none" w:sz="0" w:space="0" w:color="auto"/>
        <w:bottom w:val="none" w:sz="0" w:space="0" w:color="auto"/>
        <w:right w:val="none" w:sz="0" w:space="0" w:color="auto"/>
      </w:divBdr>
    </w:div>
    <w:div w:id="1924337665">
      <w:bodyDiv w:val="1"/>
      <w:marLeft w:val="0"/>
      <w:marRight w:val="0"/>
      <w:marTop w:val="0"/>
      <w:marBottom w:val="0"/>
      <w:divBdr>
        <w:top w:val="none" w:sz="0" w:space="0" w:color="auto"/>
        <w:left w:val="none" w:sz="0" w:space="0" w:color="auto"/>
        <w:bottom w:val="none" w:sz="0" w:space="0" w:color="auto"/>
        <w:right w:val="none" w:sz="0" w:space="0" w:color="auto"/>
      </w:divBdr>
    </w:div>
    <w:div w:id="1935164676">
      <w:bodyDiv w:val="1"/>
      <w:marLeft w:val="0"/>
      <w:marRight w:val="0"/>
      <w:marTop w:val="0"/>
      <w:marBottom w:val="0"/>
      <w:divBdr>
        <w:top w:val="none" w:sz="0" w:space="0" w:color="auto"/>
        <w:left w:val="none" w:sz="0" w:space="0" w:color="auto"/>
        <w:bottom w:val="none" w:sz="0" w:space="0" w:color="auto"/>
        <w:right w:val="none" w:sz="0" w:space="0" w:color="auto"/>
      </w:divBdr>
    </w:div>
    <w:div w:id="1943146337">
      <w:bodyDiv w:val="1"/>
      <w:marLeft w:val="0"/>
      <w:marRight w:val="0"/>
      <w:marTop w:val="0"/>
      <w:marBottom w:val="0"/>
      <w:divBdr>
        <w:top w:val="none" w:sz="0" w:space="0" w:color="auto"/>
        <w:left w:val="none" w:sz="0" w:space="0" w:color="auto"/>
        <w:bottom w:val="none" w:sz="0" w:space="0" w:color="auto"/>
        <w:right w:val="none" w:sz="0" w:space="0" w:color="auto"/>
      </w:divBdr>
    </w:div>
    <w:div w:id="1974677050">
      <w:bodyDiv w:val="1"/>
      <w:marLeft w:val="0"/>
      <w:marRight w:val="0"/>
      <w:marTop w:val="0"/>
      <w:marBottom w:val="0"/>
      <w:divBdr>
        <w:top w:val="none" w:sz="0" w:space="0" w:color="auto"/>
        <w:left w:val="none" w:sz="0" w:space="0" w:color="auto"/>
        <w:bottom w:val="none" w:sz="0" w:space="0" w:color="auto"/>
        <w:right w:val="none" w:sz="0" w:space="0" w:color="auto"/>
      </w:divBdr>
    </w:div>
    <w:div w:id="2029792108">
      <w:bodyDiv w:val="1"/>
      <w:marLeft w:val="0"/>
      <w:marRight w:val="0"/>
      <w:marTop w:val="0"/>
      <w:marBottom w:val="0"/>
      <w:divBdr>
        <w:top w:val="none" w:sz="0" w:space="0" w:color="auto"/>
        <w:left w:val="none" w:sz="0" w:space="0" w:color="auto"/>
        <w:bottom w:val="none" w:sz="0" w:space="0" w:color="auto"/>
        <w:right w:val="none" w:sz="0" w:space="0" w:color="auto"/>
      </w:divBdr>
    </w:div>
    <w:div w:id="2092507086">
      <w:bodyDiv w:val="1"/>
      <w:marLeft w:val="0"/>
      <w:marRight w:val="0"/>
      <w:marTop w:val="0"/>
      <w:marBottom w:val="0"/>
      <w:divBdr>
        <w:top w:val="none" w:sz="0" w:space="0" w:color="auto"/>
        <w:left w:val="none" w:sz="0" w:space="0" w:color="auto"/>
        <w:bottom w:val="none" w:sz="0" w:space="0" w:color="auto"/>
        <w:right w:val="none" w:sz="0" w:space="0" w:color="auto"/>
      </w:divBdr>
    </w:div>
    <w:div w:id="212422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svg"/><Relationship Id="rId18" Type="http://schemas.openxmlformats.org/officeDocument/2006/relationships/image" Target="media/image11.png"/><Relationship Id="rId26" Type="http://schemas.openxmlformats.org/officeDocument/2006/relationships/hyperlink" Target="https://aka.ms/Change-the-appearance-of-your-worksheet" TargetMode="External"/><Relationship Id="rId39" Type="http://schemas.openxmlformats.org/officeDocument/2006/relationships/image" Target="media/image24.svg"/><Relationship Id="rId21" Type="http://schemas.openxmlformats.org/officeDocument/2006/relationships/image" Target="media/image14.svg"/><Relationship Id="rId34" Type="http://schemas.openxmlformats.org/officeDocument/2006/relationships/image" Target="media/image21.svg"/><Relationship Id="rId42" Type="http://schemas.openxmlformats.org/officeDocument/2006/relationships/hyperlink" Target="https://aka.ms/format-numbers-as-percentages" TargetMode="External"/><Relationship Id="rId47" Type="http://schemas.openxmlformats.org/officeDocument/2006/relationships/image" Target="media/image26.png"/><Relationship Id="rId50" Type="http://schemas.openxmlformats.org/officeDocument/2006/relationships/image" Target="media/image27.png"/><Relationship Id="rId55" Type="http://schemas.openxmlformats.org/officeDocument/2006/relationships/hyperlink" Target="https://aka.ms/Start-a-new-line-of-text-inside-a-cell-in-Excel" TargetMode="External"/><Relationship Id="rId63" Type="http://schemas.openxmlformats.org/officeDocument/2006/relationships/hyperlink" Target="https://aka.ms/Change-the-format-of-a-cell" TargetMode="External"/><Relationship Id="rId68" Type="http://schemas.openxmlformats.org/officeDocument/2006/relationships/hyperlink" Target="https://aka.ms/Undo_redo_or_repeat_an_action"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36.png"/><Relationship Id="rId2" Type="http://schemas.openxmlformats.org/officeDocument/2006/relationships/numbering" Target="numbering.xml"/><Relationship Id="rId16" Type="http://schemas.openxmlformats.org/officeDocument/2006/relationships/image" Target="media/image9.svg"/><Relationship Id="rId29" Type="http://schemas.openxmlformats.org/officeDocument/2006/relationships/image" Target="media/image19.png"/><Relationship Id="rId11" Type="http://schemas.openxmlformats.org/officeDocument/2006/relationships/footer" Target="footer1.xml"/><Relationship Id="rId24" Type="http://schemas.openxmlformats.org/officeDocument/2006/relationships/image" Target="media/image15.png"/><Relationship Id="rId32" Type="http://schemas.openxmlformats.org/officeDocument/2006/relationships/hyperlink" Target="https://aka.ms/format-a-date-the-way-you-want" TargetMode="External"/><Relationship Id="rId37" Type="http://schemas.openxmlformats.org/officeDocument/2006/relationships/image" Target="media/image22.png"/><Relationship Id="rId40" Type="http://schemas.openxmlformats.org/officeDocument/2006/relationships/hyperlink" Target="https://aka.ms/Copy_a_cell_formatting_video" TargetMode="External"/><Relationship Id="rId45" Type="http://schemas.openxmlformats.org/officeDocument/2006/relationships/hyperlink" Target="https://aka.ms/How-to-correct-a-error" TargetMode="External"/><Relationship Id="rId53" Type="http://schemas.openxmlformats.org/officeDocument/2006/relationships/hyperlink" Target="https://aka.ms/merge-and-unmerge-cells" TargetMode="External"/><Relationship Id="rId58" Type="http://schemas.openxmlformats.org/officeDocument/2006/relationships/image" Target="media/image31.svg"/><Relationship Id="rId66" Type="http://schemas.openxmlformats.org/officeDocument/2006/relationships/hyperlink" Target="https://aka.ms/select-a-style" TargetMode="External"/><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aka.ms/apply-or-remove-cell-borders-on-a-worksheet" TargetMode="External"/><Relationship Id="rId28" Type="http://schemas.openxmlformats.org/officeDocument/2006/relationships/image" Target="media/image18.svg"/><Relationship Id="rId36" Type="http://schemas.openxmlformats.org/officeDocument/2006/relationships/hyperlink" Target="https://aka.ms/change-date-system-format-or-two-digit-year-interpretation" TargetMode="External"/><Relationship Id="rId49" Type="http://schemas.openxmlformats.org/officeDocument/2006/relationships/hyperlink" Target="https://aka.ms/Video-align-text-in-a-cell" TargetMode="External"/><Relationship Id="rId57" Type="http://schemas.openxmlformats.org/officeDocument/2006/relationships/image" Target="media/image30.png"/><Relationship Id="rId61" Type="http://schemas.openxmlformats.org/officeDocument/2006/relationships/image" Target="media/image33.png"/><Relationship Id="rId10" Type="http://schemas.openxmlformats.org/officeDocument/2006/relationships/header" Target="header1.xml"/><Relationship Id="rId19" Type="http://schemas.openxmlformats.org/officeDocument/2006/relationships/image" Target="media/image12.png"/><Relationship Id="rId31" Type="http://schemas.openxmlformats.org/officeDocument/2006/relationships/hyperlink" Target="https://aka.ms/Format_numbers_in_cells" TargetMode="External"/><Relationship Id="rId44" Type="http://schemas.openxmlformats.org/officeDocument/2006/relationships/hyperlink" Target="https://aka.ms/convert-numbers-stored-as-text-to-numbers" TargetMode="External"/><Relationship Id="rId52" Type="http://schemas.openxmlformats.org/officeDocument/2006/relationships/image" Target="media/image29.png"/><Relationship Id="rId60" Type="http://schemas.openxmlformats.org/officeDocument/2006/relationships/image" Target="media/image32.png"/><Relationship Id="rId65" Type="http://schemas.openxmlformats.org/officeDocument/2006/relationships/hyperlink" Target="https://aka.ms/copy-cell-styles-from-another-workbook" TargetMode="External"/><Relationship Id="rId73" Type="http://schemas.openxmlformats.org/officeDocument/2006/relationships/hyperlink" Target="https://aka.ms/Locate-and-reset-the-last-cell-on-a-worksheet"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aka.ms/Add-or-change-the-background-color-of-cells" TargetMode="External"/><Relationship Id="rId27" Type="http://schemas.openxmlformats.org/officeDocument/2006/relationships/image" Target="media/image17.png"/><Relationship Id="rId30" Type="http://schemas.openxmlformats.org/officeDocument/2006/relationships/hyperlink" Target="https://aka.ms/Quick-Start-Format-numbers-in-a-worksheet" TargetMode="External"/><Relationship Id="rId35" Type="http://schemas.openxmlformats.org/officeDocument/2006/relationships/hyperlink" Target="https://aka.ms/Date-systems-in-Excel" TargetMode="External"/><Relationship Id="rId43" Type="http://schemas.openxmlformats.org/officeDocument/2006/relationships/hyperlink" Target="https://aka.ms/Create_custom_numeric_format" TargetMode="External"/><Relationship Id="rId48" Type="http://schemas.openxmlformats.org/officeDocument/2006/relationships/hyperlink" Target="https://aka.ms/Align_text_in_a_cell" TargetMode="External"/><Relationship Id="rId56" Type="http://schemas.openxmlformats.org/officeDocument/2006/relationships/hyperlink" Target="https://www.microsoft.com/en-us/videoplayer/embed/RE1FOfd" TargetMode="External"/><Relationship Id="rId64" Type="http://schemas.openxmlformats.org/officeDocument/2006/relationships/hyperlink" Target="https://aka.ms/Apply_styles" TargetMode="External"/><Relationship Id="rId69" Type="http://schemas.openxmlformats.org/officeDocument/2006/relationships/hyperlink" Target="https://aka.ms/Office_Help_and_Training" TargetMode="External"/><Relationship Id="rId8" Type="http://schemas.openxmlformats.org/officeDocument/2006/relationships/image" Target="media/image2.jpg"/><Relationship Id="rId51" Type="http://schemas.openxmlformats.org/officeDocument/2006/relationships/image" Target="media/image28.png"/><Relationship Id="rId72" Type="http://schemas.openxmlformats.org/officeDocument/2006/relationships/hyperlink" Target="https://aka.ms/clear-cells-of-contents-or-formats"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svg"/><Relationship Id="rId33" Type="http://schemas.openxmlformats.org/officeDocument/2006/relationships/image" Target="media/image20.png"/><Relationship Id="rId38" Type="http://schemas.openxmlformats.org/officeDocument/2006/relationships/image" Target="media/image23.png"/><Relationship Id="rId46" Type="http://schemas.openxmlformats.org/officeDocument/2006/relationships/hyperlink" Target="https://aka.ms/Copy-cell-data-and-paste-attributes-only" TargetMode="External"/><Relationship Id="rId59" Type="http://schemas.openxmlformats.org/officeDocument/2006/relationships/hyperlink" Target="https://aka.ms/Add_shapes" TargetMode="External"/><Relationship Id="rId67" Type="http://schemas.openxmlformats.org/officeDocument/2006/relationships/image" Target="media/image35.png"/><Relationship Id="rId20" Type="http://schemas.openxmlformats.org/officeDocument/2006/relationships/image" Target="media/image13.png"/><Relationship Id="rId41" Type="http://schemas.openxmlformats.org/officeDocument/2006/relationships/image" Target="media/image25.png"/><Relationship Id="rId54" Type="http://schemas.openxmlformats.org/officeDocument/2006/relationships/hyperlink" Target="https://aka.ms/Wrap-text-in-a-cell" TargetMode="External"/><Relationship Id="rId62" Type="http://schemas.openxmlformats.org/officeDocument/2006/relationships/image" Target="media/image34.png"/><Relationship Id="rId70" Type="http://schemas.openxmlformats.org/officeDocument/2006/relationships/hyperlink" Target="https://aka.ms/Where-is-the-product-Help-in-Office" TargetMode="External"/><Relationship Id="rId75"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SI\Templates\21C%20WWL%20PP_Word_Associate_Student_Guide_Template_Cle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7EAB87D6AD440FF97AC4BB8140DC0AF"/>
        <w:category>
          <w:name w:val="General"/>
          <w:gallery w:val="placeholder"/>
        </w:category>
        <w:types>
          <w:type w:val="bbPlcHdr"/>
        </w:types>
        <w:behaviors>
          <w:behavior w:val="content"/>
        </w:behaviors>
        <w:guid w:val="{E57F70CB-C1F9-4625-AE05-3B141072139E}"/>
      </w:docPartPr>
      <w:docPartBody>
        <w:p w:rsidR="0006501E" w:rsidRDefault="00F86B66" w:rsidP="00F86B66">
          <w:pPr>
            <w:pStyle w:val="F7EAB87D6AD440FF97AC4BB8140DC0AF18"/>
          </w:pPr>
          <w:r w:rsidRPr="00396440">
            <w:rPr>
              <w:rStyle w:val="Inlinebold"/>
            </w:rPr>
            <w:t>Select here to enter text.</w:t>
          </w:r>
        </w:p>
      </w:docPartBody>
    </w:docPart>
    <w:docPart>
      <w:docPartPr>
        <w:name w:val="C037BB702225454292284BFC44617B16"/>
        <w:category>
          <w:name w:val="General"/>
          <w:gallery w:val="placeholder"/>
        </w:category>
        <w:types>
          <w:type w:val="bbPlcHdr"/>
        </w:types>
        <w:behaviors>
          <w:behavior w:val="content"/>
        </w:behaviors>
        <w:guid w:val="{8C173407-ACFE-4826-A135-A9CDCDA4B294}"/>
      </w:docPartPr>
      <w:docPartBody>
        <w:p w:rsidR="0006501E" w:rsidRDefault="00F86B66" w:rsidP="00F86B66">
          <w:pPr>
            <w:pStyle w:val="C037BB702225454292284BFC44617B1618"/>
          </w:pPr>
          <w:r w:rsidRPr="00396440">
            <w:rPr>
              <w:rStyle w:val="Inlinebold"/>
            </w:rPr>
            <w:t>Select here to enter text.</w:t>
          </w:r>
        </w:p>
      </w:docPartBody>
    </w:docPart>
    <w:docPart>
      <w:docPartPr>
        <w:name w:val="90EC503CF441497182A86D4D8AA22203"/>
        <w:category>
          <w:name w:val="General"/>
          <w:gallery w:val="placeholder"/>
        </w:category>
        <w:types>
          <w:type w:val="bbPlcHdr"/>
        </w:types>
        <w:behaviors>
          <w:behavior w:val="content"/>
        </w:behaviors>
        <w:guid w:val="{05D51739-1EC1-4579-B1F9-67CFAD01EC43}"/>
      </w:docPartPr>
      <w:docPartBody>
        <w:p w:rsidR="0006501E" w:rsidRDefault="00F86B66" w:rsidP="00F86B66">
          <w:pPr>
            <w:pStyle w:val="90EC503CF441497182A86D4D8AA2220318"/>
          </w:pPr>
          <w:r w:rsidRPr="00396440">
            <w:rPr>
              <w:rStyle w:val="Inlinebold"/>
            </w:rPr>
            <w:t>Select here to enter text.</w:t>
          </w:r>
        </w:p>
      </w:docPartBody>
    </w:docPart>
    <w:docPart>
      <w:docPartPr>
        <w:name w:val="B48766F79B74475BB31F35917900E213"/>
        <w:category>
          <w:name w:val="General"/>
          <w:gallery w:val="placeholder"/>
        </w:category>
        <w:types>
          <w:type w:val="bbPlcHdr"/>
        </w:types>
        <w:behaviors>
          <w:behavior w:val="content"/>
        </w:behaviors>
        <w:guid w:val="{BB34136F-73D7-48E7-AC0C-043943EC7B35}"/>
      </w:docPartPr>
      <w:docPartBody>
        <w:p w:rsidR="0006501E" w:rsidRDefault="00F86B66" w:rsidP="00F86B66">
          <w:pPr>
            <w:pStyle w:val="B48766F79B74475BB31F35917900E21318"/>
          </w:pPr>
          <w:r w:rsidRPr="00396440">
            <w:rPr>
              <w:rStyle w:val="Inlinebold"/>
            </w:rPr>
            <w:t>Select here to enter text.</w:t>
          </w:r>
        </w:p>
      </w:docPartBody>
    </w:docPart>
    <w:docPart>
      <w:docPartPr>
        <w:name w:val="B920C0A04E054039B14AB992A6786214"/>
        <w:category>
          <w:name w:val="General"/>
          <w:gallery w:val="placeholder"/>
        </w:category>
        <w:types>
          <w:type w:val="bbPlcHdr"/>
        </w:types>
        <w:behaviors>
          <w:behavior w:val="content"/>
        </w:behaviors>
        <w:guid w:val="{E0D048E9-1E80-4EF4-80CC-5A6FF0DF0023}"/>
      </w:docPartPr>
      <w:docPartBody>
        <w:p w:rsidR="0006501E" w:rsidRDefault="00F86B66" w:rsidP="00F86B66">
          <w:pPr>
            <w:pStyle w:val="B920C0A04E054039B14AB992A678621418"/>
          </w:pPr>
          <w:r w:rsidRPr="00396440">
            <w:rPr>
              <w:rStyle w:val="Inlinebold"/>
            </w:rPr>
            <w:t>Select here to enter text.</w:t>
          </w:r>
        </w:p>
      </w:docPartBody>
    </w:docPart>
    <w:docPart>
      <w:docPartPr>
        <w:name w:val="48C2F86FCA1E440C838021C36093C795"/>
        <w:category>
          <w:name w:val="General"/>
          <w:gallery w:val="placeholder"/>
        </w:category>
        <w:types>
          <w:type w:val="bbPlcHdr"/>
        </w:types>
        <w:behaviors>
          <w:behavior w:val="content"/>
        </w:behaviors>
        <w:guid w:val="{8EAE25B3-55A5-49EA-B8B3-3A41D47E24ED}"/>
      </w:docPartPr>
      <w:docPartBody>
        <w:p w:rsidR="0006501E" w:rsidRDefault="00F86B66" w:rsidP="00F86B66">
          <w:pPr>
            <w:pStyle w:val="48C2F86FCA1E440C838021C36093C79518"/>
          </w:pPr>
          <w:r w:rsidRPr="00396440">
            <w:rPr>
              <w:rStyle w:val="Inlinebold"/>
            </w:rPr>
            <w:t>Select here to enter text.</w:t>
          </w:r>
        </w:p>
      </w:docPartBody>
    </w:docPart>
    <w:docPart>
      <w:docPartPr>
        <w:name w:val="7B8E70BA969D47168AF0F50085D6DF86"/>
        <w:category>
          <w:name w:val="General"/>
          <w:gallery w:val="placeholder"/>
        </w:category>
        <w:types>
          <w:type w:val="bbPlcHdr"/>
        </w:types>
        <w:behaviors>
          <w:behavior w:val="content"/>
        </w:behaviors>
        <w:guid w:val="{6D909289-DDE9-49F2-B0C7-56D5EADD0915}"/>
      </w:docPartPr>
      <w:docPartBody>
        <w:p w:rsidR="0006501E" w:rsidRDefault="00F86B66" w:rsidP="00F86B66">
          <w:pPr>
            <w:pStyle w:val="7B8E70BA969D47168AF0F50085D6DF8618"/>
          </w:pPr>
          <w:r w:rsidRPr="00396440">
            <w:rPr>
              <w:rStyle w:val="Inlinebold"/>
            </w:rPr>
            <w:t>Select here to enter text.</w:t>
          </w:r>
        </w:p>
      </w:docPartBody>
    </w:docPart>
    <w:docPart>
      <w:docPartPr>
        <w:name w:val="C6DD50C123BD4DFB897D5721C7B968E6"/>
        <w:category>
          <w:name w:val="General"/>
          <w:gallery w:val="placeholder"/>
        </w:category>
        <w:types>
          <w:type w:val="bbPlcHdr"/>
        </w:types>
        <w:behaviors>
          <w:behavior w:val="content"/>
        </w:behaviors>
        <w:guid w:val="{5301BFE3-19F8-4241-8C56-D93621D81843}"/>
      </w:docPartPr>
      <w:docPartBody>
        <w:p w:rsidR="0006501E" w:rsidRDefault="00F86B66" w:rsidP="00F86B66">
          <w:pPr>
            <w:pStyle w:val="C6DD50C123BD4DFB897D5721C7B968E618"/>
          </w:pPr>
          <w:r w:rsidRPr="00396440">
            <w:rPr>
              <w:rStyle w:val="Inlinebold"/>
            </w:rPr>
            <w:t>Select here to enter text.</w:t>
          </w:r>
        </w:p>
      </w:docPartBody>
    </w:docPart>
    <w:docPart>
      <w:docPartPr>
        <w:name w:val="0B66C996A99B4233BBA54BF847B1F82C"/>
        <w:category>
          <w:name w:val="General"/>
          <w:gallery w:val="placeholder"/>
        </w:category>
        <w:types>
          <w:type w:val="bbPlcHdr"/>
        </w:types>
        <w:behaviors>
          <w:behavior w:val="content"/>
        </w:behaviors>
        <w:guid w:val="{7F6D04E5-C824-46A1-AE85-032D8387AC43}"/>
      </w:docPartPr>
      <w:docPartBody>
        <w:p w:rsidR="0006501E" w:rsidRDefault="00F86B66" w:rsidP="00F86B66">
          <w:pPr>
            <w:pStyle w:val="0B66C996A99B4233BBA54BF847B1F82C18"/>
          </w:pPr>
          <w:r w:rsidRPr="00396440">
            <w:rPr>
              <w:rStyle w:val="Inlinebold"/>
            </w:rPr>
            <w:t>Select here to enter text.</w:t>
          </w:r>
        </w:p>
      </w:docPartBody>
    </w:docPart>
    <w:docPart>
      <w:docPartPr>
        <w:name w:val="FF827C077ECF479B8516C987B16DF4CE"/>
        <w:category>
          <w:name w:val="General"/>
          <w:gallery w:val="placeholder"/>
        </w:category>
        <w:types>
          <w:type w:val="bbPlcHdr"/>
        </w:types>
        <w:behaviors>
          <w:behavior w:val="content"/>
        </w:behaviors>
        <w:guid w:val="{7FB92136-FDEF-46C9-982D-C946AFA5AC6A}"/>
      </w:docPartPr>
      <w:docPartBody>
        <w:p w:rsidR="0006501E" w:rsidRDefault="00F86B66" w:rsidP="00F86B66">
          <w:pPr>
            <w:pStyle w:val="FF827C077ECF479B8516C987B16DF4CE18"/>
          </w:pPr>
          <w:r w:rsidRPr="00396440">
            <w:rPr>
              <w:rStyle w:val="Inlinebold"/>
            </w:rPr>
            <w:t>Select here to enter text.</w:t>
          </w:r>
        </w:p>
      </w:docPartBody>
    </w:docPart>
    <w:docPart>
      <w:docPartPr>
        <w:name w:val="CF9E022EB5B24AB6ACCF57BA315EA662"/>
        <w:category>
          <w:name w:val="General"/>
          <w:gallery w:val="placeholder"/>
        </w:category>
        <w:types>
          <w:type w:val="bbPlcHdr"/>
        </w:types>
        <w:behaviors>
          <w:behavior w:val="content"/>
        </w:behaviors>
        <w:guid w:val="{625850B5-37BB-4F9E-8EE1-F53446DBC7BF}"/>
      </w:docPartPr>
      <w:docPartBody>
        <w:p w:rsidR="0006501E" w:rsidRDefault="00F86B66" w:rsidP="00F86B66">
          <w:pPr>
            <w:pStyle w:val="CF9E022EB5B24AB6ACCF57BA315EA66218"/>
          </w:pPr>
          <w:r w:rsidRPr="00396440">
            <w:rPr>
              <w:rStyle w:val="Inlinebold"/>
            </w:rPr>
            <w:t>Select here to enter text.</w:t>
          </w:r>
        </w:p>
      </w:docPartBody>
    </w:docPart>
    <w:docPart>
      <w:docPartPr>
        <w:name w:val="1AC666ADC7E840CFBC25E3E6D8AEFF78"/>
        <w:category>
          <w:name w:val="General"/>
          <w:gallery w:val="placeholder"/>
        </w:category>
        <w:types>
          <w:type w:val="bbPlcHdr"/>
        </w:types>
        <w:behaviors>
          <w:behavior w:val="content"/>
        </w:behaviors>
        <w:guid w:val="{D29615CB-C57E-487A-BB08-F731B8E43F2B}"/>
      </w:docPartPr>
      <w:docPartBody>
        <w:p w:rsidR="0006501E" w:rsidRDefault="00F86B66" w:rsidP="00F86B66">
          <w:pPr>
            <w:pStyle w:val="1AC666ADC7E840CFBC25E3E6D8AEFF7818"/>
          </w:pPr>
          <w:r w:rsidRPr="00396440">
            <w:rPr>
              <w:rStyle w:val="Inlinebold"/>
            </w:rPr>
            <w:t>Select here to enter text.</w:t>
          </w:r>
        </w:p>
      </w:docPartBody>
    </w:docPart>
    <w:docPart>
      <w:docPartPr>
        <w:name w:val="F4E5BA8B8F2A4FF5A18FE8048712F4BC"/>
        <w:category>
          <w:name w:val="General"/>
          <w:gallery w:val="placeholder"/>
        </w:category>
        <w:types>
          <w:type w:val="bbPlcHdr"/>
        </w:types>
        <w:behaviors>
          <w:behavior w:val="content"/>
        </w:behaviors>
        <w:guid w:val="{6506571F-2A7C-420F-A7AE-5837682518DB}"/>
      </w:docPartPr>
      <w:docPartBody>
        <w:p w:rsidR="0019174F" w:rsidRDefault="00F86B66" w:rsidP="00F86B66">
          <w:pPr>
            <w:pStyle w:val="F4E5BA8B8F2A4FF5A18FE8048712F4BC18"/>
          </w:pPr>
          <w:r w:rsidRPr="00396440">
            <w:rPr>
              <w:rStyle w:val="Inlinebold"/>
            </w:rPr>
            <w:t>Select here to enter text.</w:t>
          </w:r>
        </w:p>
      </w:docPartBody>
    </w:docPart>
    <w:docPart>
      <w:docPartPr>
        <w:name w:val="62853FF94B4B4E268E1280E778AF96AF"/>
        <w:category>
          <w:name w:val="General"/>
          <w:gallery w:val="placeholder"/>
        </w:category>
        <w:types>
          <w:type w:val="bbPlcHdr"/>
        </w:types>
        <w:behaviors>
          <w:behavior w:val="content"/>
        </w:behaviors>
        <w:guid w:val="{48F24B6E-4280-43E0-99AF-5F9D57E14B0D}"/>
      </w:docPartPr>
      <w:docPartBody>
        <w:p w:rsidR="00F872CC" w:rsidRDefault="00F86B66" w:rsidP="00F86B66">
          <w:pPr>
            <w:pStyle w:val="62853FF94B4B4E268E1280E778AF96AF18"/>
          </w:pPr>
          <w:r w:rsidRPr="00396440">
            <w:rPr>
              <w:rStyle w:val="Inlinebold"/>
            </w:rPr>
            <w:t>Select here to enter text.</w:t>
          </w:r>
        </w:p>
      </w:docPartBody>
    </w:docPart>
    <w:docPart>
      <w:docPartPr>
        <w:name w:val="2A53DE5D113F4C09939754CBB3C4D036"/>
        <w:category>
          <w:name w:val="General"/>
          <w:gallery w:val="placeholder"/>
        </w:category>
        <w:types>
          <w:type w:val="bbPlcHdr"/>
        </w:types>
        <w:behaviors>
          <w:behavior w:val="content"/>
        </w:behaviors>
        <w:guid w:val="{4468C0A5-83D1-4901-AA6D-E9837D9DE069}"/>
      </w:docPartPr>
      <w:docPartBody>
        <w:p w:rsidR="00E10572" w:rsidRDefault="00F86B66" w:rsidP="00F86B66">
          <w:pPr>
            <w:pStyle w:val="2A53DE5D113F4C09939754CBB3C4D03617"/>
          </w:pPr>
          <w:r w:rsidRPr="00396440">
            <w:rPr>
              <w:rStyle w:val="Inlinebold"/>
            </w:rPr>
            <w:t>Select here to enter text.</w:t>
          </w:r>
        </w:p>
      </w:docPartBody>
    </w:docPart>
    <w:docPart>
      <w:docPartPr>
        <w:name w:val="5F59B4F8321D41CF950A297118017EE7"/>
        <w:category>
          <w:name w:val="General"/>
          <w:gallery w:val="placeholder"/>
        </w:category>
        <w:types>
          <w:type w:val="bbPlcHdr"/>
        </w:types>
        <w:behaviors>
          <w:behavior w:val="content"/>
        </w:behaviors>
        <w:guid w:val="{3529A945-E084-406D-B16B-1B9E24233F05}"/>
      </w:docPartPr>
      <w:docPartBody>
        <w:p w:rsidR="00E10572" w:rsidRDefault="00F86B66" w:rsidP="00F86B66">
          <w:pPr>
            <w:pStyle w:val="5F59B4F8321D41CF950A297118017EE717"/>
          </w:pPr>
          <w:r w:rsidRPr="00396440">
            <w:rPr>
              <w:rStyle w:val="Inlinebold"/>
            </w:rPr>
            <w:t>Select here to enter text.</w:t>
          </w:r>
        </w:p>
      </w:docPartBody>
    </w:docPart>
    <w:docPart>
      <w:docPartPr>
        <w:name w:val="DC25949B4C3A401BA9636D2F68721BC0"/>
        <w:category>
          <w:name w:val="General"/>
          <w:gallery w:val="placeholder"/>
        </w:category>
        <w:types>
          <w:type w:val="bbPlcHdr"/>
        </w:types>
        <w:behaviors>
          <w:behavior w:val="content"/>
        </w:behaviors>
        <w:guid w:val="{A996C236-C41A-478C-8B38-56293E037F7F}"/>
      </w:docPartPr>
      <w:docPartBody>
        <w:p w:rsidR="00E10572" w:rsidRDefault="00F86B66" w:rsidP="00F86B66">
          <w:pPr>
            <w:pStyle w:val="DC25949B4C3A401BA9636D2F68721BC017"/>
          </w:pPr>
          <w:r w:rsidRPr="00396440">
            <w:rPr>
              <w:rStyle w:val="Inlinebold"/>
            </w:rPr>
            <w:t>Select here to enter text.</w:t>
          </w:r>
        </w:p>
      </w:docPartBody>
    </w:docPart>
    <w:docPart>
      <w:docPartPr>
        <w:name w:val="7FDABC4AA43744CAB2E652CAFD6C8DAD"/>
        <w:category>
          <w:name w:val="General"/>
          <w:gallery w:val="placeholder"/>
        </w:category>
        <w:types>
          <w:type w:val="bbPlcHdr"/>
        </w:types>
        <w:behaviors>
          <w:behavior w:val="content"/>
        </w:behaviors>
        <w:guid w:val="{374377B0-8607-4616-8956-340908F1C425}"/>
      </w:docPartPr>
      <w:docPartBody>
        <w:p w:rsidR="00E10572" w:rsidRDefault="00F86B66" w:rsidP="00F86B66">
          <w:pPr>
            <w:pStyle w:val="7FDABC4AA43744CAB2E652CAFD6C8DAD17"/>
          </w:pPr>
          <w:r w:rsidRPr="00396440">
            <w:rPr>
              <w:rStyle w:val="Inlinebold"/>
            </w:rPr>
            <w:t>Select here to enter text.</w:t>
          </w:r>
        </w:p>
      </w:docPartBody>
    </w:docPart>
    <w:docPart>
      <w:docPartPr>
        <w:name w:val="1BAD9312158D4AF79BFFF53B138EAA42"/>
        <w:category>
          <w:name w:val="General"/>
          <w:gallery w:val="placeholder"/>
        </w:category>
        <w:types>
          <w:type w:val="bbPlcHdr"/>
        </w:types>
        <w:behaviors>
          <w:behavior w:val="content"/>
        </w:behaviors>
        <w:guid w:val="{7A026AC2-C49F-48B7-B18D-7D50FCAFFFA3}"/>
      </w:docPartPr>
      <w:docPartBody>
        <w:p w:rsidR="00E10572" w:rsidRDefault="00F86B66" w:rsidP="00F86B66">
          <w:pPr>
            <w:pStyle w:val="1BAD9312158D4AF79BFFF53B138EAA4217"/>
          </w:pPr>
          <w:r w:rsidRPr="00396440">
            <w:rPr>
              <w:rStyle w:val="Inlinebold"/>
            </w:rPr>
            <w:t>Select here to enter text.</w:t>
          </w:r>
        </w:p>
      </w:docPartBody>
    </w:docPart>
    <w:docPart>
      <w:docPartPr>
        <w:name w:val="ECDA36B2F03D473A95E2D3C6B4530514"/>
        <w:category>
          <w:name w:val="General"/>
          <w:gallery w:val="placeholder"/>
        </w:category>
        <w:types>
          <w:type w:val="bbPlcHdr"/>
        </w:types>
        <w:behaviors>
          <w:behavior w:val="content"/>
        </w:behaviors>
        <w:guid w:val="{F6A4F0C1-F2F6-42C6-BE84-62A92588107C}"/>
      </w:docPartPr>
      <w:docPartBody>
        <w:p w:rsidR="00E10572" w:rsidRDefault="00F86B66" w:rsidP="00F86B66">
          <w:pPr>
            <w:pStyle w:val="ECDA36B2F03D473A95E2D3C6B453051417"/>
          </w:pPr>
          <w:r w:rsidRPr="00396440">
            <w:rPr>
              <w:rStyle w:val="Inlinebold"/>
            </w:rPr>
            <w:t>Select here to enter text.</w:t>
          </w:r>
        </w:p>
      </w:docPartBody>
    </w:docPart>
    <w:docPart>
      <w:docPartPr>
        <w:name w:val="03E8E58B2766486D833689F16285062F"/>
        <w:category>
          <w:name w:val="General"/>
          <w:gallery w:val="placeholder"/>
        </w:category>
        <w:types>
          <w:type w:val="bbPlcHdr"/>
        </w:types>
        <w:behaviors>
          <w:behavior w:val="content"/>
        </w:behaviors>
        <w:guid w:val="{0B7B16F0-9745-4F2C-9E8B-97F046D666F6}"/>
      </w:docPartPr>
      <w:docPartBody>
        <w:p w:rsidR="00E10572" w:rsidRDefault="00F86B66" w:rsidP="00F86B66">
          <w:pPr>
            <w:pStyle w:val="03E8E58B2766486D833689F16285062F17"/>
          </w:pPr>
          <w:r w:rsidRPr="00396440">
            <w:rPr>
              <w:rStyle w:val="Inlinebold"/>
            </w:rPr>
            <w:t>Select here to enter text.</w:t>
          </w:r>
        </w:p>
      </w:docPartBody>
    </w:docPart>
    <w:docPart>
      <w:docPartPr>
        <w:name w:val="173FE7E2EEB1412BB236337851AFB2E3"/>
        <w:category>
          <w:name w:val="General"/>
          <w:gallery w:val="placeholder"/>
        </w:category>
        <w:types>
          <w:type w:val="bbPlcHdr"/>
        </w:types>
        <w:behaviors>
          <w:behavior w:val="content"/>
        </w:behaviors>
        <w:guid w:val="{C56DBA31-9459-4853-A52C-6CF33471C43E}"/>
      </w:docPartPr>
      <w:docPartBody>
        <w:p w:rsidR="00E10572" w:rsidRDefault="00F86B66" w:rsidP="00F86B66">
          <w:pPr>
            <w:pStyle w:val="173FE7E2EEB1412BB236337851AFB2E317"/>
          </w:pPr>
          <w:r w:rsidRPr="00396440">
            <w:rPr>
              <w:rStyle w:val="Inlinebold"/>
            </w:rPr>
            <w:t>Select here to enter text.</w:t>
          </w:r>
        </w:p>
      </w:docPartBody>
    </w:docPart>
    <w:docPart>
      <w:docPartPr>
        <w:name w:val="4CCCA5BB2B594F9899ECCBBE03B32F3C"/>
        <w:category>
          <w:name w:val="General"/>
          <w:gallery w:val="placeholder"/>
        </w:category>
        <w:types>
          <w:type w:val="bbPlcHdr"/>
        </w:types>
        <w:behaviors>
          <w:behavior w:val="content"/>
        </w:behaviors>
        <w:guid w:val="{E153B0A7-D012-4F50-AB42-A1736CFD2534}"/>
      </w:docPartPr>
      <w:docPartBody>
        <w:p w:rsidR="00E10572" w:rsidRDefault="00F86B66" w:rsidP="00F86B66">
          <w:pPr>
            <w:pStyle w:val="4CCCA5BB2B594F9899ECCBBE03B32F3C17"/>
          </w:pPr>
          <w:r w:rsidRPr="00396440">
            <w:rPr>
              <w:rStyle w:val="Inlinebold"/>
            </w:rPr>
            <w:t>Select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altName w:val="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w:altName w:val="Segoe UI"/>
    <w:panose1 w:val="020B0502040504020203"/>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22444"/>
    <w:multiLevelType w:val="multilevel"/>
    <w:tmpl w:val="DE841564"/>
    <w:lvl w:ilvl="0">
      <w:start w:val="1"/>
      <w:numFmt w:val="decimal"/>
      <w:pStyle w:val="2A53DE5D113F4C09939754CBB3C4D036"/>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E6F1582"/>
    <w:multiLevelType w:val="multilevel"/>
    <w:tmpl w:val="88E2DDE4"/>
    <w:lvl w:ilvl="0">
      <w:start w:val="1"/>
      <w:numFmt w:val="decimal"/>
      <w:pStyle w:val="2A53DE5D113F4C09939754CBB3C4D03617"/>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89E"/>
    <w:rsid w:val="00002609"/>
    <w:rsid w:val="0005145A"/>
    <w:rsid w:val="0006501E"/>
    <w:rsid w:val="0007366B"/>
    <w:rsid w:val="001041C7"/>
    <w:rsid w:val="001307FC"/>
    <w:rsid w:val="001625AC"/>
    <w:rsid w:val="00170377"/>
    <w:rsid w:val="0019174F"/>
    <w:rsid w:val="001F70C1"/>
    <w:rsid w:val="00206EF7"/>
    <w:rsid w:val="00210DAB"/>
    <w:rsid w:val="002A2E6A"/>
    <w:rsid w:val="002D3923"/>
    <w:rsid w:val="00305656"/>
    <w:rsid w:val="00331755"/>
    <w:rsid w:val="00397804"/>
    <w:rsid w:val="004231E6"/>
    <w:rsid w:val="00443940"/>
    <w:rsid w:val="00531281"/>
    <w:rsid w:val="00532408"/>
    <w:rsid w:val="006350AC"/>
    <w:rsid w:val="006919E9"/>
    <w:rsid w:val="00766F30"/>
    <w:rsid w:val="00786791"/>
    <w:rsid w:val="00805755"/>
    <w:rsid w:val="0086763D"/>
    <w:rsid w:val="0093689E"/>
    <w:rsid w:val="00937D5C"/>
    <w:rsid w:val="009A21D0"/>
    <w:rsid w:val="009C2002"/>
    <w:rsid w:val="00A81427"/>
    <w:rsid w:val="00A92160"/>
    <w:rsid w:val="00B10B37"/>
    <w:rsid w:val="00B369DC"/>
    <w:rsid w:val="00B72061"/>
    <w:rsid w:val="00C013BA"/>
    <w:rsid w:val="00C93E18"/>
    <w:rsid w:val="00CB7010"/>
    <w:rsid w:val="00CD1D58"/>
    <w:rsid w:val="00D44209"/>
    <w:rsid w:val="00D9531E"/>
    <w:rsid w:val="00E03BBF"/>
    <w:rsid w:val="00E10572"/>
    <w:rsid w:val="00E3183B"/>
    <w:rsid w:val="00E57766"/>
    <w:rsid w:val="00E9378E"/>
    <w:rsid w:val="00F04188"/>
    <w:rsid w:val="00F656B7"/>
    <w:rsid w:val="00F86B66"/>
    <w:rsid w:val="00F872CC"/>
    <w:rsid w:val="00FB10F9"/>
    <w:rsid w:val="00FC2224"/>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6B66"/>
    <w:rPr>
      <w:color w:val="808080"/>
    </w:rPr>
  </w:style>
  <w:style w:type="paragraph" w:customStyle="1" w:styleId="093831AED3D34815849FCFF5600B8A36">
    <w:name w:val="093831AED3D34815849FCFF5600B8A36"/>
    <w:rsid w:val="0093689E"/>
  </w:style>
  <w:style w:type="paragraph" w:customStyle="1" w:styleId="391A4213999846048442B24BCC80912F">
    <w:name w:val="391A4213999846048442B24BCC80912F"/>
    <w:rsid w:val="0093689E"/>
  </w:style>
  <w:style w:type="paragraph" w:customStyle="1" w:styleId="BE1E07F475DC41DBA431B31084AF27AF">
    <w:name w:val="BE1E07F475DC41DBA431B31084AF27AF"/>
    <w:rsid w:val="0093689E"/>
  </w:style>
  <w:style w:type="paragraph" w:customStyle="1" w:styleId="FFE8B7AFA1654F659BF984501D57BBEC">
    <w:name w:val="FFE8B7AFA1654F659BF984501D57BBEC"/>
    <w:rsid w:val="0093689E"/>
  </w:style>
  <w:style w:type="paragraph" w:customStyle="1" w:styleId="E5B9F8071BEA4849993BE4C6BA59CE59">
    <w:name w:val="E5B9F8071BEA4849993BE4C6BA59CE59"/>
    <w:rsid w:val="0093689E"/>
  </w:style>
  <w:style w:type="paragraph" w:customStyle="1" w:styleId="B8B262EFD422415AABBF85D7FF654F66">
    <w:name w:val="B8B262EFD422415AABBF85D7FF654F66"/>
    <w:rsid w:val="0093689E"/>
  </w:style>
  <w:style w:type="paragraph" w:customStyle="1" w:styleId="67D82ABFC73C431CAF9177F73461CAD8">
    <w:name w:val="67D82ABFC73C431CAF9177F73461CAD8"/>
    <w:rsid w:val="0093689E"/>
  </w:style>
  <w:style w:type="paragraph" w:customStyle="1" w:styleId="5B0140A587784637ABEB3C26E3340DB6">
    <w:name w:val="5B0140A587784637ABEB3C26E3340DB6"/>
    <w:rsid w:val="0093689E"/>
  </w:style>
  <w:style w:type="paragraph" w:customStyle="1" w:styleId="6F575C19D2BF4E16809674B559CA3A5C">
    <w:name w:val="6F575C19D2BF4E16809674B559CA3A5C"/>
    <w:rsid w:val="0093689E"/>
  </w:style>
  <w:style w:type="paragraph" w:customStyle="1" w:styleId="2857E167DF07411699AF38AEEA0F8FE5">
    <w:name w:val="2857E167DF07411699AF38AEEA0F8FE5"/>
    <w:rsid w:val="0093689E"/>
  </w:style>
  <w:style w:type="paragraph" w:customStyle="1" w:styleId="F7EAB87D6AD440FF97AC4BB8140DC0AF">
    <w:name w:val="F7EAB87D6AD440FF97AC4BB8140DC0AF"/>
    <w:rsid w:val="0093689E"/>
  </w:style>
  <w:style w:type="paragraph" w:customStyle="1" w:styleId="C037BB702225454292284BFC44617B16">
    <w:name w:val="C037BB702225454292284BFC44617B16"/>
    <w:rsid w:val="0093689E"/>
  </w:style>
  <w:style w:type="paragraph" w:customStyle="1" w:styleId="90EC503CF441497182A86D4D8AA22203">
    <w:name w:val="90EC503CF441497182A86D4D8AA22203"/>
    <w:rsid w:val="0093689E"/>
  </w:style>
  <w:style w:type="paragraph" w:customStyle="1" w:styleId="B48766F79B74475BB31F35917900E213">
    <w:name w:val="B48766F79B74475BB31F35917900E213"/>
    <w:rsid w:val="0093689E"/>
  </w:style>
  <w:style w:type="paragraph" w:customStyle="1" w:styleId="B920C0A04E054039B14AB992A6786214">
    <w:name w:val="B920C0A04E054039B14AB992A6786214"/>
    <w:rsid w:val="0093689E"/>
  </w:style>
  <w:style w:type="paragraph" w:customStyle="1" w:styleId="F12E5E31599047049978D5B3064A3242">
    <w:name w:val="F12E5E31599047049978D5B3064A3242"/>
    <w:rsid w:val="0093689E"/>
  </w:style>
  <w:style w:type="paragraph" w:customStyle="1" w:styleId="19A68B23A4A64D4FB73462ED6D61C86B">
    <w:name w:val="19A68B23A4A64D4FB73462ED6D61C86B"/>
    <w:rsid w:val="0093689E"/>
  </w:style>
  <w:style w:type="paragraph" w:customStyle="1" w:styleId="8C380A9E9A714BDB8F56D90A005CDCAA">
    <w:name w:val="8C380A9E9A714BDB8F56D90A005CDCAA"/>
    <w:rsid w:val="0093689E"/>
  </w:style>
  <w:style w:type="paragraph" w:customStyle="1" w:styleId="64D084BA339441CFBFA5DB027F767FA7">
    <w:name w:val="64D084BA339441CFBFA5DB027F767FA7"/>
    <w:rsid w:val="0093689E"/>
  </w:style>
  <w:style w:type="paragraph" w:customStyle="1" w:styleId="89B108052C4F4EC99D44CD802696515B">
    <w:name w:val="89B108052C4F4EC99D44CD802696515B"/>
    <w:rsid w:val="0093689E"/>
  </w:style>
  <w:style w:type="paragraph" w:customStyle="1" w:styleId="48C2F86FCA1E440C838021C36093C795">
    <w:name w:val="48C2F86FCA1E440C838021C36093C795"/>
    <w:rsid w:val="0093689E"/>
  </w:style>
  <w:style w:type="paragraph" w:customStyle="1" w:styleId="7B8E70BA969D47168AF0F50085D6DF86">
    <w:name w:val="7B8E70BA969D47168AF0F50085D6DF86"/>
    <w:rsid w:val="0093689E"/>
  </w:style>
  <w:style w:type="paragraph" w:customStyle="1" w:styleId="C6DD50C123BD4DFB897D5721C7B968E6">
    <w:name w:val="C6DD50C123BD4DFB897D5721C7B968E6"/>
    <w:rsid w:val="0093689E"/>
  </w:style>
  <w:style w:type="paragraph" w:customStyle="1" w:styleId="0B66C996A99B4233BBA54BF847B1F82C">
    <w:name w:val="0B66C996A99B4233BBA54BF847B1F82C"/>
    <w:rsid w:val="0093689E"/>
  </w:style>
  <w:style w:type="paragraph" w:customStyle="1" w:styleId="FF827C077ECF479B8516C987B16DF4CE">
    <w:name w:val="FF827C077ECF479B8516C987B16DF4CE"/>
    <w:rsid w:val="0093689E"/>
  </w:style>
  <w:style w:type="paragraph" w:customStyle="1" w:styleId="CF9E022EB5B24AB6ACCF57BA315EA662">
    <w:name w:val="CF9E022EB5B24AB6ACCF57BA315EA662"/>
    <w:rsid w:val="0093689E"/>
  </w:style>
  <w:style w:type="paragraph" w:customStyle="1" w:styleId="1AC666ADC7E840CFBC25E3E6D8AEFF78">
    <w:name w:val="1AC666ADC7E840CFBC25E3E6D8AEFF78"/>
    <w:rsid w:val="0093689E"/>
  </w:style>
  <w:style w:type="paragraph" w:customStyle="1" w:styleId="F4E5BA8B8F2A4FF5A18FE8048712F4BC">
    <w:name w:val="F4E5BA8B8F2A4FF5A18FE8048712F4BC"/>
    <w:rsid w:val="0019174F"/>
  </w:style>
  <w:style w:type="paragraph" w:customStyle="1" w:styleId="62853FF94B4B4E268E1280E778AF96AF">
    <w:name w:val="62853FF94B4B4E268E1280E778AF96AF"/>
    <w:rsid w:val="00B369DC"/>
  </w:style>
  <w:style w:type="paragraph" w:customStyle="1" w:styleId="2A53DE5D113F4C09939754CBB3C4D036">
    <w:name w:val="2A53DE5D113F4C09939754CBB3C4D036"/>
    <w:rsid w:val="00A92160"/>
    <w:pPr>
      <w:numPr>
        <w:numId w:val="1"/>
      </w:numPr>
      <w:spacing w:after="120" w:line="240" w:lineRule="auto"/>
      <w:ind w:left="360" w:hanging="360"/>
    </w:pPr>
    <w:rPr>
      <w:rFonts w:ascii="Segoe UI" w:eastAsiaTheme="minorHAnsi" w:hAnsi="Segoe UI"/>
      <w:color w:val="000000" w:themeColor="text1"/>
      <w:sz w:val="24"/>
      <w:szCs w:val="24"/>
    </w:rPr>
  </w:style>
  <w:style w:type="paragraph" w:customStyle="1" w:styleId="5F59B4F8321D41CF950A297118017EE7">
    <w:name w:val="5F59B4F8321D41CF950A297118017EE7"/>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DC25949B4C3A401BA9636D2F68721BC0">
    <w:name w:val="DC25949B4C3A401BA9636D2F68721BC0"/>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7FDABC4AA43744CAB2E652CAFD6C8DAD">
    <w:name w:val="7FDABC4AA43744CAB2E652CAFD6C8DAD"/>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1BAD9312158D4AF79BFFF53B138EAA42">
    <w:name w:val="1BAD9312158D4AF79BFFF53B138EAA42"/>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ECDA36B2F03D473A95E2D3C6B4530514">
    <w:name w:val="ECDA36B2F03D473A95E2D3C6B4530514"/>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03E8E58B2766486D833689F16285062F">
    <w:name w:val="03E8E58B2766486D833689F16285062F"/>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E4E2B9FCA1D84EBDB6FED561DF5AA557">
    <w:name w:val="E4E2B9FCA1D84EBDB6FED561DF5AA557"/>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173FE7E2EEB1412BB236337851AFB2E3">
    <w:name w:val="173FE7E2EEB1412BB236337851AFB2E3"/>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4CCCA5BB2B594F9899ECCBBE03B32F3C">
    <w:name w:val="4CCCA5BB2B594F9899ECCBBE03B32F3C"/>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F7EAB87D6AD440FF97AC4BB8140DC0AF1">
    <w:name w:val="F7EAB87D6AD440FF97AC4BB8140DC0AF1"/>
    <w:rsid w:val="00A92160"/>
    <w:pPr>
      <w:spacing w:after="120" w:line="240" w:lineRule="auto"/>
    </w:pPr>
    <w:rPr>
      <w:rFonts w:ascii="Segoe UI" w:eastAsiaTheme="minorHAnsi" w:hAnsi="Segoe UI"/>
      <w:color w:val="000000" w:themeColor="text1"/>
      <w:sz w:val="24"/>
    </w:rPr>
  </w:style>
  <w:style w:type="paragraph" w:customStyle="1" w:styleId="48C2F86FCA1E440C838021C36093C7951">
    <w:name w:val="48C2F86FCA1E440C838021C36093C7951"/>
    <w:rsid w:val="00A92160"/>
    <w:pPr>
      <w:spacing w:after="120" w:line="240" w:lineRule="auto"/>
    </w:pPr>
    <w:rPr>
      <w:rFonts w:ascii="Segoe UI" w:eastAsiaTheme="minorHAnsi" w:hAnsi="Segoe UI"/>
      <w:color w:val="000000" w:themeColor="text1"/>
      <w:sz w:val="24"/>
    </w:rPr>
  </w:style>
  <w:style w:type="paragraph" w:customStyle="1" w:styleId="C037BB702225454292284BFC44617B161">
    <w:name w:val="C037BB702225454292284BFC44617B161"/>
    <w:rsid w:val="00A92160"/>
    <w:pPr>
      <w:spacing w:after="120" w:line="240" w:lineRule="auto"/>
    </w:pPr>
    <w:rPr>
      <w:rFonts w:ascii="Segoe UI" w:eastAsiaTheme="minorHAnsi" w:hAnsi="Segoe UI"/>
      <w:color w:val="000000" w:themeColor="text1"/>
      <w:sz w:val="24"/>
    </w:rPr>
  </w:style>
  <w:style w:type="paragraph" w:customStyle="1" w:styleId="90EC503CF441497182A86D4D8AA222031">
    <w:name w:val="90EC503CF441497182A86D4D8AA222031"/>
    <w:rsid w:val="00A92160"/>
    <w:pPr>
      <w:spacing w:after="120" w:line="240" w:lineRule="auto"/>
    </w:pPr>
    <w:rPr>
      <w:rFonts w:ascii="Segoe UI" w:eastAsiaTheme="minorHAnsi" w:hAnsi="Segoe UI"/>
      <w:color w:val="000000" w:themeColor="text1"/>
      <w:sz w:val="24"/>
    </w:rPr>
  </w:style>
  <w:style w:type="paragraph" w:customStyle="1" w:styleId="B48766F79B74475BB31F35917900E2131">
    <w:name w:val="B48766F79B74475BB31F35917900E2131"/>
    <w:rsid w:val="00A92160"/>
    <w:pPr>
      <w:spacing w:after="120" w:line="240" w:lineRule="auto"/>
    </w:pPr>
    <w:rPr>
      <w:rFonts w:ascii="Segoe UI" w:eastAsiaTheme="minorHAnsi" w:hAnsi="Segoe UI"/>
      <w:color w:val="000000" w:themeColor="text1"/>
      <w:sz w:val="24"/>
    </w:rPr>
  </w:style>
  <w:style w:type="paragraph" w:customStyle="1" w:styleId="7B8E70BA969D47168AF0F50085D6DF861">
    <w:name w:val="7B8E70BA969D47168AF0F50085D6DF861"/>
    <w:rsid w:val="00A92160"/>
    <w:pPr>
      <w:spacing w:after="120" w:line="240" w:lineRule="auto"/>
    </w:pPr>
    <w:rPr>
      <w:rFonts w:ascii="Segoe UI" w:eastAsiaTheme="minorHAnsi" w:hAnsi="Segoe UI"/>
      <w:color w:val="000000" w:themeColor="text1"/>
      <w:sz w:val="24"/>
    </w:rPr>
  </w:style>
  <w:style w:type="paragraph" w:customStyle="1" w:styleId="C6DD50C123BD4DFB897D5721C7B968E61">
    <w:name w:val="C6DD50C123BD4DFB897D5721C7B968E61"/>
    <w:rsid w:val="00A92160"/>
    <w:pPr>
      <w:spacing w:after="120" w:line="240" w:lineRule="auto"/>
    </w:pPr>
    <w:rPr>
      <w:rFonts w:ascii="Segoe UI" w:eastAsiaTheme="minorHAnsi" w:hAnsi="Segoe UI"/>
      <w:color w:val="000000" w:themeColor="text1"/>
      <w:sz w:val="24"/>
    </w:rPr>
  </w:style>
  <w:style w:type="paragraph" w:customStyle="1" w:styleId="0B66C996A99B4233BBA54BF847B1F82C1">
    <w:name w:val="0B66C996A99B4233BBA54BF847B1F82C1"/>
    <w:rsid w:val="00A92160"/>
    <w:pPr>
      <w:spacing w:after="120" w:line="240" w:lineRule="auto"/>
    </w:pPr>
    <w:rPr>
      <w:rFonts w:ascii="Segoe UI" w:eastAsiaTheme="minorHAnsi" w:hAnsi="Segoe UI"/>
      <w:color w:val="000000" w:themeColor="text1"/>
      <w:sz w:val="24"/>
    </w:rPr>
  </w:style>
  <w:style w:type="paragraph" w:customStyle="1" w:styleId="FF827C077ECF479B8516C987B16DF4CE1">
    <w:name w:val="FF827C077ECF479B8516C987B16DF4CE1"/>
    <w:rsid w:val="00A92160"/>
    <w:pPr>
      <w:spacing w:after="120" w:line="240" w:lineRule="auto"/>
    </w:pPr>
    <w:rPr>
      <w:rFonts w:ascii="Segoe UI" w:eastAsiaTheme="minorHAnsi" w:hAnsi="Segoe UI"/>
      <w:color w:val="000000" w:themeColor="text1"/>
      <w:sz w:val="24"/>
    </w:rPr>
  </w:style>
  <w:style w:type="paragraph" w:customStyle="1" w:styleId="62853FF94B4B4E268E1280E778AF96AF1">
    <w:name w:val="62853FF94B4B4E268E1280E778AF96AF1"/>
    <w:rsid w:val="00A92160"/>
    <w:pPr>
      <w:spacing w:after="120" w:line="240" w:lineRule="auto"/>
    </w:pPr>
    <w:rPr>
      <w:rFonts w:ascii="Segoe UI" w:eastAsiaTheme="minorHAnsi" w:hAnsi="Segoe UI"/>
      <w:color w:val="000000" w:themeColor="text1"/>
      <w:sz w:val="24"/>
    </w:rPr>
  </w:style>
  <w:style w:type="paragraph" w:customStyle="1" w:styleId="CF9E022EB5B24AB6ACCF57BA315EA6621">
    <w:name w:val="CF9E022EB5B24AB6ACCF57BA315EA6621"/>
    <w:rsid w:val="00A92160"/>
    <w:pPr>
      <w:spacing w:after="120" w:line="240" w:lineRule="auto"/>
    </w:pPr>
    <w:rPr>
      <w:rFonts w:ascii="Segoe UI" w:eastAsiaTheme="minorHAnsi" w:hAnsi="Segoe UI"/>
      <w:color w:val="000000" w:themeColor="text1"/>
      <w:sz w:val="24"/>
    </w:rPr>
  </w:style>
  <w:style w:type="paragraph" w:customStyle="1" w:styleId="1AC666ADC7E840CFBC25E3E6D8AEFF781">
    <w:name w:val="1AC666ADC7E840CFBC25E3E6D8AEFF781"/>
    <w:rsid w:val="00A92160"/>
    <w:pPr>
      <w:spacing w:after="120" w:line="240" w:lineRule="auto"/>
    </w:pPr>
    <w:rPr>
      <w:rFonts w:ascii="Segoe UI" w:eastAsiaTheme="minorHAnsi" w:hAnsi="Segoe UI"/>
      <w:color w:val="000000" w:themeColor="text1"/>
      <w:sz w:val="24"/>
    </w:rPr>
  </w:style>
  <w:style w:type="paragraph" w:customStyle="1" w:styleId="F4E5BA8B8F2A4FF5A18FE8048712F4BC1">
    <w:name w:val="F4E5BA8B8F2A4FF5A18FE8048712F4BC1"/>
    <w:rsid w:val="00A92160"/>
    <w:pPr>
      <w:spacing w:after="120" w:line="240" w:lineRule="auto"/>
    </w:pPr>
    <w:rPr>
      <w:rFonts w:ascii="Segoe UI" w:eastAsiaTheme="minorHAnsi" w:hAnsi="Segoe UI"/>
      <w:color w:val="000000" w:themeColor="text1"/>
      <w:sz w:val="24"/>
    </w:rPr>
  </w:style>
  <w:style w:type="paragraph" w:customStyle="1" w:styleId="B920C0A04E054039B14AB992A67862141">
    <w:name w:val="B920C0A04E054039B14AB992A67862141"/>
    <w:rsid w:val="00A92160"/>
    <w:pPr>
      <w:spacing w:after="120" w:line="240" w:lineRule="auto"/>
    </w:pPr>
    <w:rPr>
      <w:rFonts w:ascii="Segoe UI" w:eastAsiaTheme="minorHAnsi" w:hAnsi="Segoe UI"/>
      <w:color w:val="000000" w:themeColor="text1"/>
      <w:sz w:val="24"/>
    </w:rPr>
  </w:style>
  <w:style w:type="paragraph" w:customStyle="1" w:styleId="2A53DE5D113F4C09939754CBB3C4D0361">
    <w:name w:val="2A53DE5D113F4C09939754CBB3C4D0361"/>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5F59B4F8321D41CF950A297118017EE71">
    <w:name w:val="5F59B4F8321D41CF950A297118017EE71"/>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DC25949B4C3A401BA9636D2F68721BC01">
    <w:name w:val="DC25949B4C3A401BA9636D2F68721BC01"/>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7FDABC4AA43744CAB2E652CAFD6C8DAD1">
    <w:name w:val="7FDABC4AA43744CAB2E652CAFD6C8DAD1"/>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1BAD9312158D4AF79BFFF53B138EAA421">
    <w:name w:val="1BAD9312158D4AF79BFFF53B138EAA421"/>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ECDA36B2F03D473A95E2D3C6B45305141">
    <w:name w:val="ECDA36B2F03D473A95E2D3C6B45305141"/>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03E8E58B2766486D833689F16285062F1">
    <w:name w:val="03E8E58B2766486D833689F16285062F1"/>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E4E2B9FCA1D84EBDB6FED561DF5AA5571">
    <w:name w:val="E4E2B9FCA1D84EBDB6FED561DF5AA5571"/>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173FE7E2EEB1412BB236337851AFB2E31">
    <w:name w:val="173FE7E2EEB1412BB236337851AFB2E31"/>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4CCCA5BB2B594F9899ECCBBE03B32F3C1">
    <w:name w:val="4CCCA5BB2B594F9899ECCBBE03B32F3C1"/>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F7EAB87D6AD440FF97AC4BB8140DC0AF2">
    <w:name w:val="F7EAB87D6AD440FF97AC4BB8140DC0AF2"/>
    <w:rsid w:val="00A92160"/>
    <w:pPr>
      <w:spacing w:after="120" w:line="240" w:lineRule="auto"/>
    </w:pPr>
    <w:rPr>
      <w:rFonts w:ascii="Segoe UI" w:eastAsiaTheme="minorHAnsi" w:hAnsi="Segoe UI"/>
      <w:color w:val="000000" w:themeColor="text1"/>
      <w:sz w:val="24"/>
    </w:rPr>
  </w:style>
  <w:style w:type="paragraph" w:customStyle="1" w:styleId="48C2F86FCA1E440C838021C36093C7952">
    <w:name w:val="48C2F86FCA1E440C838021C36093C7952"/>
    <w:rsid w:val="00A92160"/>
    <w:pPr>
      <w:spacing w:after="120" w:line="240" w:lineRule="auto"/>
    </w:pPr>
    <w:rPr>
      <w:rFonts w:ascii="Segoe UI" w:eastAsiaTheme="minorHAnsi" w:hAnsi="Segoe UI"/>
      <w:color w:val="000000" w:themeColor="text1"/>
      <w:sz w:val="24"/>
    </w:rPr>
  </w:style>
  <w:style w:type="paragraph" w:customStyle="1" w:styleId="C037BB702225454292284BFC44617B162">
    <w:name w:val="C037BB702225454292284BFC44617B162"/>
    <w:rsid w:val="00A92160"/>
    <w:pPr>
      <w:spacing w:after="120" w:line="240" w:lineRule="auto"/>
    </w:pPr>
    <w:rPr>
      <w:rFonts w:ascii="Segoe UI" w:eastAsiaTheme="minorHAnsi" w:hAnsi="Segoe UI"/>
      <w:color w:val="000000" w:themeColor="text1"/>
      <w:sz w:val="24"/>
    </w:rPr>
  </w:style>
  <w:style w:type="paragraph" w:customStyle="1" w:styleId="90EC503CF441497182A86D4D8AA222032">
    <w:name w:val="90EC503CF441497182A86D4D8AA222032"/>
    <w:rsid w:val="00A92160"/>
    <w:pPr>
      <w:spacing w:after="120" w:line="240" w:lineRule="auto"/>
    </w:pPr>
    <w:rPr>
      <w:rFonts w:ascii="Segoe UI" w:eastAsiaTheme="minorHAnsi" w:hAnsi="Segoe UI"/>
      <w:color w:val="000000" w:themeColor="text1"/>
      <w:sz w:val="24"/>
    </w:rPr>
  </w:style>
  <w:style w:type="paragraph" w:customStyle="1" w:styleId="B48766F79B74475BB31F35917900E2132">
    <w:name w:val="B48766F79B74475BB31F35917900E2132"/>
    <w:rsid w:val="00A92160"/>
    <w:pPr>
      <w:spacing w:after="120" w:line="240" w:lineRule="auto"/>
    </w:pPr>
    <w:rPr>
      <w:rFonts w:ascii="Segoe UI" w:eastAsiaTheme="minorHAnsi" w:hAnsi="Segoe UI"/>
      <w:color w:val="000000" w:themeColor="text1"/>
      <w:sz w:val="24"/>
    </w:rPr>
  </w:style>
  <w:style w:type="paragraph" w:customStyle="1" w:styleId="7B8E70BA969D47168AF0F50085D6DF862">
    <w:name w:val="7B8E70BA969D47168AF0F50085D6DF862"/>
    <w:rsid w:val="00A92160"/>
    <w:pPr>
      <w:spacing w:after="120" w:line="240" w:lineRule="auto"/>
    </w:pPr>
    <w:rPr>
      <w:rFonts w:ascii="Segoe UI" w:eastAsiaTheme="minorHAnsi" w:hAnsi="Segoe UI"/>
      <w:color w:val="000000" w:themeColor="text1"/>
      <w:sz w:val="24"/>
    </w:rPr>
  </w:style>
  <w:style w:type="paragraph" w:customStyle="1" w:styleId="C6DD50C123BD4DFB897D5721C7B968E62">
    <w:name w:val="C6DD50C123BD4DFB897D5721C7B968E62"/>
    <w:rsid w:val="00A92160"/>
    <w:pPr>
      <w:spacing w:after="120" w:line="240" w:lineRule="auto"/>
    </w:pPr>
    <w:rPr>
      <w:rFonts w:ascii="Segoe UI" w:eastAsiaTheme="minorHAnsi" w:hAnsi="Segoe UI"/>
      <w:color w:val="000000" w:themeColor="text1"/>
      <w:sz w:val="24"/>
    </w:rPr>
  </w:style>
  <w:style w:type="paragraph" w:customStyle="1" w:styleId="0B66C996A99B4233BBA54BF847B1F82C2">
    <w:name w:val="0B66C996A99B4233BBA54BF847B1F82C2"/>
    <w:rsid w:val="00A92160"/>
    <w:pPr>
      <w:spacing w:after="120" w:line="240" w:lineRule="auto"/>
    </w:pPr>
    <w:rPr>
      <w:rFonts w:ascii="Segoe UI" w:eastAsiaTheme="minorHAnsi" w:hAnsi="Segoe UI"/>
      <w:color w:val="000000" w:themeColor="text1"/>
      <w:sz w:val="24"/>
    </w:rPr>
  </w:style>
  <w:style w:type="paragraph" w:customStyle="1" w:styleId="FF827C077ECF479B8516C987B16DF4CE2">
    <w:name w:val="FF827C077ECF479B8516C987B16DF4CE2"/>
    <w:rsid w:val="00A92160"/>
    <w:pPr>
      <w:spacing w:after="120" w:line="240" w:lineRule="auto"/>
    </w:pPr>
    <w:rPr>
      <w:rFonts w:ascii="Segoe UI" w:eastAsiaTheme="minorHAnsi" w:hAnsi="Segoe UI"/>
      <w:color w:val="000000" w:themeColor="text1"/>
      <w:sz w:val="24"/>
    </w:rPr>
  </w:style>
  <w:style w:type="paragraph" w:customStyle="1" w:styleId="62853FF94B4B4E268E1280E778AF96AF2">
    <w:name w:val="62853FF94B4B4E268E1280E778AF96AF2"/>
    <w:rsid w:val="00A92160"/>
    <w:pPr>
      <w:spacing w:after="120" w:line="240" w:lineRule="auto"/>
    </w:pPr>
    <w:rPr>
      <w:rFonts w:ascii="Segoe UI" w:eastAsiaTheme="minorHAnsi" w:hAnsi="Segoe UI"/>
      <w:color w:val="000000" w:themeColor="text1"/>
      <w:sz w:val="24"/>
    </w:rPr>
  </w:style>
  <w:style w:type="paragraph" w:customStyle="1" w:styleId="CF9E022EB5B24AB6ACCF57BA315EA6622">
    <w:name w:val="CF9E022EB5B24AB6ACCF57BA315EA6622"/>
    <w:rsid w:val="00A92160"/>
    <w:pPr>
      <w:spacing w:after="120" w:line="240" w:lineRule="auto"/>
    </w:pPr>
    <w:rPr>
      <w:rFonts w:ascii="Segoe UI" w:eastAsiaTheme="minorHAnsi" w:hAnsi="Segoe UI"/>
      <w:color w:val="000000" w:themeColor="text1"/>
      <w:sz w:val="24"/>
    </w:rPr>
  </w:style>
  <w:style w:type="paragraph" w:customStyle="1" w:styleId="1AC666ADC7E840CFBC25E3E6D8AEFF782">
    <w:name w:val="1AC666ADC7E840CFBC25E3E6D8AEFF782"/>
    <w:rsid w:val="00A92160"/>
    <w:pPr>
      <w:spacing w:after="120" w:line="240" w:lineRule="auto"/>
    </w:pPr>
    <w:rPr>
      <w:rFonts w:ascii="Segoe UI" w:eastAsiaTheme="minorHAnsi" w:hAnsi="Segoe UI"/>
      <w:color w:val="000000" w:themeColor="text1"/>
      <w:sz w:val="24"/>
    </w:rPr>
  </w:style>
  <w:style w:type="paragraph" w:customStyle="1" w:styleId="F4E5BA8B8F2A4FF5A18FE8048712F4BC2">
    <w:name w:val="F4E5BA8B8F2A4FF5A18FE8048712F4BC2"/>
    <w:rsid w:val="00A92160"/>
    <w:pPr>
      <w:spacing w:after="120" w:line="240" w:lineRule="auto"/>
    </w:pPr>
    <w:rPr>
      <w:rFonts w:ascii="Segoe UI" w:eastAsiaTheme="minorHAnsi" w:hAnsi="Segoe UI"/>
      <w:color w:val="000000" w:themeColor="text1"/>
      <w:sz w:val="24"/>
    </w:rPr>
  </w:style>
  <w:style w:type="paragraph" w:customStyle="1" w:styleId="B920C0A04E054039B14AB992A67862142">
    <w:name w:val="B920C0A04E054039B14AB992A67862142"/>
    <w:rsid w:val="00A92160"/>
    <w:pPr>
      <w:spacing w:after="120" w:line="240" w:lineRule="auto"/>
    </w:pPr>
    <w:rPr>
      <w:rFonts w:ascii="Segoe UI" w:eastAsiaTheme="minorHAnsi" w:hAnsi="Segoe UI"/>
      <w:color w:val="000000" w:themeColor="text1"/>
      <w:sz w:val="24"/>
    </w:rPr>
  </w:style>
  <w:style w:type="paragraph" w:customStyle="1" w:styleId="2A53DE5D113F4C09939754CBB3C4D0362">
    <w:name w:val="2A53DE5D113F4C09939754CBB3C4D0362"/>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5F59B4F8321D41CF950A297118017EE72">
    <w:name w:val="5F59B4F8321D41CF950A297118017EE72"/>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DC25949B4C3A401BA9636D2F68721BC02">
    <w:name w:val="DC25949B4C3A401BA9636D2F68721BC02"/>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7FDABC4AA43744CAB2E652CAFD6C8DAD2">
    <w:name w:val="7FDABC4AA43744CAB2E652CAFD6C8DAD2"/>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1BAD9312158D4AF79BFFF53B138EAA422">
    <w:name w:val="1BAD9312158D4AF79BFFF53B138EAA422"/>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ECDA36B2F03D473A95E2D3C6B45305142">
    <w:name w:val="ECDA36B2F03D473A95E2D3C6B45305142"/>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03E8E58B2766486D833689F16285062F2">
    <w:name w:val="03E8E58B2766486D833689F16285062F2"/>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E4E2B9FCA1D84EBDB6FED561DF5AA5572">
    <w:name w:val="E4E2B9FCA1D84EBDB6FED561DF5AA5572"/>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173FE7E2EEB1412BB236337851AFB2E32">
    <w:name w:val="173FE7E2EEB1412BB236337851AFB2E32"/>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4CCCA5BB2B594F9899ECCBBE03B32F3C2">
    <w:name w:val="4CCCA5BB2B594F9899ECCBBE03B32F3C2"/>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F7EAB87D6AD440FF97AC4BB8140DC0AF3">
    <w:name w:val="F7EAB87D6AD440FF97AC4BB8140DC0AF3"/>
    <w:rsid w:val="00A92160"/>
    <w:pPr>
      <w:spacing w:after="120" w:line="240" w:lineRule="auto"/>
    </w:pPr>
    <w:rPr>
      <w:rFonts w:ascii="Segoe UI" w:eastAsiaTheme="minorHAnsi" w:hAnsi="Segoe UI"/>
      <w:color w:val="000000" w:themeColor="text1"/>
      <w:sz w:val="24"/>
    </w:rPr>
  </w:style>
  <w:style w:type="paragraph" w:customStyle="1" w:styleId="48C2F86FCA1E440C838021C36093C7953">
    <w:name w:val="48C2F86FCA1E440C838021C36093C7953"/>
    <w:rsid w:val="00A92160"/>
    <w:pPr>
      <w:spacing w:after="120" w:line="240" w:lineRule="auto"/>
    </w:pPr>
    <w:rPr>
      <w:rFonts w:ascii="Segoe UI" w:eastAsiaTheme="minorHAnsi" w:hAnsi="Segoe UI"/>
      <w:color w:val="000000" w:themeColor="text1"/>
      <w:sz w:val="24"/>
    </w:rPr>
  </w:style>
  <w:style w:type="paragraph" w:customStyle="1" w:styleId="C037BB702225454292284BFC44617B163">
    <w:name w:val="C037BB702225454292284BFC44617B163"/>
    <w:rsid w:val="00A92160"/>
    <w:pPr>
      <w:spacing w:after="120" w:line="240" w:lineRule="auto"/>
    </w:pPr>
    <w:rPr>
      <w:rFonts w:ascii="Segoe UI" w:eastAsiaTheme="minorHAnsi" w:hAnsi="Segoe UI"/>
      <w:color w:val="000000" w:themeColor="text1"/>
      <w:sz w:val="24"/>
    </w:rPr>
  </w:style>
  <w:style w:type="paragraph" w:customStyle="1" w:styleId="90EC503CF441497182A86D4D8AA222033">
    <w:name w:val="90EC503CF441497182A86D4D8AA222033"/>
    <w:rsid w:val="00A92160"/>
    <w:pPr>
      <w:spacing w:after="120" w:line="240" w:lineRule="auto"/>
    </w:pPr>
    <w:rPr>
      <w:rFonts w:ascii="Segoe UI" w:eastAsiaTheme="minorHAnsi" w:hAnsi="Segoe UI"/>
      <w:color w:val="000000" w:themeColor="text1"/>
      <w:sz w:val="24"/>
    </w:rPr>
  </w:style>
  <w:style w:type="paragraph" w:customStyle="1" w:styleId="B48766F79B74475BB31F35917900E2133">
    <w:name w:val="B48766F79B74475BB31F35917900E2133"/>
    <w:rsid w:val="00A92160"/>
    <w:pPr>
      <w:spacing w:after="120" w:line="240" w:lineRule="auto"/>
    </w:pPr>
    <w:rPr>
      <w:rFonts w:ascii="Segoe UI" w:eastAsiaTheme="minorHAnsi" w:hAnsi="Segoe UI"/>
      <w:color w:val="000000" w:themeColor="text1"/>
      <w:sz w:val="24"/>
    </w:rPr>
  </w:style>
  <w:style w:type="paragraph" w:customStyle="1" w:styleId="7B8E70BA969D47168AF0F50085D6DF863">
    <w:name w:val="7B8E70BA969D47168AF0F50085D6DF863"/>
    <w:rsid w:val="00A92160"/>
    <w:pPr>
      <w:spacing w:after="120" w:line="240" w:lineRule="auto"/>
    </w:pPr>
    <w:rPr>
      <w:rFonts w:ascii="Segoe UI" w:eastAsiaTheme="minorHAnsi" w:hAnsi="Segoe UI"/>
      <w:color w:val="000000" w:themeColor="text1"/>
      <w:sz w:val="24"/>
    </w:rPr>
  </w:style>
  <w:style w:type="paragraph" w:customStyle="1" w:styleId="C6DD50C123BD4DFB897D5721C7B968E63">
    <w:name w:val="C6DD50C123BD4DFB897D5721C7B968E63"/>
    <w:rsid w:val="00A92160"/>
    <w:pPr>
      <w:spacing w:after="120" w:line="240" w:lineRule="auto"/>
    </w:pPr>
    <w:rPr>
      <w:rFonts w:ascii="Segoe UI" w:eastAsiaTheme="minorHAnsi" w:hAnsi="Segoe UI"/>
      <w:color w:val="000000" w:themeColor="text1"/>
      <w:sz w:val="24"/>
    </w:rPr>
  </w:style>
  <w:style w:type="paragraph" w:customStyle="1" w:styleId="0B66C996A99B4233BBA54BF847B1F82C3">
    <w:name w:val="0B66C996A99B4233BBA54BF847B1F82C3"/>
    <w:rsid w:val="00A92160"/>
    <w:pPr>
      <w:spacing w:after="120" w:line="240" w:lineRule="auto"/>
    </w:pPr>
    <w:rPr>
      <w:rFonts w:ascii="Segoe UI" w:eastAsiaTheme="minorHAnsi" w:hAnsi="Segoe UI"/>
      <w:color w:val="000000" w:themeColor="text1"/>
      <w:sz w:val="24"/>
    </w:rPr>
  </w:style>
  <w:style w:type="paragraph" w:customStyle="1" w:styleId="FF827C077ECF479B8516C987B16DF4CE3">
    <w:name w:val="FF827C077ECF479B8516C987B16DF4CE3"/>
    <w:rsid w:val="00A92160"/>
    <w:pPr>
      <w:spacing w:after="120" w:line="240" w:lineRule="auto"/>
    </w:pPr>
    <w:rPr>
      <w:rFonts w:ascii="Segoe UI" w:eastAsiaTheme="minorHAnsi" w:hAnsi="Segoe UI"/>
      <w:color w:val="000000" w:themeColor="text1"/>
      <w:sz w:val="24"/>
    </w:rPr>
  </w:style>
  <w:style w:type="paragraph" w:customStyle="1" w:styleId="62853FF94B4B4E268E1280E778AF96AF3">
    <w:name w:val="62853FF94B4B4E268E1280E778AF96AF3"/>
    <w:rsid w:val="00A92160"/>
    <w:pPr>
      <w:spacing w:after="120" w:line="240" w:lineRule="auto"/>
    </w:pPr>
    <w:rPr>
      <w:rFonts w:ascii="Segoe UI" w:eastAsiaTheme="minorHAnsi" w:hAnsi="Segoe UI"/>
      <w:color w:val="000000" w:themeColor="text1"/>
      <w:sz w:val="24"/>
    </w:rPr>
  </w:style>
  <w:style w:type="paragraph" w:customStyle="1" w:styleId="CF9E022EB5B24AB6ACCF57BA315EA6623">
    <w:name w:val="CF9E022EB5B24AB6ACCF57BA315EA6623"/>
    <w:rsid w:val="00A92160"/>
    <w:pPr>
      <w:spacing w:after="120" w:line="240" w:lineRule="auto"/>
    </w:pPr>
    <w:rPr>
      <w:rFonts w:ascii="Segoe UI" w:eastAsiaTheme="minorHAnsi" w:hAnsi="Segoe UI"/>
      <w:color w:val="000000" w:themeColor="text1"/>
      <w:sz w:val="24"/>
    </w:rPr>
  </w:style>
  <w:style w:type="paragraph" w:customStyle="1" w:styleId="1AC666ADC7E840CFBC25E3E6D8AEFF783">
    <w:name w:val="1AC666ADC7E840CFBC25E3E6D8AEFF783"/>
    <w:rsid w:val="00A92160"/>
    <w:pPr>
      <w:spacing w:after="120" w:line="240" w:lineRule="auto"/>
    </w:pPr>
    <w:rPr>
      <w:rFonts w:ascii="Segoe UI" w:eastAsiaTheme="minorHAnsi" w:hAnsi="Segoe UI"/>
      <w:color w:val="000000" w:themeColor="text1"/>
      <w:sz w:val="24"/>
    </w:rPr>
  </w:style>
  <w:style w:type="paragraph" w:customStyle="1" w:styleId="F4E5BA8B8F2A4FF5A18FE8048712F4BC3">
    <w:name w:val="F4E5BA8B8F2A4FF5A18FE8048712F4BC3"/>
    <w:rsid w:val="00A92160"/>
    <w:pPr>
      <w:spacing w:after="120" w:line="240" w:lineRule="auto"/>
    </w:pPr>
    <w:rPr>
      <w:rFonts w:ascii="Segoe UI" w:eastAsiaTheme="minorHAnsi" w:hAnsi="Segoe UI"/>
      <w:color w:val="000000" w:themeColor="text1"/>
      <w:sz w:val="24"/>
    </w:rPr>
  </w:style>
  <w:style w:type="paragraph" w:customStyle="1" w:styleId="B920C0A04E054039B14AB992A67862143">
    <w:name w:val="B920C0A04E054039B14AB992A67862143"/>
    <w:rsid w:val="00A92160"/>
    <w:pPr>
      <w:spacing w:after="120" w:line="240" w:lineRule="auto"/>
    </w:pPr>
    <w:rPr>
      <w:rFonts w:ascii="Segoe UI" w:eastAsiaTheme="minorHAnsi" w:hAnsi="Segoe UI"/>
      <w:color w:val="000000" w:themeColor="text1"/>
      <w:sz w:val="24"/>
    </w:rPr>
  </w:style>
  <w:style w:type="paragraph" w:customStyle="1" w:styleId="2A53DE5D113F4C09939754CBB3C4D0363">
    <w:name w:val="2A53DE5D113F4C09939754CBB3C4D0363"/>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5F59B4F8321D41CF950A297118017EE73">
    <w:name w:val="5F59B4F8321D41CF950A297118017EE73"/>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DC25949B4C3A401BA9636D2F68721BC03">
    <w:name w:val="DC25949B4C3A401BA9636D2F68721BC03"/>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7FDABC4AA43744CAB2E652CAFD6C8DAD3">
    <w:name w:val="7FDABC4AA43744CAB2E652CAFD6C8DAD3"/>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1BAD9312158D4AF79BFFF53B138EAA423">
    <w:name w:val="1BAD9312158D4AF79BFFF53B138EAA423"/>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ECDA36B2F03D473A95E2D3C6B45305143">
    <w:name w:val="ECDA36B2F03D473A95E2D3C6B45305143"/>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03E8E58B2766486D833689F16285062F3">
    <w:name w:val="03E8E58B2766486D833689F16285062F3"/>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E4E2B9FCA1D84EBDB6FED561DF5AA5573">
    <w:name w:val="E4E2B9FCA1D84EBDB6FED561DF5AA5573"/>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173FE7E2EEB1412BB236337851AFB2E33">
    <w:name w:val="173FE7E2EEB1412BB236337851AFB2E33"/>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4CCCA5BB2B594F9899ECCBBE03B32F3C3">
    <w:name w:val="4CCCA5BB2B594F9899ECCBBE03B32F3C3"/>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F7EAB87D6AD440FF97AC4BB8140DC0AF4">
    <w:name w:val="F7EAB87D6AD440FF97AC4BB8140DC0AF4"/>
    <w:rsid w:val="00A92160"/>
    <w:pPr>
      <w:spacing w:after="120" w:line="240" w:lineRule="auto"/>
    </w:pPr>
    <w:rPr>
      <w:rFonts w:ascii="Segoe UI" w:eastAsiaTheme="minorHAnsi" w:hAnsi="Segoe UI"/>
      <w:color w:val="000000" w:themeColor="text1"/>
      <w:sz w:val="24"/>
    </w:rPr>
  </w:style>
  <w:style w:type="paragraph" w:customStyle="1" w:styleId="48C2F86FCA1E440C838021C36093C7954">
    <w:name w:val="48C2F86FCA1E440C838021C36093C7954"/>
    <w:rsid w:val="00A92160"/>
    <w:pPr>
      <w:spacing w:after="120" w:line="240" w:lineRule="auto"/>
    </w:pPr>
    <w:rPr>
      <w:rFonts w:ascii="Segoe UI" w:eastAsiaTheme="minorHAnsi" w:hAnsi="Segoe UI"/>
      <w:color w:val="000000" w:themeColor="text1"/>
      <w:sz w:val="24"/>
    </w:rPr>
  </w:style>
  <w:style w:type="paragraph" w:customStyle="1" w:styleId="C037BB702225454292284BFC44617B164">
    <w:name w:val="C037BB702225454292284BFC44617B164"/>
    <w:rsid w:val="00A92160"/>
    <w:pPr>
      <w:spacing w:after="120" w:line="240" w:lineRule="auto"/>
    </w:pPr>
    <w:rPr>
      <w:rFonts w:ascii="Segoe UI" w:eastAsiaTheme="minorHAnsi" w:hAnsi="Segoe UI"/>
      <w:color w:val="000000" w:themeColor="text1"/>
      <w:sz w:val="24"/>
    </w:rPr>
  </w:style>
  <w:style w:type="paragraph" w:customStyle="1" w:styleId="90EC503CF441497182A86D4D8AA222034">
    <w:name w:val="90EC503CF441497182A86D4D8AA222034"/>
    <w:rsid w:val="00A92160"/>
    <w:pPr>
      <w:spacing w:after="120" w:line="240" w:lineRule="auto"/>
    </w:pPr>
    <w:rPr>
      <w:rFonts w:ascii="Segoe UI" w:eastAsiaTheme="minorHAnsi" w:hAnsi="Segoe UI"/>
      <w:color w:val="000000" w:themeColor="text1"/>
      <w:sz w:val="24"/>
    </w:rPr>
  </w:style>
  <w:style w:type="paragraph" w:customStyle="1" w:styleId="B48766F79B74475BB31F35917900E2134">
    <w:name w:val="B48766F79B74475BB31F35917900E2134"/>
    <w:rsid w:val="00A92160"/>
    <w:pPr>
      <w:spacing w:after="120" w:line="240" w:lineRule="auto"/>
    </w:pPr>
    <w:rPr>
      <w:rFonts w:ascii="Segoe UI" w:eastAsiaTheme="minorHAnsi" w:hAnsi="Segoe UI"/>
      <w:color w:val="000000" w:themeColor="text1"/>
      <w:sz w:val="24"/>
    </w:rPr>
  </w:style>
  <w:style w:type="paragraph" w:customStyle="1" w:styleId="7B8E70BA969D47168AF0F50085D6DF864">
    <w:name w:val="7B8E70BA969D47168AF0F50085D6DF864"/>
    <w:rsid w:val="00A92160"/>
    <w:pPr>
      <w:spacing w:after="120" w:line="240" w:lineRule="auto"/>
    </w:pPr>
    <w:rPr>
      <w:rFonts w:ascii="Segoe UI" w:eastAsiaTheme="minorHAnsi" w:hAnsi="Segoe UI"/>
      <w:color w:val="000000" w:themeColor="text1"/>
      <w:sz w:val="24"/>
    </w:rPr>
  </w:style>
  <w:style w:type="paragraph" w:customStyle="1" w:styleId="C6DD50C123BD4DFB897D5721C7B968E64">
    <w:name w:val="C6DD50C123BD4DFB897D5721C7B968E64"/>
    <w:rsid w:val="00A92160"/>
    <w:pPr>
      <w:spacing w:after="120" w:line="240" w:lineRule="auto"/>
    </w:pPr>
    <w:rPr>
      <w:rFonts w:ascii="Segoe UI" w:eastAsiaTheme="minorHAnsi" w:hAnsi="Segoe UI"/>
      <w:color w:val="000000" w:themeColor="text1"/>
      <w:sz w:val="24"/>
    </w:rPr>
  </w:style>
  <w:style w:type="paragraph" w:customStyle="1" w:styleId="0B66C996A99B4233BBA54BF847B1F82C4">
    <w:name w:val="0B66C996A99B4233BBA54BF847B1F82C4"/>
    <w:rsid w:val="00A92160"/>
    <w:pPr>
      <w:spacing w:after="120" w:line="240" w:lineRule="auto"/>
    </w:pPr>
    <w:rPr>
      <w:rFonts w:ascii="Segoe UI" w:eastAsiaTheme="minorHAnsi" w:hAnsi="Segoe UI"/>
      <w:color w:val="000000" w:themeColor="text1"/>
      <w:sz w:val="24"/>
    </w:rPr>
  </w:style>
  <w:style w:type="paragraph" w:customStyle="1" w:styleId="FF827C077ECF479B8516C987B16DF4CE4">
    <w:name w:val="FF827C077ECF479B8516C987B16DF4CE4"/>
    <w:rsid w:val="00A92160"/>
    <w:pPr>
      <w:spacing w:after="120" w:line="240" w:lineRule="auto"/>
    </w:pPr>
    <w:rPr>
      <w:rFonts w:ascii="Segoe UI" w:eastAsiaTheme="minorHAnsi" w:hAnsi="Segoe UI"/>
      <w:color w:val="000000" w:themeColor="text1"/>
      <w:sz w:val="24"/>
    </w:rPr>
  </w:style>
  <w:style w:type="paragraph" w:customStyle="1" w:styleId="62853FF94B4B4E268E1280E778AF96AF4">
    <w:name w:val="62853FF94B4B4E268E1280E778AF96AF4"/>
    <w:rsid w:val="00A92160"/>
    <w:pPr>
      <w:spacing w:after="120" w:line="240" w:lineRule="auto"/>
    </w:pPr>
    <w:rPr>
      <w:rFonts w:ascii="Segoe UI" w:eastAsiaTheme="minorHAnsi" w:hAnsi="Segoe UI"/>
      <w:color w:val="000000" w:themeColor="text1"/>
      <w:sz w:val="24"/>
    </w:rPr>
  </w:style>
  <w:style w:type="paragraph" w:customStyle="1" w:styleId="CF9E022EB5B24AB6ACCF57BA315EA6624">
    <w:name w:val="CF9E022EB5B24AB6ACCF57BA315EA6624"/>
    <w:rsid w:val="00A92160"/>
    <w:pPr>
      <w:spacing w:after="120" w:line="240" w:lineRule="auto"/>
    </w:pPr>
    <w:rPr>
      <w:rFonts w:ascii="Segoe UI" w:eastAsiaTheme="minorHAnsi" w:hAnsi="Segoe UI"/>
      <w:color w:val="000000" w:themeColor="text1"/>
      <w:sz w:val="24"/>
    </w:rPr>
  </w:style>
  <w:style w:type="paragraph" w:customStyle="1" w:styleId="1AC666ADC7E840CFBC25E3E6D8AEFF784">
    <w:name w:val="1AC666ADC7E840CFBC25E3E6D8AEFF784"/>
    <w:rsid w:val="00A92160"/>
    <w:pPr>
      <w:spacing w:after="120" w:line="240" w:lineRule="auto"/>
    </w:pPr>
    <w:rPr>
      <w:rFonts w:ascii="Segoe UI" w:eastAsiaTheme="minorHAnsi" w:hAnsi="Segoe UI"/>
      <w:color w:val="000000" w:themeColor="text1"/>
      <w:sz w:val="24"/>
    </w:rPr>
  </w:style>
  <w:style w:type="paragraph" w:customStyle="1" w:styleId="F4E5BA8B8F2A4FF5A18FE8048712F4BC4">
    <w:name w:val="F4E5BA8B8F2A4FF5A18FE8048712F4BC4"/>
    <w:rsid w:val="00A92160"/>
    <w:pPr>
      <w:spacing w:after="120" w:line="240" w:lineRule="auto"/>
    </w:pPr>
    <w:rPr>
      <w:rFonts w:ascii="Segoe UI" w:eastAsiaTheme="minorHAnsi" w:hAnsi="Segoe UI"/>
      <w:color w:val="000000" w:themeColor="text1"/>
      <w:sz w:val="24"/>
    </w:rPr>
  </w:style>
  <w:style w:type="paragraph" w:customStyle="1" w:styleId="B920C0A04E054039B14AB992A67862144">
    <w:name w:val="B920C0A04E054039B14AB992A67862144"/>
    <w:rsid w:val="00A92160"/>
    <w:pPr>
      <w:spacing w:after="120" w:line="240" w:lineRule="auto"/>
    </w:pPr>
    <w:rPr>
      <w:rFonts w:ascii="Segoe UI" w:eastAsiaTheme="minorHAnsi" w:hAnsi="Segoe UI"/>
      <w:color w:val="000000" w:themeColor="text1"/>
      <w:sz w:val="24"/>
    </w:rPr>
  </w:style>
  <w:style w:type="paragraph" w:customStyle="1" w:styleId="2A53DE5D113F4C09939754CBB3C4D0364">
    <w:name w:val="2A53DE5D113F4C09939754CBB3C4D0364"/>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5F59B4F8321D41CF950A297118017EE74">
    <w:name w:val="5F59B4F8321D41CF950A297118017EE74"/>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DC25949B4C3A401BA9636D2F68721BC04">
    <w:name w:val="DC25949B4C3A401BA9636D2F68721BC04"/>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7FDABC4AA43744CAB2E652CAFD6C8DAD4">
    <w:name w:val="7FDABC4AA43744CAB2E652CAFD6C8DAD4"/>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1BAD9312158D4AF79BFFF53B138EAA424">
    <w:name w:val="1BAD9312158D4AF79BFFF53B138EAA424"/>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ECDA36B2F03D473A95E2D3C6B45305144">
    <w:name w:val="ECDA36B2F03D473A95E2D3C6B45305144"/>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03E8E58B2766486D833689F16285062F4">
    <w:name w:val="03E8E58B2766486D833689F16285062F4"/>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E4E2B9FCA1D84EBDB6FED561DF5AA5574">
    <w:name w:val="E4E2B9FCA1D84EBDB6FED561DF5AA5574"/>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173FE7E2EEB1412BB236337851AFB2E34">
    <w:name w:val="173FE7E2EEB1412BB236337851AFB2E34"/>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4CCCA5BB2B594F9899ECCBBE03B32F3C4">
    <w:name w:val="4CCCA5BB2B594F9899ECCBBE03B32F3C4"/>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F7EAB87D6AD440FF97AC4BB8140DC0AF5">
    <w:name w:val="F7EAB87D6AD440FF97AC4BB8140DC0AF5"/>
    <w:rsid w:val="00A92160"/>
    <w:pPr>
      <w:spacing w:after="120" w:line="240" w:lineRule="auto"/>
    </w:pPr>
    <w:rPr>
      <w:rFonts w:ascii="Segoe UI" w:eastAsiaTheme="minorHAnsi" w:hAnsi="Segoe UI"/>
      <w:color w:val="000000" w:themeColor="text1"/>
      <w:sz w:val="24"/>
    </w:rPr>
  </w:style>
  <w:style w:type="paragraph" w:customStyle="1" w:styleId="48C2F86FCA1E440C838021C36093C7955">
    <w:name w:val="48C2F86FCA1E440C838021C36093C7955"/>
    <w:rsid w:val="00A92160"/>
    <w:pPr>
      <w:spacing w:after="120" w:line="240" w:lineRule="auto"/>
    </w:pPr>
    <w:rPr>
      <w:rFonts w:ascii="Segoe UI" w:eastAsiaTheme="minorHAnsi" w:hAnsi="Segoe UI"/>
      <w:color w:val="000000" w:themeColor="text1"/>
      <w:sz w:val="24"/>
    </w:rPr>
  </w:style>
  <w:style w:type="paragraph" w:customStyle="1" w:styleId="C037BB702225454292284BFC44617B165">
    <w:name w:val="C037BB702225454292284BFC44617B165"/>
    <w:rsid w:val="00A92160"/>
    <w:pPr>
      <w:spacing w:after="120" w:line="240" w:lineRule="auto"/>
    </w:pPr>
    <w:rPr>
      <w:rFonts w:ascii="Segoe UI" w:eastAsiaTheme="minorHAnsi" w:hAnsi="Segoe UI"/>
      <w:color w:val="000000" w:themeColor="text1"/>
      <w:sz w:val="24"/>
    </w:rPr>
  </w:style>
  <w:style w:type="paragraph" w:customStyle="1" w:styleId="90EC503CF441497182A86D4D8AA222035">
    <w:name w:val="90EC503CF441497182A86D4D8AA222035"/>
    <w:rsid w:val="00A92160"/>
    <w:pPr>
      <w:spacing w:after="120" w:line="240" w:lineRule="auto"/>
    </w:pPr>
    <w:rPr>
      <w:rFonts w:ascii="Segoe UI" w:eastAsiaTheme="minorHAnsi" w:hAnsi="Segoe UI"/>
      <w:color w:val="000000" w:themeColor="text1"/>
      <w:sz w:val="24"/>
    </w:rPr>
  </w:style>
  <w:style w:type="paragraph" w:customStyle="1" w:styleId="B48766F79B74475BB31F35917900E2135">
    <w:name w:val="B48766F79B74475BB31F35917900E2135"/>
    <w:rsid w:val="00A92160"/>
    <w:pPr>
      <w:spacing w:after="120" w:line="240" w:lineRule="auto"/>
    </w:pPr>
    <w:rPr>
      <w:rFonts w:ascii="Segoe UI" w:eastAsiaTheme="minorHAnsi" w:hAnsi="Segoe UI"/>
      <w:color w:val="000000" w:themeColor="text1"/>
      <w:sz w:val="24"/>
    </w:rPr>
  </w:style>
  <w:style w:type="paragraph" w:customStyle="1" w:styleId="7B8E70BA969D47168AF0F50085D6DF865">
    <w:name w:val="7B8E70BA969D47168AF0F50085D6DF865"/>
    <w:rsid w:val="00A92160"/>
    <w:pPr>
      <w:spacing w:after="120" w:line="240" w:lineRule="auto"/>
    </w:pPr>
    <w:rPr>
      <w:rFonts w:ascii="Segoe UI" w:eastAsiaTheme="minorHAnsi" w:hAnsi="Segoe UI"/>
      <w:color w:val="000000" w:themeColor="text1"/>
      <w:sz w:val="24"/>
    </w:rPr>
  </w:style>
  <w:style w:type="paragraph" w:customStyle="1" w:styleId="C6DD50C123BD4DFB897D5721C7B968E65">
    <w:name w:val="C6DD50C123BD4DFB897D5721C7B968E65"/>
    <w:rsid w:val="00A92160"/>
    <w:pPr>
      <w:spacing w:after="120" w:line="240" w:lineRule="auto"/>
    </w:pPr>
    <w:rPr>
      <w:rFonts w:ascii="Segoe UI" w:eastAsiaTheme="minorHAnsi" w:hAnsi="Segoe UI"/>
      <w:color w:val="000000" w:themeColor="text1"/>
      <w:sz w:val="24"/>
    </w:rPr>
  </w:style>
  <w:style w:type="paragraph" w:customStyle="1" w:styleId="0B66C996A99B4233BBA54BF847B1F82C5">
    <w:name w:val="0B66C996A99B4233BBA54BF847B1F82C5"/>
    <w:rsid w:val="00A92160"/>
    <w:pPr>
      <w:spacing w:after="120" w:line="240" w:lineRule="auto"/>
    </w:pPr>
    <w:rPr>
      <w:rFonts w:ascii="Segoe UI" w:eastAsiaTheme="minorHAnsi" w:hAnsi="Segoe UI"/>
      <w:color w:val="000000" w:themeColor="text1"/>
      <w:sz w:val="24"/>
    </w:rPr>
  </w:style>
  <w:style w:type="paragraph" w:customStyle="1" w:styleId="FF827C077ECF479B8516C987B16DF4CE5">
    <w:name w:val="FF827C077ECF479B8516C987B16DF4CE5"/>
    <w:rsid w:val="00A92160"/>
    <w:pPr>
      <w:spacing w:after="120" w:line="240" w:lineRule="auto"/>
    </w:pPr>
    <w:rPr>
      <w:rFonts w:ascii="Segoe UI" w:eastAsiaTheme="minorHAnsi" w:hAnsi="Segoe UI"/>
      <w:color w:val="000000" w:themeColor="text1"/>
      <w:sz w:val="24"/>
    </w:rPr>
  </w:style>
  <w:style w:type="paragraph" w:customStyle="1" w:styleId="62853FF94B4B4E268E1280E778AF96AF5">
    <w:name w:val="62853FF94B4B4E268E1280E778AF96AF5"/>
    <w:rsid w:val="00A92160"/>
    <w:pPr>
      <w:spacing w:after="120" w:line="240" w:lineRule="auto"/>
    </w:pPr>
    <w:rPr>
      <w:rFonts w:ascii="Segoe UI" w:eastAsiaTheme="minorHAnsi" w:hAnsi="Segoe UI"/>
      <w:color w:val="000000" w:themeColor="text1"/>
      <w:sz w:val="24"/>
    </w:rPr>
  </w:style>
  <w:style w:type="paragraph" w:customStyle="1" w:styleId="CF9E022EB5B24AB6ACCF57BA315EA6625">
    <w:name w:val="CF9E022EB5B24AB6ACCF57BA315EA6625"/>
    <w:rsid w:val="00A92160"/>
    <w:pPr>
      <w:spacing w:after="120" w:line="240" w:lineRule="auto"/>
    </w:pPr>
    <w:rPr>
      <w:rFonts w:ascii="Segoe UI" w:eastAsiaTheme="minorHAnsi" w:hAnsi="Segoe UI"/>
      <w:color w:val="000000" w:themeColor="text1"/>
      <w:sz w:val="24"/>
    </w:rPr>
  </w:style>
  <w:style w:type="paragraph" w:customStyle="1" w:styleId="1AC666ADC7E840CFBC25E3E6D8AEFF785">
    <w:name w:val="1AC666ADC7E840CFBC25E3E6D8AEFF785"/>
    <w:rsid w:val="00A92160"/>
    <w:pPr>
      <w:spacing w:after="120" w:line="240" w:lineRule="auto"/>
    </w:pPr>
    <w:rPr>
      <w:rFonts w:ascii="Segoe UI" w:eastAsiaTheme="minorHAnsi" w:hAnsi="Segoe UI"/>
      <w:color w:val="000000" w:themeColor="text1"/>
      <w:sz w:val="24"/>
    </w:rPr>
  </w:style>
  <w:style w:type="paragraph" w:customStyle="1" w:styleId="F4E5BA8B8F2A4FF5A18FE8048712F4BC5">
    <w:name w:val="F4E5BA8B8F2A4FF5A18FE8048712F4BC5"/>
    <w:rsid w:val="00A92160"/>
    <w:pPr>
      <w:spacing w:after="120" w:line="240" w:lineRule="auto"/>
    </w:pPr>
    <w:rPr>
      <w:rFonts w:ascii="Segoe UI" w:eastAsiaTheme="minorHAnsi" w:hAnsi="Segoe UI"/>
      <w:color w:val="000000" w:themeColor="text1"/>
      <w:sz w:val="24"/>
    </w:rPr>
  </w:style>
  <w:style w:type="paragraph" w:customStyle="1" w:styleId="B920C0A04E054039B14AB992A67862145">
    <w:name w:val="B920C0A04E054039B14AB992A67862145"/>
    <w:rsid w:val="00A92160"/>
    <w:pPr>
      <w:spacing w:after="120" w:line="240" w:lineRule="auto"/>
    </w:pPr>
    <w:rPr>
      <w:rFonts w:ascii="Segoe UI" w:eastAsiaTheme="minorHAnsi" w:hAnsi="Segoe UI"/>
      <w:color w:val="000000" w:themeColor="text1"/>
      <w:sz w:val="24"/>
    </w:rPr>
  </w:style>
  <w:style w:type="paragraph" w:customStyle="1" w:styleId="2A53DE5D113F4C09939754CBB3C4D0365">
    <w:name w:val="2A53DE5D113F4C09939754CBB3C4D0365"/>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5F59B4F8321D41CF950A297118017EE75">
    <w:name w:val="5F59B4F8321D41CF950A297118017EE75"/>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DC25949B4C3A401BA9636D2F68721BC05">
    <w:name w:val="DC25949B4C3A401BA9636D2F68721BC05"/>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7FDABC4AA43744CAB2E652CAFD6C8DAD5">
    <w:name w:val="7FDABC4AA43744CAB2E652CAFD6C8DAD5"/>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1BAD9312158D4AF79BFFF53B138EAA425">
    <w:name w:val="1BAD9312158D4AF79BFFF53B138EAA425"/>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ECDA36B2F03D473A95E2D3C6B45305145">
    <w:name w:val="ECDA36B2F03D473A95E2D3C6B45305145"/>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03E8E58B2766486D833689F16285062F5">
    <w:name w:val="03E8E58B2766486D833689F16285062F5"/>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E4E2B9FCA1D84EBDB6FED561DF5AA5575">
    <w:name w:val="E4E2B9FCA1D84EBDB6FED561DF5AA5575"/>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173FE7E2EEB1412BB236337851AFB2E35">
    <w:name w:val="173FE7E2EEB1412BB236337851AFB2E35"/>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4CCCA5BB2B594F9899ECCBBE03B32F3C5">
    <w:name w:val="4CCCA5BB2B594F9899ECCBBE03B32F3C5"/>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F7EAB87D6AD440FF97AC4BB8140DC0AF6">
    <w:name w:val="F7EAB87D6AD440FF97AC4BB8140DC0AF6"/>
    <w:rsid w:val="00A92160"/>
    <w:pPr>
      <w:spacing w:after="120" w:line="240" w:lineRule="auto"/>
    </w:pPr>
    <w:rPr>
      <w:rFonts w:ascii="Segoe UI" w:eastAsiaTheme="minorHAnsi" w:hAnsi="Segoe UI"/>
      <w:color w:val="000000" w:themeColor="text1"/>
      <w:sz w:val="24"/>
    </w:rPr>
  </w:style>
  <w:style w:type="paragraph" w:customStyle="1" w:styleId="48C2F86FCA1E440C838021C36093C7956">
    <w:name w:val="48C2F86FCA1E440C838021C36093C7956"/>
    <w:rsid w:val="00A92160"/>
    <w:pPr>
      <w:spacing w:after="120" w:line="240" w:lineRule="auto"/>
    </w:pPr>
    <w:rPr>
      <w:rFonts w:ascii="Segoe UI" w:eastAsiaTheme="minorHAnsi" w:hAnsi="Segoe UI"/>
      <w:color w:val="000000" w:themeColor="text1"/>
      <w:sz w:val="24"/>
    </w:rPr>
  </w:style>
  <w:style w:type="paragraph" w:customStyle="1" w:styleId="C037BB702225454292284BFC44617B166">
    <w:name w:val="C037BB702225454292284BFC44617B166"/>
    <w:rsid w:val="00A92160"/>
    <w:pPr>
      <w:spacing w:after="120" w:line="240" w:lineRule="auto"/>
    </w:pPr>
    <w:rPr>
      <w:rFonts w:ascii="Segoe UI" w:eastAsiaTheme="minorHAnsi" w:hAnsi="Segoe UI"/>
      <w:color w:val="000000" w:themeColor="text1"/>
      <w:sz w:val="24"/>
    </w:rPr>
  </w:style>
  <w:style w:type="paragraph" w:customStyle="1" w:styleId="90EC503CF441497182A86D4D8AA222036">
    <w:name w:val="90EC503CF441497182A86D4D8AA222036"/>
    <w:rsid w:val="00A92160"/>
    <w:pPr>
      <w:spacing w:after="120" w:line="240" w:lineRule="auto"/>
    </w:pPr>
    <w:rPr>
      <w:rFonts w:ascii="Segoe UI" w:eastAsiaTheme="minorHAnsi" w:hAnsi="Segoe UI"/>
      <w:color w:val="000000" w:themeColor="text1"/>
      <w:sz w:val="24"/>
    </w:rPr>
  </w:style>
  <w:style w:type="paragraph" w:customStyle="1" w:styleId="B48766F79B74475BB31F35917900E2136">
    <w:name w:val="B48766F79B74475BB31F35917900E2136"/>
    <w:rsid w:val="00A92160"/>
    <w:pPr>
      <w:spacing w:after="120" w:line="240" w:lineRule="auto"/>
    </w:pPr>
    <w:rPr>
      <w:rFonts w:ascii="Segoe UI" w:eastAsiaTheme="minorHAnsi" w:hAnsi="Segoe UI"/>
      <w:color w:val="000000" w:themeColor="text1"/>
      <w:sz w:val="24"/>
    </w:rPr>
  </w:style>
  <w:style w:type="paragraph" w:customStyle="1" w:styleId="7B8E70BA969D47168AF0F50085D6DF866">
    <w:name w:val="7B8E70BA969D47168AF0F50085D6DF866"/>
    <w:rsid w:val="00A92160"/>
    <w:pPr>
      <w:spacing w:after="120" w:line="240" w:lineRule="auto"/>
    </w:pPr>
    <w:rPr>
      <w:rFonts w:ascii="Segoe UI" w:eastAsiaTheme="minorHAnsi" w:hAnsi="Segoe UI"/>
      <w:color w:val="000000" w:themeColor="text1"/>
      <w:sz w:val="24"/>
    </w:rPr>
  </w:style>
  <w:style w:type="paragraph" w:customStyle="1" w:styleId="C6DD50C123BD4DFB897D5721C7B968E66">
    <w:name w:val="C6DD50C123BD4DFB897D5721C7B968E66"/>
    <w:rsid w:val="00A92160"/>
    <w:pPr>
      <w:spacing w:after="120" w:line="240" w:lineRule="auto"/>
    </w:pPr>
    <w:rPr>
      <w:rFonts w:ascii="Segoe UI" w:eastAsiaTheme="minorHAnsi" w:hAnsi="Segoe UI"/>
      <w:color w:val="000000" w:themeColor="text1"/>
      <w:sz w:val="24"/>
    </w:rPr>
  </w:style>
  <w:style w:type="paragraph" w:customStyle="1" w:styleId="0B66C996A99B4233BBA54BF847B1F82C6">
    <w:name w:val="0B66C996A99B4233BBA54BF847B1F82C6"/>
    <w:rsid w:val="00A92160"/>
    <w:pPr>
      <w:spacing w:after="120" w:line="240" w:lineRule="auto"/>
    </w:pPr>
    <w:rPr>
      <w:rFonts w:ascii="Segoe UI" w:eastAsiaTheme="minorHAnsi" w:hAnsi="Segoe UI"/>
      <w:color w:val="000000" w:themeColor="text1"/>
      <w:sz w:val="24"/>
    </w:rPr>
  </w:style>
  <w:style w:type="paragraph" w:customStyle="1" w:styleId="FF827C077ECF479B8516C987B16DF4CE6">
    <w:name w:val="FF827C077ECF479B8516C987B16DF4CE6"/>
    <w:rsid w:val="00A92160"/>
    <w:pPr>
      <w:spacing w:after="120" w:line="240" w:lineRule="auto"/>
    </w:pPr>
    <w:rPr>
      <w:rFonts w:ascii="Segoe UI" w:eastAsiaTheme="minorHAnsi" w:hAnsi="Segoe UI"/>
      <w:color w:val="000000" w:themeColor="text1"/>
      <w:sz w:val="24"/>
    </w:rPr>
  </w:style>
  <w:style w:type="paragraph" w:customStyle="1" w:styleId="62853FF94B4B4E268E1280E778AF96AF6">
    <w:name w:val="62853FF94B4B4E268E1280E778AF96AF6"/>
    <w:rsid w:val="00A92160"/>
    <w:pPr>
      <w:spacing w:after="120" w:line="240" w:lineRule="auto"/>
    </w:pPr>
    <w:rPr>
      <w:rFonts w:ascii="Segoe UI" w:eastAsiaTheme="minorHAnsi" w:hAnsi="Segoe UI"/>
      <w:color w:val="000000" w:themeColor="text1"/>
      <w:sz w:val="24"/>
    </w:rPr>
  </w:style>
  <w:style w:type="paragraph" w:customStyle="1" w:styleId="CF9E022EB5B24AB6ACCF57BA315EA6626">
    <w:name w:val="CF9E022EB5B24AB6ACCF57BA315EA6626"/>
    <w:rsid w:val="00A92160"/>
    <w:pPr>
      <w:spacing w:after="120" w:line="240" w:lineRule="auto"/>
    </w:pPr>
    <w:rPr>
      <w:rFonts w:ascii="Segoe UI" w:eastAsiaTheme="minorHAnsi" w:hAnsi="Segoe UI"/>
      <w:color w:val="000000" w:themeColor="text1"/>
      <w:sz w:val="24"/>
    </w:rPr>
  </w:style>
  <w:style w:type="paragraph" w:customStyle="1" w:styleId="1AC666ADC7E840CFBC25E3E6D8AEFF786">
    <w:name w:val="1AC666ADC7E840CFBC25E3E6D8AEFF786"/>
    <w:rsid w:val="00A92160"/>
    <w:pPr>
      <w:spacing w:after="120" w:line="240" w:lineRule="auto"/>
    </w:pPr>
    <w:rPr>
      <w:rFonts w:ascii="Segoe UI" w:eastAsiaTheme="minorHAnsi" w:hAnsi="Segoe UI"/>
      <w:color w:val="000000" w:themeColor="text1"/>
      <w:sz w:val="24"/>
    </w:rPr>
  </w:style>
  <w:style w:type="paragraph" w:customStyle="1" w:styleId="F4E5BA8B8F2A4FF5A18FE8048712F4BC6">
    <w:name w:val="F4E5BA8B8F2A4FF5A18FE8048712F4BC6"/>
    <w:rsid w:val="00A92160"/>
    <w:pPr>
      <w:spacing w:after="120" w:line="240" w:lineRule="auto"/>
    </w:pPr>
    <w:rPr>
      <w:rFonts w:ascii="Segoe UI" w:eastAsiaTheme="minorHAnsi" w:hAnsi="Segoe UI"/>
      <w:color w:val="000000" w:themeColor="text1"/>
      <w:sz w:val="24"/>
    </w:rPr>
  </w:style>
  <w:style w:type="paragraph" w:customStyle="1" w:styleId="B920C0A04E054039B14AB992A67862146">
    <w:name w:val="B920C0A04E054039B14AB992A67862146"/>
    <w:rsid w:val="00A92160"/>
    <w:pPr>
      <w:spacing w:after="120" w:line="240" w:lineRule="auto"/>
    </w:pPr>
    <w:rPr>
      <w:rFonts w:ascii="Segoe UI" w:eastAsiaTheme="minorHAnsi" w:hAnsi="Segoe UI"/>
      <w:color w:val="000000" w:themeColor="text1"/>
      <w:sz w:val="24"/>
    </w:rPr>
  </w:style>
  <w:style w:type="paragraph" w:customStyle="1" w:styleId="2A53DE5D113F4C09939754CBB3C4D0366">
    <w:name w:val="2A53DE5D113F4C09939754CBB3C4D0366"/>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5F59B4F8321D41CF950A297118017EE76">
    <w:name w:val="5F59B4F8321D41CF950A297118017EE76"/>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DC25949B4C3A401BA9636D2F68721BC06">
    <w:name w:val="DC25949B4C3A401BA9636D2F68721BC06"/>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7FDABC4AA43744CAB2E652CAFD6C8DAD6">
    <w:name w:val="7FDABC4AA43744CAB2E652CAFD6C8DAD6"/>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1BAD9312158D4AF79BFFF53B138EAA426">
    <w:name w:val="1BAD9312158D4AF79BFFF53B138EAA426"/>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ECDA36B2F03D473A95E2D3C6B45305146">
    <w:name w:val="ECDA36B2F03D473A95E2D3C6B45305146"/>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03E8E58B2766486D833689F16285062F6">
    <w:name w:val="03E8E58B2766486D833689F16285062F6"/>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E4E2B9FCA1D84EBDB6FED561DF5AA5576">
    <w:name w:val="E4E2B9FCA1D84EBDB6FED561DF5AA5576"/>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173FE7E2EEB1412BB236337851AFB2E36">
    <w:name w:val="173FE7E2EEB1412BB236337851AFB2E36"/>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4CCCA5BB2B594F9899ECCBBE03B32F3C6">
    <w:name w:val="4CCCA5BB2B594F9899ECCBBE03B32F3C6"/>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F7EAB87D6AD440FF97AC4BB8140DC0AF7">
    <w:name w:val="F7EAB87D6AD440FF97AC4BB8140DC0AF7"/>
    <w:rsid w:val="00A92160"/>
    <w:pPr>
      <w:spacing w:after="120" w:line="240" w:lineRule="auto"/>
    </w:pPr>
    <w:rPr>
      <w:rFonts w:ascii="Segoe UI" w:eastAsiaTheme="minorHAnsi" w:hAnsi="Segoe UI"/>
      <w:color w:val="000000" w:themeColor="text1"/>
      <w:sz w:val="24"/>
    </w:rPr>
  </w:style>
  <w:style w:type="paragraph" w:customStyle="1" w:styleId="48C2F86FCA1E440C838021C36093C7957">
    <w:name w:val="48C2F86FCA1E440C838021C36093C7957"/>
    <w:rsid w:val="00A92160"/>
    <w:pPr>
      <w:spacing w:after="120" w:line="240" w:lineRule="auto"/>
    </w:pPr>
    <w:rPr>
      <w:rFonts w:ascii="Segoe UI" w:eastAsiaTheme="minorHAnsi" w:hAnsi="Segoe UI"/>
      <w:color w:val="000000" w:themeColor="text1"/>
      <w:sz w:val="24"/>
    </w:rPr>
  </w:style>
  <w:style w:type="paragraph" w:customStyle="1" w:styleId="C037BB702225454292284BFC44617B167">
    <w:name w:val="C037BB702225454292284BFC44617B167"/>
    <w:rsid w:val="00A92160"/>
    <w:pPr>
      <w:spacing w:after="120" w:line="240" w:lineRule="auto"/>
    </w:pPr>
    <w:rPr>
      <w:rFonts w:ascii="Segoe UI" w:eastAsiaTheme="minorHAnsi" w:hAnsi="Segoe UI"/>
      <w:color w:val="000000" w:themeColor="text1"/>
      <w:sz w:val="24"/>
    </w:rPr>
  </w:style>
  <w:style w:type="paragraph" w:customStyle="1" w:styleId="90EC503CF441497182A86D4D8AA222037">
    <w:name w:val="90EC503CF441497182A86D4D8AA222037"/>
    <w:rsid w:val="00A92160"/>
    <w:pPr>
      <w:spacing w:after="120" w:line="240" w:lineRule="auto"/>
    </w:pPr>
    <w:rPr>
      <w:rFonts w:ascii="Segoe UI" w:eastAsiaTheme="minorHAnsi" w:hAnsi="Segoe UI"/>
      <w:color w:val="000000" w:themeColor="text1"/>
      <w:sz w:val="24"/>
    </w:rPr>
  </w:style>
  <w:style w:type="paragraph" w:customStyle="1" w:styleId="B48766F79B74475BB31F35917900E2137">
    <w:name w:val="B48766F79B74475BB31F35917900E2137"/>
    <w:rsid w:val="00A92160"/>
    <w:pPr>
      <w:spacing w:after="120" w:line="240" w:lineRule="auto"/>
    </w:pPr>
    <w:rPr>
      <w:rFonts w:ascii="Segoe UI" w:eastAsiaTheme="minorHAnsi" w:hAnsi="Segoe UI"/>
      <w:color w:val="000000" w:themeColor="text1"/>
      <w:sz w:val="24"/>
    </w:rPr>
  </w:style>
  <w:style w:type="paragraph" w:customStyle="1" w:styleId="7B8E70BA969D47168AF0F50085D6DF867">
    <w:name w:val="7B8E70BA969D47168AF0F50085D6DF867"/>
    <w:rsid w:val="00A92160"/>
    <w:pPr>
      <w:spacing w:after="120" w:line="240" w:lineRule="auto"/>
    </w:pPr>
    <w:rPr>
      <w:rFonts w:ascii="Segoe UI" w:eastAsiaTheme="minorHAnsi" w:hAnsi="Segoe UI"/>
      <w:color w:val="000000" w:themeColor="text1"/>
      <w:sz w:val="24"/>
    </w:rPr>
  </w:style>
  <w:style w:type="paragraph" w:customStyle="1" w:styleId="C6DD50C123BD4DFB897D5721C7B968E67">
    <w:name w:val="C6DD50C123BD4DFB897D5721C7B968E67"/>
    <w:rsid w:val="00A92160"/>
    <w:pPr>
      <w:spacing w:after="120" w:line="240" w:lineRule="auto"/>
    </w:pPr>
    <w:rPr>
      <w:rFonts w:ascii="Segoe UI" w:eastAsiaTheme="minorHAnsi" w:hAnsi="Segoe UI"/>
      <w:color w:val="000000" w:themeColor="text1"/>
      <w:sz w:val="24"/>
    </w:rPr>
  </w:style>
  <w:style w:type="paragraph" w:customStyle="1" w:styleId="0B66C996A99B4233BBA54BF847B1F82C7">
    <w:name w:val="0B66C996A99B4233BBA54BF847B1F82C7"/>
    <w:rsid w:val="00A92160"/>
    <w:pPr>
      <w:spacing w:after="120" w:line="240" w:lineRule="auto"/>
    </w:pPr>
    <w:rPr>
      <w:rFonts w:ascii="Segoe UI" w:eastAsiaTheme="minorHAnsi" w:hAnsi="Segoe UI"/>
      <w:color w:val="000000" w:themeColor="text1"/>
      <w:sz w:val="24"/>
    </w:rPr>
  </w:style>
  <w:style w:type="paragraph" w:customStyle="1" w:styleId="FF827C077ECF479B8516C987B16DF4CE7">
    <w:name w:val="FF827C077ECF479B8516C987B16DF4CE7"/>
    <w:rsid w:val="00A92160"/>
    <w:pPr>
      <w:spacing w:after="120" w:line="240" w:lineRule="auto"/>
    </w:pPr>
    <w:rPr>
      <w:rFonts w:ascii="Segoe UI" w:eastAsiaTheme="minorHAnsi" w:hAnsi="Segoe UI"/>
      <w:color w:val="000000" w:themeColor="text1"/>
      <w:sz w:val="24"/>
    </w:rPr>
  </w:style>
  <w:style w:type="paragraph" w:customStyle="1" w:styleId="62853FF94B4B4E268E1280E778AF96AF7">
    <w:name w:val="62853FF94B4B4E268E1280E778AF96AF7"/>
    <w:rsid w:val="00A92160"/>
    <w:pPr>
      <w:spacing w:after="120" w:line="240" w:lineRule="auto"/>
    </w:pPr>
    <w:rPr>
      <w:rFonts w:ascii="Segoe UI" w:eastAsiaTheme="minorHAnsi" w:hAnsi="Segoe UI"/>
      <w:color w:val="000000" w:themeColor="text1"/>
      <w:sz w:val="24"/>
    </w:rPr>
  </w:style>
  <w:style w:type="paragraph" w:customStyle="1" w:styleId="CF9E022EB5B24AB6ACCF57BA315EA6627">
    <w:name w:val="CF9E022EB5B24AB6ACCF57BA315EA6627"/>
    <w:rsid w:val="00A92160"/>
    <w:pPr>
      <w:spacing w:after="120" w:line="240" w:lineRule="auto"/>
    </w:pPr>
    <w:rPr>
      <w:rFonts w:ascii="Segoe UI" w:eastAsiaTheme="minorHAnsi" w:hAnsi="Segoe UI"/>
      <w:color w:val="000000" w:themeColor="text1"/>
      <w:sz w:val="24"/>
    </w:rPr>
  </w:style>
  <w:style w:type="paragraph" w:customStyle="1" w:styleId="1AC666ADC7E840CFBC25E3E6D8AEFF787">
    <w:name w:val="1AC666ADC7E840CFBC25E3E6D8AEFF787"/>
    <w:rsid w:val="00A92160"/>
    <w:pPr>
      <w:spacing w:after="120" w:line="240" w:lineRule="auto"/>
    </w:pPr>
    <w:rPr>
      <w:rFonts w:ascii="Segoe UI" w:eastAsiaTheme="minorHAnsi" w:hAnsi="Segoe UI"/>
      <w:color w:val="000000" w:themeColor="text1"/>
      <w:sz w:val="24"/>
    </w:rPr>
  </w:style>
  <w:style w:type="paragraph" w:customStyle="1" w:styleId="F4E5BA8B8F2A4FF5A18FE8048712F4BC7">
    <w:name w:val="F4E5BA8B8F2A4FF5A18FE8048712F4BC7"/>
    <w:rsid w:val="00A92160"/>
    <w:pPr>
      <w:spacing w:after="120" w:line="240" w:lineRule="auto"/>
    </w:pPr>
    <w:rPr>
      <w:rFonts w:ascii="Segoe UI" w:eastAsiaTheme="minorHAnsi" w:hAnsi="Segoe UI"/>
      <w:color w:val="000000" w:themeColor="text1"/>
      <w:sz w:val="24"/>
    </w:rPr>
  </w:style>
  <w:style w:type="paragraph" w:customStyle="1" w:styleId="B920C0A04E054039B14AB992A67862147">
    <w:name w:val="B920C0A04E054039B14AB992A67862147"/>
    <w:rsid w:val="00A92160"/>
    <w:pPr>
      <w:spacing w:after="120" w:line="240" w:lineRule="auto"/>
    </w:pPr>
    <w:rPr>
      <w:rFonts w:ascii="Segoe UI" w:eastAsiaTheme="minorHAnsi" w:hAnsi="Segoe UI"/>
      <w:color w:val="000000" w:themeColor="text1"/>
      <w:sz w:val="24"/>
    </w:rPr>
  </w:style>
  <w:style w:type="paragraph" w:customStyle="1" w:styleId="2A53DE5D113F4C09939754CBB3C4D0367">
    <w:name w:val="2A53DE5D113F4C09939754CBB3C4D0367"/>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5F59B4F8321D41CF950A297118017EE77">
    <w:name w:val="5F59B4F8321D41CF950A297118017EE77"/>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DC25949B4C3A401BA9636D2F68721BC07">
    <w:name w:val="DC25949B4C3A401BA9636D2F68721BC07"/>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7FDABC4AA43744CAB2E652CAFD6C8DAD7">
    <w:name w:val="7FDABC4AA43744CAB2E652CAFD6C8DAD7"/>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1BAD9312158D4AF79BFFF53B138EAA427">
    <w:name w:val="1BAD9312158D4AF79BFFF53B138EAA427"/>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ECDA36B2F03D473A95E2D3C6B45305147">
    <w:name w:val="ECDA36B2F03D473A95E2D3C6B45305147"/>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03E8E58B2766486D833689F16285062F7">
    <w:name w:val="03E8E58B2766486D833689F16285062F7"/>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E4E2B9FCA1D84EBDB6FED561DF5AA5577">
    <w:name w:val="E4E2B9FCA1D84EBDB6FED561DF5AA5577"/>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173FE7E2EEB1412BB236337851AFB2E37">
    <w:name w:val="173FE7E2EEB1412BB236337851AFB2E37"/>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4CCCA5BB2B594F9899ECCBBE03B32F3C7">
    <w:name w:val="4CCCA5BB2B594F9899ECCBBE03B32F3C7"/>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F7EAB87D6AD440FF97AC4BB8140DC0AF8">
    <w:name w:val="F7EAB87D6AD440FF97AC4BB8140DC0AF8"/>
    <w:rsid w:val="00A92160"/>
    <w:pPr>
      <w:spacing w:after="120" w:line="240" w:lineRule="auto"/>
    </w:pPr>
    <w:rPr>
      <w:rFonts w:ascii="Segoe UI" w:eastAsiaTheme="minorHAnsi" w:hAnsi="Segoe UI"/>
      <w:color w:val="000000" w:themeColor="text1"/>
      <w:sz w:val="24"/>
    </w:rPr>
  </w:style>
  <w:style w:type="paragraph" w:customStyle="1" w:styleId="48C2F86FCA1E440C838021C36093C7958">
    <w:name w:val="48C2F86FCA1E440C838021C36093C7958"/>
    <w:rsid w:val="00A92160"/>
    <w:pPr>
      <w:spacing w:after="120" w:line="240" w:lineRule="auto"/>
    </w:pPr>
    <w:rPr>
      <w:rFonts w:ascii="Segoe UI" w:eastAsiaTheme="minorHAnsi" w:hAnsi="Segoe UI"/>
      <w:color w:val="000000" w:themeColor="text1"/>
      <w:sz w:val="24"/>
    </w:rPr>
  </w:style>
  <w:style w:type="paragraph" w:customStyle="1" w:styleId="C037BB702225454292284BFC44617B168">
    <w:name w:val="C037BB702225454292284BFC44617B168"/>
    <w:rsid w:val="00A92160"/>
    <w:pPr>
      <w:spacing w:after="120" w:line="240" w:lineRule="auto"/>
    </w:pPr>
    <w:rPr>
      <w:rFonts w:ascii="Segoe UI" w:eastAsiaTheme="minorHAnsi" w:hAnsi="Segoe UI"/>
      <w:color w:val="000000" w:themeColor="text1"/>
      <w:sz w:val="24"/>
    </w:rPr>
  </w:style>
  <w:style w:type="paragraph" w:customStyle="1" w:styleId="90EC503CF441497182A86D4D8AA222038">
    <w:name w:val="90EC503CF441497182A86D4D8AA222038"/>
    <w:rsid w:val="00A92160"/>
    <w:pPr>
      <w:spacing w:after="120" w:line="240" w:lineRule="auto"/>
    </w:pPr>
    <w:rPr>
      <w:rFonts w:ascii="Segoe UI" w:eastAsiaTheme="minorHAnsi" w:hAnsi="Segoe UI"/>
      <w:color w:val="000000" w:themeColor="text1"/>
      <w:sz w:val="24"/>
    </w:rPr>
  </w:style>
  <w:style w:type="paragraph" w:customStyle="1" w:styleId="B48766F79B74475BB31F35917900E2138">
    <w:name w:val="B48766F79B74475BB31F35917900E2138"/>
    <w:rsid w:val="00A92160"/>
    <w:pPr>
      <w:spacing w:after="120" w:line="240" w:lineRule="auto"/>
    </w:pPr>
    <w:rPr>
      <w:rFonts w:ascii="Segoe UI" w:eastAsiaTheme="minorHAnsi" w:hAnsi="Segoe UI"/>
      <w:color w:val="000000" w:themeColor="text1"/>
      <w:sz w:val="24"/>
    </w:rPr>
  </w:style>
  <w:style w:type="paragraph" w:customStyle="1" w:styleId="7B8E70BA969D47168AF0F50085D6DF868">
    <w:name w:val="7B8E70BA969D47168AF0F50085D6DF868"/>
    <w:rsid w:val="00A92160"/>
    <w:pPr>
      <w:spacing w:after="120" w:line="240" w:lineRule="auto"/>
    </w:pPr>
    <w:rPr>
      <w:rFonts w:ascii="Segoe UI" w:eastAsiaTheme="minorHAnsi" w:hAnsi="Segoe UI"/>
      <w:color w:val="000000" w:themeColor="text1"/>
      <w:sz w:val="24"/>
    </w:rPr>
  </w:style>
  <w:style w:type="paragraph" w:customStyle="1" w:styleId="C6DD50C123BD4DFB897D5721C7B968E68">
    <w:name w:val="C6DD50C123BD4DFB897D5721C7B968E68"/>
    <w:rsid w:val="00A92160"/>
    <w:pPr>
      <w:spacing w:after="120" w:line="240" w:lineRule="auto"/>
    </w:pPr>
    <w:rPr>
      <w:rFonts w:ascii="Segoe UI" w:eastAsiaTheme="minorHAnsi" w:hAnsi="Segoe UI"/>
      <w:color w:val="000000" w:themeColor="text1"/>
      <w:sz w:val="24"/>
    </w:rPr>
  </w:style>
  <w:style w:type="paragraph" w:customStyle="1" w:styleId="0B66C996A99B4233BBA54BF847B1F82C8">
    <w:name w:val="0B66C996A99B4233BBA54BF847B1F82C8"/>
    <w:rsid w:val="00A92160"/>
    <w:pPr>
      <w:spacing w:after="120" w:line="240" w:lineRule="auto"/>
    </w:pPr>
    <w:rPr>
      <w:rFonts w:ascii="Segoe UI" w:eastAsiaTheme="minorHAnsi" w:hAnsi="Segoe UI"/>
      <w:color w:val="000000" w:themeColor="text1"/>
      <w:sz w:val="24"/>
    </w:rPr>
  </w:style>
  <w:style w:type="paragraph" w:customStyle="1" w:styleId="FF827C077ECF479B8516C987B16DF4CE8">
    <w:name w:val="FF827C077ECF479B8516C987B16DF4CE8"/>
    <w:rsid w:val="00A92160"/>
    <w:pPr>
      <w:spacing w:after="120" w:line="240" w:lineRule="auto"/>
    </w:pPr>
    <w:rPr>
      <w:rFonts w:ascii="Segoe UI" w:eastAsiaTheme="minorHAnsi" w:hAnsi="Segoe UI"/>
      <w:color w:val="000000" w:themeColor="text1"/>
      <w:sz w:val="24"/>
    </w:rPr>
  </w:style>
  <w:style w:type="paragraph" w:customStyle="1" w:styleId="62853FF94B4B4E268E1280E778AF96AF8">
    <w:name w:val="62853FF94B4B4E268E1280E778AF96AF8"/>
    <w:rsid w:val="00A92160"/>
    <w:pPr>
      <w:spacing w:after="120" w:line="240" w:lineRule="auto"/>
    </w:pPr>
    <w:rPr>
      <w:rFonts w:ascii="Segoe UI" w:eastAsiaTheme="minorHAnsi" w:hAnsi="Segoe UI"/>
      <w:color w:val="000000" w:themeColor="text1"/>
      <w:sz w:val="24"/>
    </w:rPr>
  </w:style>
  <w:style w:type="paragraph" w:customStyle="1" w:styleId="CF9E022EB5B24AB6ACCF57BA315EA6628">
    <w:name w:val="CF9E022EB5B24AB6ACCF57BA315EA6628"/>
    <w:rsid w:val="00A92160"/>
    <w:pPr>
      <w:spacing w:after="120" w:line="240" w:lineRule="auto"/>
    </w:pPr>
    <w:rPr>
      <w:rFonts w:ascii="Segoe UI" w:eastAsiaTheme="minorHAnsi" w:hAnsi="Segoe UI"/>
      <w:color w:val="000000" w:themeColor="text1"/>
      <w:sz w:val="24"/>
    </w:rPr>
  </w:style>
  <w:style w:type="paragraph" w:customStyle="1" w:styleId="1AC666ADC7E840CFBC25E3E6D8AEFF788">
    <w:name w:val="1AC666ADC7E840CFBC25E3E6D8AEFF788"/>
    <w:rsid w:val="00A92160"/>
    <w:pPr>
      <w:spacing w:after="120" w:line="240" w:lineRule="auto"/>
    </w:pPr>
    <w:rPr>
      <w:rFonts w:ascii="Segoe UI" w:eastAsiaTheme="minorHAnsi" w:hAnsi="Segoe UI"/>
      <w:color w:val="000000" w:themeColor="text1"/>
      <w:sz w:val="24"/>
    </w:rPr>
  </w:style>
  <w:style w:type="paragraph" w:customStyle="1" w:styleId="F4E5BA8B8F2A4FF5A18FE8048712F4BC8">
    <w:name w:val="F4E5BA8B8F2A4FF5A18FE8048712F4BC8"/>
    <w:rsid w:val="00A92160"/>
    <w:pPr>
      <w:spacing w:after="120" w:line="240" w:lineRule="auto"/>
    </w:pPr>
    <w:rPr>
      <w:rFonts w:ascii="Segoe UI" w:eastAsiaTheme="minorHAnsi" w:hAnsi="Segoe UI"/>
      <w:color w:val="000000" w:themeColor="text1"/>
      <w:sz w:val="24"/>
    </w:rPr>
  </w:style>
  <w:style w:type="paragraph" w:customStyle="1" w:styleId="B920C0A04E054039B14AB992A67862148">
    <w:name w:val="B920C0A04E054039B14AB992A67862148"/>
    <w:rsid w:val="00A92160"/>
    <w:pPr>
      <w:spacing w:after="120" w:line="240" w:lineRule="auto"/>
    </w:pPr>
    <w:rPr>
      <w:rFonts w:ascii="Segoe UI" w:eastAsiaTheme="minorHAnsi" w:hAnsi="Segoe UI"/>
      <w:color w:val="000000" w:themeColor="text1"/>
      <w:sz w:val="24"/>
    </w:rPr>
  </w:style>
  <w:style w:type="paragraph" w:customStyle="1" w:styleId="2A53DE5D113F4C09939754CBB3C4D0368">
    <w:name w:val="2A53DE5D113F4C09939754CBB3C4D0368"/>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5F59B4F8321D41CF950A297118017EE78">
    <w:name w:val="5F59B4F8321D41CF950A297118017EE78"/>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DC25949B4C3A401BA9636D2F68721BC08">
    <w:name w:val="DC25949B4C3A401BA9636D2F68721BC08"/>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7FDABC4AA43744CAB2E652CAFD6C8DAD8">
    <w:name w:val="7FDABC4AA43744CAB2E652CAFD6C8DAD8"/>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1BAD9312158D4AF79BFFF53B138EAA428">
    <w:name w:val="1BAD9312158D4AF79BFFF53B138EAA428"/>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ECDA36B2F03D473A95E2D3C6B45305148">
    <w:name w:val="ECDA36B2F03D473A95E2D3C6B45305148"/>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03E8E58B2766486D833689F16285062F8">
    <w:name w:val="03E8E58B2766486D833689F16285062F8"/>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E4E2B9FCA1D84EBDB6FED561DF5AA5578">
    <w:name w:val="E4E2B9FCA1D84EBDB6FED561DF5AA5578"/>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173FE7E2EEB1412BB236337851AFB2E38">
    <w:name w:val="173FE7E2EEB1412BB236337851AFB2E38"/>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4CCCA5BB2B594F9899ECCBBE03B32F3C8">
    <w:name w:val="4CCCA5BB2B594F9899ECCBBE03B32F3C8"/>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F7EAB87D6AD440FF97AC4BB8140DC0AF9">
    <w:name w:val="F7EAB87D6AD440FF97AC4BB8140DC0AF9"/>
    <w:rsid w:val="00A92160"/>
    <w:pPr>
      <w:spacing w:after="120" w:line="240" w:lineRule="auto"/>
    </w:pPr>
    <w:rPr>
      <w:rFonts w:ascii="Segoe UI" w:eastAsiaTheme="minorHAnsi" w:hAnsi="Segoe UI"/>
      <w:color w:val="000000" w:themeColor="text1"/>
      <w:sz w:val="24"/>
    </w:rPr>
  </w:style>
  <w:style w:type="paragraph" w:customStyle="1" w:styleId="48C2F86FCA1E440C838021C36093C7959">
    <w:name w:val="48C2F86FCA1E440C838021C36093C7959"/>
    <w:rsid w:val="00A92160"/>
    <w:pPr>
      <w:spacing w:after="120" w:line="240" w:lineRule="auto"/>
    </w:pPr>
    <w:rPr>
      <w:rFonts w:ascii="Segoe UI" w:eastAsiaTheme="minorHAnsi" w:hAnsi="Segoe UI"/>
      <w:color w:val="000000" w:themeColor="text1"/>
      <w:sz w:val="24"/>
    </w:rPr>
  </w:style>
  <w:style w:type="paragraph" w:customStyle="1" w:styleId="C037BB702225454292284BFC44617B169">
    <w:name w:val="C037BB702225454292284BFC44617B169"/>
    <w:rsid w:val="00A92160"/>
    <w:pPr>
      <w:spacing w:after="120" w:line="240" w:lineRule="auto"/>
    </w:pPr>
    <w:rPr>
      <w:rFonts w:ascii="Segoe UI" w:eastAsiaTheme="minorHAnsi" w:hAnsi="Segoe UI"/>
      <w:color w:val="000000" w:themeColor="text1"/>
      <w:sz w:val="24"/>
    </w:rPr>
  </w:style>
  <w:style w:type="paragraph" w:customStyle="1" w:styleId="90EC503CF441497182A86D4D8AA222039">
    <w:name w:val="90EC503CF441497182A86D4D8AA222039"/>
    <w:rsid w:val="00A92160"/>
    <w:pPr>
      <w:spacing w:after="120" w:line="240" w:lineRule="auto"/>
    </w:pPr>
    <w:rPr>
      <w:rFonts w:ascii="Segoe UI" w:eastAsiaTheme="minorHAnsi" w:hAnsi="Segoe UI"/>
      <w:color w:val="000000" w:themeColor="text1"/>
      <w:sz w:val="24"/>
    </w:rPr>
  </w:style>
  <w:style w:type="paragraph" w:customStyle="1" w:styleId="B48766F79B74475BB31F35917900E2139">
    <w:name w:val="B48766F79B74475BB31F35917900E2139"/>
    <w:rsid w:val="00A92160"/>
    <w:pPr>
      <w:spacing w:after="120" w:line="240" w:lineRule="auto"/>
    </w:pPr>
    <w:rPr>
      <w:rFonts w:ascii="Segoe UI" w:eastAsiaTheme="minorHAnsi" w:hAnsi="Segoe UI"/>
      <w:color w:val="000000" w:themeColor="text1"/>
      <w:sz w:val="24"/>
    </w:rPr>
  </w:style>
  <w:style w:type="paragraph" w:customStyle="1" w:styleId="7B8E70BA969D47168AF0F50085D6DF869">
    <w:name w:val="7B8E70BA969D47168AF0F50085D6DF869"/>
    <w:rsid w:val="00A92160"/>
    <w:pPr>
      <w:spacing w:after="120" w:line="240" w:lineRule="auto"/>
    </w:pPr>
    <w:rPr>
      <w:rFonts w:ascii="Segoe UI" w:eastAsiaTheme="minorHAnsi" w:hAnsi="Segoe UI"/>
      <w:color w:val="000000" w:themeColor="text1"/>
      <w:sz w:val="24"/>
    </w:rPr>
  </w:style>
  <w:style w:type="paragraph" w:customStyle="1" w:styleId="C6DD50C123BD4DFB897D5721C7B968E69">
    <w:name w:val="C6DD50C123BD4DFB897D5721C7B968E69"/>
    <w:rsid w:val="00A92160"/>
    <w:pPr>
      <w:spacing w:after="120" w:line="240" w:lineRule="auto"/>
    </w:pPr>
    <w:rPr>
      <w:rFonts w:ascii="Segoe UI" w:eastAsiaTheme="minorHAnsi" w:hAnsi="Segoe UI"/>
      <w:color w:val="000000" w:themeColor="text1"/>
      <w:sz w:val="24"/>
    </w:rPr>
  </w:style>
  <w:style w:type="paragraph" w:customStyle="1" w:styleId="0B66C996A99B4233BBA54BF847B1F82C9">
    <w:name w:val="0B66C996A99B4233BBA54BF847B1F82C9"/>
    <w:rsid w:val="00A92160"/>
    <w:pPr>
      <w:spacing w:after="120" w:line="240" w:lineRule="auto"/>
    </w:pPr>
    <w:rPr>
      <w:rFonts w:ascii="Segoe UI" w:eastAsiaTheme="minorHAnsi" w:hAnsi="Segoe UI"/>
      <w:color w:val="000000" w:themeColor="text1"/>
      <w:sz w:val="24"/>
    </w:rPr>
  </w:style>
  <w:style w:type="paragraph" w:customStyle="1" w:styleId="FF827C077ECF479B8516C987B16DF4CE9">
    <w:name w:val="FF827C077ECF479B8516C987B16DF4CE9"/>
    <w:rsid w:val="00A92160"/>
    <w:pPr>
      <w:spacing w:after="120" w:line="240" w:lineRule="auto"/>
    </w:pPr>
    <w:rPr>
      <w:rFonts w:ascii="Segoe UI" w:eastAsiaTheme="minorHAnsi" w:hAnsi="Segoe UI"/>
      <w:color w:val="000000" w:themeColor="text1"/>
      <w:sz w:val="24"/>
    </w:rPr>
  </w:style>
  <w:style w:type="paragraph" w:customStyle="1" w:styleId="62853FF94B4B4E268E1280E778AF96AF9">
    <w:name w:val="62853FF94B4B4E268E1280E778AF96AF9"/>
    <w:rsid w:val="00A92160"/>
    <w:pPr>
      <w:spacing w:after="120" w:line="240" w:lineRule="auto"/>
    </w:pPr>
    <w:rPr>
      <w:rFonts w:ascii="Segoe UI" w:eastAsiaTheme="minorHAnsi" w:hAnsi="Segoe UI"/>
      <w:color w:val="000000" w:themeColor="text1"/>
      <w:sz w:val="24"/>
    </w:rPr>
  </w:style>
  <w:style w:type="paragraph" w:customStyle="1" w:styleId="CF9E022EB5B24AB6ACCF57BA315EA6629">
    <w:name w:val="CF9E022EB5B24AB6ACCF57BA315EA6629"/>
    <w:rsid w:val="00A92160"/>
    <w:pPr>
      <w:spacing w:after="120" w:line="240" w:lineRule="auto"/>
    </w:pPr>
    <w:rPr>
      <w:rFonts w:ascii="Segoe UI" w:eastAsiaTheme="minorHAnsi" w:hAnsi="Segoe UI"/>
      <w:color w:val="000000" w:themeColor="text1"/>
      <w:sz w:val="24"/>
    </w:rPr>
  </w:style>
  <w:style w:type="paragraph" w:customStyle="1" w:styleId="1AC666ADC7E840CFBC25E3E6D8AEFF789">
    <w:name w:val="1AC666ADC7E840CFBC25E3E6D8AEFF789"/>
    <w:rsid w:val="00A92160"/>
    <w:pPr>
      <w:spacing w:after="120" w:line="240" w:lineRule="auto"/>
    </w:pPr>
    <w:rPr>
      <w:rFonts w:ascii="Segoe UI" w:eastAsiaTheme="minorHAnsi" w:hAnsi="Segoe UI"/>
      <w:color w:val="000000" w:themeColor="text1"/>
      <w:sz w:val="24"/>
    </w:rPr>
  </w:style>
  <w:style w:type="paragraph" w:customStyle="1" w:styleId="F4E5BA8B8F2A4FF5A18FE8048712F4BC9">
    <w:name w:val="F4E5BA8B8F2A4FF5A18FE8048712F4BC9"/>
    <w:rsid w:val="00A92160"/>
    <w:pPr>
      <w:spacing w:after="120" w:line="240" w:lineRule="auto"/>
    </w:pPr>
    <w:rPr>
      <w:rFonts w:ascii="Segoe UI" w:eastAsiaTheme="minorHAnsi" w:hAnsi="Segoe UI"/>
      <w:color w:val="000000" w:themeColor="text1"/>
      <w:sz w:val="24"/>
    </w:rPr>
  </w:style>
  <w:style w:type="paragraph" w:customStyle="1" w:styleId="B920C0A04E054039B14AB992A67862149">
    <w:name w:val="B920C0A04E054039B14AB992A67862149"/>
    <w:rsid w:val="00A92160"/>
    <w:pPr>
      <w:spacing w:after="120" w:line="240" w:lineRule="auto"/>
    </w:pPr>
    <w:rPr>
      <w:rFonts w:ascii="Segoe UI" w:eastAsiaTheme="minorHAnsi" w:hAnsi="Segoe UI"/>
      <w:color w:val="000000" w:themeColor="text1"/>
      <w:sz w:val="24"/>
    </w:rPr>
  </w:style>
  <w:style w:type="paragraph" w:customStyle="1" w:styleId="2A53DE5D113F4C09939754CBB3C4D0369">
    <w:name w:val="2A53DE5D113F4C09939754CBB3C4D0369"/>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5F59B4F8321D41CF950A297118017EE79">
    <w:name w:val="5F59B4F8321D41CF950A297118017EE79"/>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DC25949B4C3A401BA9636D2F68721BC09">
    <w:name w:val="DC25949B4C3A401BA9636D2F68721BC09"/>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7FDABC4AA43744CAB2E652CAFD6C8DAD9">
    <w:name w:val="7FDABC4AA43744CAB2E652CAFD6C8DAD9"/>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1BAD9312158D4AF79BFFF53B138EAA429">
    <w:name w:val="1BAD9312158D4AF79BFFF53B138EAA429"/>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ECDA36B2F03D473A95E2D3C6B45305149">
    <w:name w:val="ECDA36B2F03D473A95E2D3C6B45305149"/>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03E8E58B2766486D833689F16285062F9">
    <w:name w:val="03E8E58B2766486D833689F16285062F9"/>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E4E2B9FCA1D84EBDB6FED561DF5AA5579">
    <w:name w:val="E4E2B9FCA1D84EBDB6FED561DF5AA5579"/>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173FE7E2EEB1412BB236337851AFB2E39">
    <w:name w:val="173FE7E2EEB1412BB236337851AFB2E39"/>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4CCCA5BB2B594F9899ECCBBE03B32F3C9">
    <w:name w:val="4CCCA5BB2B594F9899ECCBBE03B32F3C9"/>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F7EAB87D6AD440FF97AC4BB8140DC0AF10">
    <w:name w:val="F7EAB87D6AD440FF97AC4BB8140DC0AF10"/>
    <w:rsid w:val="00A92160"/>
    <w:pPr>
      <w:spacing w:after="120" w:line="240" w:lineRule="auto"/>
    </w:pPr>
    <w:rPr>
      <w:rFonts w:ascii="Segoe UI" w:eastAsiaTheme="minorHAnsi" w:hAnsi="Segoe UI"/>
      <w:color w:val="000000" w:themeColor="text1"/>
      <w:sz w:val="24"/>
    </w:rPr>
  </w:style>
  <w:style w:type="paragraph" w:customStyle="1" w:styleId="48C2F86FCA1E440C838021C36093C79510">
    <w:name w:val="48C2F86FCA1E440C838021C36093C79510"/>
    <w:rsid w:val="00A92160"/>
    <w:pPr>
      <w:spacing w:after="120" w:line="240" w:lineRule="auto"/>
    </w:pPr>
    <w:rPr>
      <w:rFonts w:ascii="Segoe UI" w:eastAsiaTheme="minorHAnsi" w:hAnsi="Segoe UI"/>
      <w:color w:val="000000" w:themeColor="text1"/>
      <w:sz w:val="24"/>
    </w:rPr>
  </w:style>
  <w:style w:type="paragraph" w:customStyle="1" w:styleId="C037BB702225454292284BFC44617B1610">
    <w:name w:val="C037BB702225454292284BFC44617B1610"/>
    <w:rsid w:val="00A92160"/>
    <w:pPr>
      <w:spacing w:after="120" w:line="240" w:lineRule="auto"/>
    </w:pPr>
    <w:rPr>
      <w:rFonts w:ascii="Segoe UI" w:eastAsiaTheme="minorHAnsi" w:hAnsi="Segoe UI"/>
      <w:color w:val="000000" w:themeColor="text1"/>
      <w:sz w:val="24"/>
    </w:rPr>
  </w:style>
  <w:style w:type="paragraph" w:customStyle="1" w:styleId="90EC503CF441497182A86D4D8AA2220310">
    <w:name w:val="90EC503CF441497182A86D4D8AA2220310"/>
    <w:rsid w:val="00A92160"/>
    <w:pPr>
      <w:spacing w:after="120" w:line="240" w:lineRule="auto"/>
    </w:pPr>
    <w:rPr>
      <w:rFonts w:ascii="Segoe UI" w:eastAsiaTheme="minorHAnsi" w:hAnsi="Segoe UI"/>
      <w:color w:val="000000" w:themeColor="text1"/>
      <w:sz w:val="24"/>
    </w:rPr>
  </w:style>
  <w:style w:type="paragraph" w:customStyle="1" w:styleId="B48766F79B74475BB31F35917900E21310">
    <w:name w:val="B48766F79B74475BB31F35917900E21310"/>
    <w:rsid w:val="00A92160"/>
    <w:pPr>
      <w:spacing w:after="120" w:line="240" w:lineRule="auto"/>
    </w:pPr>
    <w:rPr>
      <w:rFonts w:ascii="Segoe UI" w:eastAsiaTheme="minorHAnsi" w:hAnsi="Segoe UI"/>
      <w:color w:val="000000" w:themeColor="text1"/>
      <w:sz w:val="24"/>
    </w:rPr>
  </w:style>
  <w:style w:type="paragraph" w:customStyle="1" w:styleId="7B8E70BA969D47168AF0F50085D6DF8610">
    <w:name w:val="7B8E70BA969D47168AF0F50085D6DF8610"/>
    <w:rsid w:val="00A92160"/>
    <w:pPr>
      <w:spacing w:after="120" w:line="240" w:lineRule="auto"/>
    </w:pPr>
    <w:rPr>
      <w:rFonts w:ascii="Segoe UI" w:eastAsiaTheme="minorHAnsi" w:hAnsi="Segoe UI"/>
      <w:color w:val="000000" w:themeColor="text1"/>
      <w:sz w:val="24"/>
    </w:rPr>
  </w:style>
  <w:style w:type="paragraph" w:customStyle="1" w:styleId="C6DD50C123BD4DFB897D5721C7B968E610">
    <w:name w:val="C6DD50C123BD4DFB897D5721C7B968E610"/>
    <w:rsid w:val="00A92160"/>
    <w:pPr>
      <w:spacing w:after="120" w:line="240" w:lineRule="auto"/>
    </w:pPr>
    <w:rPr>
      <w:rFonts w:ascii="Segoe UI" w:eastAsiaTheme="minorHAnsi" w:hAnsi="Segoe UI"/>
      <w:color w:val="000000" w:themeColor="text1"/>
      <w:sz w:val="24"/>
    </w:rPr>
  </w:style>
  <w:style w:type="paragraph" w:customStyle="1" w:styleId="0B66C996A99B4233BBA54BF847B1F82C10">
    <w:name w:val="0B66C996A99B4233BBA54BF847B1F82C10"/>
    <w:rsid w:val="00A92160"/>
    <w:pPr>
      <w:spacing w:after="120" w:line="240" w:lineRule="auto"/>
    </w:pPr>
    <w:rPr>
      <w:rFonts w:ascii="Segoe UI" w:eastAsiaTheme="minorHAnsi" w:hAnsi="Segoe UI"/>
      <w:color w:val="000000" w:themeColor="text1"/>
      <w:sz w:val="24"/>
    </w:rPr>
  </w:style>
  <w:style w:type="paragraph" w:customStyle="1" w:styleId="FF827C077ECF479B8516C987B16DF4CE10">
    <w:name w:val="FF827C077ECF479B8516C987B16DF4CE10"/>
    <w:rsid w:val="00A92160"/>
    <w:pPr>
      <w:spacing w:after="120" w:line="240" w:lineRule="auto"/>
    </w:pPr>
    <w:rPr>
      <w:rFonts w:ascii="Segoe UI" w:eastAsiaTheme="minorHAnsi" w:hAnsi="Segoe UI"/>
      <w:color w:val="000000" w:themeColor="text1"/>
      <w:sz w:val="24"/>
    </w:rPr>
  </w:style>
  <w:style w:type="paragraph" w:customStyle="1" w:styleId="62853FF94B4B4E268E1280E778AF96AF10">
    <w:name w:val="62853FF94B4B4E268E1280E778AF96AF10"/>
    <w:rsid w:val="00A92160"/>
    <w:pPr>
      <w:spacing w:after="120" w:line="240" w:lineRule="auto"/>
    </w:pPr>
    <w:rPr>
      <w:rFonts w:ascii="Segoe UI" w:eastAsiaTheme="minorHAnsi" w:hAnsi="Segoe UI"/>
      <w:color w:val="000000" w:themeColor="text1"/>
      <w:sz w:val="24"/>
    </w:rPr>
  </w:style>
  <w:style w:type="paragraph" w:customStyle="1" w:styleId="CF9E022EB5B24AB6ACCF57BA315EA66210">
    <w:name w:val="CF9E022EB5B24AB6ACCF57BA315EA66210"/>
    <w:rsid w:val="00A92160"/>
    <w:pPr>
      <w:spacing w:after="120" w:line="240" w:lineRule="auto"/>
    </w:pPr>
    <w:rPr>
      <w:rFonts w:ascii="Segoe UI" w:eastAsiaTheme="minorHAnsi" w:hAnsi="Segoe UI"/>
      <w:color w:val="000000" w:themeColor="text1"/>
      <w:sz w:val="24"/>
    </w:rPr>
  </w:style>
  <w:style w:type="paragraph" w:customStyle="1" w:styleId="1AC666ADC7E840CFBC25E3E6D8AEFF7810">
    <w:name w:val="1AC666ADC7E840CFBC25E3E6D8AEFF7810"/>
    <w:rsid w:val="00A92160"/>
    <w:pPr>
      <w:spacing w:after="120" w:line="240" w:lineRule="auto"/>
    </w:pPr>
    <w:rPr>
      <w:rFonts w:ascii="Segoe UI" w:eastAsiaTheme="minorHAnsi" w:hAnsi="Segoe UI"/>
      <w:color w:val="000000" w:themeColor="text1"/>
      <w:sz w:val="24"/>
    </w:rPr>
  </w:style>
  <w:style w:type="paragraph" w:customStyle="1" w:styleId="F4E5BA8B8F2A4FF5A18FE8048712F4BC10">
    <w:name w:val="F4E5BA8B8F2A4FF5A18FE8048712F4BC10"/>
    <w:rsid w:val="00A92160"/>
    <w:pPr>
      <w:spacing w:after="120" w:line="240" w:lineRule="auto"/>
    </w:pPr>
    <w:rPr>
      <w:rFonts w:ascii="Segoe UI" w:eastAsiaTheme="minorHAnsi" w:hAnsi="Segoe UI"/>
      <w:color w:val="000000" w:themeColor="text1"/>
      <w:sz w:val="24"/>
    </w:rPr>
  </w:style>
  <w:style w:type="paragraph" w:customStyle="1" w:styleId="B920C0A04E054039B14AB992A678621410">
    <w:name w:val="B920C0A04E054039B14AB992A678621410"/>
    <w:rsid w:val="00A92160"/>
    <w:pPr>
      <w:spacing w:after="120" w:line="240" w:lineRule="auto"/>
    </w:pPr>
    <w:rPr>
      <w:rFonts w:ascii="Segoe UI" w:eastAsiaTheme="minorHAnsi" w:hAnsi="Segoe UI"/>
      <w:color w:val="000000" w:themeColor="text1"/>
      <w:sz w:val="24"/>
    </w:rPr>
  </w:style>
  <w:style w:type="paragraph" w:customStyle="1" w:styleId="2A53DE5D113F4C09939754CBB3C4D03610">
    <w:name w:val="2A53DE5D113F4C09939754CBB3C4D03610"/>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5F59B4F8321D41CF950A297118017EE710">
    <w:name w:val="5F59B4F8321D41CF950A297118017EE710"/>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DC25949B4C3A401BA9636D2F68721BC010">
    <w:name w:val="DC25949B4C3A401BA9636D2F68721BC010"/>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7FDABC4AA43744CAB2E652CAFD6C8DAD10">
    <w:name w:val="7FDABC4AA43744CAB2E652CAFD6C8DAD10"/>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1BAD9312158D4AF79BFFF53B138EAA4210">
    <w:name w:val="1BAD9312158D4AF79BFFF53B138EAA4210"/>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ECDA36B2F03D473A95E2D3C6B453051410">
    <w:name w:val="ECDA36B2F03D473A95E2D3C6B453051410"/>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03E8E58B2766486D833689F16285062F10">
    <w:name w:val="03E8E58B2766486D833689F16285062F10"/>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E4E2B9FCA1D84EBDB6FED561DF5AA55710">
    <w:name w:val="E4E2B9FCA1D84EBDB6FED561DF5AA55710"/>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173FE7E2EEB1412BB236337851AFB2E310">
    <w:name w:val="173FE7E2EEB1412BB236337851AFB2E310"/>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4CCCA5BB2B594F9899ECCBBE03B32F3C10">
    <w:name w:val="4CCCA5BB2B594F9899ECCBBE03B32F3C10"/>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F7EAB87D6AD440FF97AC4BB8140DC0AF11">
    <w:name w:val="F7EAB87D6AD440FF97AC4BB8140DC0AF11"/>
    <w:rsid w:val="00A92160"/>
    <w:pPr>
      <w:spacing w:after="120" w:line="240" w:lineRule="auto"/>
    </w:pPr>
    <w:rPr>
      <w:rFonts w:ascii="Segoe UI" w:eastAsiaTheme="minorHAnsi" w:hAnsi="Segoe UI"/>
      <w:color w:val="000000" w:themeColor="text1"/>
      <w:sz w:val="24"/>
    </w:rPr>
  </w:style>
  <w:style w:type="paragraph" w:customStyle="1" w:styleId="48C2F86FCA1E440C838021C36093C79511">
    <w:name w:val="48C2F86FCA1E440C838021C36093C79511"/>
    <w:rsid w:val="00A92160"/>
    <w:pPr>
      <w:spacing w:after="120" w:line="240" w:lineRule="auto"/>
    </w:pPr>
    <w:rPr>
      <w:rFonts w:ascii="Segoe UI" w:eastAsiaTheme="minorHAnsi" w:hAnsi="Segoe UI"/>
      <w:color w:val="000000" w:themeColor="text1"/>
      <w:sz w:val="24"/>
    </w:rPr>
  </w:style>
  <w:style w:type="paragraph" w:customStyle="1" w:styleId="C037BB702225454292284BFC44617B1611">
    <w:name w:val="C037BB702225454292284BFC44617B1611"/>
    <w:rsid w:val="00A92160"/>
    <w:pPr>
      <w:spacing w:after="120" w:line="240" w:lineRule="auto"/>
    </w:pPr>
    <w:rPr>
      <w:rFonts w:ascii="Segoe UI" w:eastAsiaTheme="minorHAnsi" w:hAnsi="Segoe UI"/>
      <w:color w:val="000000" w:themeColor="text1"/>
      <w:sz w:val="24"/>
    </w:rPr>
  </w:style>
  <w:style w:type="paragraph" w:customStyle="1" w:styleId="90EC503CF441497182A86D4D8AA2220311">
    <w:name w:val="90EC503CF441497182A86D4D8AA2220311"/>
    <w:rsid w:val="00A92160"/>
    <w:pPr>
      <w:spacing w:after="120" w:line="240" w:lineRule="auto"/>
    </w:pPr>
    <w:rPr>
      <w:rFonts w:ascii="Segoe UI" w:eastAsiaTheme="minorHAnsi" w:hAnsi="Segoe UI"/>
      <w:color w:val="000000" w:themeColor="text1"/>
      <w:sz w:val="24"/>
    </w:rPr>
  </w:style>
  <w:style w:type="paragraph" w:customStyle="1" w:styleId="B48766F79B74475BB31F35917900E21311">
    <w:name w:val="B48766F79B74475BB31F35917900E21311"/>
    <w:rsid w:val="00A92160"/>
    <w:pPr>
      <w:spacing w:after="120" w:line="240" w:lineRule="auto"/>
    </w:pPr>
    <w:rPr>
      <w:rFonts w:ascii="Segoe UI" w:eastAsiaTheme="minorHAnsi" w:hAnsi="Segoe UI"/>
      <w:color w:val="000000" w:themeColor="text1"/>
      <w:sz w:val="24"/>
    </w:rPr>
  </w:style>
  <w:style w:type="paragraph" w:customStyle="1" w:styleId="7B8E70BA969D47168AF0F50085D6DF8611">
    <w:name w:val="7B8E70BA969D47168AF0F50085D6DF8611"/>
    <w:rsid w:val="00A92160"/>
    <w:pPr>
      <w:spacing w:after="120" w:line="240" w:lineRule="auto"/>
    </w:pPr>
    <w:rPr>
      <w:rFonts w:ascii="Segoe UI" w:eastAsiaTheme="minorHAnsi" w:hAnsi="Segoe UI"/>
      <w:color w:val="000000" w:themeColor="text1"/>
      <w:sz w:val="24"/>
    </w:rPr>
  </w:style>
  <w:style w:type="paragraph" w:customStyle="1" w:styleId="C6DD50C123BD4DFB897D5721C7B968E611">
    <w:name w:val="C6DD50C123BD4DFB897D5721C7B968E611"/>
    <w:rsid w:val="00A92160"/>
    <w:pPr>
      <w:spacing w:after="120" w:line="240" w:lineRule="auto"/>
    </w:pPr>
    <w:rPr>
      <w:rFonts w:ascii="Segoe UI" w:eastAsiaTheme="minorHAnsi" w:hAnsi="Segoe UI"/>
      <w:color w:val="000000" w:themeColor="text1"/>
      <w:sz w:val="24"/>
    </w:rPr>
  </w:style>
  <w:style w:type="paragraph" w:customStyle="1" w:styleId="0B66C996A99B4233BBA54BF847B1F82C11">
    <w:name w:val="0B66C996A99B4233BBA54BF847B1F82C11"/>
    <w:rsid w:val="00A92160"/>
    <w:pPr>
      <w:spacing w:after="120" w:line="240" w:lineRule="auto"/>
    </w:pPr>
    <w:rPr>
      <w:rFonts w:ascii="Segoe UI" w:eastAsiaTheme="minorHAnsi" w:hAnsi="Segoe UI"/>
      <w:color w:val="000000" w:themeColor="text1"/>
      <w:sz w:val="24"/>
    </w:rPr>
  </w:style>
  <w:style w:type="paragraph" w:customStyle="1" w:styleId="FF827C077ECF479B8516C987B16DF4CE11">
    <w:name w:val="FF827C077ECF479B8516C987B16DF4CE11"/>
    <w:rsid w:val="00A92160"/>
    <w:pPr>
      <w:spacing w:after="120" w:line="240" w:lineRule="auto"/>
    </w:pPr>
    <w:rPr>
      <w:rFonts w:ascii="Segoe UI" w:eastAsiaTheme="minorHAnsi" w:hAnsi="Segoe UI"/>
      <w:color w:val="000000" w:themeColor="text1"/>
      <w:sz w:val="24"/>
    </w:rPr>
  </w:style>
  <w:style w:type="paragraph" w:customStyle="1" w:styleId="62853FF94B4B4E268E1280E778AF96AF11">
    <w:name w:val="62853FF94B4B4E268E1280E778AF96AF11"/>
    <w:rsid w:val="00A92160"/>
    <w:pPr>
      <w:spacing w:after="120" w:line="240" w:lineRule="auto"/>
    </w:pPr>
    <w:rPr>
      <w:rFonts w:ascii="Segoe UI" w:eastAsiaTheme="minorHAnsi" w:hAnsi="Segoe UI"/>
      <w:color w:val="000000" w:themeColor="text1"/>
      <w:sz w:val="24"/>
    </w:rPr>
  </w:style>
  <w:style w:type="paragraph" w:customStyle="1" w:styleId="CF9E022EB5B24AB6ACCF57BA315EA66211">
    <w:name w:val="CF9E022EB5B24AB6ACCF57BA315EA66211"/>
    <w:rsid w:val="00A92160"/>
    <w:pPr>
      <w:spacing w:after="120" w:line="240" w:lineRule="auto"/>
    </w:pPr>
    <w:rPr>
      <w:rFonts w:ascii="Segoe UI" w:eastAsiaTheme="minorHAnsi" w:hAnsi="Segoe UI"/>
      <w:color w:val="000000" w:themeColor="text1"/>
      <w:sz w:val="24"/>
    </w:rPr>
  </w:style>
  <w:style w:type="paragraph" w:customStyle="1" w:styleId="1AC666ADC7E840CFBC25E3E6D8AEFF7811">
    <w:name w:val="1AC666ADC7E840CFBC25E3E6D8AEFF7811"/>
    <w:rsid w:val="00A92160"/>
    <w:pPr>
      <w:spacing w:after="120" w:line="240" w:lineRule="auto"/>
    </w:pPr>
    <w:rPr>
      <w:rFonts w:ascii="Segoe UI" w:eastAsiaTheme="minorHAnsi" w:hAnsi="Segoe UI"/>
      <w:color w:val="000000" w:themeColor="text1"/>
      <w:sz w:val="24"/>
    </w:rPr>
  </w:style>
  <w:style w:type="paragraph" w:customStyle="1" w:styleId="F4E5BA8B8F2A4FF5A18FE8048712F4BC11">
    <w:name w:val="F4E5BA8B8F2A4FF5A18FE8048712F4BC11"/>
    <w:rsid w:val="00A92160"/>
    <w:pPr>
      <w:spacing w:after="120" w:line="240" w:lineRule="auto"/>
    </w:pPr>
    <w:rPr>
      <w:rFonts w:ascii="Segoe UI" w:eastAsiaTheme="minorHAnsi" w:hAnsi="Segoe UI"/>
      <w:color w:val="000000" w:themeColor="text1"/>
      <w:sz w:val="24"/>
    </w:rPr>
  </w:style>
  <w:style w:type="paragraph" w:customStyle="1" w:styleId="B920C0A04E054039B14AB992A678621411">
    <w:name w:val="B920C0A04E054039B14AB992A678621411"/>
    <w:rsid w:val="00A92160"/>
    <w:pPr>
      <w:spacing w:after="120" w:line="240" w:lineRule="auto"/>
    </w:pPr>
    <w:rPr>
      <w:rFonts w:ascii="Segoe UI" w:eastAsiaTheme="minorHAnsi" w:hAnsi="Segoe UI"/>
      <w:color w:val="000000" w:themeColor="text1"/>
      <w:sz w:val="24"/>
    </w:rPr>
  </w:style>
  <w:style w:type="paragraph" w:customStyle="1" w:styleId="2A53DE5D113F4C09939754CBB3C4D03611">
    <w:name w:val="2A53DE5D113F4C09939754CBB3C4D03611"/>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5F59B4F8321D41CF950A297118017EE711">
    <w:name w:val="5F59B4F8321D41CF950A297118017EE711"/>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DC25949B4C3A401BA9636D2F68721BC011">
    <w:name w:val="DC25949B4C3A401BA9636D2F68721BC011"/>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7FDABC4AA43744CAB2E652CAFD6C8DAD11">
    <w:name w:val="7FDABC4AA43744CAB2E652CAFD6C8DAD11"/>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1BAD9312158D4AF79BFFF53B138EAA4211">
    <w:name w:val="1BAD9312158D4AF79BFFF53B138EAA4211"/>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ECDA36B2F03D473A95E2D3C6B453051411">
    <w:name w:val="ECDA36B2F03D473A95E2D3C6B453051411"/>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03E8E58B2766486D833689F16285062F11">
    <w:name w:val="03E8E58B2766486D833689F16285062F11"/>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E4E2B9FCA1D84EBDB6FED561DF5AA55711">
    <w:name w:val="E4E2B9FCA1D84EBDB6FED561DF5AA55711"/>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173FE7E2EEB1412BB236337851AFB2E311">
    <w:name w:val="173FE7E2EEB1412BB236337851AFB2E311"/>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4CCCA5BB2B594F9899ECCBBE03B32F3C11">
    <w:name w:val="4CCCA5BB2B594F9899ECCBBE03B32F3C11"/>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F7EAB87D6AD440FF97AC4BB8140DC0AF12">
    <w:name w:val="F7EAB87D6AD440FF97AC4BB8140DC0AF12"/>
    <w:rsid w:val="00A92160"/>
    <w:pPr>
      <w:spacing w:after="120" w:line="240" w:lineRule="auto"/>
    </w:pPr>
    <w:rPr>
      <w:rFonts w:ascii="Segoe UI" w:eastAsiaTheme="minorHAnsi" w:hAnsi="Segoe UI"/>
      <w:color w:val="000000" w:themeColor="text1"/>
      <w:sz w:val="24"/>
    </w:rPr>
  </w:style>
  <w:style w:type="paragraph" w:customStyle="1" w:styleId="48C2F86FCA1E440C838021C36093C79512">
    <w:name w:val="48C2F86FCA1E440C838021C36093C79512"/>
    <w:rsid w:val="00A92160"/>
    <w:pPr>
      <w:spacing w:after="120" w:line="240" w:lineRule="auto"/>
    </w:pPr>
    <w:rPr>
      <w:rFonts w:ascii="Segoe UI" w:eastAsiaTheme="minorHAnsi" w:hAnsi="Segoe UI"/>
      <w:color w:val="000000" w:themeColor="text1"/>
      <w:sz w:val="24"/>
    </w:rPr>
  </w:style>
  <w:style w:type="paragraph" w:customStyle="1" w:styleId="C037BB702225454292284BFC44617B1612">
    <w:name w:val="C037BB702225454292284BFC44617B1612"/>
    <w:rsid w:val="00A92160"/>
    <w:pPr>
      <w:spacing w:after="120" w:line="240" w:lineRule="auto"/>
    </w:pPr>
    <w:rPr>
      <w:rFonts w:ascii="Segoe UI" w:eastAsiaTheme="minorHAnsi" w:hAnsi="Segoe UI"/>
      <w:color w:val="000000" w:themeColor="text1"/>
      <w:sz w:val="24"/>
    </w:rPr>
  </w:style>
  <w:style w:type="paragraph" w:customStyle="1" w:styleId="90EC503CF441497182A86D4D8AA2220312">
    <w:name w:val="90EC503CF441497182A86D4D8AA2220312"/>
    <w:rsid w:val="00A92160"/>
    <w:pPr>
      <w:spacing w:after="120" w:line="240" w:lineRule="auto"/>
    </w:pPr>
    <w:rPr>
      <w:rFonts w:ascii="Segoe UI" w:eastAsiaTheme="minorHAnsi" w:hAnsi="Segoe UI"/>
      <w:color w:val="000000" w:themeColor="text1"/>
      <w:sz w:val="24"/>
    </w:rPr>
  </w:style>
  <w:style w:type="paragraph" w:customStyle="1" w:styleId="B48766F79B74475BB31F35917900E21312">
    <w:name w:val="B48766F79B74475BB31F35917900E21312"/>
    <w:rsid w:val="00A92160"/>
    <w:pPr>
      <w:spacing w:after="120" w:line="240" w:lineRule="auto"/>
    </w:pPr>
    <w:rPr>
      <w:rFonts w:ascii="Segoe UI" w:eastAsiaTheme="minorHAnsi" w:hAnsi="Segoe UI"/>
      <w:color w:val="000000" w:themeColor="text1"/>
      <w:sz w:val="24"/>
    </w:rPr>
  </w:style>
  <w:style w:type="paragraph" w:customStyle="1" w:styleId="7B8E70BA969D47168AF0F50085D6DF8612">
    <w:name w:val="7B8E70BA969D47168AF0F50085D6DF8612"/>
    <w:rsid w:val="00A92160"/>
    <w:pPr>
      <w:spacing w:after="120" w:line="240" w:lineRule="auto"/>
    </w:pPr>
    <w:rPr>
      <w:rFonts w:ascii="Segoe UI" w:eastAsiaTheme="minorHAnsi" w:hAnsi="Segoe UI"/>
      <w:color w:val="000000" w:themeColor="text1"/>
      <w:sz w:val="24"/>
    </w:rPr>
  </w:style>
  <w:style w:type="paragraph" w:customStyle="1" w:styleId="C6DD50C123BD4DFB897D5721C7B968E612">
    <w:name w:val="C6DD50C123BD4DFB897D5721C7B968E612"/>
    <w:rsid w:val="00A92160"/>
    <w:pPr>
      <w:spacing w:after="120" w:line="240" w:lineRule="auto"/>
    </w:pPr>
    <w:rPr>
      <w:rFonts w:ascii="Segoe UI" w:eastAsiaTheme="minorHAnsi" w:hAnsi="Segoe UI"/>
      <w:color w:val="000000" w:themeColor="text1"/>
      <w:sz w:val="24"/>
    </w:rPr>
  </w:style>
  <w:style w:type="paragraph" w:customStyle="1" w:styleId="0B66C996A99B4233BBA54BF847B1F82C12">
    <w:name w:val="0B66C996A99B4233BBA54BF847B1F82C12"/>
    <w:rsid w:val="00A92160"/>
    <w:pPr>
      <w:spacing w:after="120" w:line="240" w:lineRule="auto"/>
    </w:pPr>
    <w:rPr>
      <w:rFonts w:ascii="Segoe UI" w:eastAsiaTheme="minorHAnsi" w:hAnsi="Segoe UI"/>
      <w:color w:val="000000" w:themeColor="text1"/>
      <w:sz w:val="24"/>
    </w:rPr>
  </w:style>
  <w:style w:type="paragraph" w:customStyle="1" w:styleId="FF827C077ECF479B8516C987B16DF4CE12">
    <w:name w:val="FF827C077ECF479B8516C987B16DF4CE12"/>
    <w:rsid w:val="00A92160"/>
    <w:pPr>
      <w:spacing w:after="120" w:line="240" w:lineRule="auto"/>
    </w:pPr>
    <w:rPr>
      <w:rFonts w:ascii="Segoe UI" w:eastAsiaTheme="minorHAnsi" w:hAnsi="Segoe UI"/>
      <w:color w:val="000000" w:themeColor="text1"/>
      <w:sz w:val="24"/>
    </w:rPr>
  </w:style>
  <w:style w:type="paragraph" w:customStyle="1" w:styleId="62853FF94B4B4E268E1280E778AF96AF12">
    <w:name w:val="62853FF94B4B4E268E1280E778AF96AF12"/>
    <w:rsid w:val="00A92160"/>
    <w:pPr>
      <w:spacing w:after="120" w:line="240" w:lineRule="auto"/>
    </w:pPr>
    <w:rPr>
      <w:rFonts w:ascii="Segoe UI" w:eastAsiaTheme="minorHAnsi" w:hAnsi="Segoe UI"/>
      <w:color w:val="000000" w:themeColor="text1"/>
      <w:sz w:val="24"/>
    </w:rPr>
  </w:style>
  <w:style w:type="paragraph" w:customStyle="1" w:styleId="CF9E022EB5B24AB6ACCF57BA315EA66212">
    <w:name w:val="CF9E022EB5B24AB6ACCF57BA315EA66212"/>
    <w:rsid w:val="00A92160"/>
    <w:pPr>
      <w:spacing w:after="120" w:line="240" w:lineRule="auto"/>
    </w:pPr>
    <w:rPr>
      <w:rFonts w:ascii="Segoe UI" w:eastAsiaTheme="minorHAnsi" w:hAnsi="Segoe UI"/>
      <w:color w:val="000000" w:themeColor="text1"/>
      <w:sz w:val="24"/>
    </w:rPr>
  </w:style>
  <w:style w:type="paragraph" w:customStyle="1" w:styleId="1AC666ADC7E840CFBC25E3E6D8AEFF7812">
    <w:name w:val="1AC666ADC7E840CFBC25E3E6D8AEFF7812"/>
    <w:rsid w:val="00A92160"/>
    <w:pPr>
      <w:spacing w:after="120" w:line="240" w:lineRule="auto"/>
    </w:pPr>
    <w:rPr>
      <w:rFonts w:ascii="Segoe UI" w:eastAsiaTheme="minorHAnsi" w:hAnsi="Segoe UI"/>
      <w:color w:val="000000" w:themeColor="text1"/>
      <w:sz w:val="24"/>
    </w:rPr>
  </w:style>
  <w:style w:type="paragraph" w:customStyle="1" w:styleId="F4E5BA8B8F2A4FF5A18FE8048712F4BC12">
    <w:name w:val="F4E5BA8B8F2A4FF5A18FE8048712F4BC12"/>
    <w:rsid w:val="00A92160"/>
    <w:pPr>
      <w:spacing w:after="120" w:line="240" w:lineRule="auto"/>
    </w:pPr>
    <w:rPr>
      <w:rFonts w:ascii="Segoe UI" w:eastAsiaTheme="minorHAnsi" w:hAnsi="Segoe UI"/>
      <w:color w:val="000000" w:themeColor="text1"/>
      <w:sz w:val="24"/>
    </w:rPr>
  </w:style>
  <w:style w:type="paragraph" w:customStyle="1" w:styleId="B920C0A04E054039B14AB992A678621412">
    <w:name w:val="B920C0A04E054039B14AB992A678621412"/>
    <w:rsid w:val="00A92160"/>
    <w:pPr>
      <w:spacing w:after="120" w:line="240" w:lineRule="auto"/>
    </w:pPr>
    <w:rPr>
      <w:rFonts w:ascii="Segoe UI" w:eastAsiaTheme="minorHAnsi" w:hAnsi="Segoe UI"/>
      <w:color w:val="000000" w:themeColor="text1"/>
      <w:sz w:val="24"/>
    </w:rPr>
  </w:style>
  <w:style w:type="paragraph" w:customStyle="1" w:styleId="2A53DE5D113F4C09939754CBB3C4D03612">
    <w:name w:val="2A53DE5D113F4C09939754CBB3C4D03612"/>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5F59B4F8321D41CF950A297118017EE712">
    <w:name w:val="5F59B4F8321D41CF950A297118017EE712"/>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DC25949B4C3A401BA9636D2F68721BC012">
    <w:name w:val="DC25949B4C3A401BA9636D2F68721BC012"/>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7FDABC4AA43744CAB2E652CAFD6C8DAD12">
    <w:name w:val="7FDABC4AA43744CAB2E652CAFD6C8DAD12"/>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1BAD9312158D4AF79BFFF53B138EAA4212">
    <w:name w:val="1BAD9312158D4AF79BFFF53B138EAA4212"/>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ECDA36B2F03D473A95E2D3C6B453051412">
    <w:name w:val="ECDA36B2F03D473A95E2D3C6B453051412"/>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03E8E58B2766486D833689F16285062F12">
    <w:name w:val="03E8E58B2766486D833689F16285062F12"/>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E4E2B9FCA1D84EBDB6FED561DF5AA55712">
    <w:name w:val="E4E2B9FCA1D84EBDB6FED561DF5AA55712"/>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173FE7E2EEB1412BB236337851AFB2E312">
    <w:name w:val="173FE7E2EEB1412BB236337851AFB2E312"/>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4CCCA5BB2B594F9899ECCBBE03B32F3C12">
    <w:name w:val="4CCCA5BB2B594F9899ECCBBE03B32F3C12"/>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F7EAB87D6AD440FF97AC4BB8140DC0AF13">
    <w:name w:val="F7EAB87D6AD440FF97AC4BB8140DC0AF13"/>
    <w:rsid w:val="00A92160"/>
    <w:pPr>
      <w:spacing w:after="120" w:line="240" w:lineRule="auto"/>
    </w:pPr>
    <w:rPr>
      <w:rFonts w:ascii="Segoe UI" w:eastAsiaTheme="minorHAnsi" w:hAnsi="Segoe UI"/>
      <w:color w:val="000000" w:themeColor="text1"/>
      <w:sz w:val="24"/>
    </w:rPr>
  </w:style>
  <w:style w:type="paragraph" w:customStyle="1" w:styleId="48C2F86FCA1E440C838021C36093C79513">
    <w:name w:val="48C2F86FCA1E440C838021C36093C79513"/>
    <w:rsid w:val="00A92160"/>
    <w:pPr>
      <w:spacing w:after="120" w:line="240" w:lineRule="auto"/>
    </w:pPr>
    <w:rPr>
      <w:rFonts w:ascii="Segoe UI" w:eastAsiaTheme="minorHAnsi" w:hAnsi="Segoe UI"/>
      <w:color w:val="000000" w:themeColor="text1"/>
      <w:sz w:val="24"/>
    </w:rPr>
  </w:style>
  <w:style w:type="paragraph" w:customStyle="1" w:styleId="C037BB702225454292284BFC44617B1613">
    <w:name w:val="C037BB702225454292284BFC44617B1613"/>
    <w:rsid w:val="00A92160"/>
    <w:pPr>
      <w:spacing w:after="120" w:line="240" w:lineRule="auto"/>
    </w:pPr>
    <w:rPr>
      <w:rFonts w:ascii="Segoe UI" w:eastAsiaTheme="minorHAnsi" w:hAnsi="Segoe UI"/>
      <w:color w:val="000000" w:themeColor="text1"/>
      <w:sz w:val="24"/>
    </w:rPr>
  </w:style>
  <w:style w:type="paragraph" w:customStyle="1" w:styleId="90EC503CF441497182A86D4D8AA2220313">
    <w:name w:val="90EC503CF441497182A86D4D8AA2220313"/>
    <w:rsid w:val="00A92160"/>
    <w:pPr>
      <w:spacing w:after="120" w:line="240" w:lineRule="auto"/>
    </w:pPr>
    <w:rPr>
      <w:rFonts w:ascii="Segoe UI" w:eastAsiaTheme="minorHAnsi" w:hAnsi="Segoe UI"/>
      <w:color w:val="000000" w:themeColor="text1"/>
      <w:sz w:val="24"/>
    </w:rPr>
  </w:style>
  <w:style w:type="paragraph" w:customStyle="1" w:styleId="B48766F79B74475BB31F35917900E21313">
    <w:name w:val="B48766F79B74475BB31F35917900E21313"/>
    <w:rsid w:val="00A92160"/>
    <w:pPr>
      <w:spacing w:after="120" w:line="240" w:lineRule="auto"/>
    </w:pPr>
    <w:rPr>
      <w:rFonts w:ascii="Segoe UI" w:eastAsiaTheme="minorHAnsi" w:hAnsi="Segoe UI"/>
      <w:color w:val="000000" w:themeColor="text1"/>
      <w:sz w:val="24"/>
    </w:rPr>
  </w:style>
  <w:style w:type="paragraph" w:customStyle="1" w:styleId="7B8E70BA969D47168AF0F50085D6DF8613">
    <w:name w:val="7B8E70BA969D47168AF0F50085D6DF8613"/>
    <w:rsid w:val="00A92160"/>
    <w:pPr>
      <w:spacing w:after="120" w:line="240" w:lineRule="auto"/>
    </w:pPr>
    <w:rPr>
      <w:rFonts w:ascii="Segoe UI" w:eastAsiaTheme="minorHAnsi" w:hAnsi="Segoe UI"/>
      <w:color w:val="000000" w:themeColor="text1"/>
      <w:sz w:val="24"/>
    </w:rPr>
  </w:style>
  <w:style w:type="paragraph" w:customStyle="1" w:styleId="C6DD50C123BD4DFB897D5721C7B968E613">
    <w:name w:val="C6DD50C123BD4DFB897D5721C7B968E613"/>
    <w:rsid w:val="00A92160"/>
    <w:pPr>
      <w:spacing w:after="120" w:line="240" w:lineRule="auto"/>
    </w:pPr>
    <w:rPr>
      <w:rFonts w:ascii="Segoe UI" w:eastAsiaTheme="minorHAnsi" w:hAnsi="Segoe UI"/>
      <w:color w:val="000000" w:themeColor="text1"/>
      <w:sz w:val="24"/>
    </w:rPr>
  </w:style>
  <w:style w:type="paragraph" w:customStyle="1" w:styleId="0B66C996A99B4233BBA54BF847B1F82C13">
    <w:name w:val="0B66C996A99B4233BBA54BF847B1F82C13"/>
    <w:rsid w:val="00A92160"/>
    <w:pPr>
      <w:spacing w:after="120" w:line="240" w:lineRule="auto"/>
    </w:pPr>
    <w:rPr>
      <w:rFonts w:ascii="Segoe UI" w:eastAsiaTheme="minorHAnsi" w:hAnsi="Segoe UI"/>
      <w:color w:val="000000" w:themeColor="text1"/>
      <w:sz w:val="24"/>
    </w:rPr>
  </w:style>
  <w:style w:type="paragraph" w:customStyle="1" w:styleId="FF827C077ECF479B8516C987B16DF4CE13">
    <w:name w:val="FF827C077ECF479B8516C987B16DF4CE13"/>
    <w:rsid w:val="00A92160"/>
    <w:pPr>
      <w:spacing w:after="120" w:line="240" w:lineRule="auto"/>
    </w:pPr>
    <w:rPr>
      <w:rFonts w:ascii="Segoe UI" w:eastAsiaTheme="minorHAnsi" w:hAnsi="Segoe UI"/>
      <w:color w:val="000000" w:themeColor="text1"/>
      <w:sz w:val="24"/>
    </w:rPr>
  </w:style>
  <w:style w:type="paragraph" w:customStyle="1" w:styleId="62853FF94B4B4E268E1280E778AF96AF13">
    <w:name w:val="62853FF94B4B4E268E1280E778AF96AF13"/>
    <w:rsid w:val="00A92160"/>
    <w:pPr>
      <w:spacing w:after="120" w:line="240" w:lineRule="auto"/>
    </w:pPr>
    <w:rPr>
      <w:rFonts w:ascii="Segoe UI" w:eastAsiaTheme="minorHAnsi" w:hAnsi="Segoe UI"/>
      <w:color w:val="000000" w:themeColor="text1"/>
      <w:sz w:val="24"/>
    </w:rPr>
  </w:style>
  <w:style w:type="paragraph" w:customStyle="1" w:styleId="CF9E022EB5B24AB6ACCF57BA315EA66213">
    <w:name w:val="CF9E022EB5B24AB6ACCF57BA315EA66213"/>
    <w:rsid w:val="00A92160"/>
    <w:pPr>
      <w:spacing w:after="120" w:line="240" w:lineRule="auto"/>
    </w:pPr>
    <w:rPr>
      <w:rFonts w:ascii="Segoe UI" w:eastAsiaTheme="minorHAnsi" w:hAnsi="Segoe UI"/>
      <w:color w:val="000000" w:themeColor="text1"/>
      <w:sz w:val="24"/>
    </w:rPr>
  </w:style>
  <w:style w:type="paragraph" w:customStyle="1" w:styleId="1AC666ADC7E840CFBC25E3E6D8AEFF7813">
    <w:name w:val="1AC666ADC7E840CFBC25E3E6D8AEFF7813"/>
    <w:rsid w:val="00A92160"/>
    <w:pPr>
      <w:spacing w:after="120" w:line="240" w:lineRule="auto"/>
    </w:pPr>
    <w:rPr>
      <w:rFonts w:ascii="Segoe UI" w:eastAsiaTheme="minorHAnsi" w:hAnsi="Segoe UI"/>
      <w:color w:val="000000" w:themeColor="text1"/>
      <w:sz w:val="24"/>
    </w:rPr>
  </w:style>
  <w:style w:type="paragraph" w:customStyle="1" w:styleId="F4E5BA8B8F2A4FF5A18FE8048712F4BC13">
    <w:name w:val="F4E5BA8B8F2A4FF5A18FE8048712F4BC13"/>
    <w:rsid w:val="00A92160"/>
    <w:pPr>
      <w:spacing w:after="120" w:line="240" w:lineRule="auto"/>
    </w:pPr>
    <w:rPr>
      <w:rFonts w:ascii="Segoe UI" w:eastAsiaTheme="minorHAnsi" w:hAnsi="Segoe UI"/>
      <w:color w:val="000000" w:themeColor="text1"/>
      <w:sz w:val="24"/>
    </w:rPr>
  </w:style>
  <w:style w:type="paragraph" w:customStyle="1" w:styleId="B920C0A04E054039B14AB992A678621413">
    <w:name w:val="B920C0A04E054039B14AB992A678621413"/>
    <w:rsid w:val="00A92160"/>
    <w:pPr>
      <w:spacing w:after="120" w:line="240" w:lineRule="auto"/>
    </w:pPr>
    <w:rPr>
      <w:rFonts w:ascii="Segoe UI" w:eastAsiaTheme="minorHAnsi" w:hAnsi="Segoe UI"/>
      <w:color w:val="000000" w:themeColor="text1"/>
      <w:sz w:val="24"/>
    </w:rPr>
  </w:style>
  <w:style w:type="paragraph" w:customStyle="1" w:styleId="2A53DE5D113F4C09939754CBB3C4D03613">
    <w:name w:val="2A53DE5D113F4C09939754CBB3C4D03613"/>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5F59B4F8321D41CF950A297118017EE713">
    <w:name w:val="5F59B4F8321D41CF950A297118017EE713"/>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DC25949B4C3A401BA9636D2F68721BC013">
    <w:name w:val="DC25949B4C3A401BA9636D2F68721BC013"/>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7FDABC4AA43744CAB2E652CAFD6C8DAD13">
    <w:name w:val="7FDABC4AA43744CAB2E652CAFD6C8DAD13"/>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1BAD9312158D4AF79BFFF53B138EAA4213">
    <w:name w:val="1BAD9312158D4AF79BFFF53B138EAA4213"/>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ECDA36B2F03D473A95E2D3C6B453051413">
    <w:name w:val="ECDA36B2F03D473A95E2D3C6B453051413"/>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03E8E58B2766486D833689F16285062F13">
    <w:name w:val="03E8E58B2766486D833689F16285062F13"/>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E4E2B9FCA1D84EBDB6FED561DF5AA55713">
    <w:name w:val="E4E2B9FCA1D84EBDB6FED561DF5AA55713"/>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173FE7E2EEB1412BB236337851AFB2E313">
    <w:name w:val="173FE7E2EEB1412BB236337851AFB2E313"/>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4CCCA5BB2B594F9899ECCBBE03B32F3C13">
    <w:name w:val="4CCCA5BB2B594F9899ECCBBE03B32F3C13"/>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F7EAB87D6AD440FF97AC4BB8140DC0AF14">
    <w:name w:val="F7EAB87D6AD440FF97AC4BB8140DC0AF14"/>
    <w:rsid w:val="00A92160"/>
    <w:pPr>
      <w:spacing w:after="120" w:line="240" w:lineRule="auto"/>
    </w:pPr>
    <w:rPr>
      <w:rFonts w:ascii="Segoe UI" w:eastAsiaTheme="minorHAnsi" w:hAnsi="Segoe UI"/>
      <w:color w:val="000000" w:themeColor="text1"/>
      <w:sz w:val="24"/>
    </w:rPr>
  </w:style>
  <w:style w:type="paragraph" w:customStyle="1" w:styleId="48C2F86FCA1E440C838021C36093C79514">
    <w:name w:val="48C2F86FCA1E440C838021C36093C79514"/>
    <w:rsid w:val="00A92160"/>
    <w:pPr>
      <w:spacing w:after="120" w:line="240" w:lineRule="auto"/>
    </w:pPr>
    <w:rPr>
      <w:rFonts w:ascii="Segoe UI" w:eastAsiaTheme="minorHAnsi" w:hAnsi="Segoe UI"/>
      <w:color w:val="000000" w:themeColor="text1"/>
      <w:sz w:val="24"/>
    </w:rPr>
  </w:style>
  <w:style w:type="paragraph" w:customStyle="1" w:styleId="C037BB702225454292284BFC44617B1614">
    <w:name w:val="C037BB702225454292284BFC44617B1614"/>
    <w:rsid w:val="00A92160"/>
    <w:pPr>
      <w:spacing w:after="120" w:line="240" w:lineRule="auto"/>
    </w:pPr>
    <w:rPr>
      <w:rFonts w:ascii="Segoe UI" w:eastAsiaTheme="minorHAnsi" w:hAnsi="Segoe UI"/>
      <w:color w:val="000000" w:themeColor="text1"/>
      <w:sz w:val="24"/>
    </w:rPr>
  </w:style>
  <w:style w:type="paragraph" w:customStyle="1" w:styleId="90EC503CF441497182A86D4D8AA2220314">
    <w:name w:val="90EC503CF441497182A86D4D8AA2220314"/>
    <w:rsid w:val="00A92160"/>
    <w:pPr>
      <w:spacing w:after="120" w:line="240" w:lineRule="auto"/>
    </w:pPr>
    <w:rPr>
      <w:rFonts w:ascii="Segoe UI" w:eastAsiaTheme="minorHAnsi" w:hAnsi="Segoe UI"/>
      <w:color w:val="000000" w:themeColor="text1"/>
      <w:sz w:val="24"/>
    </w:rPr>
  </w:style>
  <w:style w:type="paragraph" w:customStyle="1" w:styleId="B48766F79B74475BB31F35917900E21314">
    <w:name w:val="B48766F79B74475BB31F35917900E21314"/>
    <w:rsid w:val="00A92160"/>
    <w:pPr>
      <w:spacing w:after="120" w:line="240" w:lineRule="auto"/>
    </w:pPr>
    <w:rPr>
      <w:rFonts w:ascii="Segoe UI" w:eastAsiaTheme="minorHAnsi" w:hAnsi="Segoe UI"/>
      <w:color w:val="000000" w:themeColor="text1"/>
      <w:sz w:val="24"/>
    </w:rPr>
  </w:style>
  <w:style w:type="paragraph" w:customStyle="1" w:styleId="7B8E70BA969D47168AF0F50085D6DF8614">
    <w:name w:val="7B8E70BA969D47168AF0F50085D6DF8614"/>
    <w:rsid w:val="00A92160"/>
    <w:pPr>
      <w:spacing w:after="120" w:line="240" w:lineRule="auto"/>
    </w:pPr>
    <w:rPr>
      <w:rFonts w:ascii="Segoe UI" w:eastAsiaTheme="minorHAnsi" w:hAnsi="Segoe UI"/>
      <w:color w:val="000000" w:themeColor="text1"/>
      <w:sz w:val="24"/>
    </w:rPr>
  </w:style>
  <w:style w:type="paragraph" w:customStyle="1" w:styleId="C6DD50C123BD4DFB897D5721C7B968E614">
    <w:name w:val="C6DD50C123BD4DFB897D5721C7B968E614"/>
    <w:rsid w:val="00A92160"/>
    <w:pPr>
      <w:spacing w:after="120" w:line="240" w:lineRule="auto"/>
    </w:pPr>
    <w:rPr>
      <w:rFonts w:ascii="Segoe UI" w:eastAsiaTheme="minorHAnsi" w:hAnsi="Segoe UI"/>
      <w:color w:val="000000" w:themeColor="text1"/>
      <w:sz w:val="24"/>
    </w:rPr>
  </w:style>
  <w:style w:type="paragraph" w:customStyle="1" w:styleId="0B66C996A99B4233BBA54BF847B1F82C14">
    <w:name w:val="0B66C996A99B4233BBA54BF847B1F82C14"/>
    <w:rsid w:val="00A92160"/>
    <w:pPr>
      <w:spacing w:after="120" w:line="240" w:lineRule="auto"/>
    </w:pPr>
    <w:rPr>
      <w:rFonts w:ascii="Segoe UI" w:eastAsiaTheme="minorHAnsi" w:hAnsi="Segoe UI"/>
      <w:color w:val="000000" w:themeColor="text1"/>
      <w:sz w:val="24"/>
    </w:rPr>
  </w:style>
  <w:style w:type="paragraph" w:customStyle="1" w:styleId="FF827C077ECF479B8516C987B16DF4CE14">
    <w:name w:val="FF827C077ECF479B8516C987B16DF4CE14"/>
    <w:rsid w:val="00A92160"/>
    <w:pPr>
      <w:spacing w:after="120" w:line="240" w:lineRule="auto"/>
    </w:pPr>
    <w:rPr>
      <w:rFonts w:ascii="Segoe UI" w:eastAsiaTheme="minorHAnsi" w:hAnsi="Segoe UI"/>
      <w:color w:val="000000" w:themeColor="text1"/>
      <w:sz w:val="24"/>
    </w:rPr>
  </w:style>
  <w:style w:type="paragraph" w:customStyle="1" w:styleId="62853FF94B4B4E268E1280E778AF96AF14">
    <w:name w:val="62853FF94B4B4E268E1280E778AF96AF14"/>
    <w:rsid w:val="00A92160"/>
    <w:pPr>
      <w:spacing w:after="120" w:line="240" w:lineRule="auto"/>
    </w:pPr>
    <w:rPr>
      <w:rFonts w:ascii="Segoe UI" w:eastAsiaTheme="minorHAnsi" w:hAnsi="Segoe UI"/>
      <w:color w:val="000000" w:themeColor="text1"/>
      <w:sz w:val="24"/>
    </w:rPr>
  </w:style>
  <w:style w:type="paragraph" w:customStyle="1" w:styleId="CF9E022EB5B24AB6ACCF57BA315EA66214">
    <w:name w:val="CF9E022EB5B24AB6ACCF57BA315EA66214"/>
    <w:rsid w:val="00A92160"/>
    <w:pPr>
      <w:spacing w:after="120" w:line="240" w:lineRule="auto"/>
    </w:pPr>
    <w:rPr>
      <w:rFonts w:ascii="Segoe UI" w:eastAsiaTheme="minorHAnsi" w:hAnsi="Segoe UI"/>
      <w:color w:val="000000" w:themeColor="text1"/>
      <w:sz w:val="24"/>
    </w:rPr>
  </w:style>
  <w:style w:type="paragraph" w:customStyle="1" w:styleId="1AC666ADC7E840CFBC25E3E6D8AEFF7814">
    <w:name w:val="1AC666ADC7E840CFBC25E3E6D8AEFF7814"/>
    <w:rsid w:val="00A92160"/>
    <w:pPr>
      <w:spacing w:after="120" w:line="240" w:lineRule="auto"/>
    </w:pPr>
    <w:rPr>
      <w:rFonts w:ascii="Segoe UI" w:eastAsiaTheme="minorHAnsi" w:hAnsi="Segoe UI"/>
      <w:color w:val="000000" w:themeColor="text1"/>
      <w:sz w:val="24"/>
    </w:rPr>
  </w:style>
  <w:style w:type="paragraph" w:customStyle="1" w:styleId="F4E5BA8B8F2A4FF5A18FE8048712F4BC14">
    <w:name w:val="F4E5BA8B8F2A4FF5A18FE8048712F4BC14"/>
    <w:rsid w:val="00A92160"/>
    <w:pPr>
      <w:spacing w:after="120" w:line="240" w:lineRule="auto"/>
    </w:pPr>
    <w:rPr>
      <w:rFonts w:ascii="Segoe UI" w:eastAsiaTheme="minorHAnsi" w:hAnsi="Segoe UI"/>
      <w:color w:val="000000" w:themeColor="text1"/>
      <w:sz w:val="24"/>
    </w:rPr>
  </w:style>
  <w:style w:type="paragraph" w:customStyle="1" w:styleId="B920C0A04E054039B14AB992A678621414">
    <w:name w:val="B920C0A04E054039B14AB992A678621414"/>
    <w:rsid w:val="00A92160"/>
    <w:pPr>
      <w:spacing w:after="120" w:line="240" w:lineRule="auto"/>
    </w:pPr>
    <w:rPr>
      <w:rFonts w:ascii="Segoe UI" w:eastAsiaTheme="minorHAnsi" w:hAnsi="Segoe UI"/>
      <w:color w:val="000000" w:themeColor="text1"/>
      <w:sz w:val="24"/>
    </w:rPr>
  </w:style>
  <w:style w:type="paragraph" w:customStyle="1" w:styleId="2A53DE5D113F4C09939754CBB3C4D03614">
    <w:name w:val="2A53DE5D113F4C09939754CBB3C4D03614"/>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5F59B4F8321D41CF950A297118017EE714">
    <w:name w:val="5F59B4F8321D41CF950A297118017EE714"/>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DC25949B4C3A401BA9636D2F68721BC014">
    <w:name w:val="DC25949B4C3A401BA9636D2F68721BC014"/>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7FDABC4AA43744CAB2E652CAFD6C8DAD14">
    <w:name w:val="7FDABC4AA43744CAB2E652CAFD6C8DAD14"/>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1BAD9312158D4AF79BFFF53B138EAA4214">
    <w:name w:val="1BAD9312158D4AF79BFFF53B138EAA4214"/>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ECDA36B2F03D473A95E2D3C6B453051414">
    <w:name w:val="ECDA36B2F03D473A95E2D3C6B453051414"/>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03E8E58B2766486D833689F16285062F14">
    <w:name w:val="03E8E58B2766486D833689F16285062F14"/>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E4E2B9FCA1D84EBDB6FED561DF5AA55714">
    <w:name w:val="E4E2B9FCA1D84EBDB6FED561DF5AA55714"/>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173FE7E2EEB1412BB236337851AFB2E314">
    <w:name w:val="173FE7E2EEB1412BB236337851AFB2E314"/>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4CCCA5BB2B594F9899ECCBBE03B32F3C14">
    <w:name w:val="4CCCA5BB2B594F9899ECCBBE03B32F3C14"/>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F7EAB87D6AD440FF97AC4BB8140DC0AF15">
    <w:name w:val="F7EAB87D6AD440FF97AC4BB8140DC0AF15"/>
    <w:rsid w:val="00A92160"/>
    <w:pPr>
      <w:spacing w:after="120" w:line="240" w:lineRule="auto"/>
    </w:pPr>
    <w:rPr>
      <w:rFonts w:ascii="Segoe UI" w:eastAsiaTheme="minorHAnsi" w:hAnsi="Segoe UI"/>
      <w:color w:val="000000" w:themeColor="text1"/>
      <w:sz w:val="24"/>
    </w:rPr>
  </w:style>
  <w:style w:type="paragraph" w:customStyle="1" w:styleId="48C2F86FCA1E440C838021C36093C79515">
    <w:name w:val="48C2F86FCA1E440C838021C36093C79515"/>
    <w:rsid w:val="00A92160"/>
    <w:pPr>
      <w:spacing w:after="120" w:line="240" w:lineRule="auto"/>
    </w:pPr>
    <w:rPr>
      <w:rFonts w:ascii="Segoe UI" w:eastAsiaTheme="minorHAnsi" w:hAnsi="Segoe UI"/>
      <w:color w:val="000000" w:themeColor="text1"/>
      <w:sz w:val="24"/>
    </w:rPr>
  </w:style>
  <w:style w:type="paragraph" w:customStyle="1" w:styleId="C037BB702225454292284BFC44617B1615">
    <w:name w:val="C037BB702225454292284BFC44617B1615"/>
    <w:rsid w:val="00A92160"/>
    <w:pPr>
      <w:spacing w:after="120" w:line="240" w:lineRule="auto"/>
    </w:pPr>
    <w:rPr>
      <w:rFonts w:ascii="Segoe UI" w:eastAsiaTheme="minorHAnsi" w:hAnsi="Segoe UI"/>
      <w:color w:val="000000" w:themeColor="text1"/>
      <w:sz w:val="24"/>
    </w:rPr>
  </w:style>
  <w:style w:type="paragraph" w:customStyle="1" w:styleId="90EC503CF441497182A86D4D8AA2220315">
    <w:name w:val="90EC503CF441497182A86D4D8AA2220315"/>
    <w:rsid w:val="00A92160"/>
    <w:pPr>
      <w:spacing w:after="120" w:line="240" w:lineRule="auto"/>
    </w:pPr>
    <w:rPr>
      <w:rFonts w:ascii="Segoe UI" w:eastAsiaTheme="minorHAnsi" w:hAnsi="Segoe UI"/>
      <w:color w:val="000000" w:themeColor="text1"/>
      <w:sz w:val="24"/>
    </w:rPr>
  </w:style>
  <w:style w:type="paragraph" w:customStyle="1" w:styleId="B48766F79B74475BB31F35917900E21315">
    <w:name w:val="B48766F79B74475BB31F35917900E21315"/>
    <w:rsid w:val="00A92160"/>
    <w:pPr>
      <w:spacing w:after="120" w:line="240" w:lineRule="auto"/>
    </w:pPr>
    <w:rPr>
      <w:rFonts w:ascii="Segoe UI" w:eastAsiaTheme="minorHAnsi" w:hAnsi="Segoe UI"/>
      <w:color w:val="000000" w:themeColor="text1"/>
      <w:sz w:val="24"/>
    </w:rPr>
  </w:style>
  <w:style w:type="paragraph" w:customStyle="1" w:styleId="7B8E70BA969D47168AF0F50085D6DF8615">
    <w:name w:val="7B8E70BA969D47168AF0F50085D6DF8615"/>
    <w:rsid w:val="00A92160"/>
    <w:pPr>
      <w:spacing w:after="120" w:line="240" w:lineRule="auto"/>
    </w:pPr>
    <w:rPr>
      <w:rFonts w:ascii="Segoe UI" w:eastAsiaTheme="minorHAnsi" w:hAnsi="Segoe UI"/>
      <w:color w:val="000000" w:themeColor="text1"/>
      <w:sz w:val="24"/>
    </w:rPr>
  </w:style>
  <w:style w:type="paragraph" w:customStyle="1" w:styleId="C6DD50C123BD4DFB897D5721C7B968E615">
    <w:name w:val="C6DD50C123BD4DFB897D5721C7B968E615"/>
    <w:rsid w:val="00A92160"/>
    <w:pPr>
      <w:spacing w:after="120" w:line="240" w:lineRule="auto"/>
    </w:pPr>
    <w:rPr>
      <w:rFonts w:ascii="Segoe UI" w:eastAsiaTheme="minorHAnsi" w:hAnsi="Segoe UI"/>
      <w:color w:val="000000" w:themeColor="text1"/>
      <w:sz w:val="24"/>
    </w:rPr>
  </w:style>
  <w:style w:type="paragraph" w:customStyle="1" w:styleId="0B66C996A99B4233BBA54BF847B1F82C15">
    <w:name w:val="0B66C996A99B4233BBA54BF847B1F82C15"/>
    <w:rsid w:val="00A92160"/>
    <w:pPr>
      <w:spacing w:after="120" w:line="240" w:lineRule="auto"/>
    </w:pPr>
    <w:rPr>
      <w:rFonts w:ascii="Segoe UI" w:eastAsiaTheme="minorHAnsi" w:hAnsi="Segoe UI"/>
      <w:color w:val="000000" w:themeColor="text1"/>
      <w:sz w:val="24"/>
    </w:rPr>
  </w:style>
  <w:style w:type="paragraph" w:customStyle="1" w:styleId="FF827C077ECF479B8516C987B16DF4CE15">
    <w:name w:val="FF827C077ECF479B8516C987B16DF4CE15"/>
    <w:rsid w:val="00A92160"/>
    <w:pPr>
      <w:spacing w:after="120" w:line="240" w:lineRule="auto"/>
    </w:pPr>
    <w:rPr>
      <w:rFonts w:ascii="Segoe UI" w:eastAsiaTheme="minorHAnsi" w:hAnsi="Segoe UI"/>
      <w:color w:val="000000" w:themeColor="text1"/>
      <w:sz w:val="24"/>
    </w:rPr>
  </w:style>
  <w:style w:type="paragraph" w:customStyle="1" w:styleId="62853FF94B4B4E268E1280E778AF96AF15">
    <w:name w:val="62853FF94B4B4E268E1280E778AF96AF15"/>
    <w:rsid w:val="00A92160"/>
    <w:pPr>
      <w:spacing w:after="120" w:line="240" w:lineRule="auto"/>
    </w:pPr>
    <w:rPr>
      <w:rFonts w:ascii="Segoe UI" w:eastAsiaTheme="minorHAnsi" w:hAnsi="Segoe UI"/>
      <w:color w:val="000000" w:themeColor="text1"/>
      <w:sz w:val="24"/>
    </w:rPr>
  </w:style>
  <w:style w:type="paragraph" w:customStyle="1" w:styleId="CF9E022EB5B24AB6ACCF57BA315EA66215">
    <w:name w:val="CF9E022EB5B24AB6ACCF57BA315EA66215"/>
    <w:rsid w:val="00A92160"/>
    <w:pPr>
      <w:spacing w:after="120" w:line="240" w:lineRule="auto"/>
    </w:pPr>
    <w:rPr>
      <w:rFonts w:ascii="Segoe UI" w:eastAsiaTheme="minorHAnsi" w:hAnsi="Segoe UI"/>
      <w:color w:val="000000" w:themeColor="text1"/>
      <w:sz w:val="24"/>
    </w:rPr>
  </w:style>
  <w:style w:type="paragraph" w:customStyle="1" w:styleId="1AC666ADC7E840CFBC25E3E6D8AEFF7815">
    <w:name w:val="1AC666ADC7E840CFBC25E3E6D8AEFF7815"/>
    <w:rsid w:val="00A92160"/>
    <w:pPr>
      <w:spacing w:after="120" w:line="240" w:lineRule="auto"/>
    </w:pPr>
    <w:rPr>
      <w:rFonts w:ascii="Segoe UI" w:eastAsiaTheme="minorHAnsi" w:hAnsi="Segoe UI"/>
      <w:color w:val="000000" w:themeColor="text1"/>
      <w:sz w:val="24"/>
    </w:rPr>
  </w:style>
  <w:style w:type="paragraph" w:customStyle="1" w:styleId="F4E5BA8B8F2A4FF5A18FE8048712F4BC15">
    <w:name w:val="F4E5BA8B8F2A4FF5A18FE8048712F4BC15"/>
    <w:rsid w:val="00A92160"/>
    <w:pPr>
      <w:spacing w:after="120" w:line="240" w:lineRule="auto"/>
    </w:pPr>
    <w:rPr>
      <w:rFonts w:ascii="Segoe UI" w:eastAsiaTheme="minorHAnsi" w:hAnsi="Segoe UI"/>
      <w:color w:val="000000" w:themeColor="text1"/>
      <w:sz w:val="24"/>
    </w:rPr>
  </w:style>
  <w:style w:type="paragraph" w:customStyle="1" w:styleId="B920C0A04E054039B14AB992A678621415">
    <w:name w:val="B920C0A04E054039B14AB992A678621415"/>
    <w:rsid w:val="00A92160"/>
    <w:pPr>
      <w:spacing w:after="120" w:line="240" w:lineRule="auto"/>
    </w:pPr>
    <w:rPr>
      <w:rFonts w:ascii="Segoe UI" w:eastAsiaTheme="minorHAnsi" w:hAnsi="Segoe UI"/>
      <w:color w:val="000000" w:themeColor="text1"/>
      <w:sz w:val="24"/>
    </w:rPr>
  </w:style>
  <w:style w:type="paragraph" w:customStyle="1" w:styleId="2A53DE5D113F4C09939754CBB3C4D03615">
    <w:name w:val="2A53DE5D113F4C09939754CBB3C4D03615"/>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5F59B4F8321D41CF950A297118017EE715">
    <w:name w:val="5F59B4F8321D41CF950A297118017EE715"/>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DC25949B4C3A401BA9636D2F68721BC015">
    <w:name w:val="DC25949B4C3A401BA9636D2F68721BC015"/>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7FDABC4AA43744CAB2E652CAFD6C8DAD15">
    <w:name w:val="7FDABC4AA43744CAB2E652CAFD6C8DAD15"/>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1BAD9312158D4AF79BFFF53B138EAA4215">
    <w:name w:val="1BAD9312158D4AF79BFFF53B138EAA4215"/>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ECDA36B2F03D473A95E2D3C6B453051415">
    <w:name w:val="ECDA36B2F03D473A95E2D3C6B453051415"/>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03E8E58B2766486D833689F16285062F15">
    <w:name w:val="03E8E58B2766486D833689F16285062F15"/>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E4E2B9FCA1D84EBDB6FED561DF5AA55715">
    <w:name w:val="E4E2B9FCA1D84EBDB6FED561DF5AA55715"/>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173FE7E2EEB1412BB236337851AFB2E315">
    <w:name w:val="173FE7E2EEB1412BB236337851AFB2E315"/>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4CCCA5BB2B594F9899ECCBBE03B32F3C15">
    <w:name w:val="4CCCA5BB2B594F9899ECCBBE03B32F3C15"/>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F7EAB87D6AD440FF97AC4BB8140DC0AF16">
    <w:name w:val="F7EAB87D6AD440FF97AC4BB8140DC0AF16"/>
    <w:rsid w:val="00A92160"/>
    <w:pPr>
      <w:spacing w:after="120" w:line="240" w:lineRule="auto"/>
    </w:pPr>
    <w:rPr>
      <w:rFonts w:ascii="Segoe UI" w:eastAsiaTheme="minorHAnsi" w:hAnsi="Segoe UI"/>
      <w:color w:val="000000" w:themeColor="text1"/>
      <w:sz w:val="24"/>
    </w:rPr>
  </w:style>
  <w:style w:type="paragraph" w:customStyle="1" w:styleId="48C2F86FCA1E440C838021C36093C79516">
    <w:name w:val="48C2F86FCA1E440C838021C36093C79516"/>
    <w:rsid w:val="00A92160"/>
    <w:pPr>
      <w:spacing w:after="120" w:line="240" w:lineRule="auto"/>
    </w:pPr>
    <w:rPr>
      <w:rFonts w:ascii="Segoe UI" w:eastAsiaTheme="minorHAnsi" w:hAnsi="Segoe UI"/>
      <w:color w:val="000000" w:themeColor="text1"/>
      <w:sz w:val="24"/>
    </w:rPr>
  </w:style>
  <w:style w:type="paragraph" w:customStyle="1" w:styleId="C037BB702225454292284BFC44617B1616">
    <w:name w:val="C037BB702225454292284BFC44617B1616"/>
    <w:rsid w:val="00A92160"/>
    <w:pPr>
      <w:spacing w:after="120" w:line="240" w:lineRule="auto"/>
    </w:pPr>
    <w:rPr>
      <w:rFonts w:ascii="Segoe UI" w:eastAsiaTheme="minorHAnsi" w:hAnsi="Segoe UI"/>
      <w:color w:val="000000" w:themeColor="text1"/>
      <w:sz w:val="24"/>
    </w:rPr>
  </w:style>
  <w:style w:type="paragraph" w:customStyle="1" w:styleId="90EC503CF441497182A86D4D8AA2220316">
    <w:name w:val="90EC503CF441497182A86D4D8AA2220316"/>
    <w:rsid w:val="00A92160"/>
    <w:pPr>
      <w:spacing w:after="120" w:line="240" w:lineRule="auto"/>
    </w:pPr>
    <w:rPr>
      <w:rFonts w:ascii="Segoe UI" w:eastAsiaTheme="minorHAnsi" w:hAnsi="Segoe UI"/>
      <w:color w:val="000000" w:themeColor="text1"/>
      <w:sz w:val="24"/>
    </w:rPr>
  </w:style>
  <w:style w:type="paragraph" w:customStyle="1" w:styleId="B48766F79B74475BB31F35917900E21316">
    <w:name w:val="B48766F79B74475BB31F35917900E21316"/>
    <w:rsid w:val="00A92160"/>
    <w:pPr>
      <w:spacing w:after="120" w:line="240" w:lineRule="auto"/>
    </w:pPr>
    <w:rPr>
      <w:rFonts w:ascii="Segoe UI" w:eastAsiaTheme="minorHAnsi" w:hAnsi="Segoe UI"/>
      <w:color w:val="000000" w:themeColor="text1"/>
      <w:sz w:val="24"/>
    </w:rPr>
  </w:style>
  <w:style w:type="paragraph" w:customStyle="1" w:styleId="7B8E70BA969D47168AF0F50085D6DF8616">
    <w:name w:val="7B8E70BA969D47168AF0F50085D6DF8616"/>
    <w:rsid w:val="00A92160"/>
    <w:pPr>
      <w:spacing w:after="120" w:line="240" w:lineRule="auto"/>
    </w:pPr>
    <w:rPr>
      <w:rFonts w:ascii="Segoe UI" w:eastAsiaTheme="minorHAnsi" w:hAnsi="Segoe UI"/>
      <w:color w:val="000000" w:themeColor="text1"/>
      <w:sz w:val="24"/>
    </w:rPr>
  </w:style>
  <w:style w:type="paragraph" w:customStyle="1" w:styleId="C6DD50C123BD4DFB897D5721C7B968E616">
    <w:name w:val="C6DD50C123BD4DFB897D5721C7B968E616"/>
    <w:rsid w:val="00A92160"/>
    <w:pPr>
      <w:spacing w:after="120" w:line="240" w:lineRule="auto"/>
    </w:pPr>
    <w:rPr>
      <w:rFonts w:ascii="Segoe UI" w:eastAsiaTheme="minorHAnsi" w:hAnsi="Segoe UI"/>
      <w:color w:val="000000" w:themeColor="text1"/>
      <w:sz w:val="24"/>
    </w:rPr>
  </w:style>
  <w:style w:type="paragraph" w:customStyle="1" w:styleId="0B66C996A99B4233BBA54BF847B1F82C16">
    <w:name w:val="0B66C996A99B4233BBA54BF847B1F82C16"/>
    <w:rsid w:val="00A92160"/>
    <w:pPr>
      <w:spacing w:after="120" w:line="240" w:lineRule="auto"/>
    </w:pPr>
    <w:rPr>
      <w:rFonts w:ascii="Segoe UI" w:eastAsiaTheme="minorHAnsi" w:hAnsi="Segoe UI"/>
      <w:color w:val="000000" w:themeColor="text1"/>
      <w:sz w:val="24"/>
    </w:rPr>
  </w:style>
  <w:style w:type="paragraph" w:customStyle="1" w:styleId="FF827C077ECF479B8516C987B16DF4CE16">
    <w:name w:val="FF827C077ECF479B8516C987B16DF4CE16"/>
    <w:rsid w:val="00A92160"/>
    <w:pPr>
      <w:spacing w:after="120" w:line="240" w:lineRule="auto"/>
    </w:pPr>
    <w:rPr>
      <w:rFonts w:ascii="Segoe UI" w:eastAsiaTheme="minorHAnsi" w:hAnsi="Segoe UI"/>
      <w:color w:val="000000" w:themeColor="text1"/>
      <w:sz w:val="24"/>
    </w:rPr>
  </w:style>
  <w:style w:type="paragraph" w:customStyle="1" w:styleId="62853FF94B4B4E268E1280E778AF96AF16">
    <w:name w:val="62853FF94B4B4E268E1280E778AF96AF16"/>
    <w:rsid w:val="00A92160"/>
    <w:pPr>
      <w:spacing w:after="120" w:line="240" w:lineRule="auto"/>
    </w:pPr>
    <w:rPr>
      <w:rFonts w:ascii="Segoe UI" w:eastAsiaTheme="minorHAnsi" w:hAnsi="Segoe UI"/>
      <w:color w:val="000000" w:themeColor="text1"/>
      <w:sz w:val="24"/>
    </w:rPr>
  </w:style>
  <w:style w:type="paragraph" w:customStyle="1" w:styleId="CF9E022EB5B24AB6ACCF57BA315EA66216">
    <w:name w:val="CF9E022EB5B24AB6ACCF57BA315EA66216"/>
    <w:rsid w:val="00A92160"/>
    <w:pPr>
      <w:spacing w:after="120" w:line="240" w:lineRule="auto"/>
    </w:pPr>
    <w:rPr>
      <w:rFonts w:ascii="Segoe UI" w:eastAsiaTheme="minorHAnsi" w:hAnsi="Segoe UI"/>
      <w:color w:val="000000" w:themeColor="text1"/>
      <w:sz w:val="24"/>
    </w:rPr>
  </w:style>
  <w:style w:type="paragraph" w:customStyle="1" w:styleId="1AC666ADC7E840CFBC25E3E6D8AEFF7816">
    <w:name w:val="1AC666ADC7E840CFBC25E3E6D8AEFF7816"/>
    <w:rsid w:val="00A92160"/>
    <w:pPr>
      <w:spacing w:after="120" w:line="240" w:lineRule="auto"/>
    </w:pPr>
    <w:rPr>
      <w:rFonts w:ascii="Segoe UI" w:eastAsiaTheme="minorHAnsi" w:hAnsi="Segoe UI"/>
      <w:color w:val="000000" w:themeColor="text1"/>
      <w:sz w:val="24"/>
    </w:rPr>
  </w:style>
  <w:style w:type="paragraph" w:customStyle="1" w:styleId="F4E5BA8B8F2A4FF5A18FE8048712F4BC16">
    <w:name w:val="F4E5BA8B8F2A4FF5A18FE8048712F4BC16"/>
    <w:rsid w:val="00A92160"/>
    <w:pPr>
      <w:spacing w:after="120" w:line="240" w:lineRule="auto"/>
    </w:pPr>
    <w:rPr>
      <w:rFonts w:ascii="Segoe UI" w:eastAsiaTheme="minorHAnsi" w:hAnsi="Segoe UI"/>
      <w:color w:val="000000" w:themeColor="text1"/>
      <w:sz w:val="24"/>
    </w:rPr>
  </w:style>
  <w:style w:type="paragraph" w:customStyle="1" w:styleId="B920C0A04E054039B14AB992A678621416">
    <w:name w:val="B920C0A04E054039B14AB992A678621416"/>
    <w:rsid w:val="00A92160"/>
    <w:pPr>
      <w:spacing w:after="120" w:line="240" w:lineRule="auto"/>
    </w:pPr>
    <w:rPr>
      <w:rFonts w:ascii="Segoe UI" w:eastAsiaTheme="minorHAnsi" w:hAnsi="Segoe UI"/>
      <w:color w:val="000000" w:themeColor="text1"/>
      <w:sz w:val="24"/>
    </w:rPr>
  </w:style>
  <w:style w:type="paragraph" w:customStyle="1" w:styleId="2A53DE5D113F4C09939754CBB3C4D03616">
    <w:name w:val="2A53DE5D113F4C09939754CBB3C4D03616"/>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5F59B4F8321D41CF950A297118017EE716">
    <w:name w:val="5F59B4F8321D41CF950A297118017EE716"/>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DC25949B4C3A401BA9636D2F68721BC016">
    <w:name w:val="DC25949B4C3A401BA9636D2F68721BC016"/>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7FDABC4AA43744CAB2E652CAFD6C8DAD16">
    <w:name w:val="7FDABC4AA43744CAB2E652CAFD6C8DAD16"/>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1BAD9312158D4AF79BFFF53B138EAA4216">
    <w:name w:val="1BAD9312158D4AF79BFFF53B138EAA4216"/>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ECDA36B2F03D473A95E2D3C6B453051416">
    <w:name w:val="ECDA36B2F03D473A95E2D3C6B453051416"/>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03E8E58B2766486D833689F16285062F16">
    <w:name w:val="03E8E58B2766486D833689F16285062F16"/>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E4E2B9FCA1D84EBDB6FED561DF5AA55716">
    <w:name w:val="E4E2B9FCA1D84EBDB6FED561DF5AA55716"/>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173FE7E2EEB1412BB236337851AFB2E316">
    <w:name w:val="173FE7E2EEB1412BB236337851AFB2E316"/>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4CCCA5BB2B594F9899ECCBBE03B32F3C16">
    <w:name w:val="4CCCA5BB2B594F9899ECCBBE03B32F3C16"/>
    <w:rsid w:val="00A92160"/>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F7EAB87D6AD440FF97AC4BB8140DC0AF17">
    <w:name w:val="F7EAB87D6AD440FF97AC4BB8140DC0AF17"/>
    <w:rsid w:val="00A92160"/>
    <w:pPr>
      <w:spacing w:after="120" w:line="240" w:lineRule="auto"/>
    </w:pPr>
    <w:rPr>
      <w:rFonts w:ascii="Segoe UI" w:eastAsiaTheme="minorHAnsi" w:hAnsi="Segoe UI"/>
      <w:color w:val="000000" w:themeColor="text1"/>
      <w:sz w:val="24"/>
    </w:rPr>
  </w:style>
  <w:style w:type="paragraph" w:customStyle="1" w:styleId="48C2F86FCA1E440C838021C36093C79517">
    <w:name w:val="48C2F86FCA1E440C838021C36093C79517"/>
    <w:rsid w:val="00A92160"/>
    <w:pPr>
      <w:spacing w:after="120" w:line="240" w:lineRule="auto"/>
    </w:pPr>
    <w:rPr>
      <w:rFonts w:ascii="Segoe UI" w:eastAsiaTheme="minorHAnsi" w:hAnsi="Segoe UI"/>
      <w:color w:val="000000" w:themeColor="text1"/>
      <w:sz w:val="24"/>
    </w:rPr>
  </w:style>
  <w:style w:type="paragraph" w:customStyle="1" w:styleId="C037BB702225454292284BFC44617B1617">
    <w:name w:val="C037BB702225454292284BFC44617B1617"/>
    <w:rsid w:val="00A92160"/>
    <w:pPr>
      <w:spacing w:after="120" w:line="240" w:lineRule="auto"/>
    </w:pPr>
    <w:rPr>
      <w:rFonts w:ascii="Segoe UI" w:eastAsiaTheme="minorHAnsi" w:hAnsi="Segoe UI"/>
      <w:color w:val="000000" w:themeColor="text1"/>
      <w:sz w:val="24"/>
    </w:rPr>
  </w:style>
  <w:style w:type="paragraph" w:customStyle="1" w:styleId="90EC503CF441497182A86D4D8AA2220317">
    <w:name w:val="90EC503CF441497182A86D4D8AA2220317"/>
    <w:rsid w:val="00A92160"/>
    <w:pPr>
      <w:spacing w:after="120" w:line="240" w:lineRule="auto"/>
    </w:pPr>
    <w:rPr>
      <w:rFonts w:ascii="Segoe UI" w:eastAsiaTheme="minorHAnsi" w:hAnsi="Segoe UI"/>
      <w:color w:val="000000" w:themeColor="text1"/>
      <w:sz w:val="24"/>
    </w:rPr>
  </w:style>
  <w:style w:type="paragraph" w:customStyle="1" w:styleId="B48766F79B74475BB31F35917900E21317">
    <w:name w:val="B48766F79B74475BB31F35917900E21317"/>
    <w:rsid w:val="00A92160"/>
    <w:pPr>
      <w:spacing w:after="120" w:line="240" w:lineRule="auto"/>
    </w:pPr>
    <w:rPr>
      <w:rFonts w:ascii="Segoe UI" w:eastAsiaTheme="minorHAnsi" w:hAnsi="Segoe UI"/>
      <w:color w:val="000000" w:themeColor="text1"/>
      <w:sz w:val="24"/>
    </w:rPr>
  </w:style>
  <w:style w:type="paragraph" w:customStyle="1" w:styleId="7B8E70BA969D47168AF0F50085D6DF8617">
    <w:name w:val="7B8E70BA969D47168AF0F50085D6DF8617"/>
    <w:rsid w:val="00A92160"/>
    <w:pPr>
      <w:spacing w:after="120" w:line="240" w:lineRule="auto"/>
    </w:pPr>
    <w:rPr>
      <w:rFonts w:ascii="Segoe UI" w:eastAsiaTheme="minorHAnsi" w:hAnsi="Segoe UI"/>
      <w:color w:val="000000" w:themeColor="text1"/>
      <w:sz w:val="24"/>
    </w:rPr>
  </w:style>
  <w:style w:type="paragraph" w:customStyle="1" w:styleId="C6DD50C123BD4DFB897D5721C7B968E617">
    <w:name w:val="C6DD50C123BD4DFB897D5721C7B968E617"/>
    <w:rsid w:val="00A92160"/>
    <w:pPr>
      <w:spacing w:after="120" w:line="240" w:lineRule="auto"/>
    </w:pPr>
    <w:rPr>
      <w:rFonts w:ascii="Segoe UI" w:eastAsiaTheme="minorHAnsi" w:hAnsi="Segoe UI"/>
      <w:color w:val="000000" w:themeColor="text1"/>
      <w:sz w:val="24"/>
    </w:rPr>
  </w:style>
  <w:style w:type="paragraph" w:customStyle="1" w:styleId="0B66C996A99B4233BBA54BF847B1F82C17">
    <w:name w:val="0B66C996A99B4233BBA54BF847B1F82C17"/>
    <w:rsid w:val="00A92160"/>
    <w:pPr>
      <w:spacing w:after="120" w:line="240" w:lineRule="auto"/>
    </w:pPr>
    <w:rPr>
      <w:rFonts w:ascii="Segoe UI" w:eastAsiaTheme="minorHAnsi" w:hAnsi="Segoe UI"/>
      <w:color w:val="000000" w:themeColor="text1"/>
      <w:sz w:val="24"/>
    </w:rPr>
  </w:style>
  <w:style w:type="paragraph" w:customStyle="1" w:styleId="FF827C077ECF479B8516C987B16DF4CE17">
    <w:name w:val="FF827C077ECF479B8516C987B16DF4CE17"/>
    <w:rsid w:val="00A92160"/>
    <w:pPr>
      <w:spacing w:after="120" w:line="240" w:lineRule="auto"/>
    </w:pPr>
    <w:rPr>
      <w:rFonts w:ascii="Segoe UI" w:eastAsiaTheme="minorHAnsi" w:hAnsi="Segoe UI"/>
      <w:color w:val="000000" w:themeColor="text1"/>
      <w:sz w:val="24"/>
    </w:rPr>
  </w:style>
  <w:style w:type="paragraph" w:customStyle="1" w:styleId="62853FF94B4B4E268E1280E778AF96AF17">
    <w:name w:val="62853FF94B4B4E268E1280E778AF96AF17"/>
    <w:rsid w:val="00A92160"/>
    <w:pPr>
      <w:spacing w:after="120" w:line="240" w:lineRule="auto"/>
    </w:pPr>
    <w:rPr>
      <w:rFonts w:ascii="Segoe UI" w:eastAsiaTheme="minorHAnsi" w:hAnsi="Segoe UI"/>
      <w:color w:val="000000" w:themeColor="text1"/>
      <w:sz w:val="24"/>
    </w:rPr>
  </w:style>
  <w:style w:type="paragraph" w:customStyle="1" w:styleId="CF9E022EB5B24AB6ACCF57BA315EA66217">
    <w:name w:val="CF9E022EB5B24AB6ACCF57BA315EA66217"/>
    <w:rsid w:val="00A92160"/>
    <w:pPr>
      <w:spacing w:after="120" w:line="240" w:lineRule="auto"/>
    </w:pPr>
    <w:rPr>
      <w:rFonts w:ascii="Segoe UI" w:eastAsiaTheme="minorHAnsi" w:hAnsi="Segoe UI"/>
      <w:color w:val="000000" w:themeColor="text1"/>
      <w:sz w:val="24"/>
    </w:rPr>
  </w:style>
  <w:style w:type="paragraph" w:customStyle="1" w:styleId="1AC666ADC7E840CFBC25E3E6D8AEFF7817">
    <w:name w:val="1AC666ADC7E840CFBC25E3E6D8AEFF7817"/>
    <w:rsid w:val="00A92160"/>
    <w:pPr>
      <w:spacing w:after="120" w:line="240" w:lineRule="auto"/>
    </w:pPr>
    <w:rPr>
      <w:rFonts w:ascii="Segoe UI" w:eastAsiaTheme="minorHAnsi" w:hAnsi="Segoe UI"/>
      <w:color w:val="000000" w:themeColor="text1"/>
      <w:sz w:val="24"/>
    </w:rPr>
  </w:style>
  <w:style w:type="paragraph" w:customStyle="1" w:styleId="F4E5BA8B8F2A4FF5A18FE8048712F4BC17">
    <w:name w:val="F4E5BA8B8F2A4FF5A18FE8048712F4BC17"/>
    <w:rsid w:val="00A92160"/>
    <w:pPr>
      <w:spacing w:after="120" w:line="240" w:lineRule="auto"/>
    </w:pPr>
    <w:rPr>
      <w:rFonts w:ascii="Segoe UI" w:eastAsiaTheme="minorHAnsi" w:hAnsi="Segoe UI"/>
      <w:color w:val="000000" w:themeColor="text1"/>
      <w:sz w:val="24"/>
    </w:rPr>
  </w:style>
  <w:style w:type="paragraph" w:customStyle="1" w:styleId="B920C0A04E054039B14AB992A678621417">
    <w:name w:val="B920C0A04E054039B14AB992A678621417"/>
    <w:rsid w:val="00A92160"/>
    <w:pPr>
      <w:spacing w:after="120" w:line="240" w:lineRule="auto"/>
    </w:pPr>
    <w:rPr>
      <w:rFonts w:ascii="Segoe UI" w:eastAsiaTheme="minorHAnsi" w:hAnsi="Segoe UI"/>
      <w:color w:val="000000" w:themeColor="text1"/>
      <w:sz w:val="24"/>
    </w:rPr>
  </w:style>
  <w:style w:type="character" w:customStyle="1" w:styleId="Inlinebold">
    <w:name w:val="Inline bold"/>
    <w:basedOn w:val="DefaultParagraphFont"/>
    <w:uiPriority w:val="1"/>
    <w:qFormat/>
    <w:rsid w:val="00F86B66"/>
    <w:rPr>
      <w:b/>
    </w:rPr>
  </w:style>
  <w:style w:type="paragraph" w:customStyle="1" w:styleId="2A53DE5D113F4C09939754CBB3C4D03617">
    <w:name w:val="2A53DE5D113F4C09939754CBB3C4D03617"/>
    <w:rsid w:val="00F86B66"/>
    <w:pPr>
      <w:numPr>
        <w:numId w:val="2"/>
      </w:numPr>
      <w:spacing w:after="120" w:line="240" w:lineRule="auto"/>
      <w:ind w:left="360" w:hanging="360"/>
    </w:pPr>
    <w:rPr>
      <w:rFonts w:ascii="Segoe UI" w:eastAsiaTheme="minorHAnsi" w:hAnsi="Segoe UI"/>
      <w:color w:val="000000" w:themeColor="text1"/>
      <w:sz w:val="24"/>
      <w:szCs w:val="24"/>
    </w:rPr>
  </w:style>
  <w:style w:type="paragraph" w:customStyle="1" w:styleId="5F59B4F8321D41CF950A297118017EE717">
    <w:name w:val="5F59B4F8321D41CF950A297118017EE717"/>
    <w:rsid w:val="00F86B66"/>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DC25949B4C3A401BA9636D2F68721BC017">
    <w:name w:val="DC25949B4C3A401BA9636D2F68721BC017"/>
    <w:rsid w:val="00F86B66"/>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7FDABC4AA43744CAB2E652CAFD6C8DAD17">
    <w:name w:val="7FDABC4AA43744CAB2E652CAFD6C8DAD17"/>
    <w:rsid w:val="00F86B66"/>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1BAD9312158D4AF79BFFF53B138EAA4217">
    <w:name w:val="1BAD9312158D4AF79BFFF53B138EAA4217"/>
    <w:rsid w:val="00F86B66"/>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ECDA36B2F03D473A95E2D3C6B453051417">
    <w:name w:val="ECDA36B2F03D473A95E2D3C6B453051417"/>
    <w:rsid w:val="00F86B66"/>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03E8E58B2766486D833689F16285062F17">
    <w:name w:val="03E8E58B2766486D833689F16285062F17"/>
    <w:rsid w:val="00F86B66"/>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173FE7E2EEB1412BB236337851AFB2E317">
    <w:name w:val="173FE7E2EEB1412BB236337851AFB2E317"/>
    <w:rsid w:val="00F86B66"/>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4CCCA5BB2B594F9899ECCBBE03B32F3C17">
    <w:name w:val="4CCCA5BB2B594F9899ECCBBE03B32F3C17"/>
    <w:rsid w:val="00F86B66"/>
    <w:pPr>
      <w:tabs>
        <w:tab w:val="num" w:pos="720"/>
      </w:tabs>
      <w:spacing w:after="120" w:line="240" w:lineRule="auto"/>
      <w:ind w:left="360" w:hanging="360"/>
    </w:pPr>
    <w:rPr>
      <w:rFonts w:ascii="Segoe UI" w:eastAsiaTheme="minorHAnsi" w:hAnsi="Segoe UI"/>
      <w:color w:val="000000" w:themeColor="text1"/>
      <w:sz w:val="24"/>
      <w:szCs w:val="24"/>
    </w:rPr>
  </w:style>
  <w:style w:type="paragraph" w:customStyle="1" w:styleId="F7EAB87D6AD440FF97AC4BB8140DC0AF18">
    <w:name w:val="F7EAB87D6AD440FF97AC4BB8140DC0AF18"/>
    <w:rsid w:val="00F86B66"/>
    <w:pPr>
      <w:spacing w:after="120" w:line="240" w:lineRule="auto"/>
    </w:pPr>
    <w:rPr>
      <w:rFonts w:ascii="Segoe UI" w:eastAsiaTheme="minorHAnsi" w:hAnsi="Segoe UI"/>
      <w:color w:val="000000" w:themeColor="text1"/>
      <w:sz w:val="24"/>
    </w:rPr>
  </w:style>
  <w:style w:type="paragraph" w:customStyle="1" w:styleId="48C2F86FCA1E440C838021C36093C79518">
    <w:name w:val="48C2F86FCA1E440C838021C36093C79518"/>
    <w:rsid w:val="00F86B66"/>
    <w:pPr>
      <w:spacing w:after="120" w:line="240" w:lineRule="auto"/>
    </w:pPr>
    <w:rPr>
      <w:rFonts w:ascii="Segoe UI" w:eastAsiaTheme="minorHAnsi" w:hAnsi="Segoe UI"/>
      <w:color w:val="000000" w:themeColor="text1"/>
      <w:sz w:val="24"/>
    </w:rPr>
  </w:style>
  <w:style w:type="paragraph" w:customStyle="1" w:styleId="C037BB702225454292284BFC44617B1618">
    <w:name w:val="C037BB702225454292284BFC44617B1618"/>
    <w:rsid w:val="00F86B66"/>
    <w:pPr>
      <w:spacing w:after="120" w:line="240" w:lineRule="auto"/>
    </w:pPr>
    <w:rPr>
      <w:rFonts w:ascii="Segoe UI" w:eastAsiaTheme="minorHAnsi" w:hAnsi="Segoe UI"/>
      <w:color w:val="000000" w:themeColor="text1"/>
      <w:sz w:val="24"/>
    </w:rPr>
  </w:style>
  <w:style w:type="paragraph" w:customStyle="1" w:styleId="90EC503CF441497182A86D4D8AA2220318">
    <w:name w:val="90EC503CF441497182A86D4D8AA2220318"/>
    <w:rsid w:val="00F86B66"/>
    <w:pPr>
      <w:spacing w:after="120" w:line="240" w:lineRule="auto"/>
    </w:pPr>
    <w:rPr>
      <w:rFonts w:ascii="Segoe UI" w:eastAsiaTheme="minorHAnsi" w:hAnsi="Segoe UI"/>
      <w:color w:val="000000" w:themeColor="text1"/>
      <w:sz w:val="24"/>
    </w:rPr>
  </w:style>
  <w:style w:type="paragraph" w:customStyle="1" w:styleId="B48766F79B74475BB31F35917900E21318">
    <w:name w:val="B48766F79B74475BB31F35917900E21318"/>
    <w:rsid w:val="00F86B66"/>
    <w:pPr>
      <w:spacing w:after="120" w:line="240" w:lineRule="auto"/>
    </w:pPr>
    <w:rPr>
      <w:rFonts w:ascii="Segoe UI" w:eastAsiaTheme="minorHAnsi" w:hAnsi="Segoe UI"/>
      <w:color w:val="000000" w:themeColor="text1"/>
      <w:sz w:val="24"/>
    </w:rPr>
  </w:style>
  <w:style w:type="paragraph" w:customStyle="1" w:styleId="7B8E70BA969D47168AF0F50085D6DF8618">
    <w:name w:val="7B8E70BA969D47168AF0F50085D6DF8618"/>
    <w:rsid w:val="00F86B66"/>
    <w:pPr>
      <w:spacing w:after="120" w:line="240" w:lineRule="auto"/>
    </w:pPr>
    <w:rPr>
      <w:rFonts w:ascii="Segoe UI" w:eastAsiaTheme="minorHAnsi" w:hAnsi="Segoe UI"/>
      <w:color w:val="000000" w:themeColor="text1"/>
      <w:sz w:val="24"/>
    </w:rPr>
  </w:style>
  <w:style w:type="paragraph" w:customStyle="1" w:styleId="C6DD50C123BD4DFB897D5721C7B968E618">
    <w:name w:val="C6DD50C123BD4DFB897D5721C7B968E618"/>
    <w:rsid w:val="00F86B66"/>
    <w:pPr>
      <w:spacing w:after="120" w:line="240" w:lineRule="auto"/>
    </w:pPr>
    <w:rPr>
      <w:rFonts w:ascii="Segoe UI" w:eastAsiaTheme="minorHAnsi" w:hAnsi="Segoe UI"/>
      <w:color w:val="000000" w:themeColor="text1"/>
      <w:sz w:val="24"/>
    </w:rPr>
  </w:style>
  <w:style w:type="paragraph" w:customStyle="1" w:styleId="0B66C996A99B4233BBA54BF847B1F82C18">
    <w:name w:val="0B66C996A99B4233BBA54BF847B1F82C18"/>
    <w:rsid w:val="00F86B66"/>
    <w:pPr>
      <w:spacing w:after="120" w:line="240" w:lineRule="auto"/>
    </w:pPr>
    <w:rPr>
      <w:rFonts w:ascii="Segoe UI" w:eastAsiaTheme="minorHAnsi" w:hAnsi="Segoe UI"/>
      <w:color w:val="000000" w:themeColor="text1"/>
      <w:sz w:val="24"/>
    </w:rPr>
  </w:style>
  <w:style w:type="paragraph" w:customStyle="1" w:styleId="FF827C077ECF479B8516C987B16DF4CE18">
    <w:name w:val="FF827C077ECF479B8516C987B16DF4CE18"/>
    <w:rsid w:val="00F86B66"/>
    <w:pPr>
      <w:spacing w:after="120" w:line="240" w:lineRule="auto"/>
    </w:pPr>
    <w:rPr>
      <w:rFonts w:ascii="Segoe UI" w:eastAsiaTheme="minorHAnsi" w:hAnsi="Segoe UI"/>
      <w:color w:val="000000" w:themeColor="text1"/>
      <w:sz w:val="24"/>
    </w:rPr>
  </w:style>
  <w:style w:type="paragraph" w:customStyle="1" w:styleId="62853FF94B4B4E268E1280E778AF96AF18">
    <w:name w:val="62853FF94B4B4E268E1280E778AF96AF18"/>
    <w:rsid w:val="00F86B66"/>
    <w:pPr>
      <w:spacing w:after="120" w:line="240" w:lineRule="auto"/>
    </w:pPr>
    <w:rPr>
      <w:rFonts w:ascii="Segoe UI" w:eastAsiaTheme="minorHAnsi" w:hAnsi="Segoe UI"/>
      <w:color w:val="000000" w:themeColor="text1"/>
      <w:sz w:val="24"/>
    </w:rPr>
  </w:style>
  <w:style w:type="paragraph" w:customStyle="1" w:styleId="CF9E022EB5B24AB6ACCF57BA315EA66218">
    <w:name w:val="CF9E022EB5B24AB6ACCF57BA315EA66218"/>
    <w:rsid w:val="00F86B66"/>
    <w:pPr>
      <w:spacing w:after="120" w:line="240" w:lineRule="auto"/>
    </w:pPr>
    <w:rPr>
      <w:rFonts w:ascii="Segoe UI" w:eastAsiaTheme="minorHAnsi" w:hAnsi="Segoe UI"/>
      <w:color w:val="000000" w:themeColor="text1"/>
      <w:sz w:val="24"/>
    </w:rPr>
  </w:style>
  <w:style w:type="paragraph" w:customStyle="1" w:styleId="1AC666ADC7E840CFBC25E3E6D8AEFF7818">
    <w:name w:val="1AC666ADC7E840CFBC25E3E6D8AEFF7818"/>
    <w:rsid w:val="00F86B66"/>
    <w:pPr>
      <w:spacing w:after="120" w:line="240" w:lineRule="auto"/>
    </w:pPr>
    <w:rPr>
      <w:rFonts w:ascii="Segoe UI" w:eastAsiaTheme="minorHAnsi" w:hAnsi="Segoe UI"/>
      <w:color w:val="000000" w:themeColor="text1"/>
      <w:sz w:val="24"/>
    </w:rPr>
  </w:style>
  <w:style w:type="paragraph" w:customStyle="1" w:styleId="F4E5BA8B8F2A4FF5A18FE8048712F4BC18">
    <w:name w:val="F4E5BA8B8F2A4FF5A18FE8048712F4BC18"/>
    <w:rsid w:val="00F86B66"/>
    <w:pPr>
      <w:spacing w:after="120" w:line="240" w:lineRule="auto"/>
    </w:pPr>
    <w:rPr>
      <w:rFonts w:ascii="Segoe UI" w:eastAsiaTheme="minorHAnsi" w:hAnsi="Segoe UI"/>
      <w:color w:val="000000" w:themeColor="text1"/>
      <w:sz w:val="24"/>
    </w:rPr>
  </w:style>
  <w:style w:type="paragraph" w:customStyle="1" w:styleId="B920C0A04E054039B14AB992A678621418">
    <w:name w:val="B920C0A04E054039B14AB992A678621418"/>
    <w:rsid w:val="00F86B66"/>
    <w:pPr>
      <w:spacing w:after="120" w:line="240" w:lineRule="auto"/>
    </w:pPr>
    <w:rPr>
      <w:rFonts w:ascii="Segoe UI" w:eastAsiaTheme="minorHAnsi" w:hAnsi="Segoe UI"/>
      <w:color w:val="000000" w:themeColor="text1"/>
      <w:sz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1BD4F-3FA5-48DB-A804-0CFCDD649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21C WWL PP_Word_Associate_Student_Guide_Template_Clean.dotx</Template>
  <TotalTime>0</TotalTime>
  <Pages>55</Pages>
  <Words>14148</Words>
  <Characters>70317</Characters>
  <DocSecurity>0</DocSecurity>
  <Lines>1900</Lines>
  <Paragraphs>1319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dcterms:created xsi:type="dcterms:W3CDTF">2020-01-08T19:36:00Z</dcterms:created>
  <dcterms:modified xsi:type="dcterms:W3CDTF">2020-04-02T03:52:00Z</dcterms:modified>
</cp:coreProperties>
</file>