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32BAB" w14:textId="75ED9B77" w:rsidR="00D06E59" w:rsidRDefault="00D06E59" w:rsidP="00D06E59">
      <w:pPr>
        <w:rPr>
          <w:b/>
          <w:bCs/>
        </w:rPr>
      </w:pPr>
      <w:r w:rsidRPr="00D06E59">
        <w:rPr>
          <w:b/>
          <w:bCs/>
        </w:rPr>
        <w:t xml:space="preserve">Lab </w:t>
      </w:r>
      <w:r w:rsidR="00145D57">
        <w:rPr>
          <w:b/>
          <w:bCs/>
        </w:rPr>
        <w:t>1</w:t>
      </w:r>
      <w:r w:rsidR="00E72313">
        <w:rPr>
          <w:b/>
          <w:bCs/>
        </w:rPr>
        <w:t>3</w:t>
      </w:r>
      <w:r w:rsidRPr="00D06E59">
        <w:rPr>
          <w:b/>
          <w:bCs/>
        </w:rPr>
        <w:t xml:space="preserve">: </w:t>
      </w:r>
      <w:r w:rsidR="001D040A">
        <w:rPr>
          <w:b/>
          <w:bCs/>
        </w:rPr>
        <w:t xml:space="preserve">Azure </w:t>
      </w:r>
      <w:r w:rsidR="00E72313">
        <w:rPr>
          <w:b/>
          <w:bCs/>
        </w:rPr>
        <w:t>Principals and App Registration</w:t>
      </w:r>
    </w:p>
    <w:p w14:paraId="38E5EEE0" w14:textId="77777777" w:rsidR="00E72313" w:rsidRPr="00E72313" w:rsidRDefault="00E72313" w:rsidP="00E72313">
      <w:pPr>
        <w:rPr>
          <w:b/>
          <w:bCs/>
        </w:rPr>
      </w:pPr>
      <w:r w:rsidRPr="00E72313">
        <w:rPr>
          <w:b/>
          <w:bCs/>
        </w:rPr>
        <w:t>Introduction:</w:t>
      </w:r>
    </w:p>
    <w:p w14:paraId="6809D11A" w14:textId="77777777" w:rsidR="00E72313" w:rsidRPr="00E72313" w:rsidRDefault="00E72313" w:rsidP="00E72313">
      <w:r w:rsidRPr="00E72313">
        <w:t>A service principal is a security identity that is used by applications, hosted services, and automated tools to access specific Azure resources. By using service principals, you can manage permissions and access control for non-human users with greater precision. This lab will guide you through creating a service principal via the Azure CLI and registering an application through the Azure portal.</w:t>
      </w:r>
    </w:p>
    <w:p w14:paraId="5BA7C875" w14:textId="77777777" w:rsidR="00E72313" w:rsidRPr="00E72313" w:rsidRDefault="00E72313" w:rsidP="00E72313">
      <w:pPr>
        <w:rPr>
          <w:b/>
          <w:bCs/>
        </w:rPr>
      </w:pPr>
      <w:r w:rsidRPr="00E72313">
        <w:rPr>
          <w:b/>
          <w:bCs/>
        </w:rPr>
        <w:t>Objectives:</w:t>
      </w:r>
    </w:p>
    <w:p w14:paraId="4EC20D90" w14:textId="77777777" w:rsidR="00E72313" w:rsidRPr="00E72313" w:rsidRDefault="00E72313" w:rsidP="00E72313">
      <w:pPr>
        <w:numPr>
          <w:ilvl w:val="0"/>
          <w:numId w:val="46"/>
        </w:numPr>
      </w:pPr>
      <w:r w:rsidRPr="00E72313">
        <w:t>Create a service principal using the Azure CLI.</w:t>
      </w:r>
    </w:p>
    <w:p w14:paraId="058F3E15" w14:textId="77777777" w:rsidR="00E72313" w:rsidRPr="00E72313" w:rsidRDefault="00E72313" w:rsidP="00E72313">
      <w:pPr>
        <w:numPr>
          <w:ilvl w:val="0"/>
          <w:numId w:val="46"/>
        </w:numPr>
      </w:pPr>
      <w:r w:rsidRPr="00E72313">
        <w:t>Retrieve and understand the service principal credentials.</w:t>
      </w:r>
    </w:p>
    <w:p w14:paraId="634D6D44" w14:textId="77777777" w:rsidR="00E72313" w:rsidRPr="00E72313" w:rsidRDefault="00E72313" w:rsidP="00E72313">
      <w:pPr>
        <w:numPr>
          <w:ilvl w:val="0"/>
          <w:numId w:val="46"/>
        </w:numPr>
      </w:pPr>
      <w:r w:rsidRPr="00E72313">
        <w:t>Register an application using the Azure portal.</w:t>
      </w:r>
    </w:p>
    <w:p w14:paraId="2C65A80A" w14:textId="77777777" w:rsidR="00E72313" w:rsidRPr="00E72313" w:rsidRDefault="00E72313" w:rsidP="00E72313">
      <w:pPr>
        <w:numPr>
          <w:ilvl w:val="0"/>
          <w:numId w:val="46"/>
        </w:numPr>
      </w:pPr>
      <w:r w:rsidRPr="00E72313">
        <w:t>Understand how to configure application registration settings.</w:t>
      </w:r>
    </w:p>
    <w:p w14:paraId="52EC5568" w14:textId="77777777" w:rsidR="00E72313" w:rsidRPr="00E72313" w:rsidRDefault="00E72313" w:rsidP="00E72313">
      <w:pPr>
        <w:rPr>
          <w:b/>
          <w:bCs/>
        </w:rPr>
      </w:pPr>
      <w:r w:rsidRPr="00E72313">
        <w:rPr>
          <w:b/>
          <w:bCs/>
        </w:rPr>
        <w:t>Steps:</w:t>
      </w:r>
    </w:p>
    <w:p w14:paraId="4F956573" w14:textId="77777777" w:rsidR="00E72313" w:rsidRPr="00E72313" w:rsidRDefault="00E72313" w:rsidP="00E72313">
      <w:pPr>
        <w:rPr>
          <w:b/>
          <w:bCs/>
        </w:rPr>
      </w:pPr>
      <w:r w:rsidRPr="00E72313">
        <w:rPr>
          <w:b/>
          <w:bCs/>
        </w:rPr>
        <w:t>Part 1: Creating a Service Principal Using Azure CLI</w:t>
      </w:r>
    </w:p>
    <w:p w14:paraId="3161D17B" w14:textId="77777777" w:rsidR="00E72313" w:rsidRPr="00E72313" w:rsidRDefault="00E72313" w:rsidP="00E72313">
      <w:r w:rsidRPr="00E72313">
        <w:rPr>
          <w:b/>
          <w:bCs/>
        </w:rPr>
        <w:t>Step 1:</w:t>
      </w:r>
      <w:r w:rsidRPr="00E72313">
        <w:t xml:space="preserve"> Open Azure Cloud Shell</w:t>
      </w:r>
    </w:p>
    <w:p w14:paraId="10AE3A52" w14:textId="77777777" w:rsidR="00E72313" w:rsidRPr="00E72313" w:rsidRDefault="00E72313" w:rsidP="00E72313">
      <w:pPr>
        <w:numPr>
          <w:ilvl w:val="0"/>
          <w:numId w:val="47"/>
        </w:numPr>
      </w:pPr>
      <w:r w:rsidRPr="00E72313">
        <w:rPr>
          <w:b/>
          <w:bCs/>
        </w:rPr>
        <w:t>Explanation</w:t>
      </w:r>
      <w:r w:rsidRPr="00E72313">
        <w:t>: Cloud Shell provides a command-line environment to manage Azure resources. Using Cloud Shell pre-authenticates your session.</w:t>
      </w:r>
    </w:p>
    <w:p w14:paraId="07001F14" w14:textId="77777777" w:rsidR="00E72313" w:rsidRPr="00E72313" w:rsidRDefault="00E72313" w:rsidP="00E72313">
      <w:pPr>
        <w:numPr>
          <w:ilvl w:val="0"/>
          <w:numId w:val="47"/>
        </w:numPr>
      </w:pPr>
      <w:r w:rsidRPr="00E72313">
        <w:rPr>
          <w:b/>
          <w:bCs/>
        </w:rPr>
        <w:t>How to Do It</w:t>
      </w:r>
      <w:r w:rsidRPr="00E72313">
        <w:t xml:space="preserve">: Click on the Cloud Shell icon at the top of the Azure portal or visit </w:t>
      </w:r>
      <w:hyperlink r:id="rId7" w:tgtFrame="_new" w:history="1">
        <w:r w:rsidRPr="00E72313">
          <w:rPr>
            <w:rStyle w:val="Hyperlink"/>
          </w:rPr>
          <w:t>shell.azure.com</w:t>
        </w:r>
      </w:hyperlink>
      <w:r w:rsidRPr="00E72313">
        <w:t xml:space="preserve"> to access it directly.</w:t>
      </w:r>
    </w:p>
    <w:p w14:paraId="2AB4FA17" w14:textId="77777777" w:rsidR="00E72313" w:rsidRPr="00E72313" w:rsidRDefault="00E72313" w:rsidP="00E72313">
      <w:r w:rsidRPr="00E72313">
        <w:rPr>
          <w:b/>
          <w:bCs/>
        </w:rPr>
        <w:t>Step 2:</w:t>
      </w:r>
      <w:r w:rsidRPr="00E72313">
        <w:t xml:space="preserve"> Authenticate with Your Subscription</w:t>
      </w:r>
    </w:p>
    <w:p w14:paraId="7BEB0431" w14:textId="77777777" w:rsidR="00E72313" w:rsidRPr="00E72313" w:rsidRDefault="00E72313" w:rsidP="00E72313">
      <w:pPr>
        <w:numPr>
          <w:ilvl w:val="0"/>
          <w:numId w:val="48"/>
        </w:numPr>
      </w:pPr>
      <w:r w:rsidRPr="00E72313">
        <w:rPr>
          <w:b/>
          <w:bCs/>
        </w:rPr>
        <w:t>Explanation</w:t>
      </w:r>
      <w:r w:rsidRPr="00E72313">
        <w:t>: This step ensures that the Azure CLI commands execute under your subscription.</w:t>
      </w:r>
    </w:p>
    <w:p w14:paraId="020CC2B7" w14:textId="77777777" w:rsidR="00E72313" w:rsidRPr="00E72313" w:rsidRDefault="00E72313" w:rsidP="00E72313">
      <w:pPr>
        <w:numPr>
          <w:ilvl w:val="0"/>
          <w:numId w:val="48"/>
        </w:numPr>
      </w:pPr>
      <w:r w:rsidRPr="00E72313">
        <w:rPr>
          <w:b/>
          <w:bCs/>
        </w:rPr>
        <w:t>How to Do It</w:t>
      </w:r>
      <w:r w:rsidRPr="00E72313">
        <w:t xml:space="preserve">: Type </w:t>
      </w:r>
      <w:proofErr w:type="spellStart"/>
      <w:r w:rsidRPr="00E72313">
        <w:rPr>
          <w:b/>
          <w:bCs/>
        </w:rPr>
        <w:t>az</w:t>
      </w:r>
      <w:proofErr w:type="spellEnd"/>
      <w:r w:rsidRPr="00E72313">
        <w:rPr>
          <w:b/>
          <w:bCs/>
        </w:rPr>
        <w:t xml:space="preserve"> login</w:t>
      </w:r>
      <w:r w:rsidRPr="00E72313">
        <w:t xml:space="preserve"> if prompted and follow the instructions to log in.</w:t>
      </w:r>
    </w:p>
    <w:p w14:paraId="3E96A426" w14:textId="77777777" w:rsidR="00E72313" w:rsidRPr="00E72313" w:rsidRDefault="00E72313" w:rsidP="00E72313">
      <w:r w:rsidRPr="00E72313">
        <w:rPr>
          <w:b/>
          <w:bCs/>
        </w:rPr>
        <w:t>Step 3:</w:t>
      </w:r>
      <w:r w:rsidRPr="00E72313">
        <w:t xml:space="preserve"> Create the Service Principal</w:t>
      </w:r>
    </w:p>
    <w:p w14:paraId="34240C17" w14:textId="77777777" w:rsidR="00E72313" w:rsidRPr="00E72313" w:rsidRDefault="00E72313" w:rsidP="00E72313">
      <w:pPr>
        <w:numPr>
          <w:ilvl w:val="0"/>
          <w:numId w:val="49"/>
        </w:numPr>
      </w:pPr>
      <w:r w:rsidRPr="00E72313">
        <w:rPr>
          <w:b/>
          <w:bCs/>
        </w:rPr>
        <w:t>Explanation</w:t>
      </w:r>
      <w:r w:rsidRPr="00E72313">
        <w:t>: The service principal is created to enable applications to access Azure resources securely.</w:t>
      </w:r>
    </w:p>
    <w:p w14:paraId="65F0A75E" w14:textId="77777777" w:rsidR="00E72313" w:rsidRPr="00E72313" w:rsidRDefault="00E72313" w:rsidP="00E72313">
      <w:pPr>
        <w:numPr>
          <w:ilvl w:val="0"/>
          <w:numId w:val="49"/>
        </w:numPr>
      </w:pPr>
      <w:r w:rsidRPr="00E72313">
        <w:rPr>
          <w:b/>
          <w:bCs/>
        </w:rPr>
        <w:t>How to Do It</w:t>
      </w:r>
      <w:r w:rsidRPr="00E72313">
        <w:t>:</w:t>
      </w:r>
    </w:p>
    <w:p w14:paraId="5C51B942" w14:textId="77777777" w:rsidR="00E72313" w:rsidRPr="00E72313" w:rsidRDefault="00E72313" w:rsidP="00E72313">
      <w:pPr>
        <w:numPr>
          <w:ilvl w:val="1"/>
          <w:numId w:val="49"/>
        </w:numPr>
      </w:pPr>
      <w:r w:rsidRPr="00E72313">
        <w:t xml:space="preserve">Replace </w:t>
      </w:r>
      <w:r w:rsidRPr="00E72313">
        <w:rPr>
          <w:b/>
          <w:bCs/>
        </w:rPr>
        <w:t>&lt;subscription id&gt;</w:t>
      </w:r>
      <w:r w:rsidRPr="00E72313">
        <w:t xml:space="preserve"> with your actual subscription ID.</w:t>
      </w:r>
    </w:p>
    <w:p w14:paraId="463CF956" w14:textId="77777777" w:rsidR="00E72313" w:rsidRPr="00E72313" w:rsidRDefault="00E72313" w:rsidP="00E72313">
      <w:pPr>
        <w:numPr>
          <w:ilvl w:val="1"/>
          <w:numId w:val="49"/>
        </w:numPr>
      </w:pPr>
      <w:r w:rsidRPr="00E72313">
        <w:t>Run the command:</w:t>
      </w:r>
    </w:p>
    <w:p w14:paraId="2C362259" w14:textId="77777777" w:rsidR="00E72313" w:rsidRPr="00E72313" w:rsidRDefault="00E72313" w:rsidP="00E72313">
      <w:proofErr w:type="spellStart"/>
      <w:r w:rsidRPr="00E72313">
        <w:t>css</w:t>
      </w:r>
      <w:proofErr w:type="spellEnd"/>
    </w:p>
    <w:p w14:paraId="33D07C76" w14:textId="77777777" w:rsidR="00E72313" w:rsidRPr="00E72313" w:rsidRDefault="00E72313" w:rsidP="00E72313">
      <w:r w:rsidRPr="00E72313">
        <w:t>Copy code</w:t>
      </w:r>
    </w:p>
    <w:p w14:paraId="60438352" w14:textId="77777777" w:rsidR="00E72313" w:rsidRPr="00E72313" w:rsidRDefault="00E72313" w:rsidP="00E72313">
      <w:proofErr w:type="spellStart"/>
      <w:r w:rsidRPr="00E72313">
        <w:t>az</w:t>
      </w:r>
      <w:proofErr w:type="spellEnd"/>
      <w:r w:rsidRPr="00E72313">
        <w:t xml:space="preserve"> ad </w:t>
      </w:r>
      <w:proofErr w:type="spellStart"/>
      <w:r w:rsidRPr="00E72313">
        <w:t>sp</w:t>
      </w:r>
      <w:proofErr w:type="spellEnd"/>
      <w:r w:rsidRPr="00E72313">
        <w:t xml:space="preserve"> create-for-</w:t>
      </w:r>
      <w:proofErr w:type="spellStart"/>
      <w:r w:rsidRPr="00E72313">
        <w:t>rbac</w:t>
      </w:r>
      <w:proofErr w:type="spellEnd"/>
      <w:r w:rsidRPr="00E72313">
        <w:t xml:space="preserve"> --</w:t>
      </w:r>
      <w:proofErr w:type="spellStart"/>
      <w:r w:rsidRPr="00E72313">
        <w:t>sdk</w:t>
      </w:r>
      <w:proofErr w:type="spellEnd"/>
      <w:r w:rsidRPr="00E72313">
        <w:t xml:space="preserve">-auth --name </w:t>
      </w:r>
      <w:proofErr w:type="spellStart"/>
      <w:r w:rsidRPr="00E72313">
        <w:t>azuremldatascientist</w:t>
      </w:r>
      <w:proofErr w:type="spellEnd"/>
      <w:r w:rsidRPr="00E72313">
        <w:t xml:space="preserve"> --role Contributor --scopes /subscriptions/&lt;subscription id&gt; </w:t>
      </w:r>
    </w:p>
    <w:p w14:paraId="1911D36F" w14:textId="77777777" w:rsidR="00E72313" w:rsidRPr="00E72313" w:rsidRDefault="00E72313" w:rsidP="00E72313">
      <w:pPr>
        <w:numPr>
          <w:ilvl w:val="1"/>
          <w:numId w:val="49"/>
        </w:numPr>
      </w:pPr>
      <w:r w:rsidRPr="00E72313">
        <w:lastRenderedPageBreak/>
        <w:t>This command creates a service principal named "</w:t>
      </w:r>
      <w:proofErr w:type="spellStart"/>
      <w:r w:rsidRPr="00E72313">
        <w:t>azuremldatascientist</w:t>
      </w:r>
      <w:proofErr w:type="spellEnd"/>
      <w:r w:rsidRPr="00E72313">
        <w:t>" with the "Contributor" role.</w:t>
      </w:r>
    </w:p>
    <w:p w14:paraId="5BE8F95A" w14:textId="77777777" w:rsidR="00E72313" w:rsidRPr="00E72313" w:rsidRDefault="00E72313" w:rsidP="00E72313">
      <w:r w:rsidRPr="00E72313">
        <w:rPr>
          <w:b/>
          <w:bCs/>
        </w:rPr>
        <w:t>Step 4:</w:t>
      </w:r>
      <w:r w:rsidRPr="00E72313">
        <w:t xml:space="preserve"> Save the Output</w:t>
      </w:r>
    </w:p>
    <w:p w14:paraId="13B2DC19" w14:textId="77777777" w:rsidR="00E72313" w:rsidRPr="00E72313" w:rsidRDefault="00E72313" w:rsidP="00E72313">
      <w:pPr>
        <w:numPr>
          <w:ilvl w:val="0"/>
          <w:numId w:val="50"/>
        </w:numPr>
      </w:pPr>
      <w:r w:rsidRPr="00E72313">
        <w:rPr>
          <w:b/>
          <w:bCs/>
        </w:rPr>
        <w:t>Explanation</w:t>
      </w:r>
      <w:r w:rsidRPr="00E72313">
        <w:t xml:space="preserve">: The output contains sensitive information such as </w:t>
      </w:r>
      <w:proofErr w:type="spellStart"/>
      <w:r w:rsidRPr="00E72313">
        <w:rPr>
          <w:b/>
          <w:bCs/>
        </w:rPr>
        <w:t>clientId</w:t>
      </w:r>
      <w:proofErr w:type="spellEnd"/>
      <w:r w:rsidRPr="00E72313">
        <w:t xml:space="preserve">, </w:t>
      </w:r>
      <w:proofErr w:type="spellStart"/>
      <w:r w:rsidRPr="00E72313">
        <w:rPr>
          <w:b/>
          <w:bCs/>
        </w:rPr>
        <w:t>clientSecret</w:t>
      </w:r>
      <w:proofErr w:type="spellEnd"/>
      <w:r w:rsidRPr="00E72313">
        <w:t xml:space="preserve">, and </w:t>
      </w:r>
      <w:proofErr w:type="spellStart"/>
      <w:r w:rsidRPr="00E72313">
        <w:rPr>
          <w:b/>
          <w:bCs/>
        </w:rPr>
        <w:t>tenantId</w:t>
      </w:r>
      <w:proofErr w:type="spellEnd"/>
      <w:r w:rsidRPr="00E72313">
        <w:t>, which will be used to authenticate your application.</w:t>
      </w:r>
    </w:p>
    <w:p w14:paraId="4FB25BDC" w14:textId="77777777" w:rsidR="00E72313" w:rsidRPr="00E72313" w:rsidRDefault="00E72313" w:rsidP="00E72313">
      <w:pPr>
        <w:numPr>
          <w:ilvl w:val="0"/>
          <w:numId w:val="50"/>
        </w:numPr>
      </w:pPr>
      <w:r w:rsidRPr="00E72313">
        <w:rPr>
          <w:b/>
          <w:bCs/>
        </w:rPr>
        <w:t>How to Do It</w:t>
      </w:r>
      <w:r w:rsidRPr="00E72313">
        <w:t>: Copy and securely store the generated output.</w:t>
      </w:r>
    </w:p>
    <w:p w14:paraId="087AEA48" w14:textId="77777777" w:rsidR="00E72313" w:rsidRPr="00E72313" w:rsidRDefault="00E72313" w:rsidP="00E72313">
      <w:r w:rsidRPr="00E72313">
        <w:rPr>
          <w:b/>
          <w:bCs/>
        </w:rPr>
        <w:t>Step 5:</w:t>
      </w:r>
      <w:r w:rsidRPr="00E72313">
        <w:t xml:space="preserve"> Retrieve Service Principal Information</w:t>
      </w:r>
    </w:p>
    <w:p w14:paraId="6E7A7A16" w14:textId="77777777" w:rsidR="00E72313" w:rsidRPr="00E72313" w:rsidRDefault="00E72313" w:rsidP="00E72313">
      <w:pPr>
        <w:numPr>
          <w:ilvl w:val="0"/>
          <w:numId w:val="51"/>
        </w:numPr>
      </w:pPr>
      <w:r w:rsidRPr="00E72313">
        <w:rPr>
          <w:b/>
          <w:bCs/>
        </w:rPr>
        <w:t>Explanation</w:t>
      </w:r>
      <w:r w:rsidRPr="00E72313">
        <w:t>: You can get more information about the service principal.</w:t>
      </w:r>
    </w:p>
    <w:p w14:paraId="6BAA8517" w14:textId="77777777" w:rsidR="00E72313" w:rsidRPr="00E72313" w:rsidRDefault="00E72313" w:rsidP="00E72313">
      <w:pPr>
        <w:numPr>
          <w:ilvl w:val="0"/>
          <w:numId w:val="51"/>
        </w:numPr>
      </w:pPr>
      <w:r w:rsidRPr="00E72313">
        <w:rPr>
          <w:b/>
          <w:bCs/>
        </w:rPr>
        <w:t>How to Do It</w:t>
      </w:r>
      <w:r w:rsidRPr="00E72313">
        <w:t>: Run the command:</w:t>
      </w:r>
    </w:p>
    <w:p w14:paraId="07C0C12A" w14:textId="77777777" w:rsidR="00E72313" w:rsidRPr="00E72313" w:rsidRDefault="00E72313" w:rsidP="00E72313">
      <w:proofErr w:type="spellStart"/>
      <w:r w:rsidRPr="00E72313">
        <w:t>css</w:t>
      </w:r>
      <w:proofErr w:type="spellEnd"/>
    </w:p>
    <w:p w14:paraId="08BF1AD7" w14:textId="77777777" w:rsidR="00E72313" w:rsidRPr="00E72313" w:rsidRDefault="00E72313" w:rsidP="00E72313">
      <w:r w:rsidRPr="00E72313">
        <w:t>Copy code</w:t>
      </w:r>
    </w:p>
    <w:p w14:paraId="26754E86" w14:textId="77777777" w:rsidR="00E72313" w:rsidRPr="00E72313" w:rsidRDefault="00E72313" w:rsidP="00E72313">
      <w:proofErr w:type="spellStart"/>
      <w:r w:rsidRPr="00E72313">
        <w:t>az</w:t>
      </w:r>
      <w:proofErr w:type="spellEnd"/>
      <w:r w:rsidRPr="00E72313">
        <w:t xml:space="preserve"> ad </w:t>
      </w:r>
      <w:proofErr w:type="spellStart"/>
      <w:r w:rsidRPr="00E72313">
        <w:t>sp</w:t>
      </w:r>
      <w:proofErr w:type="spellEnd"/>
      <w:r w:rsidRPr="00E72313">
        <w:t xml:space="preserve"> show --id &lt;</w:t>
      </w:r>
      <w:proofErr w:type="spellStart"/>
      <w:r w:rsidRPr="00E72313">
        <w:t>clientId</w:t>
      </w:r>
      <w:proofErr w:type="spellEnd"/>
      <w:r w:rsidRPr="00E72313">
        <w:t xml:space="preserve"> from previous result&gt; </w:t>
      </w:r>
    </w:p>
    <w:p w14:paraId="7D5228CB" w14:textId="77777777" w:rsidR="00E72313" w:rsidRPr="00E72313" w:rsidRDefault="00E72313" w:rsidP="00E72313">
      <w:pPr>
        <w:numPr>
          <w:ilvl w:val="1"/>
          <w:numId w:val="51"/>
        </w:numPr>
      </w:pPr>
      <w:r w:rsidRPr="00E72313">
        <w:t xml:space="preserve">Replace </w:t>
      </w:r>
      <w:r w:rsidRPr="00E72313">
        <w:rPr>
          <w:b/>
          <w:bCs/>
        </w:rPr>
        <w:t>&lt;</w:t>
      </w:r>
      <w:proofErr w:type="spellStart"/>
      <w:r w:rsidRPr="00E72313">
        <w:rPr>
          <w:b/>
          <w:bCs/>
        </w:rPr>
        <w:t>clientId</w:t>
      </w:r>
      <w:proofErr w:type="spellEnd"/>
      <w:r w:rsidRPr="00E72313">
        <w:rPr>
          <w:b/>
          <w:bCs/>
        </w:rPr>
        <w:t xml:space="preserve"> from previous result&gt;</w:t>
      </w:r>
      <w:r w:rsidRPr="00E72313">
        <w:t xml:space="preserve"> with the actual </w:t>
      </w:r>
      <w:proofErr w:type="spellStart"/>
      <w:r w:rsidRPr="00E72313">
        <w:t>clientId</w:t>
      </w:r>
      <w:proofErr w:type="spellEnd"/>
      <w:r w:rsidRPr="00E72313">
        <w:t xml:space="preserve"> from the previous step.</w:t>
      </w:r>
    </w:p>
    <w:p w14:paraId="53F3E3D7" w14:textId="77777777" w:rsidR="00E72313" w:rsidRPr="00E72313" w:rsidRDefault="00E72313" w:rsidP="00E72313">
      <w:pPr>
        <w:rPr>
          <w:b/>
          <w:bCs/>
        </w:rPr>
      </w:pPr>
      <w:r w:rsidRPr="00E72313">
        <w:rPr>
          <w:b/>
          <w:bCs/>
        </w:rPr>
        <w:t>Part 2: Registering an Application in Azure Portal</w:t>
      </w:r>
    </w:p>
    <w:p w14:paraId="4E787EC1" w14:textId="77777777" w:rsidR="00E72313" w:rsidRPr="00E72313" w:rsidRDefault="00E72313" w:rsidP="00E72313">
      <w:r w:rsidRPr="00E72313">
        <w:rPr>
          <w:b/>
          <w:bCs/>
        </w:rPr>
        <w:t>Step 1:</w:t>
      </w:r>
      <w:r w:rsidRPr="00E72313">
        <w:t xml:space="preserve"> Access Microsoft </w:t>
      </w:r>
      <w:proofErr w:type="spellStart"/>
      <w:r w:rsidRPr="00E72313">
        <w:t>Entra</w:t>
      </w:r>
      <w:proofErr w:type="spellEnd"/>
      <w:r w:rsidRPr="00E72313">
        <w:t xml:space="preserve"> ID (formerly Azure Active Directory)</w:t>
      </w:r>
    </w:p>
    <w:p w14:paraId="7FA38F2C" w14:textId="77777777" w:rsidR="00E72313" w:rsidRPr="00E72313" w:rsidRDefault="00E72313" w:rsidP="00E72313">
      <w:pPr>
        <w:numPr>
          <w:ilvl w:val="0"/>
          <w:numId w:val="52"/>
        </w:numPr>
      </w:pPr>
      <w:r w:rsidRPr="00E72313">
        <w:rPr>
          <w:b/>
          <w:bCs/>
        </w:rPr>
        <w:t>Explanation</w:t>
      </w:r>
      <w:r w:rsidRPr="00E72313">
        <w:t xml:space="preserve">: App registrations are managed through Microsoft </w:t>
      </w:r>
      <w:proofErr w:type="spellStart"/>
      <w:r w:rsidRPr="00E72313">
        <w:t>Entra</w:t>
      </w:r>
      <w:proofErr w:type="spellEnd"/>
      <w:r w:rsidRPr="00E72313">
        <w:t xml:space="preserve"> ID.</w:t>
      </w:r>
    </w:p>
    <w:p w14:paraId="40B87BC0" w14:textId="77777777" w:rsidR="00E72313" w:rsidRPr="00E72313" w:rsidRDefault="00E72313" w:rsidP="00E72313">
      <w:pPr>
        <w:numPr>
          <w:ilvl w:val="0"/>
          <w:numId w:val="52"/>
        </w:numPr>
      </w:pPr>
      <w:r w:rsidRPr="00E72313">
        <w:rPr>
          <w:b/>
          <w:bCs/>
        </w:rPr>
        <w:t>How to Do It</w:t>
      </w:r>
      <w:r w:rsidRPr="00E72313">
        <w:t xml:space="preserve">: In the Azure portal, search for "Microsoft </w:t>
      </w:r>
      <w:proofErr w:type="spellStart"/>
      <w:r w:rsidRPr="00E72313">
        <w:t>Entra</w:t>
      </w:r>
      <w:proofErr w:type="spellEnd"/>
      <w:r w:rsidRPr="00E72313">
        <w:t xml:space="preserve"> ID" or "Azure Active Directory" in the search bar and click on it.</w:t>
      </w:r>
    </w:p>
    <w:p w14:paraId="00705CD4" w14:textId="77777777" w:rsidR="00E72313" w:rsidRPr="00E72313" w:rsidRDefault="00E72313" w:rsidP="00E72313">
      <w:r w:rsidRPr="00E72313">
        <w:rPr>
          <w:b/>
          <w:bCs/>
        </w:rPr>
        <w:t>Step 2:</w:t>
      </w:r>
      <w:r w:rsidRPr="00E72313">
        <w:t xml:space="preserve"> Access App Registrations</w:t>
      </w:r>
    </w:p>
    <w:p w14:paraId="71A5EFF4" w14:textId="77777777" w:rsidR="00E72313" w:rsidRPr="00E72313" w:rsidRDefault="00E72313" w:rsidP="00E72313">
      <w:pPr>
        <w:numPr>
          <w:ilvl w:val="0"/>
          <w:numId w:val="53"/>
        </w:numPr>
      </w:pPr>
      <w:r w:rsidRPr="00E72313">
        <w:rPr>
          <w:b/>
          <w:bCs/>
        </w:rPr>
        <w:t>Explanation</w:t>
      </w:r>
      <w:r w:rsidRPr="00E72313">
        <w:t>: This section manages applications that can integrate with Azure services.</w:t>
      </w:r>
    </w:p>
    <w:p w14:paraId="05F353AA" w14:textId="77777777" w:rsidR="00E72313" w:rsidRPr="00E72313" w:rsidRDefault="00E72313" w:rsidP="00E72313">
      <w:pPr>
        <w:numPr>
          <w:ilvl w:val="0"/>
          <w:numId w:val="53"/>
        </w:numPr>
      </w:pPr>
      <w:r w:rsidRPr="00E72313">
        <w:rPr>
          <w:b/>
          <w:bCs/>
        </w:rPr>
        <w:t>How to Do It</w:t>
      </w:r>
      <w:r w:rsidRPr="00E72313">
        <w:t>: Click on "App registrations" in the left menu.</w:t>
      </w:r>
    </w:p>
    <w:p w14:paraId="62DD4EB0" w14:textId="77777777" w:rsidR="00E72313" w:rsidRPr="00E72313" w:rsidRDefault="00E72313" w:rsidP="00E72313">
      <w:r w:rsidRPr="00E72313">
        <w:rPr>
          <w:b/>
          <w:bCs/>
        </w:rPr>
        <w:t>Step 3:</w:t>
      </w:r>
      <w:r w:rsidRPr="00E72313">
        <w:t xml:space="preserve"> Start a New Registration</w:t>
      </w:r>
    </w:p>
    <w:p w14:paraId="5F209D0A" w14:textId="77777777" w:rsidR="00E72313" w:rsidRPr="00E72313" w:rsidRDefault="00E72313" w:rsidP="00E72313">
      <w:pPr>
        <w:numPr>
          <w:ilvl w:val="0"/>
          <w:numId w:val="54"/>
        </w:numPr>
      </w:pPr>
      <w:r w:rsidRPr="00E72313">
        <w:rPr>
          <w:b/>
          <w:bCs/>
        </w:rPr>
        <w:t>Explanation</w:t>
      </w:r>
      <w:r w:rsidRPr="00E72313">
        <w:t>: This step initiates the application registration process.</w:t>
      </w:r>
    </w:p>
    <w:p w14:paraId="01356014" w14:textId="77777777" w:rsidR="00E72313" w:rsidRPr="00E72313" w:rsidRDefault="00E72313" w:rsidP="00E72313">
      <w:pPr>
        <w:numPr>
          <w:ilvl w:val="0"/>
          <w:numId w:val="54"/>
        </w:numPr>
      </w:pPr>
      <w:r w:rsidRPr="00E72313">
        <w:rPr>
          <w:b/>
          <w:bCs/>
        </w:rPr>
        <w:t>How to Do It</w:t>
      </w:r>
      <w:r w:rsidRPr="00E72313">
        <w:t>: Click on the "New registration" button at the top.</w:t>
      </w:r>
    </w:p>
    <w:p w14:paraId="77B391C4" w14:textId="77777777" w:rsidR="00E72313" w:rsidRPr="00E72313" w:rsidRDefault="00E72313" w:rsidP="00E72313">
      <w:r w:rsidRPr="00E72313">
        <w:rPr>
          <w:b/>
          <w:bCs/>
        </w:rPr>
        <w:t>Step 4:</w:t>
      </w:r>
      <w:r w:rsidRPr="00E72313">
        <w:t xml:space="preserve"> Fill in the Application Details</w:t>
      </w:r>
    </w:p>
    <w:p w14:paraId="3EEBF661" w14:textId="77777777" w:rsidR="00E72313" w:rsidRPr="00E72313" w:rsidRDefault="00E72313" w:rsidP="00E72313">
      <w:pPr>
        <w:numPr>
          <w:ilvl w:val="0"/>
          <w:numId w:val="55"/>
        </w:numPr>
      </w:pPr>
      <w:r w:rsidRPr="00E72313">
        <w:rPr>
          <w:b/>
          <w:bCs/>
        </w:rPr>
        <w:t>Explanation</w:t>
      </w:r>
      <w:r w:rsidRPr="00E72313">
        <w:t>: Provide the application with a name and define what accounts can access it.</w:t>
      </w:r>
    </w:p>
    <w:p w14:paraId="7D57B516" w14:textId="77777777" w:rsidR="00E72313" w:rsidRPr="00E72313" w:rsidRDefault="00E72313" w:rsidP="00E72313">
      <w:pPr>
        <w:numPr>
          <w:ilvl w:val="0"/>
          <w:numId w:val="55"/>
        </w:numPr>
      </w:pPr>
      <w:r w:rsidRPr="00E72313">
        <w:rPr>
          <w:b/>
          <w:bCs/>
        </w:rPr>
        <w:t>How to Do It</w:t>
      </w:r>
      <w:r w:rsidRPr="00E72313">
        <w:t>:</w:t>
      </w:r>
    </w:p>
    <w:p w14:paraId="28CB02A2" w14:textId="77777777" w:rsidR="00E72313" w:rsidRPr="00E72313" w:rsidRDefault="00E72313" w:rsidP="00E72313">
      <w:pPr>
        <w:numPr>
          <w:ilvl w:val="1"/>
          <w:numId w:val="55"/>
        </w:numPr>
      </w:pPr>
      <w:r w:rsidRPr="00E72313">
        <w:t>Enter a name for the application.</w:t>
      </w:r>
    </w:p>
    <w:p w14:paraId="0F30BB39" w14:textId="77777777" w:rsidR="00E72313" w:rsidRPr="00E72313" w:rsidRDefault="00E72313" w:rsidP="00E72313">
      <w:pPr>
        <w:numPr>
          <w:ilvl w:val="1"/>
          <w:numId w:val="55"/>
        </w:numPr>
      </w:pPr>
      <w:r w:rsidRPr="00E72313">
        <w:t>Choose the supported account types. The default option works for most scenarios.</w:t>
      </w:r>
    </w:p>
    <w:p w14:paraId="5B8B404A" w14:textId="77777777" w:rsidR="00E72313" w:rsidRPr="00E72313" w:rsidRDefault="00E72313" w:rsidP="00E72313">
      <w:pPr>
        <w:numPr>
          <w:ilvl w:val="1"/>
          <w:numId w:val="55"/>
        </w:numPr>
      </w:pPr>
      <w:r w:rsidRPr="00E72313">
        <w:t>Click "Register" to create the application.</w:t>
      </w:r>
    </w:p>
    <w:p w14:paraId="082E34C6" w14:textId="77777777" w:rsidR="00E72313" w:rsidRPr="00E72313" w:rsidRDefault="00E72313" w:rsidP="00E72313">
      <w:r w:rsidRPr="00E72313">
        <w:rPr>
          <w:b/>
          <w:bCs/>
        </w:rPr>
        <w:lastRenderedPageBreak/>
        <w:t>Step 5:</w:t>
      </w:r>
      <w:r w:rsidRPr="00E72313">
        <w:t xml:space="preserve"> Review and Configure Application Registration</w:t>
      </w:r>
    </w:p>
    <w:p w14:paraId="6FAB33E5" w14:textId="77777777" w:rsidR="00E72313" w:rsidRPr="00E72313" w:rsidRDefault="00E72313" w:rsidP="00E72313">
      <w:pPr>
        <w:numPr>
          <w:ilvl w:val="0"/>
          <w:numId w:val="56"/>
        </w:numPr>
      </w:pPr>
      <w:r w:rsidRPr="00E72313">
        <w:rPr>
          <w:b/>
          <w:bCs/>
        </w:rPr>
        <w:t>Explanation</w:t>
      </w:r>
      <w:r w:rsidRPr="00E72313">
        <w:t>: After registration, you can configure options such as client secrets and roles.</w:t>
      </w:r>
    </w:p>
    <w:p w14:paraId="15F2B93A" w14:textId="77777777" w:rsidR="00E72313" w:rsidRPr="00E72313" w:rsidRDefault="00E72313" w:rsidP="00E72313">
      <w:pPr>
        <w:numPr>
          <w:ilvl w:val="0"/>
          <w:numId w:val="56"/>
        </w:numPr>
      </w:pPr>
      <w:r w:rsidRPr="00E72313">
        <w:rPr>
          <w:b/>
          <w:bCs/>
        </w:rPr>
        <w:t>How to Do It</w:t>
      </w:r>
      <w:r w:rsidRPr="00E72313">
        <w:t>: The application registration page will open upon clicking "Register."</w:t>
      </w:r>
    </w:p>
    <w:p w14:paraId="1BB8A23E" w14:textId="77777777" w:rsidR="00E72313" w:rsidRPr="00E72313" w:rsidRDefault="00E72313" w:rsidP="00E72313">
      <w:pPr>
        <w:numPr>
          <w:ilvl w:val="1"/>
          <w:numId w:val="56"/>
        </w:numPr>
      </w:pPr>
      <w:r w:rsidRPr="00E72313">
        <w:t>Here, you can explore options to configure roles, permissions, secrets, certificates, and other settings.</w:t>
      </w:r>
    </w:p>
    <w:p w14:paraId="1534D288" w14:textId="77777777" w:rsidR="00E72313" w:rsidRPr="00E72313" w:rsidRDefault="00E72313" w:rsidP="00E72313">
      <w:pPr>
        <w:rPr>
          <w:b/>
          <w:bCs/>
        </w:rPr>
      </w:pPr>
      <w:r w:rsidRPr="00E72313">
        <w:rPr>
          <w:b/>
          <w:bCs/>
        </w:rPr>
        <w:t>Summary:</w:t>
      </w:r>
    </w:p>
    <w:p w14:paraId="267D731D" w14:textId="77777777" w:rsidR="00E72313" w:rsidRPr="00E72313" w:rsidRDefault="00E72313" w:rsidP="00E72313">
      <w:r w:rsidRPr="00E72313">
        <w:t>In this lab, you successfully created a service principal via the Azure CLI and registered an application through the Azure portal. Understanding service principals and app registrations helps in securely managing access for applications and services to Azure resources.</w:t>
      </w:r>
    </w:p>
    <w:p w14:paraId="1D7CE305" w14:textId="77777777" w:rsidR="00C55D95" w:rsidRPr="00145D57" w:rsidRDefault="00C55D95" w:rsidP="00D06E59"/>
    <w:sectPr w:rsidR="00C55D95" w:rsidRPr="00145D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0C232" w14:textId="77777777" w:rsidR="006A50DC" w:rsidRDefault="006A50DC" w:rsidP="00D06E59">
      <w:pPr>
        <w:spacing w:after="0" w:line="240" w:lineRule="auto"/>
      </w:pPr>
      <w:r>
        <w:separator/>
      </w:r>
    </w:p>
  </w:endnote>
  <w:endnote w:type="continuationSeparator" w:id="0">
    <w:p w14:paraId="31C58652" w14:textId="77777777" w:rsidR="006A50DC" w:rsidRDefault="006A50DC" w:rsidP="00D0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4941"/>
      <w:docPartObj>
        <w:docPartGallery w:val="Page Numbers (Bottom of Page)"/>
        <w:docPartUnique/>
      </w:docPartObj>
    </w:sdtPr>
    <w:sdtEndPr>
      <w:rPr>
        <w:noProof/>
      </w:rPr>
    </w:sdtEndPr>
    <w:sdtContent>
      <w:p w14:paraId="55410417" w14:textId="0B478F8B" w:rsidR="00D06E59" w:rsidRDefault="00D06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99570" w14:textId="77777777" w:rsidR="00D06E59" w:rsidRDefault="00D0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3C916A" w14:textId="77777777" w:rsidR="006A50DC" w:rsidRDefault="006A50DC" w:rsidP="00D06E59">
      <w:pPr>
        <w:spacing w:after="0" w:line="240" w:lineRule="auto"/>
      </w:pPr>
      <w:r>
        <w:separator/>
      </w:r>
    </w:p>
  </w:footnote>
  <w:footnote w:type="continuationSeparator" w:id="0">
    <w:p w14:paraId="44B3AE7C" w14:textId="77777777" w:rsidR="006A50DC" w:rsidRDefault="006A50DC" w:rsidP="00D0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24A"/>
    <w:multiLevelType w:val="multilevel"/>
    <w:tmpl w:val="F960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2BDB"/>
    <w:multiLevelType w:val="multilevel"/>
    <w:tmpl w:val="3FE2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9143E6"/>
    <w:multiLevelType w:val="multilevel"/>
    <w:tmpl w:val="35AC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048B4"/>
    <w:multiLevelType w:val="multilevel"/>
    <w:tmpl w:val="ECDE8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F140A"/>
    <w:multiLevelType w:val="multilevel"/>
    <w:tmpl w:val="027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C25C88"/>
    <w:multiLevelType w:val="multilevel"/>
    <w:tmpl w:val="3398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356B9"/>
    <w:multiLevelType w:val="multilevel"/>
    <w:tmpl w:val="86DAF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09416E"/>
    <w:multiLevelType w:val="multilevel"/>
    <w:tmpl w:val="D95E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430ED"/>
    <w:multiLevelType w:val="multilevel"/>
    <w:tmpl w:val="741C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F1516"/>
    <w:multiLevelType w:val="multilevel"/>
    <w:tmpl w:val="3CD6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43D91"/>
    <w:multiLevelType w:val="multilevel"/>
    <w:tmpl w:val="411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883ACE"/>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7F6A95"/>
    <w:multiLevelType w:val="multilevel"/>
    <w:tmpl w:val="4228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4E77C9"/>
    <w:multiLevelType w:val="multilevel"/>
    <w:tmpl w:val="60F4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806142"/>
    <w:multiLevelType w:val="multilevel"/>
    <w:tmpl w:val="CB2E5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213F6"/>
    <w:multiLevelType w:val="multilevel"/>
    <w:tmpl w:val="E04C7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096E13"/>
    <w:multiLevelType w:val="multilevel"/>
    <w:tmpl w:val="46A8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8F7560"/>
    <w:multiLevelType w:val="multilevel"/>
    <w:tmpl w:val="4A306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B22E2E"/>
    <w:multiLevelType w:val="multilevel"/>
    <w:tmpl w:val="B9E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B964D6"/>
    <w:multiLevelType w:val="multilevel"/>
    <w:tmpl w:val="88E6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5A07EB"/>
    <w:multiLevelType w:val="multilevel"/>
    <w:tmpl w:val="CA581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996DF4"/>
    <w:multiLevelType w:val="multilevel"/>
    <w:tmpl w:val="D8E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071574"/>
    <w:multiLevelType w:val="multilevel"/>
    <w:tmpl w:val="839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621959"/>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8D5BE5"/>
    <w:multiLevelType w:val="multilevel"/>
    <w:tmpl w:val="33A0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3E682D"/>
    <w:multiLevelType w:val="multilevel"/>
    <w:tmpl w:val="A8F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AC6A00"/>
    <w:multiLevelType w:val="multilevel"/>
    <w:tmpl w:val="C1CC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F96964"/>
    <w:multiLevelType w:val="multilevel"/>
    <w:tmpl w:val="F928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F54328"/>
    <w:multiLevelType w:val="multilevel"/>
    <w:tmpl w:val="1FC6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D37D30"/>
    <w:multiLevelType w:val="multilevel"/>
    <w:tmpl w:val="BA4A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3902BF"/>
    <w:multiLevelType w:val="multilevel"/>
    <w:tmpl w:val="052C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D31870"/>
    <w:multiLevelType w:val="multilevel"/>
    <w:tmpl w:val="6056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E714C6"/>
    <w:multiLevelType w:val="multilevel"/>
    <w:tmpl w:val="429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4811E0"/>
    <w:multiLevelType w:val="multilevel"/>
    <w:tmpl w:val="C6B4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B32C6B"/>
    <w:multiLevelType w:val="multilevel"/>
    <w:tmpl w:val="5F8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B0773D"/>
    <w:multiLevelType w:val="multilevel"/>
    <w:tmpl w:val="3F90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C1122E"/>
    <w:multiLevelType w:val="multilevel"/>
    <w:tmpl w:val="3092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D31063"/>
    <w:multiLevelType w:val="multilevel"/>
    <w:tmpl w:val="AA40D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0E54B5"/>
    <w:multiLevelType w:val="multilevel"/>
    <w:tmpl w:val="E79CE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1D0B20"/>
    <w:multiLevelType w:val="multilevel"/>
    <w:tmpl w:val="FB8C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141590"/>
    <w:multiLevelType w:val="multilevel"/>
    <w:tmpl w:val="C51C7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4A1A4E"/>
    <w:multiLevelType w:val="multilevel"/>
    <w:tmpl w:val="C284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F51412"/>
    <w:multiLevelType w:val="multilevel"/>
    <w:tmpl w:val="36B4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F40C40"/>
    <w:multiLevelType w:val="multilevel"/>
    <w:tmpl w:val="3092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EC7D81"/>
    <w:multiLevelType w:val="multilevel"/>
    <w:tmpl w:val="085A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075600"/>
    <w:multiLevelType w:val="multilevel"/>
    <w:tmpl w:val="ED0A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766D67"/>
    <w:multiLevelType w:val="multilevel"/>
    <w:tmpl w:val="8E52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4D46BB"/>
    <w:multiLevelType w:val="multilevel"/>
    <w:tmpl w:val="6244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497BA9"/>
    <w:multiLevelType w:val="multilevel"/>
    <w:tmpl w:val="CA4A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641977"/>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26B5575"/>
    <w:multiLevelType w:val="multilevel"/>
    <w:tmpl w:val="592C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917F93"/>
    <w:multiLevelType w:val="multilevel"/>
    <w:tmpl w:val="205A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A60E2D"/>
    <w:multiLevelType w:val="multilevel"/>
    <w:tmpl w:val="F74A6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79015BC"/>
    <w:multiLevelType w:val="multilevel"/>
    <w:tmpl w:val="F1C4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D13195B"/>
    <w:multiLevelType w:val="multilevel"/>
    <w:tmpl w:val="F12E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D685C38"/>
    <w:multiLevelType w:val="multilevel"/>
    <w:tmpl w:val="28F8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0635162">
    <w:abstractNumId w:val="49"/>
  </w:num>
  <w:num w:numId="2" w16cid:durableId="1486438782">
    <w:abstractNumId w:val="37"/>
  </w:num>
  <w:num w:numId="3" w16cid:durableId="512039821">
    <w:abstractNumId w:val="23"/>
  </w:num>
  <w:num w:numId="4" w16cid:durableId="739988549">
    <w:abstractNumId w:val="11"/>
  </w:num>
  <w:num w:numId="5" w16cid:durableId="553202063">
    <w:abstractNumId w:val="18"/>
  </w:num>
  <w:num w:numId="6" w16cid:durableId="1190879150">
    <w:abstractNumId w:val="34"/>
    <w:lvlOverride w:ilvl="0">
      <w:startOverride w:val="2"/>
    </w:lvlOverride>
  </w:num>
  <w:num w:numId="7" w16cid:durableId="2082634909">
    <w:abstractNumId w:val="30"/>
    <w:lvlOverride w:ilvl="0">
      <w:startOverride w:val="3"/>
    </w:lvlOverride>
  </w:num>
  <w:num w:numId="8" w16cid:durableId="867452246">
    <w:abstractNumId w:val="29"/>
    <w:lvlOverride w:ilvl="0">
      <w:startOverride w:val="4"/>
    </w:lvlOverride>
  </w:num>
  <w:num w:numId="9" w16cid:durableId="745763879">
    <w:abstractNumId w:val="43"/>
    <w:lvlOverride w:ilvl="0">
      <w:startOverride w:val="5"/>
    </w:lvlOverride>
  </w:num>
  <w:num w:numId="10" w16cid:durableId="56167090">
    <w:abstractNumId w:val="25"/>
  </w:num>
  <w:num w:numId="11" w16cid:durableId="1525292675">
    <w:abstractNumId w:val="36"/>
    <w:lvlOverride w:ilvl="0">
      <w:startOverride w:val="2"/>
    </w:lvlOverride>
  </w:num>
  <w:num w:numId="12" w16cid:durableId="246382237">
    <w:abstractNumId w:val="33"/>
    <w:lvlOverride w:ilvl="0">
      <w:startOverride w:val="3"/>
    </w:lvlOverride>
  </w:num>
  <w:num w:numId="13" w16cid:durableId="2025981947">
    <w:abstractNumId w:val="46"/>
  </w:num>
  <w:num w:numId="14" w16cid:durableId="1745370889">
    <w:abstractNumId w:val="2"/>
    <w:lvlOverride w:ilvl="0">
      <w:startOverride w:val="2"/>
    </w:lvlOverride>
  </w:num>
  <w:num w:numId="15" w16cid:durableId="1893999849">
    <w:abstractNumId w:val="41"/>
  </w:num>
  <w:num w:numId="16" w16cid:durableId="1724594130">
    <w:abstractNumId w:val="21"/>
    <w:lvlOverride w:ilvl="0">
      <w:startOverride w:val="2"/>
    </w:lvlOverride>
  </w:num>
  <w:num w:numId="17" w16cid:durableId="1748959390">
    <w:abstractNumId w:val="55"/>
    <w:lvlOverride w:ilvl="0">
      <w:startOverride w:val="3"/>
    </w:lvlOverride>
  </w:num>
  <w:num w:numId="18" w16cid:durableId="2087144446">
    <w:abstractNumId w:val="35"/>
  </w:num>
  <w:num w:numId="19" w16cid:durableId="956448811">
    <w:abstractNumId w:val="19"/>
  </w:num>
  <w:num w:numId="20" w16cid:durableId="1595821093">
    <w:abstractNumId w:val="48"/>
  </w:num>
  <w:num w:numId="21" w16cid:durableId="1112938079">
    <w:abstractNumId w:val="31"/>
  </w:num>
  <w:num w:numId="22" w16cid:durableId="375156806">
    <w:abstractNumId w:val="0"/>
  </w:num>
  <w:num w:numId="23" w16cid:durableId="398599840">
    <w:abstractNumId w:val="47"/>
  </w:num>
  <w:num w:numId="24" w16cid:durableId="2137291183">
    <w:abstractNumId w:val="50"/>
    <w:lvlOverride w:ilvl="0">
      <w:startOverride w:val="2"/>
    </w:lvlOverride>
  </w:num>
  <w:num w:numId="25" w16cid:durableId="372655798">
    <w:abstractNumId w:val="42"/>
    <w:lvlOverride w:ilvl="0">
      <w:startOverride w:val="3"/>
    </w:lvlOverride>
  </w:num>
  <w:num w:numId="26" w16cid:durableId="465129107">
    <w:abstractNumId w:val="16"/>
  </w:num>
  <w:num w:numId="27" w16cid:durableId="2145811268">
    <w:abstractNumId w:val="24"/>
  </w:num>
  <w:num w:numId="28" w16cid:durableId="191967062">
    <w:abstractNumId w:val="28"/>
  </w:num>
  <w:num w:numId="29" w16cid:durableId="2124642393">
    <w:abstractNumId w:val="26"/>
  </w:num>
  <w:num w:numId="30" w16cid:durableId="2016305064">
    <w:abstractNumId w:val="32"/>
  </w:num>
  <w:num w:numId="31" w16cid:durableId="1900240228">
    <w:abstractNumId w:val="1"/>
  </w:num>
  <w:num w:numId="32" w16cid:durableId="675810191">
    <w:abstractNumId w:val="5"/>
  </w:num>
  <w:num w:numId="33" w16cid:durableId="30036465">
    <w:abstractNumId w:val="12"/>
  </w:num>
  <w:num w:numId="34" w16cid:durableId="1618948713">
    <w:abstractNumId w:val="27"/>
  </w:num>
  <w:num w:numId="35" w16cid:durableId="1962223489">
    <w:abstractNumId w:val="13"/>
  </w:num>
  <w:num w:numId="36" w16cid:durableId="387919728">
    <w:abstractNumId w:val="45"/>
  </w:num>
  <w:num w:numId="37" w16cid:durableId="1427649119">
    <w:abstractNumId w:val="8"/>
  </w:num>
  <w:num w:numId="38" w16cid:durableId="1331058553">
    <w:abstractNumId w:val="9"/>
  </w:num>
  <w:num w:numId="39" w16cid:durableId="1380469012">
    <w:abstractNumId w:val="51"/>
  </w:num>
  <w:num w:numId="40" w16cid:durableId="627204209">
    <w:abstractNumId w:val="40"/>
  </w:num>
  <w:num w:numId="41" w16cid:durableId="1258175459">
    <w:abstractNumId w:val="15"/>
  </w:num>
  <w:num w:numId="42" w16cid:durableId="316539879">
    <w:abstractNumId w:val="17"/>
  </w:num>
  <w:num w:numId="43" w16cid:durableId="1766422112">
    <w:abstractNumId w:val="38"/>
  </w:num>
  <w:num w:numId="44" w16cid:durableId="385033891">
    <w:abstractNumId w:val="14"/>
  </w:num>
  <w:num w:numId="45" w16cid:durableId="1731877525">
    <w:abstractNumId w:val="52"/>
  </w:num>
  <w:num w:numId="46" w16cid:durableId="1790926654">
    <w:abstractNumId w:val="39"/>
  </w:num>
  <w:num w:numId="47" w16cid:durableId="1172183648">
    <w:abstractNumId w:val="10"/>
  </w:num>
  <w:num w:numId="48" w16cid:durableId="730076925">
    <w:abstractNumId w:val="4"/>
  </w:num>
  <w:num w:numId="49" w16cid:durableId="946547387">
    <w:abstractNumId w:val="6"/>
  </w:num>
  <w:num w:numId="50" w16cid:durableId="431629445">
    <w:abstractNumId w:val="22"/>
  </w:num>
  <w:num w:numId="51" w16cid:durableId="624578443">
    <w:abstractNumId w:val="20"/>
  </w:num>
  <w:num w:numId="52" w16cid:durableId="1914509970">
    <w:abstractNumId w:val="7"/>
  </w:num>
  <w:num w:numId="53" w16cid:durableId="319190052">
    <w:abstractNumId w:val="54"/>
  </w:num>
  <w:num w:numId="54" w16cid:durableId="221600113">
    <w:abstractNumId w:val="44"/>
  </w:num>
  <w:num w:numId="55" w16cid:durableId="2122219287">
    <w:abstractNumId w:val="3"/>
  </w:num>
  <w:num w:numId="56" w16cid:durableId="178639028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59"/>
    <w:rsid w:val="00104CC6"/>
    <w:rsid w:val="00145D57"/>
    <w:rsid w:val="001D040A"/>
    <w:rsid w:val="0025567C"/>
    <w:rsid w:val="0028358F"/>
    <w:rsid w:val="003822D1"/>
    <w:rsid w:val="003829D6"/>
    <w:rsid w:val="005668ED"/>
    <w:rsid w:val="006A50DC"/>
    <w:rsid w:val="00836D93"/>
    <w:rsid w:val="00C55D95"/>
    <w:rsid w:val="00D06E59"/>
    <w:rsid w:val="00E72313"/>
    <w:rsid w:val="00F87203"/>
    <w:rsid w:val="00F9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F4B"/>
  <w15:chartTrackingRefBased/>
  <w15:docId w15:val="{B2E0C6A6-793D-485D-9551-B5FEEC9E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E59"/>
    <w:rPr>
      <w:color w:val="0563C1" w:themeColor="hyperlink"/>
      <w:u w:val="single"/>
    </w:rPr>
  </w:style>
  <w:style w:type="character" w:styleId="UnresolvedMention">
    <w:name w:val="Unresolved Mention"/>
    <w:basedOn w:val="DefaultParagraphFont"/>
    <w:uiPriority w:val="99"/>
    <w:semiHidden/>
    <w:unhideWhenUsed/>
    <w:rsid w:val="00D06E59"/>
    <w:rPr>
      <w:color w:val="605E5C"/>
      <w:shd w:val="clear" w:color="auto" w:fill="E1DFDD"/>
    </w:rPr>
  </w:style>
  <w:style w:type="paragraph" w:styleId="Header">
    <w:name w:val="header"/>
    <w:basedOn w:val="Normal"/>
    <w:link w:val="HeaderChar"/>
    <w:uiPriority w:val="99"/>
    <w:unhideWhenUsed/>
    <w:rsid w:val="00D0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59"/>
  </w:style>
  <w:style w:type="paragraph" w:styleId="Footer">
    <w:name w:val="footer"/>
    <w:basedOn w:val="Normal"/>
    <w:link w:val="FooterChar"/>
    <w:uiPriority w:val="99"/>
    <w:unhideWhenUsed/>
    <w:rsid w:val="00D0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046">
      <w:bodyDiv w:val="1"/>
      <w:marLeft w:val="0"/>
      <w:marRight w:val="0"/>
      <w:marTop w:val="0"/>
      <w:marBottom w:val="0"/>
      <w:divBdr>
        <w:top w:val="none" w:sz="0" w:space="0" w:color="auto"/>
        <w:left w:val="none" w:sz="0" w:space="0" w:color="auto"/>
        <w:bottom w:val="none" w:sz="0" w:space="0" w:color="auto"/>
        <w:right w:val="none" w:sz="0" w:space="0" w:color="auto"/>
      </w:divBdr>
      <w:divsChild>
        <w:div w:id="134571954">
          <w:marLeft w:val="0"/>
          <w:marRight w:val="0"/>
          <w:marTop w:val="0"/>
          <w:marBottom w:val="0"/>
          <w:divBdr>
            <w:top w:val="none" w:sz="0" w:space="0" w:color="auto"/>
            <w:left w:val="none" w:sz="0" w:space="0" w:color="auto"/>
            <w:bottom w:val="none" w:sz="0" w:space="0" w:color="auto"/>
            <w:right w:val="none" w:sz="0" w:space="0" w:color="auto"/>
          </w:divBdr>
        </w:div>
        <w:div w:id="1478105035">
          <w:marLeft w:val="0"/>
          <w:marRight w:val="0"/>
          <w:marTop w:val="0"/>
          <w:marBottom w:val="0"/>
          <w:divBdr>
            <w:top w:val="none" w:sz="0" w:space="0" w:color="auto"/>
            <w:left w:val="none" w:sz="0" w:space="0" w:color="auto"/>
            <w:bottom w:val="none" w:sz="0" w:space="0" w:color="auto"/>
            <w:right w:val="none" w:sz="0" w:space="0" w:color="auto"/>
          </w:divBdr>
        </w:div>
        <w:div w:id="1606423700">
          <w:marLeft w:val="0"/>
          <w:marRight w:val="0"/>
          <w:marTop w:val="0"/>
          <w:marBottom w:val="0"/>
          <w:divBdr>
            <w:top w:val="none" w:sz="0" w:space="0" w:color="auto"/>
            <w:left w:val="none" w:sz="0" w:space="0" w:color="auto"/>
            <w:bottom w:val="none" w:sz="0" w:space="0" w:color="auto"/>
            <w:right w:val="none" w:sz="0" w:space="0" w:color="auto"/>
          </w:divBdr>
        </w:div>
      </w:divsChild>
    </w:div>
    <w:div w:id="335965137">
      <w:bodyDiv w:val="1"/>
      <w:marLeft w:val="0"/>
      <w:marRight w:val="0"/>
      <w:marTop w:val="0"/>
      <w:marBottom w:val="0"/>
      <w:divBdr>
        <w:top w:val="none" w:sz="0" w:space="0" w:color="auto"/>
        <w:left w:val="none" w:sz="0" w:space="0" w:color="auto"/>
        <w:bottom w:val="none" w:sz="0" w:space="0" w:color="auto"/>
        <w:right w:val="none" w:sz="0" w:space="0" w:color="auto"/>
      </w:divBdr>
      <w:divsChild>
        <w:div w:id="440958059">
          <w:marLeft w:val="0"/>
          <w:marRight w:val="0"/>
          <w:marTop w:val="0"/>
          <w:marBottom w:val="0"/>
          <w:divBdr>
            <w:top w:val="single" w:sz="2" w:space="0" w:color="auto"/>
            <w:left w:val="single" w:sz="2" w:space="0" w:color="auto"/>
            <w:bottom w:val="single" w:sz="2" w:space="0" w:color="auto"/>
            <w:right w:val="single" w:sz="2" w:space="0" w:color="auto"/>
          </w:divBdr>
          <w:divsChild>
            <w:div w:id="1584027280">
              <w:marLeft w:val="0"/>
              <w:marRight w:val="0"/>
              <w:marTop w:val="0"/>
              <w:marBottom w:val="0"/>
              <w:divBdr>
                <w:top w:val="single" w:sz="2" w:space="0" w:color="E3E3E3"/>
                <w:left w:val="single" w:sz="2" w:space="0" w:color="E3E3E3"/>
                <w:bottom w:val="single" w:sz="2" w:space="0" w:color="E3E3E3"/>
                <w:right w:val="single" w:sz="2" w:space="0" w:color="E3E3E3"/>
              </w:divBdr>
              <w:divsChild>
                <w:div w:id="267202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26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863113">
          <w:marLeft w:val="0"/>
          <w:marRight w:val="0"/>
          <w:marTop w:val="0"/>
          <w:marBottom w:val="0"/>
          <w:divBdr>
            <w:top w:val="single" w:sz="2" w:space="0" w:color="auto"/>
            <w:left w:val="single" w:sz="2" w:space="0" w:color="auto"/>
            <w:bottom w:val="single" w:sz="2" w:space="0" w:color="auto"/>
            <w:right w:val="single" w:sz="2" w:space="0" w:color="auto"/>
          </w:divBdr>
          <w:divsChild>
            <w:div w:id="203520356">
              <w:marLeft w:val="0"/>
              <w:marRight w:val="0"/>
              <w:marTop w:val="0"/>
              <w:marBottom w:val="0"/>
              <w:divBdr>
                <w:top w:val="single" w:sz="2" w:space="0" w:color="E3E3E3"/>
                <w:left w:val="single" w:sz="2" w:space="0" w:color="E3E3E3"/>
                <w:bottom w:val="single" w:sz="2" w:space="0" w:color="E3E3E3"/>
                <w:right w:val="single" w:sz="2" w:space="0" w:color="E3E3E3"/>
              </w:divBdr>
              <w:divsChild>
                <w:div w:id="121241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13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3809162">
      <w:bodyDiv w:val="1"/>
      <w:marLeft w:val="0"/>
      <w:marRight w:val="0"/>
      <w:marTop w:val="0"/>
      <w:marBottom w:val="0"/>
      <w:divBdr>
        <w:top w:val="none" w:sz="0" w:space="0" w:color="auto"/>
        <w:left w:val="none" w:sz="0" w:space="0" w:color="auto"/>
        <w:bottom w:val="none" w:sz="0" w:space="0" w:color="auto"/>
        <w:right w:val="none" w:sz="0" w:space="0" w:color="auto"/>
      </w:divBdr>
      <w:divsChild>
        <w:div w:id="1147550128">
          <w:marLeft w:val="0"/>
          <w:marRight w:val="0"/>
          <w:marTop w:val="0"/>
          <w:marBottom w:val="0"/>
          <w:divBdr>
            <w:top w:val="none" w:sz="0" w:space="0" w:color="auto"/>
            <w:left w:val="none" w:sz="0" w:space="0" w:color="auto"/>
            <w:bottom w:val="none" w:sz="0" w:space="0" w:color="auto"/>
            <w:right w:val="none" w:sz="0" w:space="0" w:color="auto"/>
          </w:divBdr>
        </w:div>
        <w:div w:id="508835154">
          <w:marLeft w:val="0"/>
          <w:marRight w:val="0"/>
          <w:marTop w:val="0"/>
          <w:marBottom w:val="0"/>
          <w:divBdr>
            <w:top w:val="none" w:sz="0" w:space="0" w:color="auto"/>
            <w:left w:val="none" w:sz="0" w:space="0" w:color="auto"/>
            <w:bottom w:val="none" w:sz="0" w:space="0" w:color="auto"/>
            <w:right w:val="none" w:sz="0" w:space="0" w:color="auto"/>
          </w:divBdr>
        </w:div>
      </w:divsChild>
    </w:div>
    <w:div w:id="721445272">
      <w:bodyDiv w:val="1"/>
      <w:marLeft w:val="0"/>
      <w:marRight w:val="0"/>
      <w:marTop w:val="0"/>
      <w:marBottom w:val="0"/>
      <w:divBdr>
        <w:top w:val="none" w:sz="0" w:space="0" w:color="auto"/>
        <w:left w:val="none" w:sz="0" w:space="0" w:color="auto"/>
        <w:bottom w:val="none" w:sz="0" w:space="0" w:color="auto"/>
        <w:right w:val="none" w:sz="0" w:space="0" w:color="auto"/>
      </w:divBdr>
      <w:divsChild>
        <w:div w:id="989485283">
          <w:marLeft w:val="0"/>
          <w:marRight w:val="0"/>
          <w:marTop w:val="0"/>
          <w:marBottom w:val="0"/>
          <w:divBdr>
            <w:top w:val="none" w:sz="0" w:space="0" w:color="auto"/>
            <w:left w:val="none" w:sz="0" w:space="0" w:color="auto"/>
            <w:bottom w:val="none" w:sz="0" w:space="0" w:color="auto"/>
            <w:right w:val="none" w:sz="0" w:space="0" w:color="auto"/>
          </w:divBdr>
        </w:div>
        <w:div w:id="1561284190">
          <w:marLeft w:val="0"/>
          <w:marRight w:val="0"/>
          <w:marTop w:val="0"/>
          <w:marBottom w:val="0"/>
          <w:divBdr>
            <w:top w:val="none" w:sz="0" w:space="0" w:color="auto"/>
            <w:left w:val="none" w:sz="0" w:space="0" w:color="auto"/>
            <w:bottom w:val="none" w:sz="0" w:space="0" w:color="auto"/>
            <w:right w:val="none" w:sz="0" w:space="0" w:color="auto"/>
          </w:divBdr>
        </w:div>
        <w:div w:id="564024999">
          <w:marLeft w:val="0"/>
          <w:marRight w:val="0"/>
          <w:marTop w:val="0"/>
          <w:marBottom w:val="0"/>
          <w:divBdr>
            <w:top w:val="none" w:sz="0" w:space="0" w:color="auto"/>
            <w:left w:val="none" w:sz="0" w:space="0" w:color="auto"/>
            <w:bottom w:val="none" w:sz="0" w:space="0" w:color="auto"/>
            <w:right w:val="none" w:sz="0" w:space="0" w:color="auto"/>
          </w:divBdr>
        </w:div>
        <w:div w:id="1814134423">
          <w:marLeft w:val="0"/>
          <w:marRight w:val="0"/>
          <w:marTop w:val="0"/>
          <w:marBottom w:val="0"/>
          <w:divBdr>
            <w:top w:val="none" w:sz="0" w:space="0" w:color="auto"/>
            <w:left w:val="none" w:sz="0" w:space="0" w:color="auto"/>
            <w:bottom w:val="none" w:sz="0" w:space="0" w:color="auto"/>
            <w:right w:val="none" w:sz="0" w:space="0" w:color="auto"/>
          </w:divBdr>
        </w:div>
        <w:div w:id="332146648">
          <w:marLeft w:val="0"/>
          <w:marRight w:val="0"/>
          <w:marTop w:val="0"/>
          <w:marBottom w:val="0"/>
          <w:divBdr>
            <w:top w:val="none" w:sz="0" w:space="0" w:color="auto"/>
            <w:left w:val="none" w:sz="0" w:space="0" w:color="auto"/>
            <w:bottom w:val="none" w:sz="0" w:space="0" w:color="auto"/>
            <w:right w:val="none" w:sz="0" w:space="0" w:color="auto"/>
          </w:divBdr>
        </w:div>
      </w:divsChild>
    </w:div>
    <w:div w:id="883442058">
      <w:bodyDiv w:val="1"/>
      <w:marLeft w:val="0"/>
      <w:marRight w:val="0"/>
      <w:marTop w:val="0"/>
      <w:marBottom w:val="0"/>
      <w:divBdr>
        <w:top w:val="none" w:sz="0" w:space="0" w:color="auto"/>
        <w:left w:val="none" w:sz="0" w:space="0" w:color="auto"/>
        <w:bottom w:val="none" w:sz="0" w:space="0" w:color="auto"/>
        <w:right w:val="none" w:sz="0" w:space="0" w:color="auto"/>
      </w:divBdr>
    </w:div>
    <w:div w:id="1058629562">
      <w:bodyDiv w:val="1"/>
      <w:marLeft w:val="0"/>
      <w:marRight w:val="0"/>
      <w:marTop w:val="0"/>
      <w:marBottom w:val="0"/>
      <w:divBdr>
        <w:top w:val="none" w:sz="0" w:space="0" w:color="auto"/>
        <w:left w:val="none" w:sz="0" w:space="0" w:color="auto"/>
        <w:bottom w:val="none" w:sz="0" w:space="0" w:color="auto"/>
        <w:right w:val="none" w:sz="0" w:space="0" w:color="auto"/>
      </w:divBdr>
    </w:div>
    <w:div w:id="1192524672">
      <w:bodyDiv w:val="1"/>
      <w:marLeft w:val="0"/>
      <w:marRight w:val="0"/>
      <w:marTop w:val="0"/>
      <w:marBottom w:val="0"/>
      <w:divBdr>
        <w:top w:val="none" w:sz="0" w:space="0" w:color="auto"/>
        <w:left w:val="none" w:sz="0" w:space="0" w:color="auto"/>
        <w:bottom w:val="none" w:sz="0" w:space="0" w:color="auto"/>
        <w:right w:val="none" w:sz="0" w:space="0" w:color="auto"/>
      </w:divBdr>
      <w:divsChild>
        <w:div w:id="1597322394">
          <w:marLeft w:val="0"/>
          <w:marRight w:val="0"/>
          <w:marTop w:val="0"/>
          <w:marBottom w:val="0"/>
          <w:divBdr>
            <w:top w:val="none" w:sz="0" w:space="0" w:color="auto"/>
            <w:left w:val="none" w:sz="0" w:space="0" w:color="auto"/>
            <w:bottom w:val="none" w:sz="0" w:space="0" w:color="auto"/>
            <w:right w:val="none" w:sz="0" w:space="0" w:color="auto"/>
          </w:divBdr>
        </w:div>
        <w:div w:id="1858343822">
          <w:marLeft w:val="0"/>
          <w:marRight w:val="0"/>
          <w:marTop w:val="0"/>
          <w:marBottom w:val="0"/>
          <w:divBdr>
            <w:top w:val="none" w:sz="0" w:space="0" w:color="auto"/>
            <w:left w:val="none" w:sz="0" w:space="0" w:color="auto"/>
            <w:bottom w:val="none" w:sz="0" w:space="0" w:color="auto"/>
            <w:right w:val="none" w:sz="0" w:space="0" w:color="auto"/>
          </w:divBdr>
        </w:div>
      </w:divsChild>
    </w:div>
    <w:div w:id="1280718222">
      <w:bodyDiv w:val="1"/>
      <w:marLeft w:val="0"/>
      <w:marRight w:val="0"/>
      <w:marTop w:val="0"/>
      <w:marBottom w:val="0"/>
      <w:divBdr>
        <w:top w:val="none" w:sz="0" w:space="0" w:color="auto"/>
        <w:left w:val="none" w:sz="0" w:space="0" w:color="auto"/>
        <w:bottom w:val="none" w:sz="0" w:space="0" w:color="auto"/>
        <w:right w:val="none" w:sz="0" w:space="0" w:color="auto"/>
      </w:divBdr>
    </w:div>
    <w:div w:id="1680817592">
      <w:bodyDiv w:val="1"/>
      <w:marLeft w:val="0"/>
      <w:marRight w:val="0"/>
      <w:marTop w:val="0"/>
      <w:marBottom w:val="0"/>
      <w:divBdr>
        <w:top w:val="none" w:sz="0" w:space="0" w:color="auto"/>
        <w:left w:val="none" w:sz="0" w:space="0" w:color="auto"/>
        <w:bottom w:val="none" w:sz="0" w:space="0" w:color="auto"/>
        <w:right w:val="none" w:sz="0" w:space="0" w:color="auto"/>
      </w:divBdr>
      <w:divsChild>
        <w:div w:id="187452400">
          <w:marLeft w:val="0"/>
          <w:marRight w:val="0"/>
          <w:marTop w:val="0"/>
          <w:marBottom w:val="0"/>
          <w:divBdr>
            <w:top w:val="none" w:sz="0" w:space="0" w:color="auto"/>
            <w:left w:val="none" w:sz="0" w:space="0" w:color="auto"/>
            <w:bottom w:val="none" w:sz="0" w:space="0" w:color="auto"/>
            <w:right w:val="none" w:sz="0" w:space="0" w:color="auto"/>
          </w:divBdr>
        </w:div>
        <w:div w:id="514539856">
          <w:marLeft w:val="0"/>
          <w:marRight w:val="0"/>
          <w:marTop w:val="0"/>
          <w:marBottom w:val="0"/>
          <w:divBdr>
            <w:top w:val="none" w:sz="0" w:space="0" w:color="auto"/>
            <w:left w:val="none" w:sz="0" w:space="0" w:color="auto"/>
            <w:bottom w:val="none" w:sz="0" w:space="0" w:color="auto"/>
            <w:right w:val="none" w:sz="0" w:space="0" w:color="auto"/>
          </w:divBdr>
        </w:div>
        <w:div w:id="1187594446">
          <w:marLeft w:val="0"/>
          <w:marRight w:val="0"/>
          <w:marTop w:val="0"/>
          <w:marBottom w:val="0"/>
          <w:divBdr>
            <w:top w:val="none" w:sz="0" w:space="0" w:color="auto"/>
            <w:left w:val="none" w:sz="0" w:space="0" w:color="auto"/>
            <w:bottom w:val="none" w:sz="0" w:space="0" w:color="auto"/>
            <w:right w:val="none" w:sz="0" w:space="0" w:color="auto"/>
          </w:divBdr>
        </w:div>
        <w:div w:id="1567646956">
          <w:marLeft w:val="0"/>
          <w:marRight w:val="0"/>
          <w:marTop w:val="0"/>
          <w:marBottom w:val="0"/>
          <w:divBdr>
            <w:top w:val="none" w:sz="0" w:space="0" w:color="auto"/>
            <w:left w:val="none" w:sz="0" w:space="0" w:color="auto"/>
            <w:bottom w:val="none" w:sz="0" w:space="0" w:color="auto"/>
            <w:right w:val="none" w:sz="0" w:space="0" w:color="auto"/>
          </w:divBdr>
        </w:div>
      </w:divsChild>
    </w:div>
    <w:div w:id="1913079894">
      <w:bodyDiv w:val="1"/>
      <w:marLeft w:val="0"/>
      <w:marRight w:val="0"/>
      <w:marTop w:val="0"/>
      <w:marBottom w:val="0"/>
      <w:divBdr>
        <w:top w:val="none" w:sz="0" w:space="0" w:color="auto"/>
        <w:left w:val="none" w:sz="0" w:space="0" w:color="auto"/>
        <w:bottom w:val="none" w:sz="0" w:space="0" w:color="auto"/>
        <w:right w:val="none" w:sz="0" w:space="0" w:color="auto"/>
      </w:divBdr>
      <w:divsChild>
        <w:div w:id="14037250">
          <w:marLeft w:val="0"/>
          <w:marRight w:val="0"/>
          <w:marTop w:val="0"/>
          <w:marBottom w:val="0"/>
          <w:divBdr>
            <w:top w:val="single" w:sz="2" w:space="0" w:color="auto"/>
            <w:left w:val="single" w:sz="2" w:space="0" w:color="auto"/>
            <w:bottom w:val="single" w:sz="2" w:space="0" w:color="auto"/>
            <w:right w:val="single" w:sz="2" w:space="0" w:color="auto"/>
          </w:divBdr>
          <w:divsChild>
            <w:div w:id="1858275680">
              <w:marLeft w:val="0"/>
              <w:marRight w:val="0"/>
              <w:marTop w:val="0"/>
              <w:marBottom w:val="0"/>
              <w:divBdr>
                <w:top w:val="single" w:sz="2" w:space="0" w:color="E3E3E3"/>
                <w:left w:val="single" w:sz="2" w:space="0" w:color="E3E3E3"/>
                <w:bottom w:val="single" w:sz="2" w:space="0" w:color="E3E3E3"/>
                <w:right w:val="single" w:sz="2" w:space="0" w:color="E3E3E3"/>
              </w:divBdr>
              <w:divsChild>
                <w:div w:id="433673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79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913425">
          <w:marLeft w:val="0"/>
          <w:marRight w:val="0"/>
          <w:marTop w:val="0"/>
          <w:marBottom w:val="0"/>
          <w:divBdr>
            <w:top w:val="single" w:sz="2" w:space="0" w:color="auto"/>
            <w:left w:val="single" w:sz="2" w:space="0" w:color="auto"/>
            <w:bottom w:val="single" w:sz="2" w:space="0" w:color="auto"/>
            <w:right w:val="single" w:sz="2" w:space="0" w:color="auto"/>
          </w:divBdr>
          <w:divsChild>
            <w:div w:id="1445618515">
              <w:marLeft w:val="0"/>
              <w:marRight w:val="0"/>
              <w:marTop w:val="0"/>
              <w:marBottom w:val="0"/>
              <w:divBdr>
                <w:top w:val="single" w:sz="2" w:space="0" w:color="E3E3E3"/>
                <w:left w:val="single" w:sz="2" w:space="0" w:color="E3E3E3"/>
                <w:bottom w:val="single" w:sz="2" w:space="0" w:color="E3E3E3"/>
                <w:right w:val="single" w:sz="2" w:space="0" w:color="E3E3E3"/>
              </w:divBdr>
              <w:divsChild>
                <w:div w:id="196229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399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65673">
          <w:marLeft w:val="0"/>
          <w:marRight w:val="0"/>
          <w:marTop w:val="0"/>
          <w:marBottom w:val="0"/>
          <w:divBdr>
            <w:top w:val="single" w:sz="2" w:space="0" w:color="auto"/>
            <w:left w:val="single" w:sz="2" w:space="0" w:color="auto"/>
            <w:bottom w:val="single" w:sz="2" w:space="0" w:color="auto"/>
            <w:right w:val="single" w:sz="2" w:space="0" w:color="auto"/>
          </w:divBdr>
          <w:divsChild>
            <w:div w:id="1397170977">
              <w:marLeft w:val="0"/>
              <w:marRight w:val="0"/>
              <w:marTop w:val="0"/>
              <w:marBottom w:val="0"/>
              <w:divBdr>
                <w:top w:val="single" w:sz="2" w:space="0" w:color="E3E3E3"/>
                <w:left w:val="single" w:sz="2" w:space="0" w:color="E3E3E3"/>
                <w:bottom w:val="single" w:sz="2" w:space="0" w:color="E3E3E3"/>
                <w:right w:val="single" w:sz="2" w:space="0" w:color="E3E3E3"/>
              </w:divBdr>
              <w:divsChild>
                <w:div w:id="182708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34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59967">
          <w:marLeft w:val="0"/>
          <w:marRight w:val="0"/>
          <w:marTop w:val="0"/>
          <w:marBottom w:val="0"/>
          <w:divBdr>
            <w:top w:val="single" w:sz="2" w:space="0" w:color="auto"/>
            <w:left w:val="single" w:sz="2" w:space="0" w:color="auto"/>
            <w:bottom w:val="single" w:sz="2" w:space="0" w:color="auto"/>
            <w:right w:val="single" w:sz="2" w:space="0" w:color="auto"/>
          </w:divBdr>
          <w:divsChild>
            <w:div w:id="190730635">
              <w:marLeft w:val="0"/>
              <w:marRight w:val="0"/>
              <w:marTop w:val="0"/>
              <w:marBottom w:val="0"/>
              <w:divBdr>
                <w:top w:val="single" w:sz="2" w:space="0" w:color="E3E3E3"/>
                <w:left w:val="single" w:sz="2" w:space="0" w:color="E3E3E3"/>
                <w:bottom w:val="single" w:sz="2" w:space="0" w:color="E3E3E3"/>
                <w:right w:val="single" w:sz="2" w:space="0" w:color="E3E3E3"/>
              </w:divBdr>
              <w:divsChild>
                <w:div w:id="213863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14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069519">
      <w:bodyDiv w:val="1"/>
      <w:marLeft w:val="0"/>
      <w:marRight w:val="0"/>
      <w:marTop w:val="0"/>
      <w:marBottom w:val="0"/>
      <w:divBdr>
        <w:top w:val="none" w:sz="0" w:space="0" w:color="auto"/>
        <w:left w:val="none" w:sz="0" w:space="0" w:color="auto"/>
        <w:bottom w:val="none" w:sz="0" w:space="0" w:color="auto"/>
        <w:right w:val="none" w:sz="0" w:space="0" w:color="auto"/>
      </w:divBdr>
      <w:divsChild>
        <w:div w:id="202449919">
          <w:marLeft w:val="0"/>
          <w:marRight w:val="0"/>
          <w:marTop w:val="0"/>
          <w:marBottom w:val="0"/>
          <w:divBdr>
            <w:top w:val="none" w:sz="0" w:space="0" w:color="auto"/>
            <w:left w:val="none" w:sz="0" w:space="0" w:color="auto"/>
            <w:bottom w:val="none" w:sz="0" w:space="0" w:color="auto"/>
            <w:right w:val="none" w:sz="0" w:space="0" w:color="auto"/>
          </w:divBdr>
        </w:div>
        <w:div w:id="784083296">
          <w:marLeft w:val="0"/>
          <w:marRight w:val="0"/>
          <w:marTop w:val="0"/>
          <w:marBottom w:val="0"/>
          <w:divBdr>
            <w:top w:val="none" w:sz="0" w:space="0" w:color="auto"/>
            <w:left w:val="none" w:sz="0" w:space="0" w:color="auto"/>
            <w:bottom w:val="none" w:sz="0" w:space="0" w:color="auto"/>
            <w:right w:val="none" w:sz="0" w:space="0" w:color="auto"/>
          </w:divBdr>
        </w:div>
        <w:div w:id="347297724">
          <w:marLeft w:val="0"/>
          <w:marRight w:val="0"/>
          <w:marTop w:val="0"/>
          <w:marBottom w:val="0"/>
          <w:divBdr>
            <w:top w:val="none" w:sz="0" w:space="0" w:color="auto"/>
            <w:left w:val="none" w:sz="0" w:space="0" w:color="auto"/>
            <w:bottom w:val="none" w:sz="0" w:space="0" w:color="auto"/>
            <w:right w:val="none" w:sz="0" w:space="0" w:color="auto"/>
          </w:divBdr>
          <w:divsChild>
            <w:div w:id="13174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hel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Ernesto</dc:creator>
  <cp:keywords/>
  <dc:description/>
  <cp:lastModifiedBy>Lee, Ernesto</cp:lastModifiedBy>
  <cp:revision>2</cp:revision>
  <dcterms:created xsi:type="dcterms:W3CDTF">2024-05-01T13:34:00Z</dcterms:created>
  <dcterms:modified xsi:type="dcterms:W3CDTF">2024-05-01T13:34:00Z</dcterms:modified>
</cp:coreProperties>
</file>