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9DC1B" w14:textId="1E83C5C5" w:rsidR="00144C0E" w:rsidRPr="00144C0E" w:rsidRDefault="00D60BE9" w:rsidP="00CB0B4E">
      <w:pPr>
        <w:pStyle w:val="title0"/>
        <w:rPr>
          <w:color w:val="7F7F7F" w:themeColor="text1" w:themeTint="80"/>
          <w:sz w:val="22"/>
          <w:szCs w:val="22"/>
        </w:rPr>
      </w:pPr>
      <w:r>
        <w:rPr>
          <w:color w:val="7F7F7F" w:themeColor="text1" w:themeTint="80"/>
          <w:sz w:val="22"/>
          <w:szCs w:val="22"/>
        </w:rPr>
        <w:t>AI &amp; Machine Learning Security Series</w:t>
      </w:r>
    </w:p>
    <w:p w14:paraId="6468903C" w14:textId="484E872F" w:rsidR="000823E8" w:rsidRPr="00CC302E" w:rsidRDefault="00CC302E" w:rsidP="000823E8">
      <w:pPr>
        <w:pStyle w:val="title0"/>
        <w:rPr>
          <w:sz w:val="28"/>
          <w:szCs w:val="28"/>
        </w:rPr>
      </w:pPr>
      <w:r w:rsidRPr="00CC302E">
        <w:rPr>
          <w:sz w:val="28"/>
          <w:szCs w:val="28"/>
        </w:rPr>
        <w:t xml:space="preserve">Mastering </w:t>
      </w:r>
      <w:r w:rsidR="009C0264">
        <w:rPr>
          <w:sz w:val="28"/>
          <w:szCs w:val="28"/>
        </w:rPr>
        <w:t>AI Security Boot Camp</w:t>
      </w:r>
      <w:r w:rsidR="000823E8" w:rsidRPr="00CC302E">
        <w:rPr>
          <w:sz w:val="28"/>
          <w:szCs w:val="28"/>
        </w:rPr>
        <w:t xml:space="preserve"> (TTAI</w:t>
      </w:r>
      <w:r w:rsidR="00D60BE9">
        <w:rPr>
          <w:sz w:val="28"/>
          <w:szCs w:val="28"/>
        </w:rPr>
        <w:t>2820</w:t>
      </w:r>
      <w:r w:rsidR="000823E8" w:rsidRPr="00CC302E">
        <w:rPr>
          <w:sz w:val="28"/>
          <w:szCs w:val="28"/>
        </w:rPr>
        <w:t>)</w:t>
      </w:r>
    </w:p>
    <w:p w14:paraId="12897F74" w14:textId="7847ECFE" w:rsidR="00031BE7" w:rsidRDefault="00C20621" w:rsidP="00CC302E">
      <w:pPr>
        <w:pStyle w:val="lesson"/>
      </w:pPr>
      <w:r>
        <w:t>Hands-on AI Security | Essentials, Threat Detection, Vulnerabilities, Forensics, Incident Response &amp; Future Trends</w:t>
      </w:r>
    </w:p>
    <w:p w14:paraId="2947EFBA" w14:textId="77777777" w:rsidR="00CC302E" w:rsidRDefault="00CC302E" w:rsidP="00634EFE">
      <w:pPr>
        <w:pStyle w:val="sub"/>
      </w:pPr>
    </w:p>
    <w:p w14:paraId="5C1D2A83" w14:textId="29EDF7CB" w:rsidR="00A244F1" w:rsidRPr="006945BE" w:rsidRDefault="00A244F1" w:rsidP="00634EFE">
      <w:pPr>
        <w:pStyle w:val="sub"/>
      </w:pPr>
      <w:r w:rsidRPr="006945BE">
        <w:t>Course Snapshot</w:t>
      </w:r>
    </w:p>
    <w:p w14:paraId="65F4CBE4" w14:textId="77777777" w:rsidR="00A244F1" w:rsidRPr="004526BE" w:rsidRDefault="00A244F1" w:rsidP="00634EFE">
      <w:pPr>
        <w:pStyle w:val="bspace"/>
        <w:rPr>
          <w:sz w:val="10"/>
          <w:szCs w:val="10"/>
        </w:rPr>
      </w:pPr>
    </w:p>
    <w:p w14:paraId="40CBADAA" w14:textId="1524A43D" w:rsidR="000C63D6" w:rsidRPr="000823E8" w:rsidRDefault="000C63D6" w:rsidP="000823E8">
      <w:pPr>
        <w:pStyle w:val="b1"/>
        <w:rPr>
          <w:b/>
          <w:bCs/>
        </w:rPr>
      </w:pPr>
      <w:bookmarkStart w:id="0" w:name="_Hlk506119028"/>
      <w:r w:rsidRPr="000823E8">
        <w:rPr>
          <w:b/>
          <w:bCs/>
        </w:rPr>
        <w:t>Cours</w:t>
      </w:r>
      <w:r w:rsidR="008203D7" w:rsidRPr="000823E8">
        <w:rPr>
          <w:b/>
          <w:bCs/>
        </w:rPr>
        <w:t xml:space="preserve">e: </w:t>
      </w:r>
      <w:r w:rsidR="00CC302E">
        <w:rPr>
          <w:b/>
          <w:bCs/>
        </w:rPr>
        <w:t xml:space="preserve">Mastering </w:t>
      </w:r>
      <w:r w:rsidR="009C0264">
        <w:rPr>
          <w:b/>
          <w:bCs/>
        </w:rPr>
        <w:t>AI Security</w:t>
      </w:r>
      <w:r w:rsidR="000823E8" w:rsidRPr="000823E8">
        <w:rPr>
          <w:b/>
          <w:bCs/>
        </w:rPr>
        <w:t xml:space="preserve"> Boot Camp (TTAI</w:t>
      </w:r>
      <w:r w:rsidR="00D60BE9">
        <w:rPr>
          <w:b/>
          <w:bCs/>
        </w:rPr>
        <w:t>2820</w:t>
      </w:r>
      <w:r w:rsidR="000823E8" w:rsidRPr="000823E8">
        <w:rPr>
          <w:b/>
          <w:bCs/>
        </w:rPr>
        <w:t>)</w:t>
      </w:r>
    </w:p>
    <w:p w14:paraId="60D23BA8" w14:textId="3397D3DE" w:rsidR="000C63D6" w:rsidRPr="00CB0B4E" w:rsidRDefault="000C63D6" w:rsidP="00CB0B4E">
      <w:pPr>
        <w:pStyle w:val="b1"/>
      </w:pPr>
      <w:r w:rsidRPr="00144C0E">
        <w:rPr>
          <w:b/>
          <w:bCs/>
        </w:rPr>
        <w:t>Duration</w:t>
      </w:r>
      <w:r w:rsidRPr="00CB0B4E">
        <w:t xml:space="preserve">: </w:t>
      </w:r>
      <w:r w:rsidR="000823E8">
        <w:t>3 days</w:t>
      </w:r>
    </w:p>
    <w:p w14:paraId="5E037EB7" w14:textId="10A0A831" w:rsidR="00764961" w:rsidRPr="00CB0B4E" w:rsidRDefault="00151FF0" w:rsidP="00CB0B4E">
      <w:pPr>
        <w:pStyle w:val="b1"/>
        <w:rPr>
          <w:rFonts w:ascii="Times New Roman" w:hAnsi="Times New Roman"/>
        </w:rPr>
      </w:pPr>
      <w:r w:rsidRPr="00CB0B4E">
        <w:rPr>
          <w:b/>
          <w:bCs/>
        </w:rPr>
        <w:t>Audience</w:t>
      </w:r>
      <w:r w:rsidR="00F2218A" w:rsidRPr="00CB0B4E">
        <w:rPr>
          <w:b/>
          <w:bCs/>
        </w:rPr>
        <w:t xml:space="preserve"> &amp; Skill Level:</w:t>
      </w:r>
      <w:r w:rsidRPr="00CB0B4E">
        <w:rPr>
          <w:rStyle w:val="0BoxTextChar"/>
          <w:rFonts w:ascii="Calibri" w:hAnsi="Calibri"/>
          <w:color w:val="000000"/>
          <w:sz w:val="21"/>
          <w:szCs w:val="21"/>
        </w:rPr>
        <w:t xml:space="preserve"> </w:t>
      </w:r>
      <w:r w:rsidR="004E7B84">
        <w:t>The intermediate and beyond level course is a great fit for technical professionals eager to deepen their knowledge in machine learning and AI security. Roles include Data Scientists, Machine Learning Engineers, IT Security Professionals, and DataOps Engineers</w:t>
      </w:r>
      <w:r w:rsidR="005663A2">
        <w:t xml:space="preserve"> or similar.</w:t>
      </w:r>
    </w:p>
    <w:bookmarkEnd w:id="0"/>
    <w:p w14:paraId="58878EB0" w14:textId="0B707FD0" w:rsidR="00D8334A" w:rsidRPr="00587801" w:rsidRDefault="004D5396" w:rsidP="00D8334A">
      <w:pPr>
        <w:pStyle w:val="0Bullet"/>
        <w:numPr>
          <w:ilvl w:val="0"/>
          <w:numId w:val="9"/>
        </w:numPr>
        <w:rPr>
          <w:sz w:val="21"/>
          <w:szCs w:val="21"/>
        </w:rPr>
      </w:pPr>
      <w:r w:rsidRPr="00587801">
        <w:rPr>
          <w:b/>
          <w:sz w:val="21"/>
          <w:szCs w:val="21"/>
        </w:rPr>
        <w:t xml:space="preserve">Format / </w:t>
      </w:r>
      <w:r w:rsidR="00D8334A" w:rsidRPr="00587801">
        <w:rPr>
          <w:b/>
          <w:sz w:val="21"/>
          <w:szCs w:val="21"/>
        </w:rPr>
        <w:t>Hands-on:</w:t>
      </w:r>
      <w:bookmarkStart w:id="1" w:name="_Hlk53587424"/>
      <w:r w:rsidR="002241B0" w:rsidRPr="00587801">
        <w:rPr>
          <w:sz w:val="21"/>
          <w:szCs w:val="21"/>
        </w:rPr>
        <w:t xml:space="preserve"> This course combines</w:t>
      </w:r>
      <w:r w:rsidR="0005255F" w:rsidRPr="00587801">
        <w:rPr>
          <w:sz w:val="21"/>
          <w:szCs w:val="21"/>
        </w:rPr>
        <w:t xml:space="preserve"> engaging instructor</w:t>
      </w:r>
      <w:r w:rsidR="0005255F" w:rsidRPr="00587801">
        <w:t>-led</w:t>
      </w:r>
      <w:r w:rsidR="0005255F" w:rsidRPr="00587801">
        <w:rPr>
          <w:sz w:val="21"/>
          <w:szCs w:val="21"/>
        </w:rPr>
        <w:t xml:space="preserve"> presentations </w:t>
      </w:r>
      <w:r w:rsidR="002241B0" w:rsidRPr="00587801">
        <w:rPr>
          <w:sz w:val="21"/>
          <w:szCs w:val="21"/>
        </w:rPr>
        <w:t xml:space="preserve">and practical </w:t>
      </w:r>
      <w:r w:rsidR="0005255F" w:rsidRPr="00587801">
        <w:rPr>
          <w:sz w:val="21"/>
          <w:szCs w:val="21"/>
        </w:rPr>
        <w:t>demonstrations</w:t>
      </w:r>
      <w:r w:rsidR="002241B0" w:rsidRPr="00587801">
        <w:rPr>
          <w:sz w:val="21"/>
          <w:szCs w:val="21"/>
        </w:rPr>
        <w:t xml:space="preserve"> with </w:t>
      </w:r>
      <w:r w:rsidR="005777CE" w:rsidRPr="00587801">
        <w:rPr>
          <w:sz w:val="21"/>
          <w:szCs w:val="21"/>
        </w:rPr>
        <w:t xml:space="preserve">hands-on </w:t>
      </w:r>
      <w:r w:rsidR="002241B0" w:rsidRPr="00587801">
        <w:rPr>
          <w:sz w:val="21"/>
          <w:szCs w:val="21"/>
        </w:rPr>
        <w:t xml:space="preserve">exercises, challenge </w:t>
      </w:r>
      <w:r w:rsidR="0005255F" w:rsidRPr="00587801">
        <w:rPr>
          <w:sz w:val="21"/>
          <w:szCs w:val="21"/>
        </w:rPr>
        <w:t>labs</w:t>
      </w:r>
      <w:r w:rsidR="002241B0" w:rsidRPr="00587801">
        <w:rPr>
          <w:sz w:val="21"/>
          <w:szCs w:val="21"/>
        </w:rPr>
        <w:t>, use case exploration</w:t>
      </w:r>
      <w:r w:rsidR="0005255F" w:rsidRPr="00587801">
        <w:rPr>
          <w:sz w:val="21"/>
          <w:szCs w:val="21"/>
        </w:rPr>
        <w:t xml:space="preserve"> and engaging group activities.</w:t>
      </w:r>
      <w:r w:rsidR="00D8334A" w:rsidRPr="00587801">
        <w:rPr>
          <w:sz w:val="21"/>
          <w:szCs w:val="21"/>
        </w:rPr>
        <w:t xml:space="preserve"> Student machines are required.</w:t>
      </w:r>
    </w:p>
    <w:p w14:paraId="08AD773A" w14:textId="4647E052" w:rsidR="002241B0" w:rsidRPr="00587801" w:rsidRDefault="009B3959" w:rsidP="00CB0B4E">
      <w:pPr>
        <w:pStyle w:val="b1"/>
      </w:pPr>
      <w:bookmarkStart w:id="2" w:name="_Hlk132963098"/>
      <w:bookmarkEnd w:id="1"/>
      <w:r w:rsidRPr="00587801">
        <w:rPr>
          <w:b/>
          <w:bCs/>
        </w:rPr>
        <w:t xml:space="preserve">Flexible </w:t>
      </w:r>
      <w:r w:rsidR="00F5155F" w:rsidRPr="00587801">
        <w:rPr>
          <w:b/>
          <w:bCs/>
        </w:rPr>
        <w:t>Delivery Options</w:t>
      </w:r>
      <w:r w:rsidR="002241B0" w:rsidRPr="00587801">
        <w:t xml:space="preserve">: This course can be delivered for your team or organization </w:t>
      </w:r>
      <w:r w:rsidR="002241B0" w:rsidRPr="00587801">
        <w:rPr>
          <w:b/>
          <w:bCs/>
        </w:rPr>
        <w:t>online</w:t>
      </w:r>
      <w:r w:rsidR="006C3538" w:rsidRPr="00587801">
        <w:rPr>
          <w:b/>
          <w:bCs/>
        </w:rPr>
        <w:t>-</w:t>
      </w:r>
      <w:r w:rsidR="002241B0" w:rsidRPr="00587801">
        <w:rPr>
          <w:b/>
          <w:bCs/>
        </w:rPr>
        <w:t>live (virtual)</w:t>
      </w:r>
      <w:r w:rsidR="002241B0" w:rsidRPr="00587801">
        <w:t xml:space="preserve">, </w:t>
      </w:r>
      <w:r w:rsidR="002241B0" w:rsidRPr="00587801">
        <w:rPr>
          <w:b/>
          <w:bCs/>
        </w:rPr>
        <w:t>onsite in-person</w:t>
      </w:r>
      <w:r w:rsidR="006C3538" w:rsidRPr="00587801">
        <w:rPr>
          <w:b/>
          <w:bCs/>
        </w:rPr>
        <w:t>, self-paced</w:t>
      </w:r>
      <w:r w:rsidR="002241B0" w:rsidRPr="00587801">
        <w:t xml:space="preserve"> or across our </w:t>
      </w:r>
      <w:r w:rsidR="006C3538" w:rsidRPr="00587801">
        <w:t>immersive</w:t>
      </w:r>
      <w:r w:rsidR="002241B0" w:rsidRPr="00587801">
        <w:t xml:space="preserve"> </w:t>
      </w:r>
      <w:r w:rsidR="002241B0" w:rsidRPr="00587801">
        <w:rPr>
          <w:b/>
          <w:bCs/>
        </w:rPr>
        <w:t xml:space="preserve">blended learning </w:t>
      </w:r>
      <w:r w:rsidR="0059138C" w:rsidRPr="00587801">
        <w:rPr>
          <w:b/>
          <w:bCs/>
        </w:rPr>
        <w:t xml:space="preserve">experience </w:t>
      </w:r>
      <w:r w:rsidR="002241B0" w:rsidRPr="00587801">
        <w:rPr>
          <w:b/>
          <w:bCs/>
        </w:rPr>
        <w:t>platform (LXP).</w:t>
      </w:r>
      <w:r w:rsidR="002241B0" w:rsidRPr="00587801">
        <w:t xml:space="preserve"> </w:t>
      </w:r>
    </w:p>
    <w:p w14:paraId="6C710BDD" w14:textId="07DD8561" w:rsidR="002241B0" w:rsidRPr="00587801" w:rsidRDefault="002241B0" w:rsidP="00CB0B4E">
      <w:pPr>
        <w:pStyle w:val="b1"/>
      </w:pPr>
      <w:r w:rsidRPr="00587801">
        <w:rPr>
          <w:b/>
          <w:bCs/>
        </w:rPr>
        <w:t>Public Schedule</w:t>
      </w:r>
      <w:r w:rsidRPr="00587801">
        <w:t>: This course is currently available on our Public Open Enrollment Schedule.</w:t>
      </w:r>
    </w:p>
    <w:p w14:paraId="46BC0996" w14:textId="25F42D11" w:rsidR="00D8334A" w:rsidRPr="00587801" w:rsidRDefault="00D8334A" w:rsidP="00CB0B4E">
      <w:pPr>
        <w:pStyle w:val="b1"/>
      </w:pPr>
      <w:r w:rsidRPr="00587801">
        <w:rPr>
          <w:b/>
        </w:rPr>
        <w:t>Customizable</w:t>
      </w:r>
      <w:r w:rsidRPr="00587801">
        <w:t xml:space="preserve">: </w:t>
      </w:r>
      <w:r w:rsidR="00172749" w:rsidRPr="00587801">
        <w:t xml:space="preserve">We’re flexible! </w:t>
      </w:r>
      <w:r w:rsidRPr="00587801">
        <w:t>This course agenda, topics</w:t>
      </w:r>
      <w:r w:rsidR="002241B0" w:rsidRPr="00587801">
        <w:t xml:space="preserve">, </w:t>
      </w:r>
      <w:r w:rsidRPr="00587801">
        <w:t>labs</w:t>
      </w:r>
      <w:r w:rsidR="002241B0" w:rsidRPr="00587801">
        <w:t xml:space="preserve">, hours and delivery modalities </w:t>
      </w:r>
      <w:r w:rsidRPr="00587801">
        <w:t>can be adjusted to target your specific training skills objectives, tools and learning goals. Please ask for details.</w:t>
      </w:r>
    </w:p>
    <w:bookmarkEnd w:id="2"/>
    <w:p w14:paraId="3418C081" w14:textId="50762AEB" w:rsidR="00003546" w:rsidRDefault="00003546" w:rsidP="00CB0B4E">
      <w:pPr>
        <w:pStyle w:val="body"/>
      </w:pPr>
    </w:p>
    <w:p w14:paraId="60595E99" w14:textId="77777777" w:rsidR="00235BF5" w:rsidRPr="00235BF5" w:rsidRDefault="00235BF5" w:rsidP="006945BE">
      <w:pPr>
        <w:pStyle w:val="bspace"/>
        <w:pBdr>
          <w:top w:val="single" w:sz="4" w:space="1" w:color="auto"/>
        </w:pBdr>
      </w:pPr>
    </w:p>
    <w:p w14:paraId="57184F27" w14:textId="7082899F" w:rsidR="00284B65" w:rsidRDefault="00172749" w:rsidP="00284B65">
      <w:pPr>
        <w:pStyle w:val="sub"/>
      </w:pPr>
      <w:bookmarkStart w:id="3" w:name="_Hlk519832588"/>
      <w:r>
        <w:t>Description</w:t>
      </w:r>
    </w:p>
    <w:p w14:paraId="7B9BBBAE" w14:textId="77777777" w:rsidR="00284B65" w:rsidRDefault="00284B65" w:rsidP="00284B65">
      <w:pPr>
        <w:pStyle w:val="bspace"/>
      </w:pPr>
    </w:p>
    <w:p w14:paraId="061619DA" w14:textId="7898E996" w:rsidR="008D152B" w:rsidRPr="009C0264" w:rsidRDefault="00C20621" w:rsidP="008D152B">
      <w:pPr>
        <w:pStyle w:val="body"/>
      </w:pPr>
      <w:r>
        <w:t>The</w:t>
      </w:r>
      <w:r w:rsidR="00C41ADD" w:rsidRPr="009C0264">
        <w:t xml:space="preserve"> </w:t>
      </w:r>
      <w:r w:rsidR="00C41ADD" w:rsidRPr="00C41ADD">
        <w:rPr>
          <w:b/>
          <w:bCs/>
        </w:rPr>
        <w:t>Mastering AI Securit</w:t>
      </w:r>
      <w:r w:rsidR="00C41ADD">
        <w:rPr>
          <w:b/>
          <w:bCs/>
        </w:rPr>
        <w:t>y Boot Camp</w:t>
      </w:r>
      <w:r w:rsidR="00C41ADD" w:rsidRPr="009C0264">
        <w:t>, a t</w:t>
      </w:r>
      <w:r w:rsidR="00C41ADD">
        <w:t xml:space="preserve">hree-day </w:t>
      </w:r>
      <w:r w:rsidR="00C41ADD" w:rsidRPr="009C0264">
        <w:t xml:space="preserve">course </w:t>
      </w:r>
      <w:r w:rsidR="00C41ADD">
        <w:t xml:space="preserve">geared for </w:t>
      </w:r>
      <w:r w:rsidR="00C41ADD" w:rsidRPr="009C0264">
        <w:t xml:space="preserve">technical users keen to explore the intersection of artificial intelligence and cybersecurity. With AI transforming the cybersecurity landscape, a deep understanding of AI in security can enhance your efficiency in tackling security issues, formulating defense strategies, and fortifying your organization's security stance. </w:t>
      </w:r>
      <w:r w:rsidR="008D152B" w:rsidRPr="009C0264">
        <w:t>Whether you're tackling security issues, designing advanced defense mechanisms, or simply looking to stay ahead of the curve, these skills can streamline your daily tasks and significantly contribute to your organization's security posture.</w:t>
      </w:r>
    </w:p>
    <w:p w14:paraId="21656581" w14:textId="18EA6F8D" w:rsidR="00C41ADD" w:rsidRDefault="00C41ADD" w:rsidP="00C41ADD">
      <w:pPr>
        <w:pStyle w:val="body"/>
      </w:pPr>
    </w:p>
    <w:p w14:paraId="5D650E16" w14:textId="5C15FF7C" w:rsidR="009C0264" w:rsidRPr="009C0264" w:rsidRDefault="008D152B" w:rsidP="00C41ADD">
      <w:pPr>
        <w:pStyle w:val="body"/>
      </w:pPr>
      <w:r>
        <w:t xml:space="preserve">Working in a hands-on learning environment guided by our AI security expert, you’ll explore </w:t>
      </w:r>
      <w:r w:rsidR="00C41ADD" w:rsidRPr="009C0264">
        <w:t>AI in cybersecurity, AI threats and vulnerabilities, defense mechanisms, forensics, incident response for AI systems, and future trends in AI security.</w:t>
      </w:r>
      <w:r>
        <w:t xml:space="preserve">  </w:t>
      </w:r>
      <w:r w:rsidR="00C41ADD">
        <w:t xml:space="preserve">You’ll </w:t>
      </w:r>
      <w:r w:rsidR="009C0264" w:rsidRPr="009C0264">
        <w:t>gain an understanding of AI's role in security and threat intelligence</w:t>
      </w:r>
      <w:r w:rsidR="00C41ADD">
        <w:t xml:space="preserve">, enabling you </w:t>
      </w:r>
      <w:r w:rsidR="009C0264" w:rsidRPr="009C0264">
        <w:t>to better predict and understand emerging threats, resulting in proactive rather than reactive defense strategies.</w:t>
      </w:r>
      <w:r w:rsidR="00C41ADD">
        <w:t xml:space="preserve"> You’ll also l</w:t>
      </w:r>
      <w:r w:rsidR="009C0264" w:rsidRPr="009C0264">
        <w:t>earn about AI vulnerabilities and their mitigation. Identifying potential weaknesses in AI systems allows for more robust security measures, reducing the risk of breaches.</w:t>
      </w:r>
      <w:r w:rsidR="00C41ADD">
        <w:t xml:space="preserve"> You’ll also </w:t>
      </w:r>
      <w:r w:rsidR="009C0264" w:rsidRPr="009C0264">
        <w:t>master incident response for AI systems. Handling security incidents effectively can drastically reduce the potential damage caused by breaches, ensuring business continuity.</w:t>
      </w:r>
    </w:p>
    <w:p w14:paraId="04F76316" w14:textId="77777777" w:rsidR="008D152B" w:rsidRDefault="008D152B" w:rsidP="008D152B">
      <w:pPr>
        <w:pStyle w:val="body"/>
      </w:pPr>
    </w:p>
    <w:p w14:paraId="33323E01" w14:textId="392A426D" w:rsidR="009C0264" w:rsidRPr="009C0264" w:rsidRDefault="009C0264" w:rsidP="008D152B">
      <w:pPr>
        <w:pStyle w:val="body"/>
      </w:pPr>
      <w:r w:rsidRPr="009C0264">
        <w:t>The hands-on labs are designed to provide real-world scenarios that simulate challenges faced in the field. You will be analyzing AI-driven threats, identifying vulnerabilities in AI systems, designing an AI-driven Intrusion Detection System, conducting a basic AI forensic analysis, and developing an incident response plan for an AI system.</w:t>
      </w:r>
      <w:r w:rsidR="008D152B">
        <w:t xml:space="preserve"> </w:t>
      </w:r>
      <w:r w:rsidRPr="009C0264">
        <w:t xml:space="preserve">Upon completing </w:t>
      </w:r>
      <w:r w:rsidR="008D152B">
        <w:t>the course you’ll be well equipped</w:t>
      </w:r>
      <w:r w:rsidRPr="009C0264">
        <w:t xml:space="preserve"> to understand and mitigate AI threats, design and implement AI defense systems, and effectively respond to incidents in AI systems. </w:t>
      </w:r>
    </w:p>
    <w:p w14:paraId="6A705B6C" w14:textId="77777777" w:rsidR="00CC302E" w:rsidRDefault="00CC302E" w:rsidP="00CC302E">
      <w:pPr>
        <w:pStyle w:val="bspace"/>
      </w:pPr>
    </w:p>
    <w:p w14:paraId="0871FBF2" w14:textId="764FB219" w:rsidR="000C63D6" w:rsidRPr="00003546" w:rsidRDefault="000C63D6" w:rsidP="000C63D6">
      <w:pPr>
        <w:pStyle w:val="0SubHead"/>
      </w:pPr>
      <w:r>
        <w:t>Learning</w:t>
      </w:r>
      <w:r w:rsidRPr="00003546">
        <w:t xml:space="preserve"> Objectives</w:t>
      </w:r>
    </w:p>
    <w:p w14:paraId="17DB2B90" w14:textId="77777777" w:rsidR="000C63D6" w:rsidRDefault="000C63D6" w:rsidP="000C63D6">
      <w:pPr>
        <w:pStyle w:val="bspace"/>
      </w:pPr>
    </w:p>
    <w:p w14:paraId="4766C871" w14:textId="02316CE3" w:rsidR="00151FF0" w:rsidRPr="00A36CD8" w:rsidRDefault="0005255F" w:rsidP="00CB0B4E">
      <w:pPr>
        <w:pStyle w:val="body"/>
      </w:pPr>
      <w:r w:rsidRPr="00CC302E">
        <w:t>Throughout the course you’ll:</w:t>
      </w:r>
      <w:r>
        <w:t xml:space="preserve"> </w:t>
      </w:r>
    </w:p>
    <w:p w14:paraId="376D792D" w14:textId="26115688" w:rsidR="009C0264" w:rsidRPr="009C0264" w:rsidRDefault="009C0264" w:rsidP="00035BAB">
      <w:pPr>
        <w:pStyle w:val="b1"/>
      </w:pPr>
      <w:r w:rsidRPr="009C0264">
        <w:t>Gain a clear understanding of AI and its integral role in the realm of cybersecurity, providing a solid foundation for the rest of the course.</w:t>
      </w:r>
    </w:p>
    <w:p w14:paraId="7DCE8B3C" w14:textId="4A9B3760" w:rsidR="009C0264" w:rsidRPr="009C0264" w:rsidRDefault="009C0264" w:rsidP="00035BAB">
      <w:pPr>
        <w:pStyle w:val="b1"/>
      </w:pPr>
      <w:r w:rsidRPr="009C0264">
        <w:t>Learn to identify and understand various types of AI threats and vulnerabilities, improving your ability to predict and mitigate potential risks.</w:t>
      </w:r>
    </w:p>
    <w:p w14:paraId="77C07F78" w14:textId="3FA84C8B" w:rsidR="009C0264" w:rsidRPr="009C0264" w:rsidRDefault="009C0264" w:rsidP="00035BAB">
      <w:pPr>
        <w:pStyle w:val="b1"/>
      </w:pPr>
      <w:r w:rsidRPr="009C0264">
        <w:t>Acquire the knowledge to design and implement robust AI defense mechanisms</w:t>
      </w:r>
      <w:r w:rsidR="00035BAB">
        <w:t xml:space="preserve"> and AI Driven Intrusion Systems (IDS)</w:t>
      </w:r>
      <w:r w:rsidRPr="009C0264">
        <w:t>, equipping you to safeguard your systems effectively.</w:t>
      </w:r>
    </w:p>
    <w:p w14:paraId="2EE71668" w14:textId="368D5533" w:rsidR="009C0264" w:rsidRPr="009C0264" w:rsidRDefault="009C0264" w:rsidP="00035BAB">
      <w:pPr>
        <w:pStyle w:val="b1"/>
      </w:pPr>
      <w:r w:rsidRPr="009C0264">
        <w:t>Delve into the fascinating world of AI forensics and learn how to conduct basic forensic analyses on AI systems.</w:t>
      </w:r>
    </w:p>
    <w:p w14:paraId="72535857" w14:textId="670A6429" w:rsidR="009C0264" w:rsidRPr="009C0264" w:rsidRDefault="009C0264" w:rsidP="00035BAB">
      <w:pPr>
        <w:pStyle w:val="b1"/>
      </w:pPr>
      <w:proofErr w:type="gramStart"/>
      <w:r w:rsidRPr="009C0264">
        <w:lastRenderedPageBreak/>
        <w:t>Master</w:t>
      </w:r>
      <w:proofErr w:type="gramEnd"/>
      <w:r w:rsidRPr="009C0264">
        <w:t xml:space="preserve"> the art of creating and executing incident response plans for AI systems, a vital skill for any security professional.</w:t>
      </w:r>
    </w:p>
    <w:p w14:paraId="791BCEB8" w14:textId="14B1628C" w:rsidR="00035BAB" w:rsidRDefault="00035BAB" w:rsidP="00035BAB">
      <w:pPr>
        <w:pStyle w:val="b1"/>
      </w:pPr>
      <w:r w:rsidRPr="009C0264">
        <w:t>Learn specific techniques to detect deepfakes and understand their potential security implications, equipping you to counter one of the emerging threats in the AI security landscape.</w:t>
      </w:r>
    </w:p>
    <w:p w14:paraId="6BC1F433" w14:textId="741E4CAE" w:rsidR="00035BAB" w:rsidRPr="009C0264" w:rsidRDefault="00035BAB" w:rsidP="00035BAB">
      <w:pPr>
        <w:pStyle w:val="b1"/>
      </w:pPr>
      <w:r w:rsidRPr="009C0264">
        <w:t>Get hands-on experience with innovative open-source tools such as Python, Scikit-learn, and Suricata IDS, enhancing your ability to use these tools effectively in AI security.</w:t>
      </w:r>
    </w:p>
    <w:p w14:paraId="0270E32B" w14:textId="4970956A" w:rsidR="009C0264" w:rsidRDefault="009C0264" w:rsidP="00035BAB">
      <w:pPr>
        <w:pStyle w:val="b1"/>
      </w:pPr>
      <w:r w:rsidRPr="009C0264">
        <w:t>Get insights into future trends in AI security, ensuring that you're well-prepared for what's around the corner in this rapidly evolving field.</w:t>
      </w:r>
    </w:p>
    <w:p w14:paraId="41221EE3" w14:textId="77777777" w:rsidR="00634EFE" w:rsidRDefault="00634EFE" w:rsidP="00CC302E">
      <w:pPr>
        <w:pStyle w:val="bspace"/>
      </w:pPr>
    </w:p>
    <w:bookmarkEnd w:id="3"/>
    <w:p w14:paraId="3BFB47CB" w14:textId="581A54FF" w:rsidR="002B1724" w:rsidRDefault="002B1724" w:rsidP="002B1724">
      <w:pPr>
        <w:pStyle w:val="sub"/>
      </w:pPr>
      <w:r w:rsidRPr="00161DB8">
        <w:t xml:space="preserve">Audience </w:t>
      </w:r>
    </w:p>
    <w:p w14:paraId="31FE0340" w14:textId="77777777" w:rsidR="002B1724" w:rsidRPr="00161DB8" w:rsidRDefault="002B1724" w:rsidP="00284B65">
      <w:pPr>
        <w:pStyle w:val="bspace"/>
      </w:pPr>
    </w:p>
    <w:p w14:paraId="0836A8A8" w14:textId="69736BD3" w:rsidR="00CC302E" w:rsidRDefault="009C0264" w:rsidP="00CB0B4E">
      <w:pPr>
        <w:pStyle w:val="body"/>
      </w:pPr>
      <w:r>
        <w:t xml:space="preserve">This intermediate-level course is a fit for experienced cybersecurity professionals, system administrators, developers and IT managers seeking to enhance their understanding of artificial intelligence in the context of security. Individuals in roles responsible for threat analysis, incident response, and system defense will find the course particularly beneficial. </w:t>
      </w:r>
    </w:p>
    <w:p w14:paraId="7D5D7606" w14:textId="77777777" w:rsidR="009C0264" w:rsidRDefault="009C0264" w:rsidP="00CB0B4E">
      <w:pPr>
        <w:pStyle w:val="body"/>
      </w:pPr>
    </w:p>
    <w:p w14:paraId="5A65765C" w14:textId="22073F13" w:rsidR="00172749" w:rsidRDefault="00172749" w:rsidP="00172749">
      <w:pPr>
        <w:pStyle w:val="sub"/>
      </w:pPr>
      <w:r w:rsidRPr="00161DB8">
        <w:t>Pre-</w:t>
      </w:r>
      <w:r>
        <w:t>R</w:t>
      </w:r>
      <w:r w:rsidRPr="00161DB8">
        <w:t>equisites</w:t>
      </w:r>
    </w:p>
    <w:p w14:paraId="5229BD7C" w14:textId="77777777" w:rsidR="00172749" w:rsidRDefault="00172749" w:rsidP="00CB0B4E">
      <w:pPr>
        <w:pStyle w:val="body"/>
      </w:pPr>
    </w:p>
    <w:p w14:paraId="75BECB6B" w14:textId="77777777" w:rsidR="005777CE" w:rsidRDefault="005777CE" w:rsidP="005777CE">
      <w:pPr>
        <w:pStyle w:val="body"/>
      </w:pPr>
      <w:bookmarkStart w:id="4" w:name="_Hlk132775339"/>
      <w:r w:rsidRPr="00CC302E">
        <w:t>To ensure a smooth learning experience and maximize the benefits of attending this course, you should have the following prerequisite skills:</w:t>
      </w:r>
    </w:p>
    <w:bookmarkEnd w:id="4"/>
    <w:p w14:paraId="6912C3CA" w14:textId="62A59CCA" w:rsidR="009C0264" w:rsidRPr="009C0264" w:rsidRDefault="00035BAB" w:rsidP="009C0264">
      <w:pPr>
        <w:pStyle w:val="b1"/>
      </w:pPr>
      <w:r>
        <w:t>A</w:t>
      </w:r>
      <w:r w:rsidR="009C0264" w:rsidRPr="009C0264">
        <w:t xml:space="preserve"> foundational understanding of artificial intelligence, including the basic principles, applications, and types of AI.</w:t>
      </w:r>
    </w:p>
    <w:p w14:paraId="0FEE1BFD" w14:textId="2CBACD8A" w:rsidR="009C0264" w:rsidRPr="009C0264" w:rsidRDefault="009C0264" w:rsidP="009C0264">
      <w:pPr>
        <w:pStyle w:val="b1"/>
      </w:pPr>
      <w:r w:rsidRPr="009C0264">
        <w:t>Familiarity with basic cybersecurity principles, understanding of threats, defense mechanisms, and incident response.</w:t>
      </w:r>
    </w:p>
    <w:p w14:paraId="3CB47933" w14:textId="06CD4235" w:rsidR="009C0264" w:rsidRPr="009C0264" w:rsidRDefault="00035BAB" w:rsidP="009C0264">
      <w:pPr>
        <w:pStyle w:val="b1"/>
      </w:pPr>
      <w:r>
        <w:t>B</w:t>
      </w:r>
      <w:r w:rsidR="009C0264" w:rsidRPr="009C0264">
        <w:t>asic</w:t>
      </w:r>
      <w:r>
        <w:t xml:space="preserve"> Python</w:t>
      </w:r>
      <w:r w:rsidR="009C0264" w:rsidRPr="009C0264">
        <w:t xml:space="preserve"> programming skills and </w:t>
      </w:r>
      <w:r>
        <w:t xml:space="preserve">/ or </w:t>
      </w:r>
      <w:r w:rsidR="009C0264" w:rsidRPr="009C0264">
        <w:t>a general comfort with coding</w:t>
      </w:r>
    </w:p>
    <w:p w14:paraId="729A6D85" w14:textId="5B04000F" w:rsidR="009C0264" w:rsidRPr="009C0264" w:rsidRDefault="009C0264" w:rsidP="009C0264">
      <w:pPr>
        <w:pStyle w:val="b1"/>
      </w:pPr>
      <w:r w:rsidRPr="009C0264">
        <w:t xml:space="preserve">Basic knowledge of computer networks, systems, and how they interact </w:t>
      </w:r>
    </w:p>
    <w:p w14:paraId="296878E9" w14:textId="66DB607E" w:rsidR="009C0264" w:rsidRPr="009C0264" w:rsidRDefault="00035BAB" w:rsidP="009C0264">
      <w:pPr>
        <w:pStyle w:val="b1"/>
      </w:pPr>
      <w:r>
        <w:t>S</w:t>
      </w:r>
      <w:r w:rsidR="009C0264" w:rsidRPr="009C0264">
        <w:t xml:space="preserve">ome </w:t>
      </w:r>
      <w:r>
        <w:t xml:space="preserve">basic </w:t>
      </w:r>
      <w:r w:rsidR="009C0264" w:rsidRPr="009C0264">
        <w:t>experience in data analysis or basic statistical concepts.</w:t>
      </w:r>
    </w:p>
    <w:p w14:paraId="2BD06BA8" w14:textId="77777777" w:rsidR="005777CE" w:rsidRDefault="005777CE" w:rsidP="00CB0B4E">
      <w:pPr>
        <w:pStyle w:val="body"/>
      </w:pPr>
    </w:p>
    <w:p w14:paraId="3BBC5AF6" w14:textId="7C7CAE65" w:rsidR="00FD09D6" w:rsidRDefault="00FD09D6" w:rsidP="00CB0B4E">
      <w:pPr>
        <w:pStyle w:val="body"/>
      </w:pPr>
      <w:r w:rsidRPr="00CC302E">
        <w:rPr>
          <w:b/>
        </w:rPr>
        <w:t>Take Before</w:t>
      </w:r>
      <w:r w:rsidRPr="00CC302E">
        <w:t xml:space="preserve">: Students should have </w:t>
      </w:r>
      <w:r w:rsidR="0068528A" w:rsidRPr="00CC302E">
        <w:t xml:space="preserve">incoming </w:t>
      </w:r>
      <w:r w:rsidRPr="00CC302E">
        <w:t xml:space="preserve">practical skills </w:t>
      </w:r>
      <w:r w:rsidR="0068528A" w:rsidRPr="00CC302E">
        <w:t>aligned with those in the course(s) below, o</w:t>
      </w:r>
      <w:r w:rsidRPr="00CC302E">
        <w:t>r should have attended the following course(s) as a pre-requisite:</w:t>
      </w:r>
    </w:p>
    <w:p w14:paraId="1FF1C879" w14:textId="2D4BA91A" w:rsidR="00035BAB" w:rsidRDefault="00035BAB" w:rsidP="00B333DD">
      <w:pPr>
        <w:pStyle w:val="b1"/>
      </w:pPr>
      <w:r>
        <w:t>TTML5502</w:t>
      </w:r>
      <w:r>
        <w:tab/>
        <w:t>Exploring AI &amp; Machine Learning Overview / Hands-On</w:t>
      </w:r>
      <w:r w:rsidR="008D152B">
        <w:t xml:space="preserve"> (2 days)</w:t>
      </w:r>
    </w:p>
    <w:p w14:paraId="5D901BFF" w14:textId="0B719870" w:rsidR="00D27E4F" w:rsidRDefault="00D27E4F" w:rsidP="00B333DD">
      <w:pPr>
        <w:pStyle w:val="b1"/>
      </w:pPr>
      <w:r>
        <w:t>TTPS4800</w:t>
      </w:r>
      <w:r>
        <w:tab/>
        <w:t>Introduction to Python Programming Basics (3 days) (Helpful but not required)</w:t>
      </w:r>
    </w:p>
    <w:p w14:paraId="4AB6CB3C" w14:textId="77777777" w:rsidR="008D58DF" w:rsidRDefault="008D58DF" w:rsidP="008D58DF">
      <w:pPr>
        <w:pStyle w:val="b1"/>
        <w:numPr>
          <w:ilvl w:val="0"/>
          <w:numId w:val="0"/>
        </w:numPr>
        <w:ind w:left="360" w:hanging="360"/>
      </w:pPr>
    </w:p>
    <w:p w14:paraId="5E72592B" w14:textId="601F7750" w:rsidR="004A4E0E" w:rsidRDefault="004A4E0E" w:rsidP="004A4E0E">
      <w:pPr>
        <w:pStyle w:val="body"/>
      </w:pPr>
      <w:bookmarkStart w:id="5" w:name="_Hlk132095105"/>
      <w:bookmarkStart w:id="6" w:name="_Hlk126831623"/>
      <w:bookmarkStart w:id="7" w:name="_Hlk133470347"/>
      <w:bookmarkStart w:id="8" w:name="_Hlk132647956"/>
      <w:r>
        <w:rPr>
          <w:b/>
        </w:rPr>
        <w:t xml:space="preserve">Next Steps / </w:t>
      </w:r>
      <w:r w:rsidRPr="00EF74AC">
        <w:rPr>
          <w:b/>
        </w:rPr>
        <w:t>Follow</w:t>
      </w:r>
      <w:r>
        <w:rPr>
          <w:b/>
        </w:rPr>
        <w:t>-on</w:t>
      </w:r>
      <w:r w:rsidRPr="00EF74AC">
        <w:rPr>
          <w:b/>
        </w:rPr>
        <w:t xml:space="preserve"> Courses</w:t>
      </w:r>
      <w:r>
        <w:t>:</w:t>
      </w:r>
      <w:r w:rsidRPr="00EF74AC">
        <w:t xml:space="preserve"> </w:t>
      </w:r>
      <w:r>
        <w:t xml:space="preserve">We offer a wide </w:t>
      </w:r>
      <w:r w:rsidRPr="006427BA">
        <w:t>variety</w:t>
      </w:r>
      <w:r>
        <w:rPr>
          <w:b/>
        </w:rPr>
        <w:t xml:space="preserve"> </w:t>
      </w:r>
      <w:r>
        <w:t xml:space="preserve">of follow-on courses and learning paths for Generative AI, AI for Business, </w:t>
      </w:r>
      <w:r w:rsidR="006B3D34">
        <w:t xml:space="preserve">GPT, </w:t>
      </w:r>
      <w:r>
        <w:t xml:space="preserve">Applied AI, Azure OpenAI, </w:t>
      </w:r>
      <w:r w:rsidR="006B3D34">
        <w:t xml:space="preserve">Google BARD, </w:t>
      </w:r>
      <w:r>
        <w:t>AI for developers, testers, data analytics, machine learning, deep learning,</w:t>
      </w:r>
      <w:r w:rsidR="006B3D34">
        <w:t xml:space="preserve"> programming,</w:t>
      </w:r>
      <w:r>
        <w:t xml:space="preserve"> intelligent automation</w:t>
      </w:r>
      <w:r w:rsidR="000823E8">
        <w:t>, AI Security</w:t>
      </w:r>
      <w:r>
        <w:t xml:space="preserve"> and many other related topics.  Please see our catalog for the current </w:t>
      </w:r>
      <w:r w:rsidR="006B3D34" w:rsidRPr="006B3D34">
        <w:rPr>
          <w:b/>
          <w:bCs/>
        </w:rPr>
        <w:t xml:space="preserve">AI &amp; Machine Learning </w:t>
      </w:r>
      <w:r w:rsidR="00730906">
        <w:rPr>
          <w:b/>
          <w:bCs/>
        </w:rPr>
        <w:t xml:space="preserve">Courses, Learning </w:t>
      </w:r>
      <w:r w:rsidR="006B3D34" w:rsidRPr="006B3D34">
        <w:rPr>
          <w:b/>
          <w:bCs/>
        </w:rPr>
        <w:t>Journeys</w:t>
      </w:r>
      <w:r w:rsidR="006B3D34">
        <w:t xml:space="preserve"> </w:t>
      </w:r>
      <w:r w:rsidR="006B3D34" w:rsidRPr="006B3D34">
        <w:rPr>
          <w:b/>
          <w:bCs/>
        </w:rPr>
        <w:t>&amp; Skills Roadmaps</w:t>
      </w:r>
      <w:r w:rsidR="006B3D34">
        <w:t xml:space="preserve">, list </w:t>
      </w:r>
      <w:r>
        <w:t>courses and programs.</w:t>
      </w:r>
    </w:p>
    <w:p w14:paraId="00911D05" w14:textId="77777777" w:rsidR="0068528A" w:rsidRDefault="0068528A" w:rsidP="004A4E0E">
      <w:pPr>
        <w:pStyle w:val="body"/>
      </w:pPr>
    </w:p>
    <w:bookmarkEnd w:id="5"/>
    <w:bookmarkEnd w:id="6"/>
    <w:bookmarkEnd w:id="7"/>
    <w:bookmarkEnd w:id="8"/>
    <w:p w14:paraId="32296D30" w14:textId="77777777" w:rsidR="00BC29B5" w:rsidRPr="00BC29B5" w:rsidRDefault="00BC29B5" w:rsidP="00BC29B5">
      <w:pPr>
        <w:pStyle w:val="sub"/>
        <w:pBdr>
          <w:top w:val="single" w:sz="4" w:space="1" w:color="auto"/>
        </w:pBdr>
        <w:rPr>
          <w:sz w:val="8"/>
          <w:szCs w:val="8"/>
        </w:rPr>
      </w:pPr>
    </w:p>
    <w:p w14:paraId="7DE2D2ED" w14:textId="2EAD136B" w:rsidR="00416CDE" w:rsidRDefault="00CB1BC4" w:rsidP="00BC29B5">
      <w:pPr>
        <w:pStyle w:val="sub"/>
        <w:pBdr>
          <w:top w:val="single" w:sz="4" w:space="1" w:color="auto"/>
        </w:pBdr>
      </w:pPr>
      <w:r w:rsidRPr="006945BE">
        <w:t>Course Topics / Agenda</w:t>
      </w:r>
    </w:p>
    <w:p w14:paraId="40CEC01F" w14:textId="56AD2D57" w:rsidR="00FF66FA" w:rsidRDefault="00FF66FA" w:rsidP="00BC29B5">
      <w:pPr>
        <w:pStyle w:val="sub"/>
        <w:pBdr>
          <w:top w:val="single" w:sz="4" w:space="1" w:color="auto"/>
        </w:pBdr>
      </w:pPr>
    </w:p>
    <w:p w14:paraId="4CB158C4" w14:textId="58CF827D" w:rsidR="00FF66FA" w:rsidRDefault="005777CE" w:rsidP="000823E8">
      <w:pPr>
        <w:pStyle w:val="0Italics"/>
      </w:pPr>
      <w:bookmarkStart w:id="9" w:name="_Hlk136450813"/>
      <w:r w:rsidRPr="009D2B2C">
        <w:t>Please note that this list of topics is based on our standard course offering, evolved from typical industry uses and trends. We’ll work with you to tune this course and level of coverage to target the skills you need most. Topics, agenda and labs are subject to change, and may adjust during live delivery based on audience skill level, interests and participation.</w:t>
      </w:r>
      <w:bookmarkEnd w:id="9"/>
    </w:p>
    <w:p w14:paraId="3DA36F9D" w14:textId="41FDAE41" w:rsidR="0011408C" w:rsidRDefault="0011408C" w:rsidP="0011408C">
      <w:pPr>
        <w:pStyle w:val="bspace"/>
      </w:pPr>
    </w:p>
    <w:p w14:paraId="1EE41D73" w14:textId="77777777" w:rsidR="00185F3D" w:rsidRPr="00FD09D6" w:rsidRDefault="00185F3D" w:rsidP="00C85DC9">
      <w:pPr>
        <w:pStyle w:val="bspace"/>
        <w:rPr>
          <w:rFonts w:asciiTheme="minorHAnsi" w:hAnsiTheme="minorHAnsi" w:cstheme="minorHAnsi"/>
        </w:rPr>
        <w:sectPr w:rsidR="00185F3D" w:rsidRPr="00FD09D6" w:rsidSect="00CB58FB">
          <w:headerReference w:type="default" r:id="rId8"/>
          <w:footerReference w:type="default" r:id="rId9"/>
          <w:headerReference w:type="first" r:id="rId10"/>
          <w:footerReference w:type="first" r:id="rId11"/>
          <w:endnotePr>
            <w:numFmt w:val="decimal"/>
          </w:endnotePr>
          <w:type w:val="continuous"/>
          <w:pgSz w:w="12240" w:h="15840" w:code="1"/>
          <w:pgMar w:top="1170" w:right="720" w:bottom="720" w:left="720" w:header="720" w:footer="403" w:gutter="0"/>
          <w:cols w:space="720"/>
          <w:titlePg/>
          <w:docGrid w:linePitch="326"/>
        </w:sectPr>
      </w:pPr>
    </w:p>
    <w:p w14:paraId="41F52E55" w14:textId="77777777" w:rsidR="00E25336" w:rsidRPr="00E25336" w:rsidRDefault="00E25336" w:rsidP="00E25336">
      <w:pPr>
        <w:pStyle w:val="bnum"/>
      </w:pPr>
      <w:r w:rsidRPr="00E25336">
        <w:t xml:space="preserve">Introduction to AI in Security </w:t>
      </w:r>
    </w:p>
    <w:p w14:paraId="75FF3D48" w14:textId="77777777" w:rsidR="00E25336" w:rsidRPr="00BF2EFA" w:rsidRDefault="00E25336" w:rsidP="00E25336">
      <w:pPr>
        <w:pStyle w:val="body-num"/>
      </w:pPr>
      <w:r w:rsidRPr="00BF2EFA">
        <w:t>Explore foundational AI security, threat identification, and protective strategies through practical examples.</w:t>
      </w:r>
    </w:p>
    <w:p w14:paraId="5BDEDB28" w14:textId="77777777" w:rsidR="00E25336" w:rsidRPr="00E25336" w:rsidRDefault="00E25336" w:rsidP="00E25336">
      <w:pPr>
        <w:pStyle w:val="b1"/>
      </w:pPr>
      <w:r w:rsidRPr="00E25336">
        <w:rPr>
          <w:rStyle w:val="Strong"/>
          <w:b w:val="0"/>
          <w:bCs w:val="0"/>
        </w:rPr>
        <w:t>The Need for AI Security</w:t>
      </w:r>
    </w:p>
    <w:p w14:paraId="0F8A6BDF" w14:textId="77777777" w:rsidR="00E25336" w:rsidRPr="00E25336" w:rsidRDefault="00E25336" w:rsidP="00E25336">
      <w:pPr>
        <w:pStyle w:val="b1"/>
      </w:pPr>
      <w:r w:rsidRPr="00E25336">
        <w:rPr>
          <w:rStyle w:val="Strong"/>
          <w:b w:val="0"/>
          <w:bCs w:val="0"/>
        </w:rPr>
        <w:t>Exploring AI Threat Landscape</w:t>
      </w:r>
    </w:p>
    <w:p w14:paraId="4C58F16C" w14:textId="77777777" w:rsidR="00E25336" w:rsidRPr="00BF2EFA" w:rsidRDefault="00E25336" w:rsidP="00E25336">
      <w:pPr>
        <w:pStyle w:val="b1"/>
      </w:pPr>
      <w:r w:rsidRPr="00BF2EFA">
        <w:t>Identify Threats and Implement Protections in AI Systems</w:t>
      </w:r>
    </w:p>
    <w:p w14:paraId="0B32AAE8" w14:textId="77777777" w:rsidR="00E25336" w:rsidRPr="00BF2EFA" w:rsidRDefault="00E25336" w:rsidP="00E25336">
      <w:pPr>
        <w:pStyle w:val="b1"/>
      </w:pPr>
      <w:r w:rsidRPr="00BF2EFA">
        <w:t>Implement AI Security Best Practices</w:t>
      </w:r>
    </w:p>
    <w:p w14:paraId="31D3449F" w14:textId="77777777" w:rsidR="00E25336" w:rsidRPr="00BF2EFA" w:rsidRDefault="00E25336" w:rsidP="00E25336">
      <w:pPr>
        <w:pStyle w:val="b1"/>
      </w:pPr>
      <w:r w:rsidRPr="00BF2EFA">
        <w:t>Top Ten Pitfalls to Avoid</w:t>
      </w:r>
    </w:p>
    <w:p w14:paraId="10FC6666" w14:textId="77777777" w:rsidR="00E25336" w:rsidRPr="00E25336" w:rsidRDefault="00E25336" w:rsidP="00E25336">
      <w:pPr>
        <w:pStyle w:val="b1"/>
        <w:rPr>
          <w:rStyle w:val="Strong"/>
          <w:b w:val="0"/>
          <w:bCs w:val="0"/>
        </w:rPr>
      </w:pPr>
      <w:r w:rsidRPr="00E25336">
        <w:rPr>
          <w:rStyle w:val="Strong"/>
          <w:b w:val="0"/>
          <w:bCs w:val="0"/>
        </w:rPr>
        <w:t>Activity: Implementing Basic Security Measures</w:t>
      </w:r>
    </w:p>
    <w:p w14:paraId="3DF11A57" w14:textId="77777777" w:rsidR="00E25336" w:rsidRPr="00E25336" w:rsidRDefault="00E25336" w:rsidP="00E25336">
      <w:pPr>
        <w:pStyle w:val="b1"/>
      </w:pPr>
      <w:r w:rsidRPr="00E25336">
        <w:rPr>
          <w:rStyle w:val="Strong"/>
          <w:b w:val="0"/>
          <w:bCs w:val="0"/>
        </w:rPr>
        <w:t>Benefits of Applying AI to  Cybersecurity</w:t>
      </w:r>
    </w:p>
    <w:p w14:paraId="658C59CA" w14:textId="77777777" w:rsidR="00E25336" w:rsidRPr="00BF2EFA" w:rsidRDefault="00E25336" w:rsidP="00E25336">
      <w:pPr>
        <w:pStyle w:val="bnum"/>
      </w:pPr>
      <w:r w:rsidRPr="00BF2EFA">
        <w:t>Playing Detective: Identifying AI Threats and Vulnerabilities</w:t>
      </w:r>
    </w:p>
    <w:p w14:paraId="545D8096" w14:textId="77777777" w:rsidR="00E25336" w:rsidRPr="00BF2EFA" w:rsidRDefault="00E25336" w:rsidP="00E25336">
      <w:pPr>
        <w:pStyle w:val="body-num"/>
      </w:pPr>
      <w:r w:rsidRPr="00BF2EFA">
        <w:t xml:space="preserve">Explore AI system </w:t>
      </w:r>
      <w:r w:rsidRPr="00BF2EFA">
        <w:rPr>
          <w:rFonts w:eastAsiaTheme="minorEastAsia"/>
        </w:rPr>
        <w:t>vulnerabilities</w:t>
      </w:r>
      <w:r w:rsidRPr="00BF2EFA">
        <w:t>, different threat types, and data privacy concerns</w:t>
      </w:r>
    </w:p>
    <w:p w14:paraId="221ACB0B" w14:textId="77777777" w:rsidR="00E25336" w:rsidRPr="00BF2EFA" w:rsidRDefault="00E25336" w:rsidP="00E25336">
      <w:pPr>
        <w:pStyle w:val="b1"/>
      </w:pPr>
      <w:r w:rsidRPr="00BF2EFA">
        <w:t>Inherent threats and vulnerabilities of AI systems</w:t>
      </w:r>
    </w:p>
    <w:p w14:paraId="78EC2296" w14:textId="77777777" w:rsidR="00E25336" w:rsidRPr="00BF2EFA" w:rsidRDefault="00E25336" w:rsidP="00E25336">
      <w:pPr>
        <w:pStyle w:val="b1"/>
      </w:pPr>
      <w:r w:rsidRPr="00BF2EFA">
        <w:t xml:space="preserve">Different types of AI threats </w:t>
      </w:r>
    </w:p>
    <w:p w14:paraId="15F7BA2C" w14:textId="77777777" w:rsidR="00E25336" w:rsidRPr="00BF2EFA" w:rsidRDefault="00E25336" w:rsidP="00E25336">
      <w:pPr>
        <w:pStyle w:val="b1"/>
      </w:pPr>
      <w:r w:rsidRPr="00BF2EFA">
        <w:t xml:space="preserve">Common AI vulnerabilities </w:t>
      </w:r>
    </w:p>
    <w:p w14:paraId="5BADF031" w14:textId="77777777" w:rsidR="00E25336" w:rsidRPr="00BF2EFA" w:rsidRDefault="00E25336" w:rsidP="00E25336">
      <w:pPr>
        <w:pStyle w:val="b1"/>
      </w:pPr>
      <w:r w:rsidRPr="00BF2EFA">
        <w:t xml:space="preserve">Case studies of major AI-based security breaches </w:t>
      </w:r>
    </w:p>
    <w:p w14:paraId="3AE46935" w14:textId="77777777" w:rsidR="00E25336" w:rsidRPr="00BF2EFA" w:rsidRDefault="00E25336" w:rsidP="00E25336">
      <w:pPr>
        <w:pStyle w:val="bnum"/>
        <w:rPr>
          <w:rFonts w:ascii="Calibri" w:hAnsi="Calibri"/>
        </w:rPr>
      </w:pPr>
      <w:r w:rsidRPr="00BF2EFA">
        <w:t>Building the AI Fortress: Defense Mechanisms 101</w:t>
      </w:r>
    </w:p>
    <w:p w14:paraId="67A4F530" w14:textId="77777777" w:rsidR="00E25336" w:rsidRPr="00BF2EFA" w:rsidRDefault="00E25336" w:rsidP="00E25336">
      <w:pPr>
        <w:pStyle w:val="body-num"/>
      </w:pPr>
      <w:r w:rsidRPr="00BF2EFA">
        <w:t>Learn how to design and implement robust AI-driven defense systems.</w:t>
      </w:r>
    </w:p>
    <w:p w14:paraId="3E5F1199" w14:textId="77777777" w:rsidR="00E25336" w:rsidRPr="00BF2EFA" w:rsidRDefault="00E25336" w:rsidP="00E25336">
      <w:pPr>
        <w:pStyle w:val="b1"/>
      </w:pPr>
      <w:r w:rsidRPr="00BF2EFA">
        <w:t xml:space="preserve">Safeguard AI systems from security threats. </w:t>
      </w:r>
    </w:p>
    <w:p w14:paraId="6032E848" w14:textId="77777777" w:rsidR="00E25336" w:rsidRPr="00BF2EFA" w:rsidRDefault="00E25336" w:rsidP="00E25336">
      <w:pPr>
        <w:pStyle w:val="b1"/>
      </w:pPr>
      <w:r w:rsidRPr="00BF2EFA">
        <w:t>Deep Dive AI Security Measures</w:t>
      </w:r>
    </w:p>
    <w:p w14:paraId="1C05F9DC" w14:textId="77777777" w:rsidR="00E25336" w:rsidRPr="00BF2EFA" w:rsidRDefault="00E25336" w:rsidP="00E25336">
      <w:pPr>
        <w:pStyle w:val="b1"/>
      </w:pPr>
      <w:r w:rsidRPr="00BF2EFA">
        <w:t>AI Defense Mechanisms</w:t>
      </w:r>
    </w:p>
    <w:p w14:paraId="2C4F2F63" w14:textId="77777777" w:rsidR="00E25336" w:rsidRPr="00BF2EFA" w:rsidRDefault="00E25336" w:rsidP="00E25336">
      <w:pPr>
        <w:pStyle w:val="b1"/>
      </w:pPr>
      <w:r w:rsidRPr="00BF2EFA">
        <w:t xml:space="preserve">AI in intrusion detection and prevention systems </w:t>
      </w:r>
    </w:p>
    <w:p w14:paraId="74D9A0DC" w14:textId="77777777" w:rsidR="00E25336" w:rsidRPr="00BF2EFA" w:rsidRDefault="00E25336" w:rsidP="00E25336">
      <w:pPr>
        <w:pStyle w:val="b1"/>
      </w:pPr>
      <w:r w:rsidRPr="00BF2EFA">
        <w:t>AI in risk assessment and vulnerability management</w:t>
      </w:r>
    </w:p>
    <w:p w14:paraId="5BFD0517" w14:textId="77777777" w:rsidR="00E25336" w:rsidRPr="00BF2EFA" w:rsidRDefault="00E25336" w:rsidP="00E25336">
      <w:pPr>
        <w:pStyle w:val="b1"/>
      </w:pPr>
      <w:r w:rsidRPr="00BF2EFA">
        <w:t xml:space="preserve">Activity: Design a basic AI-driven Intrusion Detection System </w:t>
      </w:r>
    </w:p>
    <w:p w14:paraId="14B93639" w14:textId="77777777" w:rsidR="00E25336" w:rsidRPr="00BF2EFA" w:rsidRDefault="00E25336" w:rsidP="00E25336">
      <w:pPr>
        <w:pStyle w:val="bnum"/>
      </w:pPr>
      <w:r w:rsidRPr="00BF2EFA">
        <w:t xml:space="preserve">AI Adversarial Attacks and Defenses </w:t>
      </w:r>
    </w:p>
    <w:p w14:paraId="2061EDA5" w14:textId="77777777" w:rsidR="00E25336" w:rsidRPr="00BF2EFA" w:rsidRDefault="00E25336" w:rsidP="00E25336">
      <w:pPr>
        <w:pStyle w:val="body-num"/>
      </w:pPr>
      <w:r w:rsidRPr="00BF2EFA">
        <w:t>Learn how to tackle adversarial threats to AI systems with effective defense strategies for security.</w:t>
      </w:r>
    </w:p>
    <w:p w14:paraId="67E68A9C" w14:textId="77777777" w:rsidR="00E25336" w:rsidRPr="00BF2EFA" w:rsidRDefault="00E25336" w:rsidP="00E25336">
      <w:pPr>
        <w:pStyle w:val="b1"/>
      </w:pPr>
      <w:r w:rsidRPr="00BF2EFA">
        <w:t>Adversarial attacks Deep Dive</w:t>
      </w:r>
    </w:p>
    <w:p w14:paraId="1260814E" w14:textId="77777777" w:rsidR="00E25336" w:rsidRPr="00BF2EFA" w:rsidRDefault="00E25336" w:rsidP="00E25336">
      <w:pPr>
        <w:pStyle w:val="b1"/>
      </w:pPr>
      <w:r w:rsidRPr="00BF2EFA">
        <w:t>Techniques to defend against adversarial attacks</w:t>
      </w:r>
    </w:p>
    <w:p w14:paraId="1B4D3FC4" w14:textId="77777777" w:rsidR="00E25336" w:rsidRPr="00BF2EFA" w:rsidRDefault="00E25336" w:rsidP="00E25336">
      <w:pPr>
        <w:pStyle w:val="b1"/>
      </w:pPr>
      <w:r w:rsidRPr="00BF2EFA">
        <w:t>Implementing defense measures against sample adversarial attacks</w:t>
      </w:r>
    </w:p>
    <w:p w14:paraId="7D93FF0B" w14:textId="77777777" w:rsidR="00E25336" w:rsidRPr="00BF2EFA" w:rsidRDefault="00E25336" w:rsidP="00E25336">
      <w:pPr>
        <w:pStyle w:val="b1"/>
      </w:pPr>
      <w:r w:rsidRPr="00BF2EFA">
        <w:t xml:space="preserve">Activity: Defending Against Adversarial Attacks </w:t>
      </w:r>
    </w:p>
    <w:p w14:paraId="31AC35B8" w14:textId="77777777" w:rsidR="00E25336" w:rsidRPr="00BF2EFA" w:rsidRDefault="00E25336" w:rsidP="00E25336">
      <w:pPr>
        <w:pStyle w:val="bnum"/>
      </w:pPr>
      <w:r w:rsidRPr="00BF2EFA">
        <w:t xml:space="preserve">CSI Cyber: A Foray into AI Forensics </w:t>
      </w:r>
    </w:p>
    <w:p w14:paraId="36959CE6" w14:textId="77777777" w:rsidR="00E25336" w:rsidRPr="00BF2EFA" w:rsidRDefault="00E25336" w:rsidP="00E25336">
      <w:pPr>
        <w:pStyle w:val="body-num"/>
      </w:pPr>
      <w:r w:rsidRPr="00BF2EFA">
        <w:t>Apply forensic techniques and analyzing AI security incidents.</w:t>
      </w:r>
    </w:p>
    <w:p w14:paraId="24B10138" w14:textId="77777777" w:rsidR="00E25336" w:rsidRPr="00BF2EFA" w:rsidRDefault="00E25336" w:rsidP="00E25336">
      <w:pPr>
        <w:pStyle w:val="b1"/>
      </w:pPr>
      <w:r w:rsidRPr="00BF2EFA">
        <w:t xml:space="preserve">How forensic techniques are applied in AI security. </w:t>
      </w:r>
    </w:p>
    <w:p w14:paraId="358876C5" w14:textId="77777777" w:rsidR="00E25336" w:rsidRPr="00BF2EFA" w:rsidRDefault="00E25336" w:rsidP="00E25336">
      <w:pPr>
        <w:pStyle w:val="b1"/>
      </w:pPr>
      <w:r w:rsidRPr="00BF2EFA">
        <w:t xml:space="preserve">Role of forensics in AI Security </w:t>
      </w:r>
    </w:p>
    <w:p w14:paraId="4F412A99" w14:textId="77777777" w:rsidR="00E25336" w:rsidRPr="00BF2EFA" w:rsidRDefault="00E25336" w:rsidP="00E25336">
      <w:pPr>
        <w:pStyle w:val="b1"/>
      </w:pPr>
      <w:r w:rsidRPr="00BF2EFA">
        <w:t xml:space="preserve">Basics of AI Forensic Analysis </w:t>
      </w:r>
    </w:p>
    <w:p w14:paraId="120C10EB" w14:textId="77777777" w:rsidR="00E25336" w:rsidRPr="00BF2EFA" w:rsidRDefault="00E25336" w:rsidP="00E25336">
      <w:pPr>
        <w:pStyle w:val="b1"/>
      </w:pPr>
      <w:r w:rsidRPr="00BF2EFA">
        <w:t xml:space="preserve">Case studies of forensic analysis in AI security incidents </w:t>
      </w:r>
    </w:p>
    <w:p w14:paraId="73F1B8F9" w14:textId="77777777" w:rsidR="00E25336" w:rsidRPr="00BF2EFA" w:rsidRDefault="00E25336" w:rsidP="00E25336">
      <w:pPr>
        <w:pStyle w:val="b1"/>
      </w:pPr>
      <w:r w:rsidRPr="00BF2EFA">
        <w:t xml:space="preserve">AI in forensic data analysis </w:t>
      </w:r>
    </w:p>
    <w:p w14:paraId="1B520BBD" w14:textId="77777777" w:rsidR="00E25336" w:rsidRPr="00BF2EFA" w:rsidRDefault="00E25336" w:rsidP="00E25336">
      <w:pPr>
        <w:pStyle w:val="b1"/>
      </w:pPr>
      <w:r w:rsidRPr="00BF2EFA">
        <w:t xml:space="preserve">Activity: Conduct a simple forensic analysis on an AI system </w:t>
      </w:r>
    </w:p>
    <w:p w14:paraId="35991F10" w14:textId="77777777" w:rsidR="00E25336" w:rsidRPr="00BF2EFA" w:rsidRDefault="00E25336" w:rsidP="00E25336">
      <w:pPr>
        <w:pStyle w:val="bnum"/>
      </w:pPr>
      <w:r w:rsidRPr="00BF2EFA">
        <w:t xml:space="preserve">Crisis Averted: Crafting Your AI Incident Response Plan </w:t>
      </w:r>
    </w:p>
    <w:p w14:paraId="4E4974A4" w14:textId="77777777" w:rsidR="00E25336" w:rsidRPr="00BF2EFA" w:rsidRDefault="00E25336" w:rsidP="00E25336">
      <w:pPr>
        <w:pStyle w:val="body-num"/>
      </w:pPr>
      <w:r w:rsidRPr="00BF2EFA">
        <w:t>Develop and execute effective incident response plans for AI system breaches</w:t>
      </w:r>
    </w:p>
    <w:p w14:paraId="730C8A85" w14:textId="77777777" w:rsidR="00E25336" w:rsidRPr="00BF2EFA" w:rsidRDefault="00E25336" w:rsidP="00E25336">
      <w:pPr>
        <w:pStyle w:val="b1"/>
      </w:pPr>
      <w:r w:rsidRPr="00BF2EFA">
        <w:t xml:space="preserve">How to respond to incidents in AI systems effectively. </w:t>
      </w:r>
    </w:p>
    <w:p w14:paraId="432B1371" w14:textId="77777777" w:rsidR="00E25336" w:rsidRPr="00BF2EFA" w:rsidRDefault="00E25336" w:rsidP="00E25336">
      <w:pPr>
        <w:pStyle w:val="b1"/>
      </w:pPr>
      <w:r w:rsidRPr="00BF2EFA">
        <w:t xml:space="preserve">Basics of Incident Response (IR) in AI systems </w:t>
      </w:r>
    </w:p>
    <w:p w14:paraId="6695AB18" w14:textId="77777777" w:rsidR="00E25336" w:rsidRPr="00BF2EFA" w:rsidRDefault="00E25336" w:rsidP="00E25336">
      <w:pPr>
        <w:pStyle w:val="b1"/>
      </w:pPr>
      <w:r w:rsidRPr="00BF2EFA">
        <w:t xml:space="preserve">AI in IR: Automated and adaptive response </w:t>
      </w:r>
    </w:p>
    <w:p w14:paraId="16D197C8" w14:textId="77777777" w:rsidR="00E25336" w:rsidRPr="00BF2EFA" w:rsidRDefault="00E25336" w:rsidP="00E25336">
      <w:pPr>
        <w:pStyle w:val="b1"/>
      </w:pPr>
      <w:r w:rsidRPr="00BF2EFA">
        <w:t xml:space="preserve">Designing an incident response plan for AI systems </w:t>
      </w:r>
    </w:p>
    <w:p w14:paraId="01B881E4" w14:textId="77777777" w:rsidR="00E25336" w:rsidRPr="00BF2EFA" w:rsidRDefault="00E25336" w:rsidP="00E25336">
      <w:pPr>
        <w:pStyle w:val="bnum"/>
      </w:pPr>
      <w:r w:rsidRPr="00BF2EFA">
        <w:t xml:space="preserve">AI Privacy and Ethical Considerations </w:t>
      </w:r>
    </w:p>
    <w:p w14:paraId="1E5BBE14" w14:textId="77777777" w:rsidR="00E25336" w:rsidRPr="00BF2EFA" w:rsidRDefault="00E25336" w:rsidP="00E25336">
      <w:pPr>
        <w:pStyle w:val="body-num"/>
      </w:pPr>
      <w:r w:rsidRPr="00BF2EFA">
        <w:t>Address privacy risks and ethical considerations in AI applications</w:t>
      </w:r>
    </w:p>
    <w:p w14:paraId="4097CC3A" w14:textId="77777777" w:rsidR="00E25336" w:rsidRPr="00BF2EFA" w:rsidRDefault="00E25336" w:rsidP="00E25336">
      <w:pPr>
        <w:pStyle w:val="b1"/>
      </w:pPr>
      <w:r w:rsidRPr="00BF2EFA">
        <w:t>Navigate privacy and ethics in AI to promote responsible technology use.</w:t>
      </w:r>
    </w:p>
    <w:p w14:paraId="1A829813" w14:textId="77777777" w:rsidR="00E25336" w:rsidRPr="00BF2EFA" w:rsidRDefault="00E25336" w:rsidP="00E25336">
      <w:pPr>
        <w:pStyle w:val="b1"/>
      </w:pPr>
      <w:r w:rsidRPr="00BF2EFA">
        <w:t>Privacy risks in AI/ML applications</w:t>
      </w:r>
    </w:p>
    <w:p w14:paraId="1F10E3ED" w14:textId="77777777" w:rsidR="00E25336" w:rsidRPr="00BF2EFA" w:rsidRDefault="00E25336" w:rsidP="00E25336">
      <w:pPr>
        <w:pStyle w:val="b1"/>
      </w:pPr>
      <w:r w:rsidRPr="00BF2EFA">
        <w:t>Understanding differential privacy</w:t>
      </w:r>
    </w:p>
    <w:p w14:paraId="6604B876" w14:textId="77777777" w:rsidR="00E25336" w:rsidRPr="00BF2EFA" w:rsidRDefault="00E25336" w:rsidP="00E25336">
      <w:pPr>
        <w:pStyle w:val="b1"/>
      </w:pPr>
      <w:r w:rsidRPr="00BF2EFA">
        <w:t>Ethical considerations in AI Security</w:t>
      </w:r>
    </w:p>
    <w:p w14:paraId="5E257E00" w14:textId="77777777" w:rsidR="00E25336" w:rsidRPr="00BF2EFA" w:rsidRDefault="00E25336" w:rsidP="00E25336">
      <w:pPr>
        <w:pStyle w:val="b1"/>
      </w:pPr>
      <w:r w:rsidRPr="00BF2EFA">
        <w:t>Hands-on Lab: Implementing differential privacy in a machine learning model</w:t>
      </w:r>
    </w:p>
    <w:p w14:paraId="5F5FBEDC" w14:textId="77777777" w:rsidR="00E25336" w:rsidRDefault="00E25336" w:rsidP="00E25336">
      <w:pPr>
        <w:pStyle w:val="bnum"/>
      </w:pPr>
      <w:r w:rsidRPr="00035BAB">
        <w:t>What's Next? Preparing for Future AI Security Challenges</w:t>
      </w:r>
      <w:r w:rsidRPr="009C0264">
        <w:t xml:space="preserve"> </w:t>
      </w:r>
    </w:p>
    <w:p w14:paraId="7729D73C" w14:textId="77777777" w:rsidR="00E25336" w:rsidRPr="00192730" w:rsidRDefault="00E25336" w:rsidP="00E25336">
      <w:pPr>
        <w:pStyle w:val="body-num"/>
      </w:pPr>
      <w:r w:rsidRPr="00192730">
        <w:t>Explore future AI security trends and prepare for emerging threats.</w:t>
      </w:r>
    </w:p>
    <w:p w14:paraId="1B33066B" w14:textId="77777777" w:rsidR="00E25336" w:rsidRDefault="00E25336" w:rsidP="00E25336">
      <w:pPr>
        <w:pStyle w:val="b1"/>
      </w:pPr>
      <w:r w:rsidRPr="009C0264">
        <w:t>Get insights into the future trends of AI in cybersecurity.</w:t>
      </w:r>
    </w:p>
    <w:p w14:paraId="0F8A06D3" w14:textId="77777777" w:rsidR="00E25336" w:rsidRDefault="00E25336" w:rsidP="00E25336">
      <w:pPr>
        <w:pStyle w:val="b1"/>
      </w:pPr>
      <w:r w:rsidRPr="009C0264">
        <w:t xml:space="preserve">Future threats: Deepfakes, autonomous weapons, etc. </w:t>
      </w:r>
    </w:p>
    <w:p w14:paraId="3D3478DC" w14:textId="77777777" w:rsidR="00E25336" w:rsidRDefault="00E25336" w:rsidP="00E25336">
      <w:pPr>
        <w:pStyle w:val="b1"/>
      </w:pPr>
      <w:r w:rsidRPr="009C0264">
        <w:t xml:space="preserve">AI in quantum computing security </w:t>
      </w:r>
    </w:p>
    <w:p w14:paraId="210D7035" w14:textId="77777777" w:rsidR="00E25336" w:rsidRDefault="00E25336" w:rsidP="00E25336">
      <w:pPr>
        <w:pStyle w:val="b1"/>
      </w:pPr>
      <w:r w:rsidRPr="009C0264">
        <w:t xml:space="preserve">AI-driven Security Orchestration, Automation, and Response (SOAR) </w:t>
      </w:r>
    </w:p>
    <w:p w14:paraId="1B966464" w14:textId="77777777" w:rsidR="00E25336" w:rsidRDefault="00E25336" w:rsidP="00E25336">
      <w:pPr>
        <w:pStyle w:val="b1"/>
      </w:pPr>
      <w:r w:rsidRPr="009C0264">
        <w:t xml:space="preserve">The role of AI in zero-trust architectures </w:t>
      </w:r>
    </w:p>
    <w:p w14:paraId="73962093" w14:textId="77777777" w:rsidR="00E25336" w:rsidRDefault="00E25336" w:rsidP="00E25336">
      <w:pPr>
        <w:pStyle w:val="body-bold"/>
      </w:pPr>
      <w:r>
        <w:t>Bonus Chapters / Addendum</w:t>
      </w:r>
    </w:p>
    <w:p w14:paraId="616C95D8" w14:textId="77777777" w:rsidR="00E25336" w:rsidRPr="007865E4" w:rsidRDefault="00E25336" w:rsidP="00E25336">
      <w:pPr>
        <w:pStyle w:val="b1"/>
      </w:pPr>
      <w:r w:rsidRPr="009C0264">
        <w:t xml:space="preserve">Next steps in </w:t>
      </w:r>
      <w:r>
        <w:t>Your AI Security Journey</w:t>
      </w:r>
    </w:p>
    <w:p w14:paraId="1DBD75C8" w14:textId="77777777" w:rsidR="00E25336" w:rsidRDefault="00E25336" w:rsidP="00E25336">
      <w:pPr>
        <w:pStyle w:val="b1"/>
      </w:pPr>
      <w:r>
        <w:t>Ethical AI Deeper Dive - Implementing Ethical AI in Everyday Business Practices</w:t>
      </w:r>
    </w:p>
    <w:p w14:paraId="085C4C3B" w14:textId="77777777" w:rsidR="00E25336" w:rsidRDefault="00E25336" w:rsidP="00E25336">
      <w:pPr>
        <w:pStyle w:val="b1"/>
      </w:pPr>
      <w:r>
        <w:t xml:space="preserve">Everyday AI Security: </w:t>
      </w:r>
      <w:r w:rsidRPr="00534A09">
        <w:t>Staying Safe and Smart with AI Tools</w:t>
      </w:r>
    </w:p>
    <w:p w14:paraId="57E52D5A" w14:textId="77777777" w:rsidR="00E25336" w:rsidRPr="00472907" w:rsidRDefault="00E25336" w:rsidP="00E25336">
      <w:pPr>
        <w:pStyle w:val="body-bold"/>
      </w:pPr>
      <w:r w:rsidRPr="00472907">
        <w:t>Addendum / Resources</w:t>
      </w:r>
    </w:p>
    <w:p w14:paraId="0E09BF33" w14:textId="77777777" w:rsidR="00E25336" w:rsidRPr="00BF0D96" w:rsidRDefault="00E25336" w:rsidP="00E25336">
      <w:pPr>
        <w:pStyle w:val="b1"/>
        <w:rPr>
          <w:rFonts w:eastAsia="Calibri"/>
        </w:rPr>
      </w:pPr>
      <w:r w:rsidRPr="00BF0D96">
        <w:rPr>
          <w:rFonts w:eastAsia="Calibri"/>
        </w:rPr>
        <w:t>Course Site References &amp; Additional Information</w:t>
      </w:r>
    </w:p>
    <w:p w14:paraId="26F8B16A" w14:textId="77777777" w:rsidR="00E25336" w:rsidRPr="00BF0D96" w:rsidRDefault="00E25336" w:rsidP="00E25336">
      <w:pPr>
        <w:pStyle w:val="b1"/>
        <w:rPr>
          <w:rFonts w:eastAsia="Calibri"/>
        </w:rPr>
      </w:pPr>
      <w:r w:rsidRPr="00BF0D96">
        <w:rPr>
          <w:rFonts w:eastAsia="Calibri"/>
        </w:rPr>
        <w:t>Glossary of Main Terms, Skills and Key Topics</w:t>
      </w:r>
    </w:p>
    <w:p w14:paraId="2DBAF797" w14:textId="77777777" w:rsidR="00E25336" w:rsidRPr="00973815" w:rsidRDefault="00E25336" w:rsidP="00E25336">
      <w:pPr>
        <w:pStyle w:val="b1"/>
      </w:pPr>
      <w:r>
        <w:rPr>
          <w:rFonts w:eastAsia="Calibri"/>
        </w:rPr>
        <w:t xml:space="preserve">Next Steps, </w:t>
      </w:r>
      <w:r w:rsidRPr="00BF0D96">
        <w:rPr>
          <w:rFonts w:eastAsia="Calibri"/>
        </w:rPr>
        <w:t>Follow on Courses &amp; SkillJourneys</w:t>
      </w:r>
    </w:p>
    <w:p w14:paraId="5AAA79F8" w14:textId="77777777" w:rsidR="00123291" w:rsidRDefault="00123291" w:rsidP="00634EFE">
      <w:pPr>
        <w:pStyle w:val="bspace"/>
      </w:pPr>
    </w:p>
    <w:p w14:paraId="5630C12E" w14:textId="4CB063EE" w:rsidR="00E95F49" w:rsidRPr="00E95F49" w:rsidRDefault="00E95F49" w:rsidP="00634EFE">
      <w:pPr>
        <w:pStyle w:val="0Bullet-Lab"/>
        <w:sectPr w:rsidR="00E95F49" w:rsidRPr="00E95F49" w:rsidSect="00634EFE">
          <w:endnotePr>
            <w:numFmt w:val="decimal"/>
          </w:endnotePr>
          <w:type w:val="continuous"/>
          <w:pgSz w:w="12240" w:h="15840" w:code="1"/>
          <w:pgMar w:top="720" w:right="720" w:bottom="720" w:left="720" w:header="720" w:footer="518" w:gutter="0"/>
          <w:cols w:num="3" w:space="720"/>
          <w:titlePg/>
          <w:docGrid w:linePitch="326"/>
        </w:sectPr>
      </w:pPr>
    </w:p>
    <w:p w14:paraId="3C2CE305" w14:textId="77777777" w:rsidR="006A745C" w:rsidRPr="00E966AB" w:rsidRDefault="006A745C" w:rsidP="00634EFE">
      <w:pPr>
        <w:pStyle w:val="bspace"/>
        <w:rPr>
          <w:sz w:val="8"/>
          <w:szCs w:val="8"/>
        </w:rPr>
      </w:pPr>
    </w:p>
    <w:p w14:paraId="0DA06325" w14:textId="566B6708" w:rsidR="00F2218A" w:rsidRDefault="00F2218A" w:rsidP="00A0627F">
      <w:pPr>
        <w:pStyle w:val="bspace"/>
        <w:pBdr>
          <w:top w:val="single" w:sz="4" w:space="1" w:color="auto"/>
        </w:pBdr>
      </w:pPr>
      <w:bookmarkStart w:id="13" w:name="_Hlk137815827"/>
    </w:p>
    <w:p w14:paraId="3D19B8D2" w14:textId="2F84A777" w:rsidR="00D20BB4" w:rsidRPr="000F164A" w:rsidRDefault="00D20BB4" w:rsidP="00D20BB4">
      <w:pPr>
        <w:pStyle w:val="sub"/>
      </w:pPr>
      <w:bookmarkStart w:id="14" w:name="_Hlk133469564"/>
      <w:bookmarkStart w:id="15" w:name="_Hlk132964792"/>
      <w:bookmarkStart w:id="16" w:name="_Hlk126832123"/>
      <w:r w:rsidRPr="000F164A">
        <w:t>Setup Made Simple</w:t>
      </w:r>
      <w:r w:rsidR="00172749" w:rsidRPr="000F164A">
        <w:t xml:space="preserve">! </w:t>
      </w:r>
      <w:r w:rsidR="00F16F3F" w:rsidRPr="000F164A">
        <w:t>Learning Experience Platform (LXP)</w:t>
      </w:r>
      <w:r w:rsidRPr="000F164A">
        <w:t xml:space="preserve"> </w:t>
      </w:r>
    </w:p>
    <w:p w14:paraId="1ED42FC0" w14:textId="77777777" w:rsidR="00D20BB4" w:rsidRPr="000F164A" w:rsidRDefault="00D20BB4" w:rsidP="00A0627F">
      <w:pPr>
        <w:pStyle w:val="bspace"/>
      </w:pPr>
    </w:p>
    <w:p w14:paraId="4D389BF6" w14:textId="77B6E30B" w:rsidR="00D20BB4" w:rsidRPr="000F164A" w:rsidRDefault="00D20BB4" w:rsidP="00D20BB4">
      <w:pPr>
        <w:pStyle w:val="body"/>
      </w:pPr>
      <w:r w:rsidRPr="000F164A">
        <w:t xml:space="preserve">All applicable course software, digital courseware files or course notes, labs, data sets and solutions, live coaching support channels and rich extended learning and post training resources are provided for you in our “easy access, no install required” </w:t>
      </w:r>
      <w:r w:rsidR="004D5396" w:rsidRPr="000F164A">
        <w:t>online</w:t>
      </w:r>
      <w:r w:rsidRPr="000F164A">
        <w:t xml:space="preserve"> </w:t>
      </w:r>
      <w:r w:rsidRPr="000F164A">
        <w:rPr>
          <w:b/>
          <w:bCs/>
        </w:rPr>
        <w:t>Learning Experience Platform (LXP),</w:t>
      </w:r>
      <w:r w:rsidRPr="000F164A">
        <w:t xml:space="preserve"> remote lab and content environment. </w:t>
      </w:r>
      <w:r w:rsidR="004D5396" w:rsidRPr="000F164A">
        <w:t>A</w:t>
      </w:r>
      <w:r w:rsidRPr="000F164A">
        <w:t>ccess periods vary by course.</w:t>
      </w:r>
      <w:r w:rsidR="00172749" w:rsidRPr="000F164A">
        <w:t xml:space="preserve"> We’ll collaborate with you to ensure your team is </w:t>
      </w:r>
      <w:r w:rsidR="004D5396" w:rsidRPr="000F164A">
        <w:t>set</w:t>
      </w:r>
      <w:r w:rsidR="006D4DE7">
        <w:t xml:space="preserve"> </w:t>
      </w:r>
      <w:r w:rsidR="004D5396" w:rsidRPr="000F164A">
        <w:t xml:space="preserve">up and ready to </w:t>
      </w:r>
      <w:r w:rsidR="00172749" w:rsidRPr="000F164A">
        <w:t>go well in advance of the class. Please inquire about set up details and options for your specific course of interest.</w:t>
      </w:r>
    </w:p>
    <w:bookmarkEnd w:id="14"/>
    <w:p w14:paraId="1D7F7BC3" w14:textId="77777777" w:rsidR="00F2218A" w:rsidRPr="000F164A" w:rsidRDefault="00F2218A" w:rsidP="00A0627F">
      <w:pPr>
        <w:pStyle w:val="bspace"/>
      </w:pPr>
    </w:p>
    <w:bookmarkEnd w:id="15"/>
    <w:bookmarkEnd w:id="16"/>
    <w:p w14:paraId="6D8F6C2B" w14:textId="77777777" w:rsidR="00E25336" w:rsidRPr="000F164A" w:rsidRDefault="00E25336" w:rsidP="00E25336">
      <w:pPr>
        <w:pStyle w:val="sub"/>
      </w:pPr>
      <w:r w:rsidRPr="000F164A">
        <w:t>For More Information</w:t>
      </w:r>
    </w:p>
    <w:p w14:paraId="32358C68" w14:textId="77777777" w:rsidR="00E25336" w:rsidRPr="000F164A" w:rsidRDefault="00E25336" w:rsidP="00E25336">
      <w:pPr>
        <w:pStyle w:val="bspace"/>
      </w:pPr>
    </w:p>
    <w:p w14:paraId="4B584314" w14:textId="77777777" w:rsidR="00E25336" w:rsidRPr="000F164A" w:rsidRDefault="00E25336" w:rsidP="00E25336">
      <w:pPr>
        <w:pStyle w:val="body"/>
      </w:pPr>
      <w:bookmarkStart w:id="17" w:name="_Hlk53494520"/>
      <w:bookmarkStart w:id="18" w:name="_Hlk53668508"/>
      <w:bookmarkStart w:id="19" w:name="_Hlk53669256"/>
      <w:r w:rsidRPr="000F164A">
        <w:rPr>
          <w:bCs/>
          <w:color w:val="auto"/>
        </w:rPr>
        <w:t>For more information</w:t>
      </w:r>
      <w:r w:rsidRPr="000F164A">
        <w:rPr>
          <w:color w:val="auto"/>
        </w:rPr>
        <w:t xml:space="preserve"> </w:t>
      </w:r>
      <w:r w:rsidRPr="000F164A">
        <w:t>about</w:t>
      </w:r>
      <w:r w:rsidRPr="000F164A">
        <w:rPr>
          <w:b/>
        </w:rPr>
        <w:t xml:space="preserve"> </w:t>
      </w:r>
      <w:r w:rsidRPr="000F164A">
        <w:t>our training services (instructor-led, self-paced or blended), collaborative coaching services, robust Learning Experience Platform (LXP), Career Experiences, public course schedule, partner programs, courseware licensing options or to see our complete list of course offerings, solutions and special offers, please visit us at</w:t>
      </w:r>
      <w:r w:rsidRPr="000F164A">
        <w:rPr>
          <w:b/>
        </w:rPr>
        <w:t xml:space="preserve"> </w:t>
      </w:r>
      <w:hyperlink r:id="rId12" w:history="1">
        <w:r w:rsidRPr="000F164A">
          <w:rPr>
            <w:rStyle w:val="Hyperlink"/>
            <w:b/>
            <w:color w:val="0070C0"/>
            <w:u w:val="none"/>
          </w:rPr>
          <w:t>www.triveratech.com</w:t>
        </w:r>
      </w:hyperlink>
      <w:r w:rsidRPr="000F164A">
        <w:t xml:space="preserve">, email </w:t>
      </w:r>
      <w:hyperlink r:id="rId13" w:history="1">
        <w:r w:rsidRPr="000F164A">
          <w:rPr>
            <w:rStyle w:val="Hyperlink"/>
            <w:b/>
            <w:color w:val="0070C0"/>
            <w:u w:val="none"/>
          </w:rPr>
          <w:t>Info@triveratech.com</w:t>
        </w:r>
      </w:hyperlink>
      <w:r w:rsidRPr="000F164A">
        <w:t xml:space="preserve"> or</w:t>
      </w:r>
      <w:r w:rsidRPr="000F164A">
        <w:rPr>
          <w:b/>
        </w:rPr>
        <w:t xml:space="preserve"> </w:t>
      </w:r>
      <w:r w:rsidRPr="000F164A">
        <w:t xml:space="preserve">call us toll free at </w:t>
      </w:r>
      <w:r w:rsidRPr="000F164A">
        <w:rPr>
          <w:b/>
          <w:bCs/>
        </w:rPr>
        <w:t>844-475-4559</w:t>
      </w:r>
      <w:r w:rsidRPr="000F164A">
        <w:rPr>
          <w:b/>
        </w:rPr>
        <w:t>.</w:t>
      </w:r>
      <w:r w:rsidRPr="000F164A">
        <w:t xml:space="preserve"> </w:t>
      </w:r>
    </w:p>
    <w:bookmarkEnd w:id="17"/>
    <w:bookmarkEnd w:id="18"/>
    <w:bookmarkEnd w:id="19"/>
    <w:p w14:paraId="1412332E" w14:textId="77777777" w:rsidR="00E25336" w:rsidRDefault="00E25336" w:rsidP="00E25336">
      <w:pPr>
        <w:pStyle w:val="bspace"/>
        <w:jc w:val="center"/>
        <w:rPr>
          <w:sz w:val="6"/>
          <w:szCs w:val="6"/>
        </w:rPr>
      </w:pPr>
    </w:p>
    <w:p w14:paraId="1942282E" w14:textId="77777777" w:rsidR="00E25336" w:rsidRPr="000F164A" w:rsidRDefault="00E25336" w:rsidP="00E25336">
      <w:pPr>
        <w:pStyle w:val="bspace"/>
        <w:jc w:val="center"/>
        <w:rPr>
          <w:sz w:val="6"/>
          <w:szCs w:val="6"/>
        </w:rPr>
      </w:pPr>
    </w:p>
    <w:p w14:paraId="1A0C3698" w14:textId="77777777" w:rsidR="00E25336" w:rsidRPr="00012794" w:rsidRDefault="00E25336" w:rsidP="00E25336">
      <w:pPr>
        <w:jc w:val="center"/>
        <w:rPr>
          <w:rFonts w:ascii="Calibri" w:hAnsi="Calibri" w:cs="Calibri"/>
          <w:b/>
          <w:sz w:val="20"/>
          <w:szCs w:val="18"/>
        </w:rPr>
      </w:pPr>
      <w:bookmarkStart w:id="20" w:name="_Hlk53494541"/>
      <w:bookmarkStart w:id="21" w:name="_Hlk53503283"/>
      <w:bookmarkStart w:id="22" w:name="_Hlk142308432"/>
      <w:r w:rsidRPr="00012794">
        <w:rPr>
          <w:rFonts w:ascii="Calibri" w:hAnsi="Calibri" w:cs="Calibri"/>
          <w:b/>
          <w:sz w:val="20"/>
          <w:szCs w:val="18"/>
        </w:rPr>
        <w:t>TRIVERA TECHNOLOGIES</w:t>
      </w:r>
      <w:r w:rsidRPr="00012794">
        <w:rPr>
          <w:rFonts w:ascii="Arial" w:hAnsi="Arial" w:cs="Arial"/>
          <w:b/>
          <w:sz w:val="16"/>
        </w:rPr>
        <w:t xml:space="preserve">  </w:t>
      </w:r>
      <w:r w:rsidRPr="00012794">
        <w:rPr>
          <w:rFonts w:ascii="Arial" w:hAnsi="Arial" w:cs="Arial"/>
          <w:b/>
          <w:color w:val="808080" w:themeColor="background1" w:themeShade="80"/>
          <w:sz w:val="16"/>
        </w:rPr>
        <w:t>●</w:t>
      </w:r>
      <w:r w:rsidRPr="00012794">
        <w:rPr>
          <w:rFonts w:ascii="Arial" w:hAnsi="Arial" w:cs="Arial"/>
          <w:b/>
          <w:sz w:val="16"/>
        </w:rPr>
        <w:t xml:space="preserve">  </w:t>
      </w:r>
      <w:r w:rsidRPr="00012794">
        <w:rPr>
          <w:rFonts w:ascii="Calibri" w:hAnsi="Calibri" w:cs="Calibri"/>
          <w:b/>
          <w:sz w:val="20"/>
          <w:szCs w:val="18"/>
        </w:rPr>
        <w:t>Collaborative IT Training, Coaching &amp; Skills Development Solutions</w:t>
      </w:r>
    </w:p>
    <w:p w14:paraId="61971C70" w14:textId="77777777" w:rsidR="00E25336" w:rsidRPr="00012794" w:rsidRDefault="00E25336" w:rsidP="00E25336">
      <w:pPr>
        <w:jc w:val="center"/>
        <w:rPr>
          <w:rFonts w:ascii="Calibri" w:hAnsi="Calibri" w:cs="Calibri"/>
          <w:b/>
          <w:color w:val="404040"/>
          <w:sz w:val="20"/>
          <w:szCs w:val="18"/>
        </w:rPr>
      </w:pPr>
      <w:hyperlink r:id="rId14" w:history="1">
        <w:r w:rsidRPr="00012794">
          <w:rPr>
            <w:rStyle w:val="Hyperlink"/>
            <w:rFonts w:ascii="Calibri" w:hAnsi="Calibri" w:cs="Calibri"/>
            <w:b/>
            <w:color w:val="0070C0"/>
            <w:sz w:val="20"/>
            <w:szCs w:val="18"/>
            <w:u w:val="none"/>
          </w:rPr>
          <w:t>www.triveratech.com</w:t>
        </w:r>
      </w:hyperlink>
      <w:r w:rsidRPr="00012794">
        <w:rPr>
          <w:rFonts w:ascii="Calibri" w:hAnsi="Calibri" w:cs="Calibri"/>
          <w:sz w:val="18"/>
          <w:szCs w:val="18"/>
        </w:rPr>
        <w:t xml:space="preserve">  </w:t>
      </w:r>
      <w:r w:rsidRPr="00012794">
        <w:rPr>
          <w:rFonts w:ascii="Calibri" w:hAnsi="Calibri" w:cs="Calibri"/>
          <w:color w:val="595959" w:themeColor="text1" w:themeTint="A6"/>
          <w:sz w:val="18"/>
          <w:szCs w:val="18"/>
        </w:rPr>
        <w:sym w:font="Symbol" w:char="F0B7"/>
      </w:r>
      <w:r w:rsidRPr="00012794">
        <w:rPr>
          <w:rFonts w:ascii="Calibri" w:hAnsi="Calibri" w:cs="Calibri"/>
          <w:color w:val="595959" w:themeColor="text1" w:themeTint="A6"/>
          <w:sz w:val="18"/>
          <w:szCs w:val="18"/>
        </w:rPr>
        <w:t xml:space="preserve">  </w:t>
      </w:r>
      <w:r w:rsidRPr="00012794">
        <w:rPr>
          <w:rFonts w:ascii="Arial" w:hAnsi="Arial" w:cs="Arial"/>
          <w:b/>
          <w:sz w:val="16"/>
        </w:rPr>
        <w:t xml:space="preserve">toll free </w:t>
      </w:r>
      <w:r w:rsidRPr="00012794">
        <w:rPr>
          <w:rFonts w:ascii="Calibri" w:hAnsi="Calibri" w:cs="Calibri"/>
          <w:b/>
          <w:color w:val="404040"/>
          <w:sz w:val="20"/>
          <w:szCs w:val="18"/>
        </w:rPr>
        <w:t>+1-844-475-4559</w:t>
      </w:r>
      <w:r w:rsidRPr="00012794">
        <w:rPr>
          <w:rFonts w:ascii="Calibri" w:hAnsi="Calibri" w:cs="Calibri"/>
          <w:sz w:val="18"/>
          <w:szCs w:val="18"/>
        </w:rPr>
        <w:t xml:space="preserve">  </w:t>
      </w:r>
      <w:r w:rsidRPr="00012794">
        <w:rPr>
          <w:rFonts w:ascii="Calibri" w:hAnsi="Calibri" w:cs="Calibri"/>
          <w:color w:val="595959" w:themeColor="text1" w:themeTint="A6"/>
          <w:sz w:val="18"/>
          <w:szCs w:val="18"/>
        </w:rPr>
        <w:sym w:font="Symbol" w:char="F0B7"/>
      </w:r>
      <w:r w:rsidRPr="00012794">
        <w:rPr>
          <w:rFonts w:ascii="Calibri" w:hAnsi="Calibri" w:cs="Calibri"/>
          <w:color w:val="595959" w:themeColor="text1" w:themeTint="A6"/>
          <w:sz w:val="18"/>
          <w:szCs w:val="18"/>
        </w:rPr>
        <w:t xml:space="preserve">  </w:t>
      </w:r>
      <w:hyperlink r:id="rId15" w:history="1">
        <w:r w:rsidRPr="00012794">
          <w:rPr>
            <w:rStyle w:val="Hyperlink"/>
            <w:rFonts w:ascii="Calibri" w:hAnsi="Calibri" w:cs="Calibri"/>
            <w:b/>
            <w:color w:val="0070C0"/>
            <w:sz w:val="20"/>
            <w:szCs w:val="18"/>
            <w:u w:val="none"/>
          </w:rPr>
          <w:t>Info@triveratech.com</w:t>
        </w:r>
      </w:hyperlink>
      <w:r w:rsidRPr="00012794">
        <w:rPr>
          <w:rFonts w:ascii="Calibri" w:hAnsi="Calibri" w:cs="Calibri"/>
          <w:sz w:val="18"/>
          <w:szCs w:val="18"/>
        </w:rPr>
        <w:t xml:space="preserve">  </w:t>
      </w:r>
      <w:r w:rsidRPr="00012794">
        <w:rPr>
          <w:rFonts w:ascii="Calibri" w:hAnsi="Calibri" w:cs="Calibri"/>
          <w:color w:val="595959" w:themeColor="text1" w:themeTint="A6"/>
          <w:sz w:val="18"/>
          <w:szCs w:val="18"/>
        </w:rPr>
        <w:sym w:font="Symbol" w:char="F0B7"/>
      </w:r>
      <w:r w:rsidRPr="00012794">
        <w:rPr>
          <w:rFonts w:ascii="Calibri" w:hAnsi="Calibri" w:cs="Calibri"/>
          <w:color w:val="595959" w:themeColor="text1" w:themeTint="A6"/>
          <w:sz w:val="18"/>
          <w:szCs w:val="18"/>
        </w:rPr>
        <w:t xml:space="preserve">  </w:t>
      </w:r>
      <w:r w:rsidRPr="00012794">
        <w:rPr>
          <w:rFonts w:ascii="Calibri" w:hAnsi="Calibri" w:cs="Calibri"/>
          <w:b/>
          <w:color w:val="404040"/>
          <w:sz w:val="20"/>
          <w:szCs w:val="18"/>
        </w:rPr>
        <w:t>Twitter TriveraTech</w:t>
      </w:r>
    </w:p>
    <w:bookmarkEnd w:id="20"/>
    <w:bookmarkEnd w:id="21"/>
    <w:bookmarkEnd w:id="22"/>
    <w:p w14:paraId="7D2AEFDE" w14:textId="77777777" w:rsidR="00E25336" w:rsidRPr="000F164A" w:rsidRDefault="00E25336" w:rsidP="00E25336">
      <w:pPr>
        <w:jc w:val="center"/>
        <w:rPr>
          <w:rFonts w:ascii="Calibri" w:hAnsi="Calibri" w:cs="Calibri"/>
          <w:sz w:val="18"/>
          <w:szCs w:val="18"/>
        </w:rPr>
      </w:pPr>
      <w:r w:rsidRPr="00165BFE">
        <w:rPr>
          <w:rStyle w:val="0tinyChar"/>
        </w:rPr>
        <w:br/>
      </w:r>
      <w:r w:rsidRPr="000F164A">
        <w:rPr>
          <w:rFonts w:ascii="Calibri" w:hAnsi="Calibri" w:cs="Calibri"/>
          <w:sz w:val="18"/>
          <w:szCs w:val="18"/>
        </w:rPr>
        <w:t xml:space="preserve">ONSITE, ONLINE &amp; BLENDED TRAINING SOLUTIONS  </w:t>
      </w:r>
      <w:r w:rsidRPr="000F164A">
        <w:rPr>
          <w:rFonts w:ascii="Calibri" w:hAnsi="Calibri" w:cs="Calibri"/>
          <w:color w:val="595959" w:themeColor="text1" w:themeTint="A6"/>
          <w:sz w:val="18"/>
          <w:szCs w:val="18"/>
        </w:rPr>
        <w:sym w:font="Symbol" w:char="F0B7"/>
      </w:r>
      <w:r w:rsidRPr="000F164A">
        <w:rPr>
          <w:rFonts w:ascii="Calibri" w:hAnsi="Calibri" w:cs="Calibri"/>
          <w:color w:val="595959" w:themeColor="text1" w:themeTint="A6"/>
          <w:sz w:val="18"/>
          <w:szCs w:val="18"/>
        </w:rPr>
        <w:t xml:space="preserve">  </w:t>
      </w:r>
      <w:r w:rsidRPr="000F164A">
        <w:rPr>
          <w:rFonts w:ascii="Calibri" w:hAnsi="Calibri" w:cs="Calibri"/>
          <w:sz w:val="18"/>
          <w:szCs w:val="18"/>
        </w:rPr>
        <w:t xml:space="preserve">PUBLIC / OPEN ENROLLMENT COURSES  </w:t>
      </w:r>
    </w:p>
    <w:p w14:paraId="73410929" w14:textId="77777777" w:rsidR="00E25336" w:rsidRPr="000F164A" w:rsidRDefault="00E25336" w:rsidP="00E25336">
      <w:pPr>
        <w:jc w:val="center"/>
        <w:rPr>
          <w:rFonts w:ascii="Calibri" w:hAnsi="Calibri" w:cs="Calibri"/>
          <w:color w:val="595959" w:themeColor="text1" w:themeTint="A6"/>
          <w:sz w:val="18"/>
          <w:szCs w:val="18"/>
        </w:rPr>
      </w:pPr>
      <w:r w:rsidRPr="000F164A">
        <w:rPr>
          <w:rFonts w:ascii="Calibri" w:hAnsi="Calibri" w:cs="Calibri"/>
          <w:sz w:val="18"/>
          <w:szCs w:val="18"/>
        </w:rPr>
        <w:t xml:space="preserve">LEARNING EXPERIENCE PLATFORM (LXP)  </w:t>
      </w:r>
      <w:r w:rsidRPr="000F164A">
        <w:rPr>
          <w:rFonts w:ascii="Calibri" w:hAnsi="Calibri" w:cs="Calibri"/>
          <w:color w:val="595959" w:themeColor="text1" w:themeTint="A6"/>
          <w:sz w:val="18"/>
          <w:szCs w:val="18"/>
        </w:rPr>
        <w:sym w:font="Symbol" w:char="F0B7"/>
      </w:r>
      <w:r w:rsidRPr="000F164A">
        <w:rPr>
          <w:rFonts w:ascii="Calibri" w:hAnsi="Calibri" w:cs="Calibri"/>
          <w:color w:val="595959" w:themeColor="text1" w:themeTint="A6"/>
          <w:sz w:val="18"/>
          <w:szCs w:val="18"/>
        </w:rPr>
        <w:t xml:space="preserve">  </w:t>
      </w:r>
      <w:r w:rsidRPr="000F164A">
        <w:rPr>
          <w:rFonts w:ascii="Calibri" w:hAnsi="Calibri" w:cs="Calibri"/>
          <w:sz w:val="18"/>
          <w:szCs w:val="18"/>
        </w:rPr>
        <w:t xml:space="preserve">COACHING  / MENTORING  </w:t>
      </w:r>
      <w:r w:rsidRPr="000F164A">
        <w:rPr>
          <w:rFonts w:ascii="Calibri" w:hAnsi="Calibri" w:cs="Calibri"/>
          <w:color w:val="595959" w:themeColor="text1" w:themeTint="A6"/>
          <w:sz w:val="18"/>
          <w:szCs w:val="18"/>
        </w:rPr>
        <w:sym w:font="Symbol" w:char="F0B7"/>
      </w:r>
      <w:r w:rsidRPr="000F164A">
        <w:rPr>
          <w:rFonts w:ascii="Calibri" w:hAnsi="Calibri" w:cs="Calibri"/>
          <w:color w:val="595959" w:themeColor="text1" w:themeTint="A6"/>
          <w:sz w:val="18"/>
          <w:szCs w:val="18"/>
        </w:rPr>
        <w:t xml:space="preserve">  </w:t>
      </w:r>
      <w:r w:rsidRPr="000F164A">
        <w:rPr>
          <w:rFonts w:ascii="Calibri" w:hAnsi="Calibri" w:cs="Calibri"/>
          <w:sz w:val="18"/>
          <w:szCs w:val="18"/>
        </w:rPr>
        <w:t xml:space="preserve">ASSESSMENTS  </w:t>
      </w:r>
      <w:r w:rsidRPr="000F164A">
        <w:rPr>
          <w:rFonts w:ascii="Calibri" w:hAnsi="Calibri" w:cs="Calibri"/>
          <w:color w:val="595959" w:themeColor="text1" w:themeTint="A6"/>
          <w:sz w:val="18"/>
          <w:szCs w:val="18"/>
        </w:rPr>
        <w:sym w:font="Symbol" w:char="F0B7"/>
      </w:r>
      <w:r w:rsidRPr="000F164A">
        <w:rPr>
          <w:rFonts w:ascii="Calibri" w:hAnsi="Calibri" w:cs="Calibri"/>
          <w:color w:val="595959" w:themeColor="text1" w:themeTint="A6"/>
          <w:sz w:val="18"/>
          <w:szCs w:val="18"/>
        </w:rPr>
        <w:t xml:space="preserve">  </w:t>
      </w:r>
      <w:r w:rsidRPr="000F164A">
        <w:rPr>
          <w:rFonts w:ascii="Calibri" w:hAnsi="Calibri" w:cs="Calibri"/>
          <w:sz w:val="18"/>
          <w:szCs w:val="18"/>
        </w:rPr>
        <w:t>CONTENT LICENSING &amp; DEVELOPMENT</w:t>
      </w:r>
    </w:p>
    <w:p w14:paraId="2109714B" w14:textId="77777777" w:rsidR="00E25336" w:rsidRPr="000F164A" w:rsidRDefault="00E25336" w:rsidP="00E25336">
      <w:pPr>
        <w:jc w:val="center"/>
        <w:rPr>
          <w:rFonts w:ascii="Calibri" w:hAnsi="Calibri" w:cs="Calibri"/>
          <w:sz w:val="18"/>
          <w:szCs w:val="18"/>
        </w:rPr>
      </w:pPr>
      <w:r w:rsidRPr="000F164A">
        <w:rPr>
          <w:rFonts w:ascii="Calibri" w:hAnsi="Calibri" w:cs="Calibri"/>
          <w:sz w:val="18"/>
          <w:szCs w:val="18"/>
        </w:rPr>
        <w:t xml:space="preserve">LEARNING PLAN DEVELOPMENT  </w:t>
      </w:r>
      <w:r w:rsidRPr="000F164A">
        <w:rPr>
          <w:rFonts w:ascii="Calibri" w:hAnsi="Calibri" w:cs="Calibri"/>
          <w:color w:val="595959" w:themeColor="text1" w:themeTint="A6"/>
          <w:sz w:val="18"/>
          <w:szCs w:val="18"/>
        </w:rPr>
        <w:sym w:font="Symbol" w:char="F0B7"/>
      </w:r>
      <w:r w:rsidRPr="000F164A">
        <w:rPr>
          <w:rFonts w:ascii="Calibri" w:hAnsi="Calibri" w:cs="Calibri"/>
          <w:color w:val="595959" w:themeColor="text1" w:themeTint="A6"/>
          <w:sz w:val="18"/>
          <w:szCs w:val="18"/>
        </w:rPr>
        <w:t xml:space="preserve">  </w:t>
      </w:r>
      <w:r w:rsidRPr="000F164A">
        <w:rPr>
          <w:rFonts w:ascii="Calibri" w:hAnsi="Calibri" w:cs="Calibri"/>
          <w:sz w:val="18"/>
          <w:szCs w:val="18"/>
        </w:rPr>
        <w:t>SKILLS IMMERSION PROGRAMS / RESKILLING / NEW HIRE / BOOT CAMPS</w:t>
      </w:r>
    </w:p>
    <w:p w14:paraId="024C066B" w14:textId="77777777" w:rsidR="00E25336" w:rsidRPr="000F164A" w:rsidRDefault="00E25336" w:rsidP="00E25336">
      <w:pPr>
        <w:jc w:val="center"/>
        <w:rPr>
          <w:rFonts w:ascii="Calibri" w:hAnsi="Calibri" w:cs="Calibri"/>
          <w:sz w:val="18"/>
          <w:szCs w:val="18"/>
        </w:rPr>
      </w:pPr>
      <w:r w:rsidRPr="000F164A">
        <w:rPr>
          <w:rFonts w:ascii="Calibri" w:hAnsi="Calibri" w:cs="Calibri"/>
          <w:sz w:val="18"/>
          <w:szCs w:val="18"/>
        </w:rPr>
        <w:t xml:space="preserve">PARTNER &amp; RESELLER PROGRAMS  </w:t>
      </w:r>
      <w:r w:rsidRPr="000F164A">
        <w:rPr>
          <w:rFonts w:ascii="Calibri" w:hAnsi="Calibri" w:cs="Calibri"/>
          <w:color w:val="595959" w:themeColor="text1" w:themeTint="A6"/>
          <w:sz w:val="18"/>
          <w:szCs w:val="18"/>
        </w:rPr>
        <w:sym w:font="Symbol" w:char="F0B7"/>
      </w:r>
      <w:r w:rsidRPr="000F164A">
        <w:rPr>
          <w:rFonts w:ascii="Calibri" w:hAnsi="Calibri" w:cs="Calibri"/>
          <w:color w:val="595959" w:themeColor="text1" w:themeTint="A6"/>
          <w:sz w:val="18"/>
          <w:szCs w:val="18"/>
        </w:rPr>
        <w:t xml:space="preserve">  </w:t>
      </w:r>
      <w:r w:rsidRPr="000F164A">
        <w:rPr>
          <w:rFonts w:ascii="Calibri" w:hAnsi="Calibri" w:cs="Calibri"/>
          <w:sz w:val="18"/>
          <w:szCs w:val="18"/>
        </w:rPr>
        <w:t xml:space="preserve">CORPORATE TRAINING MANAGEMENT  </w:t>
      </w:r>
      <w:r w:rsidRPr="000F164A">
        <w:rPr>
          <w:rFonts w:ascii="Calibri" w:hAnsi="Calibri" w:cs="Calibri"/>
          <w:color w:val="595959" w:themeColor="text1" w:themeTint="A6"/>
          <w:sz w:val="18"/>
          <w:szCs w:val="18"/>
        </w:rPr>
        <w:sym w:font="Symbol" w:char="F0B7"/>
      </w:r>
      <w:r w:rsidRPr="000F164A">
        <w:rPr>
          <w:rFonts w:ascii="Calibri" w:hAnsi="Calibri" w:cs="Calibri"/>
          <w:color w:val="595959" w:themeColor="text1" w:themeTint="A6"/>
          <w:sz w:val="18"/>
          <w:szCs w:val="18"/>
        </w:rPr>
        <w:t xml:space="preserve">  </w:t>
      </w:r>
      <w:r w:rsidRPr="000F164A">
        <w:rPr>
          <w:rFonts w:ascii="Calibri" w:hAnsi="Calibri" w:cs="Calibri"/>
          <w:sz w:val="18"/>
          <w:szCs w:val="18"/>
        </w:rPr>
        <w:t>VENDOR MANAGEMENT SERVICES</w:t>
      </w:r>
    </w:p>
    <w:p w14:paraId="399EE4E1" w14:textId="77777777" w:rsidR="00E25336" w:rsidRPr="000F164A" w:rsidRDefault="00E25336" w:rsidP="00E25336">
      <w:pPr>
        <w:pStyle w:val="bspace"/>
        <w:jc w:val="center"/>
        <w:rPr>
          <w:sz w:val="10"/>
          <w:szCs w:val="10"/>
        </w:rPr>
      </w:pPr>
      <w:bookmarkStart w:id="23" w:name="_Hlk53668515"/>
    </w:p>
    <w:p w14:paraId="1FBF5373" w14:textId="77777777" w:rsidR="00E25336" w:rsidRDefault="00E25336" w:rsidP="00E25336">
      <w:pPr>
        <w:jc w:val="center"/>
        <w:rPr>
          <w:rFonts w:ascii="Calibri" w:hAnsi="Calibri" w:cs="Calibri"/>
          <w:sz w:val="18"/>
          <w:szCs w:val="18"/>
        </w:rPr>
      </w:pPr>
      <w:r w:rsidRPr="000F164A">
        <w:rPr>
          <w:rFonts w:ascii="Calibri" w:hAnsi="Calibri" w:cs="Calibri"/>
          <w:sz w:val="18"/>
          <w:szCs w:val="18"/>
        </w:rPr>
        <w:t>Trivera Technologies is a Woman-Owned Small-Business Firm</w:t>
      </w:r>
    </w:p>
    <w:p w14:paraId="09F126BE" w14:textId="77777777" w:rsidR="00E25336" w:rsidRDefault="00E25336" w:rsidP="00E25336">
      <w:pPr>
        <w:pBdr>
          <w:bottom w:val="single" w:sz="4" w:space="1" w:color="auto"/>
        </w:pBdr>
        <w:jc w:val="center"/>
        <w:rPr>
          <w:rFonts w:ascii="Calibri" w:hAnsi="Calibri" w:cs="Calibri"/>
          <w:sz w:val="18"/>
          <w:szCs w:val="18"/>
        </w:rPr>
      </w:pPr>
    </w:p>
    <w:bookmarkEnd w:id="23"/>
    <w:p w14:paraId="0367F0D6" w14:textId="77777777" w:rsidR="00E25336" w:rsidRDefault="00E25336" w:rsidP="00E25336">
      <w:pPr>
        <w:pStyle w:val="body"/>
      </w:pPr>
      <w:r w:rsidRPr="005E69FB">
        <w:rPr>
          <w:rFonts w:ascii="Times New Roman" w:hAnsi="Times New Roman"/>
          <w:noProof/>
          <w:szCs w:val="24"/>
        </w:rPr>
        <w:drawing>
          <wp:anchor distT="0" distB="0" distL="114300" distR="114300" simplePos="0" relativeHeight="251655168" behindDoc="1" locked="0" layoutInCell="1" allowOverlap="1" wp14:anchorId="458F02DB" wp14:editId="1A6D5F7B">
            <wp:simplePos x="0" y="0"/>
            <wp:positionH relativeFrom="margin">
              <wp:posOffset>0</wp:posOffset>
            </wp:positionH>
            <wp:positionV relativeFrom="paragraph">
              <wp:posOffset>158750</wp:posOffset>
            </wp:positionV>
            <wp:extent cx="6985000" cy="724771"/>
            <wp:effectExtent l="0" t="0" r="6350" b="0"/>
            <wp:wrapTight wrapText="bothSides">
              <wp:wrapPolygon edited="0">
                <wp:start x="0" y="0"/>
                <wp:lineTo x="0" y="21013"/>
                <wp:lineTo x="21561" y="21013"/>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5000" cy="724771"/>
                    </a:xfrm>
                    <a:prstGeom prst="rect">
                      <a:avLst/>
                    </a:prstGeom>
                    <a:noFill/>
                    <a:ln>
                      <a:noFill/>
                    </a:ln>
                  </pic:spPr>
                </pic:pic>
              </a:graphicData>
            </a:graphic>
          </wp:anchor>
        </w:drawing>
      </w:r>
    </w:p>
    <w:p w14:paraId="5A749F1A" w14:textId="77777777" w:rsidR="00C2741D" w:rsidRDefault="00C2741D" w:rsidP="00C2741D">
      <w:pPr>
        <w:jc w:val="center"/>
        <w:rPr>
          <w:rFonts w:ascii="Calibri" w:hAnsi="Calibri" w:cs="Calibri"/>
          <w:b/>
          <w:bCs/>
          <w:sz w:val="22"/>
          <w:szCs w:val="22"/>
        </w:rPr>
      </w:pPr>
    </w:p>
    <w:bookmarkEnd w:id="13"/>
    <w:sectPr w:rsidR="00C2741D" w:rsidSect="00AC0C85">
      <w:endnotePr>
        <w:numFmt w:val="decimal"/>
      </w:endnotePr>
      <w:type w:val="continuous"/>
      <w:pgSz w:w="12240" w:h="15840" w:code="1"/>
      <w:pgMar w:top="1170" w:right="720" w:bottom="720" w:left="720" w:header="735" w:footer="40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0B3B7" w14:textId="77777777" w:rsidR="00997DEA" w:rsidRDefault="00997DEA">
      <w:r>
        <w:separator/>
      </w:r>
    </w:p>
  </w:endnote>
  <w:endnote w:type="continuationSeparator" w:id="0">
    <w:p w14:paraId="718B70D7" w14:textId="77777777" w:rsidR="00997DEA" w:rsidRDefault="00997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New Century Schlbk">
    <w:altName w:val="Century Schoolbook"/>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AC662" w14:textId="77777777" w:rsidR="002E0758" w:rsidRDefault="002E0758" w:rsidP="000D1035">
    <w:pPr>
      <w:pStyle w:val="Footer"/>
      <w:tabs>
        <w:tab w:val="left" w:pos="0"/>
        <w:tab w:val="right" w:pos="10800"/>
      </w:tabs>
      <w:spacing w:after="40"/>
      <w:jc w:val="center"/>
      <w:rPr>
        <w:rFonts w:ascii="Arial" w:hAnsi="Arial" w:cs="Arial"/>
        <w:b/>
        <w:sz w:val="10"/>
      </w:rPr>
    </w:pPr>
  </w:p>
  <w:p w14:paraId="76D98466" w14:textId="77777777" w:rsidR="002E0758" w:rsidRPr="00034C3F" w:rsidRDefault="002E0758" w:rsidP="000D1035">
    <w:pPr>
      <w:pStyle w:val="Footer"/>
      <w:pBdr>
        <w:top w:val="single" w:sz="4" w:space="1" w:color="auto"/>
      </w:pBdr>
      <w:tabs>
        <w:tab w:val="clear" w:pos="8640"/>
      </w:tabs>
      <w:spacing w:after="40"/>
      <w:ind w:left="-630" w:right="-630"/>
      <w:jc w:val="center"/>
      <w:rPr>
        <w:rFonts w:ascii="Arial" w:hAnsi="Arial" w:cs="Arial"/>
        <w:b/>
        <w:sz w:val="4"/>
        <w:szCs w:val="14"/>
      </w:rPr>
    </w:pPr>
  </w:p>
  <w:p w14:paraId="11B9455A" w14:textId="06E9BA20" w:rsidR="002E0758" w:rsidRDefault="002E0758" w:rsidP="000D1035">
    <w:pPr>
      <w:pStyle w:val="Footer"/>
      <w:tabs>
        <w:tab w:val="clear" w:pos="8640"/>
        <w:tab w:val="left" w:pos="0"/>
        <w:tab w:val="right" w:pos="10800"/>
      </w:tabs>
      <w:spacing w:after="40"/>
      <w:jc w:val="center"/>
      <w:rPr>
        <w:rFonts w:ascii="Arial" w:hAnsi="Arial" w:cs="Arial"/>
        <w:sz w:val="16"/>
      </w:rPr>
    </w:pPr>
    <w:r w:rsidRPr="009741D8">
      <w:rPr>
        <w:rFonts w:ascii="Arial" w:hAnsi="Arial" w:cs="Arial"/>
        <w:b/>
        <w:sz w:val="16"/>
      </w:rPr>
      <w:t>Trivera Technologies</w:t>
    </w:r>
    <w:r>
      <w:rPr>
        <w:rFonts w:ascii="Arial" w:hAnsi="Arial" w:cs="Arial"/>
        <w:b/>
        <w:sz w:val="16"/>
      </w:rPr>
      <w:t xml:space="preserve"> </w:t>
    </w:r>
    <w:r w:rsidRPr="00EF74AC">
      <w:rPr>
        <w:rFonts w:ascii="Arial" w:hAnsi="Arial" w:cs="Arial"/>
        <w:b/>
        <w:color w:val="808080" w:themeColor="background1" w:themeShade="80"/>
        <w:sz w:val="16"/>
      </w:rPr>
      <w:t>●</w:t>
    </w:r>
    <w:r>
      <w:rPr>
        <w:rFonts w:ascii="Arial" w:hAnsi="Arial" w:cs="Arial"/>
        <w:b/>
        <w:sz w:val="16"/>
      </w:rPr>
      <w:t xml:space="preserve"> </w:t>
    </w:r>
    <w:r w:rsidRPr="00762D72">
      <w:rPr>
        <w:rFonts w:ascii="Arial" w:hAnsi="Arial" w:cs="Arial"/>
        <w:sz w:val="16"/>
      </w:rPr>
      <w:t xml:space="preserve">IT </w:t>
    </w:r>
    <w:r>
      <w:rPr>
        <w:rFonts w:ascii="Arial" w:hAnsi="Arial" w:cs="Arial"/>
        <w:sz w:val="16"/>
      </w:rPr>
      <w:t xml:space="preserve">Training, Coaching &amp; </w:t>
    </w:r>
    <w:r w:rsidR="00DA263C">
      <w:rPr>
        <w:rFonts w:ascii="Arial" w:hAnsi="Arial" w:cs="Arial"/>
        <w:sz w:val="16"/>
      </w:rPr>
      <w:t>Skills Development</w:t>
    </w:r>
    <w:r>
      <w:rPr>
        <w:rFonts w:ascii="Arial" w:hAnsi="Arial" w:cs="Arial"/>
        <w:sz w:val="16"/>
      </w:rPr>
      <w:t xml:space="preserve"> </w:t>
    </w:r>
    <w:r w:rsidRPr="00762D72">
      <w:rPr>
        <w:rFonts w:ascii="Arial" w:hAnsi="Arial" w:cs="Arial"/>
        <w:sz w:val="16"/>
      </w:rPr>
      <w:t>Solutions</w:t>
    </w:r>
    <w:r>
      <w:rPr>
        <w:rFonts w:ascii="Arial" w:hAnsi="Arial" w:cs="Arial"/>
        <w:sz w:val="16"/>
      </w:rPr>
      <w:tab/>
    </w:r>
    <w:hyperlink r:id="rId1" w:history="1">
      <w:r w:rsidRPr="009741D8">
        <w:rPr>
          <w:rStyle w:val="Hyperlink"/>
          <w:rFonts w:ascii="Arial" w:hAnsi="Arial" w:cs="Arial"/>
          <w:color w:val="0070C0"/>
          <w:sz w:val="16"/>
          <w:u w:val="none"/>
        </w:rPr>
        <w:t>www.triveratech.com</w:t>
      </w:r>
    </w:hyperlink>
    <w:r>
      <w:rPr>
        <w:rFonts w:ascii="Arial" w:hAnsi="Arial" w:cs="Arial"/>
        <w:b/>
        <w:sz w:val="16"/>
      </w:rPr>
      <w:t xml:space="preserve"> </w:t>
    </w:r>
    <w:r w:rsidRPr="00EF74AC">
      <w:rPr>
        <w:rFonts w:ascii="Arial" w:hAnsi="Arial" w:cs="Arial"/>
        <w:b/>
        <w:color w:val="808080" w:themeColor="background1" w:themeShade="80"/>
        <w:sz w:val="16"/>
      </w:rPr>
      <w:t>●</w:t>
    </w:r>
    <w:r>
      <w:rPr>
        <w:rFonts w:ascii="Arial" w:hAnsi="Arial" w:cs="Arial"/>
        <w:b/>
        <w:sz w:val="16"/>
      </w:rPr>
      <w:t xml:space="preserve"> </w:t>
    </w:r>
    <w:hyperlink r:id="rId2" w:history="1">
      <w:r w:rsidRPr="009741D8">
        <w:rPr>
          <w:rStyle w:val="Hyperlink"/>
          <w:rFonts w:ascii="Arial" w:hAnsi="Arial" w:cs="Arial"/>
          <w:color w:val="0070C0"/>
          <w:sz w:val="16"/>
          <w:u w:val="none"/>
        </w:rPr>
        <w:t>Info@triveratech.com</w:t>
      </w:r>
    </w:hyperlink>
    <w:r>
      <w:rPr>
        <w:rFonts w:ascii="Arial" w:hAnsi="Arial" w:cs="Arial"/>
        <w:b/>
        <w:sz w:val="16"/>
      </w:rPr>
      <w:t xml:space="preserve"> </w:t>
    </w:r>
    <w:r w:rsidRPr="00EF74AC">
      <w:rPr>
        <w:rFonts w:ascii="Arial" w:hAnsi="Arial" w:cs="Arial"/>
        <w:b/>
        <w:color w:val="808080" w:themeColor="background1" w:themeShade="80"/>
        <w:sz w:val="16"/>
      </w:rPr>
      <w:t>●</w:t>
    </w:r>
    <w:r>
      <w:rPr>
        <w:rFonts w:ascii="Arial" w:hAnsi="Arial" w:cs="Arial"/>
        <w:b/>
        <w:sz w:val="16"/>
      </w:rPr>
      <w:t xml:space="preserve"> </w:t>
    </w:r>
    <w:r w:rsidRPr="00E2305C">
      <w:rPr>
        <w:rFonts w:ascii="Arial" w:hAnsi="Arial" w:cs="Arial"/>
        <w:bCs/>
        <w:sz w:val="16"/>
      </w:rPr>
      <w:t>toll free</w:t>
    </w:r>
    <w:r>
      <w:rPr>
        <w:rFonts w:ascii="Arial" w:hAnsi="Arial" w:cs="Arial"/>
        <w:b/>
        <w:sz w:val="16"/>
      </w:rPr>
      <w:t xml:space="preserve"> </w:t>
    </w:r>
    <w:r>
      <w:rPr>
        <w:rFonts w:ascii="Arial" w:hAnsi="Arial" w:cs="Arial"/>
        <w:sz w:val="16"/>
      </w:rPr>
      <w:t>844.475.4559</w:t>
    </w:r>
  </w:p>
  <w:p w14:paraId="77914145" w14:textId="296BD9D5" w:rsidR="002E0758" w:rsidRPr="000D1035" w:rsidRDefault="008D152B" w:rsidP="008D152B">
    <w:pPr>
      <w:pStyle w:val="Footer"/>
      <w:tabs>
        <w:tab w:val="clear" w:pos="8640"/>
        <w:tab w:val="left" w:pos="0"/>
        <w:tab w:val="right" w:pos="10800"/>
      </w:tabs>
      <w:spacing w:after="40"/>
      <w:jc w:val="center"/>
    </w:pPr>
    <w:r w:rsidRPr="00CC302E">
      <w:rPr>
        <w:rFonts w:ascii="Arial" w:hAnsi="Arial" w:cs="Arial"/>
        <w:sz w:val="16"/>
      </w:rPr>
      <w:t xml:space="preserve">Mastering </w:t>
    </w:r>
    <w:r>
      <w:rPr>
        <w:rFonts w:ascii="Arial" w:hAnsi="Arial" w:cs="Arial"/>
        <w:sz w:val="16"/>
      </w:rPr>
      <w:t>AI Security B</w:t>
    </w:r>
    <w:r w:rsidRPr="00CC302E">
      <w:rPr>
        <w:rFonts w:ascii="Arial" w:hAnsi="Arial" w:cs="Arial"/>
        <w:sz w:val="16"/>
      </w:rPr>
      <w:t xml:space="preserve">oot Camp  </w:t>
    </w:r>
    <w:r w:rsidRPr="00CC302E">
      <w:rPr>
        <w:rFonts w:ascii="Arial" w:hAnsi="Arial" w:cs="Arial"/>
        <w:b/>
        <w:color w:val="808080" w:themeColor="background1" w:themeShade="80"/>
        <w:sz w:val="16"/>
      </w:rPr>
      <w:t>●</w:t>
    </w:r>
    <w:r w:rsidRPr="00CC302E">
      <w:rPr>
        <w:rFonts w:ascii="Arial" w:hAnsi="Arial" w:cs="Arial"/>
        <w:b/>
        <w:sz w:val="16"/>
      </w:rPr>
      <w:t xml:space="preserve">  </w:t>
    </w:r>
    <w:r w:rsidRPr="00CC302E">
      <w:rPr>
        <w:rFonts w:ascii="Arial" w:hAnsi="Arial" w:cs="Arial"/>
        <w:sz w:val="16"/>
      </w:rPr>
      <w:t>TTAI</w:t>
    </w:r>
    <w:r>
      <w:rPr>
        <w:rFonts w:ascii="Arial" w:hAnsi="Arial" w:cs="Arial"/>
        <w:sz w:val="16"/>
      </w:rPr>
      <w:t>2820</w:t>
    </w:r>
    <w:r w:rsidRPr="00CC302E">
      <w:rPr>
        <w:rFonts w:ascii="Arial" w:hAnsi="Arial" w:cs="Arial"/>
        <w:sz w:val="16"/>
      </w:rPr>
      <w:tab/>
    </w:r>
    <w:r w:rsidRPr="00CC302E">
      <w:rPr>
        <w:rFonts w:ascii="Arial" w:hAnsi="Arial" w:cs="Arial"/>
        <w:sz w:val="16"/>
      </w:rPr>
      <w:tab/>
      <w:t>202</w:t>
    </w:r>
    <w:r w:rsidR="00E25336">
      <w:rPr>
        <w:rFonts w:ascii="Arial" w:hAnsi="Arial" w:cs="Arial"/>
        <w:sz w:val="16"/>
      </w:rPr>
      <w:t>40429</w:t>
    </w:r>
    <w:r w:rsidRPr="00CC302E">
      <w:rPr>
        <w:rFonts w:ascii="Arial" w:hAnsi="Arial" w:cs="Arial"/>
        <w:b/>
        <w:sz w:val="16"/>
      </w:rPr>
      <w:t xml:space="preserve"> </w:t>
    </w:r>
    <w:r w:rsidRPr="00CC302E">
      <w:rPr>
        <w:rFonts w:ascii="Arial" w:hAnsi="Arial" w:cs="Arial"/>
        <w:b/>
        <w:color w:val="808080" w:themeColor="background1" w:themeShade="80"/>
        <w:sz w:val="16"/>
      </w:rPr>
      <w:t>●</w:t>
    </w:r>
    <w:r w:rsidRPr="00CC302E">
      <w:rPr>
        <w:rFonts w:ascii="Arial" w:hAnsi="Arial" w:cs="Arial"/>
        <w:b/>
        <w:sz w:val="16"/>
      </w:rPr>
      <w:t xml:space="preserve"> </w:t>
    </w:r>
    <w:r w:rsidRPr="00CC302E">
      <w:rPr>
        <w:rFonts w:ascii="Arial" w:hAnsi="Arial" w:cs="Arial"/>
        <w:sz w:val="16"/>
      </w:rPr>
      <w:t xml:space="preserve">Page </w:t>
    </w:r>
    <w:r w:rsidRPr="00CC302E">
      <w:rPr>
        <w:rStyle w:val="PageNumber"/>
        <w:rFonts w:ascii="Arial" w:hAnsi="Arial" w:cs="Arial"/>
        <w:sz w:val="16"/>
      </w:rPr>
      <w:fldChar w:fldCharType="begin"/>
    </w:r>
    <w:r w:rsidRPr="00CC302E">
      <w:rPr>
        <w:rStyle w:val="PageNumber"/>
        <w:rFonts w:ascii="Arial" w:hAnsi="Arial" w:cs="Arial"/>
        <w:sz w:val="16"/>
      </w:rPr>
      <w:instrText xml:space="preserve"> PAGE </w:instrText>
    </w:r>
    <w:r w:rsidRPr="00CC302E">
      <w:rPr>
        <w:rStyle w:val="PageNumber"/>
        <w:rFonts w:ascii="Arial" w:hAnsi="Arial" w:cs="Arial"/>
        <w:sz w:val="16"/>
      </w:rPr>
      <w:fldChar w:fldCharType="separate"/>
    </w:r>
    <w:r>
      <w:rPr>
        <w:rStyle w:val="PageNumber"/>
        <w:rFonts w:ascii="Arial" w:hAnsi="Arial" w:cs="Arial"/>
        <w:sz w:val="16"/>
      </w:rPr>
      <w:t>1</w:t>
    </w:r>
    <w:r w:rsidRPr="00CC302E">
      <w:rPr>
        <w:rStyle w:val="PageNumber"/>
        <w:rFonts w:ascii="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7A237" w14:textId="77777777" w:rsidR="002E0758" w:rsidRDefault="002E0758" w:rsidP="006D7A4C">
    <w:pPr>
      <w:pStyle w:val="Footer"/>
      <w:tabs>
        <w:tab w:val="left" w:pos="0"/>
        <w:tab w:val="right" w:pos="10800"/>
      </w:tabs>
      <w:spacing w:after="40"/>
      <w:jc w:val="center"/>
      <w:rPr>
        <w:rFonts w:ascii="Arial" w:hAnsi="Arial" w:cs="Arial"/>
        <w:b/>
        <w:sz w:val="10"/>
      </w:rPr>
    </w:pPr>
  </w:p>
  <w:p w14:paraId="690717BB" w14:textId="77777777" w:rsidR="002E0758" w:rsidRPr="00034C3F" w:rsidRDefault="002E0758" w:rsidP="006D7A4C">
    <w:pPr>
      <w:pStyle w:val="Footer"/>
      <w:pBdr>
        <w:top w:val="single" w:sz="4" w:space="1" w:color="auto"/>
      </w:pBdr>
      <w:tabs>
        <w:tab w:val="clear" w:pos="8640"/>
      </w:tabs>
      <w:spacing w:after="40"/>
      <w:ind w:left="-630" w:right="-630"/>
      <w:jc w:val="center"/>
      <w:rPr>
        <w:rFonts w:ascii="Arial" w:hAnsi="Arial" w:cs="Arial"/>
        <w:b/>
        <w:sz w:val="4"/>
        <w:szCs w:val="14"/>
      </w:rPr>
    </w:pPr>
  </w:p>
  <w:p w14:paraId="50265599" w14:textId="1F2C1C7F" w:rsidR="002E0758" w:rsidRDefault="002E0758" w:rsidP="006D7A4C">
    <w:pPr>
      <w:pStyle w:val="Footer"/>
      <w:tabs>
        <w:tab w:val="clear" w:pos="8640"/>
        <w:tab w:val="left" w:pos="0"/>
        <w:tab w:val="right" w:pos="10800"/>
      </w:tabs>
      <w:spacing w:after="40"/>
      <w:jc w:val="center"/>
      <w:rPr>
        <w:rFonts w:ascii="Arial" w:hAnsi="Arial" w:cs="Arial"/>
        <w:sz w:val="16"/>
      </w:rPr>
    </w:pPr>
    <w:r w:rsidRPr="009741D8">
      <w:rPr>
        <w:rFonts w:ascii="Arial" w:hAnsi="Arial" w:cs="Arial"/>
        <w:b/>
        <w:sz w:val="16"/>
      </w:rPr>
      <w:t>Trivera Technologies</w:t>
    </w:r>
    <w:r>
      <w:rPr>
        <w:rFonts w:ascii="Arial" w:hAnsi="Arial" w:cs="Arial"/>
        <w:b/>
        <w:sz w:val="16"/>
      </w:rPr>
      <w:t xml:space="preserve"> </w:t>
    </w:r>
    <w:r w:rsidRPr="00EF74AC">
      <w:rPr>
        <w:rFonts w:ascii="Arial" w:hAnsi="Arial" w:cs="Arial"/>
        <w:b/>
        <w:color w:val="808080" w:themeColor="background1" w:themeShade="80"/>
        <w:sz w:val="16"/>
      </w:rPr>
      <w:t>●</w:t>
    </w:r>
    <w:r>
      <w:rPr>
        <w:rFonts w:ascii="Arial" w:hAnsi="Arial" w:cs="Arial"/>
        <w:b/>
        <w:sz w:val="16"/>
      </w:rPr>
      <w:t xml:space="preserve"> </w:t>
    </w:r>
    <w:r w:rsidRPr="00762D72">
      <w:rPr>
        <w:rFonts w:ascii="Arial" w:hAnsi="Arial" w:cs="Arial"/>
        <w:sz w:val="16"/>
      </w:rPr>
      <w:t xml:space="preserve">IT </w:t>
    </w:r>
    <w:r>
      <w:rPr>
        <w:rFonts w:ascii="Arial" w:hAnsi="Arial" w:cs="Arial"/>
        <w:sz w:val="16"/>
      </w:rPr>
      <w:t xml:space="preserve">Training, Coaching &amp; </w:t>
    </w:r>
    <w:r w:rsidR="00DA263C">
      <w:rPr>
        <w:rFonts w:ascii="Arial" w:hAnsi="Arial" w:cs="Arial"/>
        <w:sz w:val="16"/>
      </w:rPr>
      <w:t>Skills Development</w:t>
    </w:r>
    <w:r>
      <w:rPr>
        <w:rFonts w:ascii="Arial" w:hAnsi="Arial" w:cs="Arial"/>
        <w:sz w:val="16"/>
      </w:rPr>
      <w:t xml:space="preserve"> </w:t>
    </w:r>
    <w:r w:rsidRPr="00762D72">
      <w:rPr>
        <w:rFonts w:ascii="Arial" w:hAnsi="Arial" w:cs="Arial"/>
        <w:sz w:val="16"/>
      </w:rPr>
      <w:t>Solutions</w:t>
    </w:r>
    <w:r>
      <w:rPr>
        <w:rFonts w:ascii="Arial" w:hAnsi="Arial" w:cs="Arial"/>
        <w:sz w:val="16"/>
      </w:rPr>
      <w:tab/>
    </w:r>
    <w:hyperlink r:id="rId1" w:history="1">
      <w:r w:rsidRPr="009741D8">
        <w:rPr>
          <w:rStyle w:val="Hyperlink"/>
          <w:rFonts w:ascii="Arial" w:hAnsi="Arial" w:cs="Arial"/>
          <w:color w:val="0070C0"/>
          <w:sz w:val="16"/>
          <w:u w:val="none"/>
        </w:rPr>
        <w:t>www.triveratech.com</w:t>
      </w:r>
    </w:hyperlink>
    <w:r>
      <w:rPr>
        <w:rFonts w:ascii="Arial" w:hAnsi="Arial" w:cs="Arial"/>
        <w:b/>
        <w:sz w:val="16"/>
      </w:rPr>
      <w:t xml:space="preserve"> </w:t>
    </w:r>
    <w:r w:rsidRPr="00EF74AC">
      <w:rPr>
        <w:rFonts w:ascii="Arial" w:hAnsi="Arial" w:cs="Arial"/>
        <w:b/>
        <w:color w:val="808080" w:themeColor="background1" w:themeShade="80"/>
        <w:sz w:val="16"/>
      </w:rPr>
      <w:t>●</w:t>
    </w:r>
    <w:r>
      <w:rPr>
        <w:rFonts w:ascii="Arial" w:hAnsi="Arial" w:cs="Arial"/>
        <w:b/>
        <w:sz w:val="16"/>
      </w:rPr>
      <w:t xml:space="preserve"> </w:t>
    </w:r>
    <w:hyperlink r:id="rId2" w:history="1">
      <w:r w:rsidRPr="009741D8">
        <w:rPr>
          <w:rStyle w:val="Hyperlink"/>
          <w:rFonts w:ascii="Arial" w:hAnsi="Arial" w:cs="Arial"/>
          <w:color w:val="0070C0"/>
          <w:sz w:val="16"/>
          <w:u w:val="none"/>
        </w:rPr>
        <w:t>Info@triveratech.com</w:t>
      </w:r>
    </w:hyperlink>
    <w:r>
      <w:rPr>
        <w:rFonts w:ascii="Arial" w:hAnsi="Arial" w:cs="Arial"/>
        <w:b/>
        <w:sz w:val="16"/>
      </w:rPr>
      <w:t xml:space="preserve"> </w:t>
    </w:r>
    <w:r w:rsidRPr="00EF74AC">
      <w:rPr>
        <w:rFonts w:ascii="Arial" w:hAnsi="Arial" w:cs="Arial"/>
        <w:b/>
        <w:color w:val="808080" w:themeColor="background1" w:themeShade="80"/>
        <w:sz w:val="16"/>
      </w:rPr>
      <w:t>●</w:t>
    </w:r>
    <w:r>
      <w:rPr>
        <w:rFonts w:ascii="Arial" w:hAnsi="Arial" w:cs="Arial"/>
        <w:b/>
        <w:sz w:val="16"/>
      </w:rPr>
      <w:t xml:space="preserve"> </w:t>
    </w:r>
    <w:r w:rsidRPr="00E2305C">
      <w:rPr>
        <w:rFonts w:ascii="Arial" w:hAnsi="Arial" w:cs="Arial"/>
        <w:bCs/>
        <w:sz w:val="16"/>
      </w:rPr>
      <w:t>toll free</w:t>
    </w:r>
    <w:r>
      <w:rPr>
        <w:rFonts w:ascii="Arial" w:hAnsi="Arial" w:cs="Arial"/>
        <w:b/>
        <w:sz w:val="16"/>
      </w:rPr>
      <w:t xml:space="preserve"> </w:t>
    </w:r>
    <w:r>
      <w:rPr>
        <w:rFonts w:ascii="Arial" w:hAnsi="Arial" w:cs="Arial"/>
        <w:sz w:val="16"/>
      </w:rPr>
      <w:t>844.475.4559</w:t>
    </w:r>
  </w:p>
  <w:p w14:paraId="77914148" w14:textId="2C96747B" w:rsidR="002E0758" w:rsidRPr="006D7A4C" w:rsidRDefault="00CC302E" w:rsidP="008203D7">
    <w:pPr>
      <w:pStyle w:val="Footer"/>
      <w:tabs>
        <w:tab w:val="clear" w:pos="8640"/>
        <w:tab w:val="left" w:pos="0"/>
        <w:tab w:val="right" w:pos="10800"/>
      </w:tabs>
      <w:spacing w:after="40"/>
      <w:jc w:val="center"/>
    </w:pPr>
    <w:r w:rsidRPr="00CC302E">
      <w:rPr>
        <w:rFonts w:ascii="Arial" w:hAnsi="Arial" w:cs="Arial"/>
        <w:sz w:val="16"/>
      </w:rPr>
      <w:t xml:space="preserve">Mastering </w:t>
    </w:r>
    <w:r w:rsidR="008D152B">
      <w:rPr>
        <w:rFonts w:ascii="Arial" w:hAnsi="Arial" w:cs="Arial"/>
        <w:sz w:val="16"/>
      </w:rPr>
      <w:t>AI Security B</w:t>
    </w:r>
    <w:r w:rsidRPr="00CC302E">
      <w:rPr>
        <w:rFonts w:ascii="Arial" w:hAnsi="Arial" w:cs="Arial"/>
        <w:sz w:val="16"/>
      </w:rPr>
      <w:t>oot Camp</w:t>
    </w:r>
    <w:r w:rsidR="00DA263C" w:rsidRPr="00CC302E">
      <w:rPr>
        <w:rFonts w:ascii="Arial" w:hAnsi="Arial" w:cs="Arial"/>
        <w:sz w:val="16"/>
      </w:rPr>
      <w:t xml:space="preserve">  </w:t>
    </w:r>
    <w:r w:rsidR="00DA263C" w:rsidRPr="00CC302E">
      <w:rPr>
        <w:rFonts w:ascii="Arial" w:hAnsi="Arial" w:cs="Arial"/>
        <w:b/>
        <w:color w:val="808080" w:themeColor="background1" w:themeShade="80"/>
        <w:sz w:val="16"/>
      </w:rPr>
      <w:t>●</w:t>
    </w:r>
    <w:r w:rsidR="00DA263C" w:rsidRPr="00CC302E">
      <w:rPr>
        <w:rFonts w:ascii="Arial" w:hAnsi="Arial" w:cs="Arial"/>
        <w:b/>
        <w:sz w:val="16"/>
      </w:rPr>
      <w:t xml:space="preserve">  </w:t>
    </w:r>
    <w:r w:rsidR="00DA263C" w:rsidRPr="00CC302E">
      <w:rPr>
        <w:rFonts w:ascii="Arial" w:hAnsi="Arial" w:cs="Arial"/>
        <w:sz w:val="16"/>
      </w:rPr>
      <w:t>TT</w:t>
    </w:r>
    <w:r w:rsidRPr="00CC302E">
      <w:rPr>
        <w:rFonts w:ascii="Arial" w:hAnsi="Arial" w:cs="Arial"/>
        <w:sz w:val="16"/>
      </w:rPr>
      <w:t>AI</w:t>
    </w:r>
    <w:r w:rsidR="00D60BE9">
      <w:rPr>
        <w:rFonts w:ascii="Arial" w:hAnsi="Arial" w:cs="Arial"/>
        <w:sz w:val="16"/>
      </w:rPr>
      <w:t>2820</w:t>
    </w:r>
    <w:r w:rsidR="00EE6439" w:rsidRPr="00CC302E">
      <w:rPr>
        <w:rFonts w:ascii="Arial" w:hAnsi="Arial" w:cs="Arial"/>
        <w:sz w:val="16"/>
      </w:rPr>
      <w:tab/>
    </w:r>
    <w:r w:rsidR="008203D7" w:rsidRPr="00CC302E">
      <w:rPr>
        <w:rFonts w:ascii="Arial" w:hAnsi="Arial" w:cs="Arial"/>
        <w:sz w:val="16"/>
      </w:rPr>
      <w:tab/>
    </w:r>
    <w:r w:rsidR="00A65038" w:rsidRPr="00CC302E">
      <w:rPr>
        <w:rFonts w:ascii="Arial" w:hAnsi="Arial" w:cs="Arial"/>
        <w:sz w:val="16"/>
      </w:rPr>
      <w:t>202</w:t>
    </w:r>
    <w:r w:rsidR="00E25336">
      <w:rPr>
        <w:rFonts w:ascii="Arial" w:hAnsi="Arial" w:cs="Arial"/>
        <w:sz w:val="16"/>
      </w:rPr>
      <w:t>40429</w:t>
    </w:r>
    <w:r w:rsidR="008203D7" w:rsidRPr="00CC302E">
      <w:rPr>
        <w:rFonts w:ascii="Arial" w:hAnsi="Arial" w:cs="Arial"/>
        <w:b/>
        <w:sz w:val="16"/>
      </w:rPr>
      <w:t xml:space="preserve"> </w:t>
    </w:r>
    <w:r w:rsidR="008203D7" w:rsidRPr="00CC302E">
      <w:rPr>
        <w:rFonts w:ascii="Arial" w:hAnsi="Arial" w:cs="Arial"/>
        <w:b/>
        <w:color w:val="808080" w:themeColor="background1" w:themeShade="80"/>
        <w:sz w:val="16"/>
      </w:rPr>
      <w:t>●</w:t>
    </w:r>
    <w:r w:rsidR="008203D7" w:rsidRPr="00CC302E">
      <w:rPr>
        <w:rFonts w:ascii="Arial" w:hAnsi="Arial" w:cs="Arial"/>
        <w:b/>
        <w:sz w:val="16"/>
      </w:rPr>
      <w:t xml:space="preserve"> </w:t>
    </w:r>
    <w:r w:rsidR="008203D7" w:rsidRPr="00CC302E">
      <w:rPr>
        <w:rFonts w:ascii="Arial" w:hAnsi="Arial" w:cs="Arial"/>
        <w:sz w:val="16"/>
      </w:rPr>
      <w:t xml:space="preserve">Page </w:t>
    </w:r>
    <w:r w:rsidR="008203D7" w:rsidRPr="00CC302E">
      <w:rPr>
        <w:rStyle w:val="PageNumber"/>
        <w:rFonts w:ascii="Arial" w:hAnsi="Arial" w:cs="Arial"/>
        <w:sz w:val="16"/>
      </w:rPr>
      <w:fldChar w:fldCharType="begin"/>
    </w:r>
    <w:r w:rsidR="008203D7" w:rsidRPr="00CC302E">
      <w:rPr>
        <w:rStyle w:val="PageNumber"/>
        <w:rFonts w:ascii="Arial" w:hAnsi="Arial" w:cs="Arial"/>
        <w:sz w:val="16"/>
      </w:rPr>
      <w:instrText xml:space="preserve"> PAGE </w:instrText>
    </w:r>
    <w:r w:rsidR="008203D7" w:rsidRPr="00CC302E">
      <w:rPr>
        <w:rStyle w:val="PageNumber"/>
        <w:rFonts w:ascii="Arial" w:hAnsi="Arial" w:cs="Arial"/>
        <w:sz w:val="16"/>
      </w:rPr>
      <w:fldChar w:fldCharType="separate"/>
    </w:r>
    <w:r w:rsidR="008203D7" w:rsidRPr="00CC302E">
      <w:rPr>
        <w:rStyle w:val="PageNumber"/>
        <w:rFonts w:ascii="Arial" w:hAnsi="Arial" w:cs="Arial"/>
        <w:sz w:val="16"/>
      </w:rPr>
      <w:t>3</w:t>
    </w:r>
    <w:r w:rsidR="008203D7" w:rsidRPr="00CC302E">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B165E" w14:textId="77777777" w:rsidR="00997DEA" w:rsidRDefault="00997DEA">
      <w:r>
        <w:separator/>
      </w:r>
    </w:p>
  </w:footnote>
  <w:footnote w:type="continuationSeparator" w:id="0">
    <w:p w14:paraId="1CBDB9AF" w14:textId="77777777" w:rsidR="00997DEA" w:rsidRDefault="00997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8FA61" w14:textId="5B95C216" w:rsidR="00A26EFC" w:rsidRDefault="005B677C" w:rsidP="00A26EFC">
    <w:pPr>
      <w:pStyle w:val="Header"/>
      <w:pBdr>
        <w:bottom w:val="single" w:sz="4" w:space="1" w:color="auto"/>
      </w:pBdr>
      <w:tabs>
        <w:tab w:val="clear" w:pos="9406"/>
      </w:tabs>
      <w:ind w:left="-720" w:right="-720"/>
    </w:pPr>
    <w:r w:rsidRPr="00031BE7">
      <w:rPr>
        <w:noProof/>
        <w:color w:val="C00000"/>
      </w:rPr>
      <w:drawing>
        <wp:anchor distT="0" distB="0" distL="114300" distR="114300" simplePos="0" relativeHeight="251659264" behindDoc="0" locked="0" layoutInCell="1" allowOverlap="1" wp14:anchorId="600A1947" wp14:editId="73C45FB7">
          <wp:simplePos x="0" y="0"/>
          <wp:positionH relativeFrom="column">
            <wp:posOffset>5699760</wp:posOffset>
          </wp:positionH>
          <wp:positionV relativeFrom="paragraph">
            <wp:posOffset>-273685</wp:posOffset>
          </wp:positionV>
          <wp:extent cx="1104900" cy="433735"/>
          <wp:effectExtent l="0" t="0" r="0" b="4445"/>
          <wp:wrapNone/>
          <wp:docPr id="477037544" name="Picture 477037544" descr="A picture containing drawing&#10;&#10;Description automatically generated">
            <a:extLst xmlns:a="http://schemas.openxmlformats.org/drawingml/2006/main">
              <a:ext uri="{FF2B5EF4-FFF2-40B4-BE49-F238E27FC236}">
                <a16:creationId xmlns:a16="http://schemas.microsoft.com/office/drawing/2014/main" id="{3D3A1762-3179-45A9-9FA2-5B748205C0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cture containing drawing&#10;&#10;Description automatically generated">
                    <a:extLst>
                      <a:ext uri="{FF2B5EF4-FFF2-40B4-BE49-F238E27FC236}">
                        <a16:creationId xmlns:a16="http://schemas.microsoft.com/office/drawing/2014/main" id="{3D3A1762-3179-45A9-9FA2-5B748205C01D}"/>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l="12129" t="11207" r="10392" b="7759"/>
                  <a:stretch/>
                </pic:blipFill>
                <pic:spPr bwMode="auto">
                  <a:xfrm>
                    <a:off x="0" y="0"/>
                    <a:ext cx="1104900" cy="433735"/>
                  </a:xfrm>
                  <a:prstGeom prst="round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BE7">
      <w:rPr>
        <w:noProof/>
        <w:color w:val="C00000"/>
      </w:rPr>
      <mc:AlternateContent>
        <mc:Choice Requires="wps">
          <w:drawing>
            <wp:anchor distT="45720" distB="45720" distL="114300" distR="114300" simplePos="0" relativeHeight="251661312" behindDoc="0" locked="0" layoutInCell="1" allowOverlap="1" wp14:anchorId="580571F9" wp14:editId="77B16476">
              <wp:simplePos x="0" y="0"/>
              <wp:positionH relativeFrom="column">
                <wp:posOffset>-44450</wp:posOffset>
              </wp:positionH>
              <wp:positionV relativeFrom="paragraph">
                <wp:posOffset>-76200</wp:posOffset>
              </wp:positionV>
              <wp:extent cx="3383280" cy="260350"/>
              <wp:effectExtent l="0" t="0" r="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260350"/>
                      </a:xfrm>
                      <a:prstGeom prst="rect">
                        <a:avLst/>
                      </a:prstGeom>
                      <a:noFill/>
                      <a:ln w="9525">
                        <a:noFill/>
                        <a:miter lim="800000"/>
                        <a:headEnd/>
                        <a:tailEnd/>
                      </a:ln>
                    </wps:spPr>
                    <wps:txbx>
                      <w:txbxContent>
                        <w:p w14:paraId="2A63CA68" w14:textId="3C55F67C" w:rsidR="005B677C" w:rsidRPr="005B677C" w:rsidRDefault="005B677C" w:rsidP="005B677C">
                          <w:pPr>
                            <w:spacing w:line="276" w:lineRule="auto"/>
                            <w:rPr>
                              <w:bCs/>
                              <w:color w:val="007FAC"/>
                              <w:sz w:val="22"/>
                              <w:szCs w:val="18"/>
                            </w:rPr>
                          </w:pPr>
                          <w:r w:rsidRPr="005B677C">
                            <w:rPr>
                              <w:rFonts w:ascii="Arial" w:hAnsi="Arial" w:cs="Arial"/>
                              <w:b/>
                              <w:color w:val="404040" w:themeColor="text1" w:themeTint="BF"/>
                              <w:sz w:val="18"/>
                              <w:szCs w:val="18"/>
                            </w:rPr>
                            <w:t xml:space="preserve">Trivera Technologies  </w:t>
                          </w:r>
                          <w:r w:rsidRPr="005B677C">
                            <w:rPr>
                              <w:rFonts w:ascii="Arial" w:hAnsi="Arial" w:cs="Arial"/>
                              <w:bCs/>
                              <w:color w:val="404040" w:themeColor="text1" w:themeTint="BF"/>
                              <w:sz w:val="18"/>
                              <w:szCs w:val="18"/>
                            </w:rPr>
                            <w:t>|</w:t>
                          </w:r>
                          <w:r w:rsidRPr="005B677C">
                            <w:rPr>
                              <w:rFonts w:ascii="Arial" w:hAnsi="Arial" w:cs="Arial"/>
                              <w:b/>
                              <w:color w:val="404040" w:themeColor="text1" w:themeTint="BF"/>
                              <w:sz w:val="18"/>
                              <w:szCs w:val="18"/>
                            </w:rPr>
                            <w:t xml:space="preserve">  </w:t>
                          </w:r>
                          <w:r w:rsidRPr="005B677C">
                            <w:rPr>
                              <w:rFonts w:ascii="Arial" w:hAnsi="Arial" w:cs="Arial"/>
                              <w:b/>
                              <w:color w:val="007FAC"/>
                              <w:sz w:val="18"/>
                              <w:szCs w:val="18"/>
                            </w:rPr>
                            <w:t>Explore. Learn. Advance!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0571F9" id="_x0000_t202" coordsize="21600,21600" o:spt="202" path="m,l,21600r21600,l21600,xe">
              <v:stroke joinstyle="miter"/>
              <v:path gradientshapeok="t" o:connecttype="rect"/>
            </v:shapetype>
            <v:shape id="Text Box 2" o:spid="_x0000_s1026" type="#_x0000_t202" style="position:absolute;left:0;text-align:left;margin-left:-3.5pt;margin-top:-6pt;width:266.4pt;height: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" filled="f" stroked="f">
              <v:textbox>
                <w:txbxContent>
                  <w:p w14:paraId="2A63CA68" w14:textId="3C55F67C" w:rsidR="005B677C" w:rsidRPr="005B677C" w:rsidRDefault="005B677C" w:rsidP="005B677C">
                    <w:pPr>
                      <w:spacing w:line="276" w:lineRule="auto"/>
                      <w:rPr>
                        <w:bCs/>
                        <w:color w:val="007FAC"/>
                        <w:sz w:val="22"/>
                        <w:szCs w:val="18"/>
                      </w:rPr>
                    </w:pPr>
                    <w:r w:rsidRPr="005B677C">
                      <w:rPr>
                        <w:rFonts w:ascii="Arial" w:hAnsi="Arial" w:cs="Arial"/>
                        <w:b/>
                        <w:color w:val="404040" w:themeColor="text1" w:themeTint="BF"/>
                        <w:sz w:val="18"/>
                        <w:szCs w:val="18"/>
                      </w:rPr>
                      <w:t xml:space="preserve">Trivera Technologies  </w:t>
                    </w:r>
                    <w:r w:rsidRPr="005B677C">
                      <w:rPr>
                        <w:rFonts w:ascii="Arial" w:hAnsi="Arial" w:cs="Arial"/>
                        <w:bCs/>
                        <w:color w:val="404040" w:themeColor="text1" w:themeTint="BF"/>
                        <w:sz w:val="18"/>
                        <w:szCs w:val="18"/>
                      </w:rPr>
                      <w:t>|</w:t>
                    </w:r>
                    <w:r w:rsidRPr="005B677C">
                      <w:rPr>
                        <w:rFonts w:ascii="Arial" w:hAnsi="Arial" w:cs="Arial"/>
                        <w:b/>
                        <w:color w:val="404040" w:themeColor="text1" w:themeTint="BF"/>
                        <w:sz w:val="18"/>
                        <w:szCs w:val="18"/>
                      </w:rPr>
                      <w:t xml:space="preserve">  </w:t>
                    </w:r>
                    <w:r w:rsidRPr="005B677C">
                      <w:rPr>
                        <w:rFonts w:ascii="Arial" w:hAnsi="Arial" w:cs="Arial"/>
                        <w:b/>
                        <w:color w:val="007FAC"/>
                        <w:sz w:val="18"/>
                        <w:szCs w:val="18"/>
                      </w:rPr>
                      <w:t>Explore. Learn. Advance!</w:t>
                    </w:r>
                  </w:p>
                </w:txbxContent>
              </v:textbox>
            </v:shape>
          </w:pict>
        </mc:Fallback>
      </mc:AlternateContent>
    </w:r>
  </w:p>
  <w:p w14:paraId="013B1C50" w14:textId="7462B5CE" w:rsidR="00A26EFC" w:rsidRPr="00A26EFC" w:rsidRDefault="00A26EFC" w:rsidP="00A26EFC">
    <w:pPr>
      <w:pStyle w:val="Header"/>
      <w:rPr>
        <w:sz w:val="14"/>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14CC7" w14:textId="434B5F74" w:rsidR="00634EFE" w:rsidRDefault="00AA1D63" w:rsidP="006B5579">
    <w:pPr>
      <w:pStyle w:val="Header"/>
    </w:pPr>
    <w:bookmarkStart w:id="10" w:name="_Hlk94594216"/>
    <w:bookmarkStart w:id="11" w:name="_Hlk98321949"/>
    <w:bookmarkStart w:id="12" w:name="_Hlk98321950"/>
    <w:r w:rsidRPr="00031BE7">
      <w:rPr>
        <w:noProof/>
        <w:color w:val="C00000"/>
      </w:rPr>
      <mc:AlternateContent>
        <mc:Choice Requires="wps">
          <w:drawing>
            <wp:anchor distT="45720" distB="45720" distL="114300" distR="114300" simplePos="0" relativeHeight="251655680" behindDoc="0" locked="0" layoutInCell="1" allowOverlap="1" wp14:anchorId="00597E95" wp14:editId="583C3C74">
              <wp:simplePos x="0" y="0"/>
              <wp:positionH relativeFrom="column">
                <wp:posOffset>-68580</wp:posOffset>
              </wp:positionH>
              <wp:positionV relativeFrom="paragraph">
                <wp:posOffset>-260985</wp:posOffset>
              </wp:positionV>
              <wp:extent cx="3383280" cy="548640"/>
              <wp:effectExtent l="0" t="0" r="0" b="381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548640"/>
                      </a:xfrm>
                      <a:prstGeom prst="rect">
                        <a:avLst/>
                      </a:prstGeom>
                      <a:noFill/>
                      <a:ln w="9525">
                        <a:noFill/>
                        <a:miter lim="800000"/>
                        <a:headEnd/>
                        <a:tailEnd/>
                      </a:ln>
                    </wps:spPr>
                    <wps:txbx>
                      <w:txbxContent>
                        <w:p w14:paraId="77CAFF67" w14:textId="77777777" w:rsidR="00634EFE" w:rsidRPr="00F31AC6" w:rsidRDefault="00634EFE" w:rsidP="00634EFE">
                          <w:pPr>
                            <w:spacing w:line="276" w:lineRule="auto"/>
                            <w:rPr>
                              <w:rFonts w:ascii="Arial" w:hAnsi="Arial" w:cs="Arial"/>
                              <w:b/>
                              <w:color w:val="404040" w:themeColor="text1" w:themeTint="BF"/>
                              <w:sz w:val="20"/>
                            </w:rPr>
                          </w:pPr>
                          <w:r w:rsidRPr="00F31AC6">
                            <w:rPr>
                              <w:rFonts w:ascii="Arial" w:hAnsi="Arial" w:cs="Arial"/>
                              <w:b/>
                              <w:color w:val="404040" w:themeColor="text1" w:themeTint="BF"/>
                              <w:sz w:val="20"/>
                            </w:rPr>
                            <w:t>Trivera Technologies</w:t>
                          </w:r>
                          <w:r>
                            <w:rPr>
                              <w:rFonts w:ascii="Arial" w:hAnsi="Arial" w:cs="Arial"/>
                              <w:b/>
                              <w:color w:val="404040" w:themeColor="text1" w:themeTint="BF"/>
                              <w:sz w:val="20"/>
                            </w:rPr>
                            <w:t xml:space="preserve">  </w:t>
                          </w:r>
                          <w:r w:rsidRPr="00031BE7">
                            <w:rPr>
                              <w:rFonts w:ascii="Arial" w:hAnsi="Arial" w:cs="Arial"/>
                              <w:bCs/>
                              <w:color w:val="404040" w:themeColor="text1" w:themeTint="BF"/>
                              <w:sz w:val="20"/>
                            </w:rPr>
                            <w:t>|</w:t>
                          </w:r>
                          <w:r>
                            <w:rPr>
                              <w:rFonts w:ascii="Arial" w:hAnsi="Arial" w:cs="Arial"/>
                              <w:b/>
                              <w:color w:val="404040" w:themeColor="text1" w:themeTint="BF"/>
                              <w:sz w:val="20"/>
                            </w:rPr>
                            <w:t xml:space="preserve">  </w:t>
                          </w:r>
                          <w:r w:rsidRPr="00F31AC6">
                            <w:rPr>
                              <w:rFonts w:ascii="Arial" w:hAnsi="Arial" w:cs="Arial"/>
                              <w:b/>
                              <w:color w:val="007FAC"/>
                              <w:sz w:val="20"/>
                            </w:rPr>
                            <w:t>Explore. Learn. Advance!</w:t>
                          </w:r>
                        </w:p>
                        <w:p w14:paraId="41B4FC71" w14:textId="77777777" w:rsidR="00634EFE" w:rsidRPr="00A93421" w:rsidRDefault="00634EFE" w:rsidP="00634EFE">
                          <w:pPr>
                            <w:spacing w:line="276" w:lineRule="auto"/>
                            <w:rPr>
                              <w:rFonts w:ascii="Arial" w:hAnsi="Arial" w:cs="Arial"/>
                              <w:bCs/>
                              <w:color w:val="808080" w:themeColor="background1" w:themeShade="80"/>
                              <w:sz w:val="2"/>
                              <w:szCs w:val="2"/>
                            </w:rPr>
                          </w:pPr>
                        </w:p>
                        <w:p w14:paraId="574555CA" w14:textId="17EB9223" w:rsidR="00634EFE" w:rsidRDefault="00634EFE" w:rsidP="00634EFE">
                          <w:pPr>
                            <w:spacing w:line="276" w:lineRule="auto"/>
                            <w:rPr>
                              <w:rFonts w:ascii="Arial" w:hAnsi="Arial" w:cs="Arial"/>
                              <w:bCs/>
                              <w:color w:val="808080" w:themeColor="background1" w:themeShade="80"/>
                              <w:sz w:val="16"/>
                              <w:szCs w:val="16"/>
                            </w:rPr>
                          </w:pPr>
                          <w:r w:rsidRPr="00F31AC6">
                            <w:rPr>
                              <w:rFonts w:ascii="Arial" w:hAnsi="Arial" w:cs="Arial"/>
                              <w:bCs/>
                              <w:color w:val="808080" w:themeColor="background1" w:themeShade="80"/>
                              <w:sz w:val="16"/>
                              <w:szCs w:val="16"/>
                            </w:rPr>
                            <w:t xml:space="preserve">Collaborative IT Training, </w:t>
                          </w:r>
                          <w:r>
                            <w:rPr>
                              <w:rFonts w:ascii="Arial" w:hAnsi="Arial" w:cs="Arial"/>
                              <w:bCs/>
                              <w:color w:val="808080" w:themeColor="background1" w:themeShade="80"/>
                              <w:sz w:val="16"/>
                              <w:szCs w:val="16"/>
                            </w:rPr>
                            <w:t>Coaching</w:t>
                          </w:r>
                          <w:r w:rsidRPr="00F31AC6">
                            <w:rPr>
                              <w:rFonts w:ascii="Arial" w:hAnsi="Arial" w:cs="Arial"/>
                              <w:bCs/>
                              <w:color w:val="808080" w:themeColor="background1" w:themeShade="80"/>
                              <w:sz w:val="16"/>
                              <w:szCs w:val="16"/>
                            </w:rPr>
                            <w:t xml:space="preserve"> &amp; Skills Development Solutions</w:t>
                          </w:r>
                        </w:p>
                        <w:p w14:paraId="4352008A" w14:textId="203A7706" w:rsidR="00A26EFC" w:rsidRPr="00F31AC6" w:rsidRDefault="00A26EFC" w:rsidP="00634EFE">
                          <w:pPr>
                            <w:spacing w:line="276" w:lineRule="auto"/>
                            <w:rPr>
                              <w:bCs/>
                              <w:color w:val="007FAC"/>
                            </w:rPr>
                          </w:pPr>
                          <w:r>
                            <w:rPr>
                              <w:rFonts w:ascii="Arial" w:hAnsi="Arial" w:cs="Arial"/>
                              <w:bCs/>
                              <w:color w:val="808080" w:themeColor="background1" w:themeShade="80"/>
                              <w:sz w:val="16"/>
                              <w:szCs w:val="16"/>
                            </w:rPr>
                            <w:t xml:space="preserve">w </w:t>
                          </w:r>
                          <w:proofErr w:type="spellStart"/>
                          <w:r>
                            <w:rPr>
                              <w:rFonts w:ascii="Arial" w:hAnsi="Arial" w:cs="Arial"/>
                              <w:bCs/>
                              <w:color w:val="808080" w:themeColor="background1" w:themeShade="80"/>
                              <w:sz w:val="16"/>
                              <w:szCs w:val="16"/>
                            </w:rPr>
                            <w:t>w</w:t>
                          </w:r>
                          <w:proofErr w:type="spellEnd"/>
                          <w:r>
                            <w:rPr>
                              <w:rFonts w:ascii="Arial" w:hAnsi="Arial" w:cs="Arial"/>
                              <w:bCs/>
                              <w:color w:val="808080" w:themeColor="background1" w:themeShade="80"/>
                              <w:sz w:val="16"/>
                              <w:szCs w:val="16"/>
                            </w:rPr>
                            <w:t xml:space="preserve"> </w:t>
                          </w:r>
                          <w:proofErr w:type="spellStart"/>
                          <w:r>
                            <w:rPr>
                              <w:rFonts w:ascii="Arial" w:hAnsi="Arial" w:cs="Arial"/>
                              <w:bCs/>
                              <w:color w:val="808080" w:themeColor="background1" w:themeShade="80"/>
                              <w:sz w:val="16"/>
                              <w:szCs w:val="16"/>
                            </w:rPr>
                            <w:t>w</w:t>
                          </w:r>
                          <w:proofErr w:type="spellEnd"/>
                          <w:r>
                            <w:rPr>
                              <w:rFonts w:ascii="Arial" w:hAnsi="Arial" w:cs="Arial"/>
                              <w:bCs/>
                              <w:color w:val="808080" w:themeColor="background1" w:themeShade="80"/>
                              <w:sz w:val="16"/>
                              <w:szCs w:val="16"/>
                            </w:rPr>
                            <w:t xml:space="preserve"> . t r i v e r a t e c h . c o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597E95" id="_x0000_t202" coordsize="21600,21600" o:spt="202" path="m,l,21600r21600,l21600,xe">
              <v:stroke joinstyle="miter"/>
              <v:path gradientshapeok="t" o:connecttype="rect"/>
            </v:shapetype>
            <v:shape id="_x0000_s1027" type="#_x0000_t202" style="position:absolute;margin-left:-5.4pt;margin-top:-20.55pt;width:266.4pt;height:43.2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" filled="f" stroked="f">
              <v:textbox>
                <w:txbxContent>
                  <w:p w14:paraId="77CAFF67" w14:textId="77777777" w:rsidR="00634EFE" w:rsidRPr="00F31AC6" w:rsidRDefault="00634EFE" w:rsidP="00634EFE">
                    <w:pPr>
                      <w:spacing w:line="276" w:lineRule="auto"/>
                      <w:rPr>
                        <w:rFonts w:ascii="Arial" w:hAnsi="Arial" w:cs="Arial"/>
                        <w:b/>
                        <w:color w:val="404040" w:themeColor="text1" w:themeTint="BF"/>
                        <w:sz w:val="20"/>
                      </w:rPr>
                    </w:pPr>
                    <w:r w:rsidRPr="00F31AC6">
                      <w:rPr>
                        <w:rFonts w:ascii="Arial" w:hAnsi="Arial" w:cs="Arial"/>
                        <w:b/>
                        <w:color w:val="404040" w:themeColor="text1" w:themeTint="BF"/>
                        <w:sz w:val="20"/>
                      </w:rPr>
                      <w:t>Trivera Technologies</w:t>
                    </w:r>
                    <w:r>
                      <w:rPr>
                        <w:rFonts w:ascii="Arial" w:hAnsi="Arial" w:cs="Arial"/>
                        <w:b/>
                        <w:color w:val="404040" w:themeColor="text1" w:themeTint="BF"/>
                        <w:sz w:val="20"/>
                      </w:rPr>
                      <w:t xml:space="preserve">  </w:t>
                    </w:r>
                    <w:r w:rsidRPr="00031BE7">
                      <w:rPr>
                        <w:rFonts w:ascii="Arial" w:hAnsi="Arial" w:cs="Arial"/>
                        <w:bCs/>
                        <w:color w:val="404040" w:themeColor="text1" w:themeTint="BF"/>
                        <w:sz w:val="20"/>
                      </w:rPr>
                      <w:t>|</w:t>
                    </w:r>
                    <w:r>
                      <w:rPr>
                        <w:rFonts w:ascii="Arial" w:hAnsi="Arial" w:cs="Arial"/>
                        <w:b/>
                        <w:color w:val="404040" w:themeColor="text1" w:themeTint="BF"/>
                        <w:sz w:val="20"/>
                      </w:rPr>
                      <w:t xml:space="preserve">  </w:t>
                    </w:r>
                    <w:r w:rsidRPr="00F31AC6">
                      <w:rPr>
                        <w:rFonts w:ascii="Arial" w:hAnsi="Arial" w:cs="Arial"/>
                        <w:b/>
                        <w:color w:val="007FAC"/>
                        <w:sz w:val="20"/>
                      </w:rPr>
                      <w:t>Explore. Learn. Advance!</w:t>
                    </w:r>
                  </w:p>
                  <w:p w14:paraId="41B4FC71" w14:textId="77777777" w:rsidR="00634EFE" w:rsidRPr="00A93421" w:rsidRDefault="00634EFE" w:rsidP="00634EFE">
                    <w:pPr>
                      <w:spacing w:line="276" w:lineRule="auto"/>
                      <w:rPr>
                        <w:rFonts w:ascii="Arial" w:hAnsi="Arial" w:cs="Arial"/>
                        <w:bCs/>
                        <w:color w:val="808080" w:themeColor="background1" w:themeShade="80"/>
                        <w:sz w:val="2"/>
                        <w:szCs w:val="2"/>
                      </w:rPr>
                    </w:pPr>
                  </w:p>
                  <w:p w14:paraId="574555CA" w14:textId="17EB9223" w:rsidR="00634EFE" w:rsidRDefault="00634EFE" w:rsidP="00634EFE">
                    <w:pPr>
                      <w:spacing w:line="276" w:lineRule="auto"/>
                      <w:rPr>
                        <w:rFonts w:ascii="Arial" w:hAnsi="Arial" w:cs="Arial"/>
                        <w:bCs/>
                        <w:color w:val="808080" w:themeColor="background1" w:themeShade="80"/>
                        <w:sz w:val="16"/>
                        <w:szCs w:val="16"/>
                      </w:rPr>
                    </w:pPr>
                    <w:r w:rsidRPr="00F31AC6">
                      <w:rPr>
                        <w:rFonts w:ascii="Arial" w:hAnsi="Arial" w:cs="Arial"/>
                        <w:bCs/>
                        <w:color w:val="808080" w:themeColor="background1" w:themeShade="80"/>
                        <w:sz w:val="16"/>
                        <w:szCs w:val="16"/>
                      </w:rPr>
                      <w:t xml:space="preserve">Collaborative IT Training, </w:t>
                    </w:r>
                    <w:r>
                      <w:rPr>
                        <w:rFonts w:ascii="Arial" w:hAnsi="Arial" w:cs="Arial"/>
                        <w:bCs/>
                        <w:color w:val="808080" w:themeColor="background1" w:themeShade="80"/>
                        <w:sz w:val="16"/>
                        <w:szCs w:val="16"/>
                      </w:rPr>
                      <w:t>Coaching</w:t>
                    </w:r>
                    <w:r w:rsidRPr="00F31AC6">
                      <w:rPr>
                        <w:rFonts w:ascii="Arial" w:hAnsi="Arial" w:cs="Arial"/>
                        <w:bCs/>
                        <w:color w:val="808080" w:themeColor="background1" w:themeShade="80"/>
                        <w:sz w:val="16"/>
                        <w:szCs w:val="16"/>
                      </w:rPr>
                      <w:t xml:space="preserve"> &amp; Skills Development Solutions</w:t>
                    </w:r>
                  </w:p>
                  <w:p w14:paraId="4352008A" w14:textId="203A7706" w:rsidR="00A26EFC" w:rsidRPr="00F31AC6" w:rsidRDefault="00A26EFC" w:rsidP="00634EFE">
                    <w:pPr>
                      <w:spacing w:line="276" w:lineRule="auto"/>
                      <w:rPr>
                        <w:bCs/>
                        <w:color w:val="007FAC"/>
                      </w:rPr>
                    </w:pPr>
                    <w:r>
                      <w:rPr>
                        <w:rFonts w:ascii="Arial" w:hAnsi="Arial" w:cs="Arial"/>
                        <w:bCs/>
                        <w:color w:val="808080" w:themeColor="background1" w:themeShade="80"/>
                        <w:sz w:val="16"/>
                        <w:szCs w:val="16"/>
                      </w:rPr>
                      <w:t xml:space="preserve">w </w:t>
                    </w:r>
                    <w:proofErr w:type="spellStart"/>
                    <w:r>
                      <w:rPr>
                        <w:rFonts w:ascii="Arial" w:hAnsi="Arial" w:cs="Arial"/>
                        <w:bCs/>
                        <w:color w:val="808080" w:themeColor="background1" w:themeShade="80"/>
                        <w:sz w:val="16"/>
                        <w:szCs w:val="16"/>
                      </w:rPr>
                      <w:t>w</w:t>
                    </w:r>
                    <w:proofErr w:type="spellEnd"/>
                    <w:r>
                      <w:rPr>
                        <w:rFonts w:ascii="Arial" w:hAnsi="Arial" w:cs="Arial"/>
                        <w:bCs/>
                        <w:color w:val="808080" w:themeColor="background1" w:themeShade="80"/>
                        <w:sz w:val="16"/>
                        <w:szCs w:val="16"/>
                      </w:rPr>
                      <w:t xml:space="preserve"> </w:t>
                    </w:r>
                    <w:proofErr w:type="spellStart"/>
                    <w:r>
                      <w:rPr>
                        <w:rFonts w:ascii="Arial" w:hAnsi="Arial" w:cs="Arial"/>
                        <w:bCs/>
                        <w:color w:val="808080" w:themeColor="background1" w:themeShade="80"/>
                        <w:sz w:val="16"/>
                        <w:szCs w:val="16"/>
                      </w:rPr>
                      <w:t>w</w:t>
                    </w:r>
                    <w:proofErr w:type="spellEnd"/>
                    <w:r>
                      <w:rPr>
                        <w:rFonts w:ascii="Arial" w:hAnsi="Arial" w:cs="Arial"/>
                        <w:bCs/>
                        <w:color w:val="808080" w:themeColor="background1" w:themeShade="80"/>
                        <w:sz w:val="16"/>
                        <w:szCs w:val="16"/>
                      </w:rPr>
                      <w:t xml:space="preserve"> . t r i v e r a t e c h . c o m</w:t>
                    </w:r>
                  </w:p>
                </w:txbxContent>
              </v:textbox>
            </v:shape>
          </w:pict>
        </mc:Fallback>
      </mc:AlternateContent>
    </w:r>
    <w:r w:rsidR="00A26EFC" w:rsidRPr="00031BE7">
      <w:rPr>
        <w:noProof/>
        <w:color w:val="C00000"/>
      </w:rPr>
      <w:drawing>
        <wp:anchor distT="0" distB="0" distL="114300" distR="114300" simplePos="0" relativeHeight="251658752" behindDoc="0" locked="0" layoutInCell="1" allowOverlap="1" wp14:anchorId="101E86A7" wp14:editId="4B86AFA3">
          <wp:simplePos x="0" y="0"/>
          <wp:positionH relativeFrom="column">
            <wp:posOffset>5126952</wp:posOffset>
          </wp:positionH>
          <wp:positionV relativeFrom="paragraph">
            <wp:posOffset>-352425</wp:posOffset>
          </wp:positionV>
          <wp:extent cx="1709770" cy="671181"/>
          <wp:effectExtent l="0" t="0" r="5080" b="0"/>
          <wp:wrapNone/>
          <wp:docPr id="2144610088" name="Picture 2144610088" descr="A picture containing drawing&#10;&#10;Description automatically generated">
            <a:extLst xmlns:a="http://schemas.openxmlformats.org/drawingml/2006/main">
              <a:ext uri="{FF2B5EF4-FFF2-40B4-BE49-F238E27FC236}">
                <a16:creationId xmlns:a16="http://schemas.microsoft.com/office/drawing/2014/main" id="{3D3A1762-3179-45A9-9FA2-5B748205C0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cture containing drawing&#10;&#10;Description automatically generated">
                    <a:extLst>
                      <a:ext uri="{FF2B5EF4-FFF2-40B4-BE49-F238E27FC236}">
                        <a16:creationId xmlns:a16="http://schemas.microsoft.com/office/drawing/2014/main" id="{3D3A1762-3179-45A9-9FA2-5B748205C01D}"/>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l="12129" t="11207" r="10392" b="7759"/>
                  <a:stretch/>
                </pic:blipFill>
                <pic:spPr bwMode="auto">
                  <a:xfrm>
                    <a:off x="0" y="0"/>
                    <a:ext cx="1709770" cy="671181"/>
                  </a:xfrm>
                  <a:prstGeom prst="round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bookmarkEnd w:id="10"/>
  <w:p w14:paraId="09311A63" w14:textId="4EECA2A6" w:rsidR="00634EFE" w:rsidRDefault="00634EFE" w:rsidP="006B5579">
    <w:pPr>
      <w:pStyle w:val="Header"/>
      <w:ind w:left="-720" w:right="-720"/>
      <w:jc w:val="center"/>
    </w:pPr>
  </w:p>
  <w:bookmarkEnd w:id="11"/>
  <w:bookmarkEnd w:id="12"/>
  <w:p w14:paraId="6728ABAB" w14:textId="77777777" w:rsidR="006B5579" w:rsidRPr="006B5579" w:rsidRDefault="006B5579" w:rsidP="006B5579">
    <w:pPr>
      <w:pStyle w:val="Header"/>
      <w:pBdr>
        <w:top w:val="single" w:sz="4" w:space="1" w:color="auto"/>
      </w:pBdr>
      <w:ind w:left="-720" w:right="-720"/>
      <w:jc w:val="center"/>
      <w:rPr>
        <w:sz w:val="10"/>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5D2A89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B1C177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ECC3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540A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F282C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E42B2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5008A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5D840F92"/>
    <w:lvl w:ilvl="0">
      <w:start w:val="1"/>
      <w:numFmt w:val="decimal"/>
      <w:pStyle w:val="ListNumber"/>
      <w:lvlText w:val="%1."/>
      <w:lvlJc w:val="left"/>
      <w:pPr>
        <w:tabs>
          <w:tab w:val="num" w:pos="360"/>
        </w:tabs>
        <w:ind w:left="360" w:hanging="360"/>
      </w:pPr>
    </w:lvl>
  </w:abstractNum>
  <w:abstractNum w:abstractNumId="8" w15:restartNumberingAfterBreak="0">
    <w:nsid w:val="04D91C8E"/>
    <w:multiLevelType w:val="multilevel"/>
    <w:tmpl w:val="364E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9C79C5"/>
    <w:multiLevelType w:val="multilevel"/>
    <w:tmpl w:val="B3E0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16FDE"/>
    <w:multiLevelType w:val="multilevel"/>
    <w:tmpl w:val="CC1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678BA"/>
    <w:multiLevelType w:val="multilevel"/>
    <w:tmpl w:val="95B4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417502"/>
    <w:multiLevelType w:val="hybridMultilevel"/>
    <w:tmpl w:val="F3C6A914"/>
    <w:lvl w:ilvl="0" w:tplc="06BEEF52">
      <w:start w:val="1"/>
      <w:numFmt w:val="bullet"/>
      <w:pStyle w:val="b1"/>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CF3F76"/>
    <w:multiLevelType w:val="multilevel"/>
    <w:tmpl w:val="8C32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C700A"/>
    <w:multiLevelType w:val="multilevel"/>
    <w:tmpl w:val="E80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93C01"/>
    <w:multiLevelType w:val="hybridMultilevel"/>
    <w:tmpl w:val="AEB6F430"/>
    <w:lvl w:ilvl="0" w:tplc="79B0F11A">
      <w:start w:val="1"/>
      <w:numFmt w:val="decimal"/>
      <w:pStyle w:val="bnum"/>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FA87E9E"/>
    <w:multiLevelType w:val="multilevel"/>
    <w:tmpl w:val="9DCC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06AAF"/>
    <w:multiLevelType w:val="multilevel"/>
    <w:tmpl w:val="EE66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50396"/>
    <w:multiLevelType w:val="hybridMultilevel"/>
    <w:tmpl w:val="85D4B772"/>
    <w:lvl w:ilvl="0" w:tplc="112AB4DE">
      <w:start w:val="1"/>
      <w:numFmt w:val="bullet"/>
      <w:pStyle w:val="OutlineLessonTopic"/>
      <w:lvlText w:val=""/>
      <w:lvlJc w:val="left"/>
      <w:pPr>
        <w:ind w:left="814"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4829BA"/>
    <w:multiLevelType w:val="multilevel"/>
    <w:tmpl w:val="2220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85412"/>
    <w:multiLevelType w:val="multilevel"/>
    <w:tmpl w:val="0BB8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1E7061"/>
    <w:multiLevelType w:val="multilevel"/>
    <w:tmpl w:val="2AD49178"/>
    <w:lvl w:ilvl="0">
      <w:start w:val="1"/>
      <w:numFmt w:val="bullet"/>
      <w:lvlText w:val="-"/>
      <w:lvlJc w:val="left"/>
      <w:pPr>
        <w:tabs>
          <w:tab w:val="num" w:pos="0"/>
        </w:tabs>
        <w:ind w:left="720" w:hanging="360"/>
      </w:pPr>
      <w:rPr>
        <w:rFonts w:ascii="OpenSymbol" w:hAnsi="OpenSymbol" w:cs="OpenSymbol" w:hint="default"/>
        <w:b w:val="0"/>
        <w:i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429A56F9"/>
    <w:multiLevelType w:val="multilevel"/>
    <w:tmpl w:val="A1F4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135B1"/>
    <w:multiLevelType w:val="multilevel"/>
    <w:tmpl w:val="1D3E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E875AE"/>
    <w:multiLevelType w:val="multilevel"/>
    <w:tmpl w:val="E790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A96993"/>
    <w:multiLevelType w:val="multilevel"/>
    <w:tmpl w:val="FC529512"/>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6" w15:restartNumberingAfterBreak="0">
    <w:nsid w:val="4964507C"/>
    <w:multiLevelType w:val="hybridMultilevel"/>
    <w:tmpl w:val="938CF860"/>
    <w:lvl w:ilvl="0" w:tplc="32A2DBBA">
      <w:start w:val="1"/>
      <w:numFmt w:val="bullet"/>
      <w:pStyle w:val="b2"/>
      <w:lvlText w:val="-"/>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C5768F"/>
    <w:multiLevelType w:val="multilevel"/>
    <w:tmpl w:val="52481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AE53CF"/>
    <w:multiLevelType w:val="hybridMultilevel"/>
    <w:tmpl w:val="1FD826C4"/>
    <w:lvl w:ilvl="0" w:tplc="B46E7F6A">
      <w:start w:val="1"/>
      <w:numFmt w:val="decimal"/>
      <w:pStyle w:val="lnum"/>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923EC3"/>
    <w:multiLevelType w:val="multilevel"/>
    <w:tmpl w:val="E0E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DD679F"/>
    <w:multiLevelType w:val="multilevel"/>
    <w:tmpl w:val="1F34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1B39A5"/>
    <w:multiLevelType w:val="multilevel"/>
    <w:tmpl w:val="65A4C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8159A2"/>
    <w:multiLevelType w:val="multilevel"/>
    <w:tmpl w:val="C18E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5F2B2B"/>
    <w:multiLevelType w:val="multilevel"/>
    <w:tmpl w:val="719852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1E117B"/>
    <w:multiLevelType w:val="hybridMultilevel"/>
    <w:tmpl w:val="8738D560"/>
    <w:lvl w:ilvl="0" w:tplc="D098F9BE">
      <w:start w:val="1"/>
      <w:numFmt w:val="decimal"/>
      <w:lvlText w:val="%1."/>
      <w:lvlJc w:val="left"/>
      <w:pPr>
        <w:tabs>
          <w:tab w:val="num" w:pos="360"/>
        </w:tabs>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7B0B3932"/>
    <w:multiLevelType w:val="multilevel"/>
    <w:tmpl w:val="C8003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0A4FE3"/>
    <w:multiLevelType w:val="multilevel"/>
    <w:tmpl w:val="116E1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8067130">
    <w:abstractNumId w:val="6"/>
  </w:num>
  <w:num w:numId="2" w16cid:durableId="2073770152">
    <w:abstractNumId w:val="5"/>
  </w:num>
  <w:num w:numId="3" w16cid:durableId="1417167209">
    <w:abstractNumId w:val="4"/>
  </w:num>
  <w:num w:numId="4" w16cid:durableId="388191895">
    <w:abstractNumId w:val="7"/>
  </w:num>
  <w:num w:numId="5" w16cid:durableId="2120832712">
    <w:abstractNumId w:val="3"/>
  </w:num>
  <w:num w:numId="6" w16cid:durableId="290944608">
    <w:abstractNumId w:val="2"/>
  </w:num>
  <w:num w:numId="7" w16cid:durableId="1137528245">
    <w:abstractNumId w:val="1"/>
  </w:num>
  <w:num w:numId="8" w16cid:durableId="1391731857">
    <w:abstractNumId w:val="0"/>
  </w:num>
  <w:num w:numId="9" w16cid:durableId="1653632249">
    <w:abstractNumId w:val="12"/>
  </w:num>
  <w:num w:numId="10" w16cid:durableId="392119851">
    <w:abstractNumId w:val="18"/>
  </w:num>
  <w:num w:numId="11" w16cid:durableId="1975524911">
    <w:abstractNumId w:val="26"/>
  </w:num>
  <w:num w:numId="12" w16cid:durableId="3005744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24370795">
    <w:abstractNumId w:val="28"/>
  </w:num>
  <w:num w:numId="14" w16cid:durableId="378819040">
    <w:abstractNumId w:val="25"/>
  </w:num>
  <w:num w:numId="15" w16cid:durableId="1306661422">
    <w:abstractNumId w:val="21"/>
  </w:num>
  <w:num w:numId="16" w16cid:durableId="1279944779">
    <w:abstractNumId w:val="24"/>
  </w:num>
  <w:num w:numId="17" w16cid:durableId="1705903271">
    <w:abstractNumId w:val="14"/>
  </w:num>
  <w:num w:numId="18" w16cid:durableId="960768129">
    <w:abstractNumId w:val="16"/>
  </w:num>
  <w:num w:numId="19" w16cid:durableId="599263217">
    <w:abstractNumId w:val="30"/>
  </w:num>
  <w:num w:numId="20" w16cid:durableId="1359085596">
    <w:abstractNumId w:val="23"/>
  </w:num>
  <w:num w:numId="21" w16cid:durableId="1567372927">
    <w:abstractNumId w:val="13"/>
  </w:num>
  <w:num w:numId="22" w16cid:durableId="1383942026">
    <w:abstractNumId w:val="29"/>
  </w:num>
  <w:num w:numId="23" w16cid:durableId="1172843157">
    <w:abstractNumId w:val="17"/>
  </w:num>
  <w:num w:numId="24" w16cid:durableId="1097167210">
    <w:abstractNumId w:val="19"/>
  </w:num>
  <w:num w:numId="25" w16cid:durableId="1053118543">
    <w:abstractNumId w:val="9"/>
  </w:num>
  <w:num w:numId="26" w16cid:durableId="807553258">
    <w:abstractNumId w:val="32"/>
  </w:num>
  <w:num w:numId="27" w16cid:durableId="2106344074">
    <w:abstractNumId w:val="8"/>
  </w:num>
  <w:num w:numId="28" w16cid:durableId="1866476197">
    <w:abstractNumId w:val="22"/>
  </w:num>
  <w:num w:numId="29" w16cid:durableId="1016079099">
    <w:abstractNumId w:val="10"/>
  </w:num>
  <w:num w:numId="30" w16cid:durableId="82579371">
    <w:abstractNumId w:val="11"/>
  </w:num>
  <w:num w:numId="31" w16cid:durableId="990596451">
    <w:abstractNumId w:val="20"/>
  </w:num>
  <w:num w:numId="32" w16cid:durableId="1536501171">
    <w:abstractNumId w:val="27"/>
  </w:num>
  <w:num w:numId="33" w16cid:durableId="1404180160">
    <w:abstractNumId w:val="33"/>
  </w:num>
  <w:num w:numId="34" w16cid:durableId="1658992837">
    <w:abstractNumId w:val="35"/>
  </w:num>
  <w:num w:numId="35" w16cid:durableId="1818300297">
    <w:abstractNumId w:val="31"/>
  </w:num>
  <w:num w:numId="36" w16cid:durableId="116147797">
    <w:abstractNumId w:val="36"/>
  </w:num>
  <w:num w:numId="37" w16cid:durableId="1774013295">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savePreviewPicture/>
  <w:hdrShapeDefaults>
    <o:shapedefaults v:ext="edit" spidmax="2050">
      <o:colormru v:ext="edit" colors="#606,#480048,#3a003a,#500050,#580058,#460046,#600060"/>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6D5"/>
    <w:rsid w:val="00000E7B"/>
    <w:rsid w:val="00003546"/>
    <w:rsid w:val="00010998"/>
    <w:rsid w:val="00031BE7"/>
    <w:rsid w:val="00035BAB"/>
    <w:rsid w:val="000401D6"/>
    <w:rsid w:val="00041F23"/>
    <w:rsid w:val="00042332"/>
    <w:rsid w:val="00045F1A"/>
    <w:rsid w:val="0005255F"/>
    <w:rsid w:val="00057CD6"/>
    <w:rsid w:val="0006721F"/>
    <w:rsid w:val="0007198B"/>
    <w:rsid w:val="00071D3B"/>
    <w:rsid w:val="00077E8D"/>
    <w:rsid w:val="000823E8"/>
    <w:rsid w:val="00082AD8"/>
    <w:rsid w:val="000879C5"/>
    <w:rsid w:val="00095A95"/>
    <w:rsid w:val="000A2825"/>
    <w:rsid w:val="000A37C5"/>
    <w:rsid w:val="000A487D"/>
    <w:rsid w:val="000B100B"/>
    <w:rsid w:val="000B31B3"/>
    <w:rsid w:val="000C63D6"/>
    <w:rsid w:val="000D1035"/>
    <w:rsid w:val="000D7A0B"/>
    <w:rsid w:val="000E366F"/>
    <w:rsid w:val="000E515D"/>
    <w:rsid w:val="000E547F"/>
    <w:rsid w:val="000E6BEE"/>
    <w:rsid w:val="000F0E8D"/>
    <w:rsid w:val="000F10EE"/>
    <w:rsid w:val="000F164A"/>
    <w:rsid w:val="000F24AA"/>
    <w:rsid w:val="000F58E1"/>
    <w:rsid w:val="000F7108"/>
    <w:rsid w:val="0010168B"/>
    <w:rsid w:val="001039EB"/>
    <w:rsid w:val="00112FC5"/>
    <w:rsid w:val="00113957"/>
    <w:rsid w:val="0011408C"/>
    <w:rsid w:val="00114A03"/>
    <w:rsid w:val="00123291"/>
    <w:rsid w:val="001250EB"/>
    <w:rsid w:val="0013397F"/>
    <w:rsid w:val="00133CEF"/>
    <w:rsid w:val="00134B8A"/>
    <w:rsid w:val="00144C0E"/>
    <w:rsid w:val="00145A36"/>
    <w:rsid w:val="00147972"/>
    <w:rsid w:val="00150845"/>
    <w:rsid w:val="00151FF0"/>
    <w:rsid w:val="0015494C"/>
    <w:rsid w:val="00156870"/>
    <w:rsid w:val="001607F7"/>
    <w:rsid w:val="00172749"/>
    <w:rsid w:val="00172D4E"/>
    <w:rsid w:val="00175D51"/>
    <w:rsid w:val="00181D2C"/>
    <w:rsid w:val="00183B94"/>
    <w:rsid w:val="00185DD0"/>
    <w:rsid w:val="00185F3D"/>
    <w:rsid w:val="001869BB"/>
    <w:rsid w:val="00191A0D"/>
    <w:rsid w:val="001A55AD"/>
    <w:rsid w:val="001B4690"/>
    <w:rsid w:val="001B5447"/>
    <w:rsid w:val="001C5550"/>
    <w:rsid w:val="001C5B48"/>
    <w:rsid w:val="001D13B4"/>
    <w:rsid w:val="001D18B0"/>
    <w:rsid w:val="001D7590"/>
    <w:rsid w:val="001D77AC"/>
    <w:rsid w:val="001E2814"/>
    <w:rsid w:val="001E306A"/>
    <w:rsid w:val="001E5A3E"/>
    <w:rsid w:val="001F141D"/>
    <w:rsid w:val="00206014"/>
    <w:rsid w:val="00211CF0"/>
    <w:rsid w:val="00214F86"/>
    <w:rsid w:val="002159F9"/>
    <w:rsid w:val="002160CE"/>
    <w:rsid w:val="0022347C"/>
    <w:rsid w:val="002241B0"/>
    <w:rsid w:val="00224CF0"/>
    <w:rsid w:val="002266B8"/>
    <w:rsid w:val="0023029D"/>
    <w:rsid w:val="002311EF"/>
    <w:rsid w:val="00232016"/>
    <w:rsid w:val="002331F2"/>
    <w:rsid w:val="00235BF5"/>
    <w:rsid w:val="00236027"/>
    <w:rsid w:val="00237534"/>
    <w:rsid w:val="0023768F"/>
    <w:rsid w:val="00237FCE"/>
    <w:rsid w:val="0024089A"/>
    <w:rsid w:val="002424F0"/>
    <w:rsid w:val="00250072"/>
    <w:rsid w:val="002508BB"/>
    <w:rsid w:val="00250EBE"/>
    <w:rsid w:val="00251E7B"/>
    <w:rsid w:val="002530BA"/>
    <w:rsid w:val="00254B24"/>
    <w:rsid w:val="00256550"/>
    <w:rsid w:val="002626AA"/>
    <w:rsid w:val="00270D0C"/>
    <w:rsid w:val="00272883"/>
    <w:rsid w:val="00273762"/>
    <w:rsid w:val="00281C8A"/>
    <w:rsid w:val="00284B65"/>
    <w:rsid w:val="002917A1"/>
    <w:rsid w:val="002A03EC"/>
    <w:rsid w:val="002A4E3D"/>
    <w:rsid w:val="002B1724"/>
    <w:rsid w:val="002B3242"/>
    <w:rsid w:val="002B4ECD"/>
    <w:rsid w:val="002C17B6"/>
    <w:rsid w:val="002E0758"/>
    <w:rsid w:val="002E0C1D"/>
    <w:rsid w:val="002E10C7"/>
    <w:rsid w:val="002E2962"/>
    <w:rsid w:val="002E29B2"/>
    <w:rsid w:val="002E3D5A"/>
    <w:rsid w:val="002E4B17"/>
    <w:rsid w:val="002F53F7"/>
    <w:rsid w:val="002F54A2"/>
    <w:rsid w:val="002F6083"/>
    <w:rsid w:val="002F79C1"/>
    <w:rsid w:val="00313763"/>
    <w:rsid w:val="003159A8"/>
    <w:rsid w:val="00315B57"/>
    <w:rsid w:val="00320614"/>
    <w:rsid w:val="003361D9"/>
    <w:rsid w:val="00336851"/>
    <w:rsid w:val="00345F9E"/>
    <w:rsid w:val="003502E8"/>
    <w:rsid w:val="0035275A"/>
    <w:rsid w:val="003626F9"/>
    <w:rsid w:val="00363B6F"/>
    <w:rsid w:val="00366B67"/>
    <w:rsid w:val="00372069"/>
    <w:rsid w:val="003823EE"/>
    <w:rsid w:val="00387A83"/>
    <w:rsid w:val="00392466"/>
    <w:rsid w:val="003A7B9C"/>
    <w:rsid w:val="003B1B65"/>
    <w:rsid w:val="003B4DBD"/>
    <w:rsid w:val="003B770D"/>
    <w:rsid w:val="003C52D6"/>
    <w:rsid w:val="003D094C"/>
    <w:rsid w:val="003D16FD"/>
    <w:rsid w:val="003D2695"/>
    <w:rsid w:val="003D3061"/>
    <w:rsid w:val="003D4DEE"/>
    <w:rsid w:val="003D6AEA"/>
    <w:rsid w:val="003E2E51"/>
    <w:rsid w:val="003E457D"/>
    <w:rsid w:val="003E5A6A"/>
    <w:rsid w:val="003E647C"/>
    <w:rsid w:val="003E7EBD"/>
    <w:rsid w:val="003F13DC"/>
    <w:rsid w:val="003F43E6"/>
    <w:rsid w:val="003F4A65"/>
    <w:rsid w:val="003F6006"/>
    <w:rsid w:val="004029BB"/>
    <w:rsid w:val="00403951"/>
    <w:rsid w:val="00403A73"/>
    <w:rsid w:val="004054EF"/>
    <w:rsid w:val="004059D9"/>
    <w:rsid w:val="00410412"/>
    <w:rsid w:val="00412F0E"/>
    <w:rsid w:val="00413595"/>
    <w:rsid w:val="00416CDE"/>
    <w:rsid w:val="004179D6"/>
    <w:rsid w:val="00422F41"/>
    <w:rsid w:val="00427642"/>
    <w:rsid w:val="00427ACB"/>
    <w:rsid w:val="00430141"/>
    <w:rsid w:val="004325F3"/>
    <w:rsid w:val="00432F9F"/>
    <w:rsid w:val="00440BD2"/>
    <w:rsid w:val="00441DE3"/>
    <w:rsid w:val="00444488"/>
    <w:rsid w:val="00447E27"/>
    <w:rsid w:val="004522E1"/>
    <w:rsid w:val="004526BE"/>
    <w:rsid w:val="004540E8"/>
    <w:rsid w:val="00457822"/>
    <w:rsid w:val="004614AE"/>
    <w:rsid w:val="004616F9"/>
    <w:rsid w:val="00463C61"/>
    <w:rsid w:val="00467B2E"/>
    <w:rsid w:val="00470790"/>
    <w:rsid w:val="00474F7A"/>
    <w:rsid w:val="00477EA7"/>
    <w:rsid w:val="00482489"/>
    <w:rsid w:val="004843EF"/>
    <w:rsid w:val="00485157"/>
    <w:rsid w:val="004927BB"/>
    <w:rsid w:val="0049306B"/>
    <w:rsid w:val="0049543A"/>
    <w:rsid w:val="004A4442"/>
    <w:rsid w:val="004A4E0E"/>
    <w:rsid w:val="004A6BF5"/>
    <w:rsid w:val="004A6D49"/>
    <w:rsid w:val="004A7D40"/>
    <w:rsid w:val="004B2D69"/>
    <w:rsid w:val="004B5E1F"/>
    <w:rsid w:val="004C3686"/>
    <w:rsid w:val="004C53B6"/>
    <w:rsid w:val="004C62B3"/>
    <w:rsid w:val="004C732D"/>
    <w:rsid w:val="004C760C"/>
    <w:rsid w:val="004D0939"/>
    <w:rsid w:val="004D36D5"/>
    <w:rsid w:val="004D5396"/>
    <w:rsid w:val="004E7B84"/>
    <w:rsid w:val="004F00F9"/>
    <w:rsid w:val="004F0D0A"/>
    <w:rsid w:val="004F0EAB"/>
    <w:rsid w:val="004F3C30"/>
    <w:rsid w:val="00500AA7"/>
    <w:rsid w:val="005114A6"/>
    <w:rsid w:val="005119F2"/>
    <w:rsid w:val="00511F97"/>
    <w:rsid w:val="0051547A"/>
    <w:rsid w:val="005165E3"/>
    <w:rsid w:val="00516C21"/>
    <w:rsid w:val="00517F2A"/>
    <w:rsid w:val="005223B1"/>
    <w:rsid w:val="0052375D"/>
    <w:rsid w:val="005321F7"/>
    <w:rsid w:val="00534207"/>
    <w:rsid w:val="00537BD0"/>
    <w:rsid w:val="00540E54"/>
    <w:rsid w:val="00542F28"/>
    <w:rsid w:val="0054407A"/>
    <w:rsid w:val="0055454B"/>
    <w:rsid w:val="00554D2F"/>
    <w:rsid w:val="00560B65"/>
    <w:rsid w:val="00562E5A"/>
    <w:rsid w:val="00563944"/>
    <w:rsid w:val="00565D51"/>
    <w:rsid w:val="005663A2"/>
    <w:rsid w:val="005666BC"/>
    <w:rsid w:val="005678ED"/>
    <w:rsid w:val="0057172C"/>
    <w:rsid w:val="005766F5"/>
    <w:rsid w:val="00576F51"/>
    <w:rsid w:val="005777CE"/>
    <w:rsid w:val="00583B1D"/>
    <w:rsid w:val="005871C9"/>
    <w:rsid w:val="00587801"/>
    <w:rsid w:val="00590577"/>
    <w:rsid w:val="0059138C"/>
    <w:rsid w:val="00595380"/>
    <w:rsid w:val="0059705E"/>
    <w:rsid w:val="00597B44"/>
    <w:rsid w:val="005A0751"/>
    <w:rsid w:val="005A293C"/>
    <w:rsid w:val="005A332D"/>
    <w:rsid w:val="005A5F9C"/>
    <w:rsid w:val="005A608B"/>
    <w:rsid w:val="005B5456"/>
    <w:rsid w:val="005B677C"/>
    <w:rsid w:val="005C1D98"/>
    <w:rsid w:val="005C71FD"/>
    <w:rsid w:val="005D2604"/>
    <w:rsid w:val="005E05E1"/>
    <w:rsid w:val="005F059A"/>
    <w:rsid w:val="005F46C7"/>
    <w:rsid w:val="005F4C10"/>
    <w:rsid w:val="00603D25"/>
    <w:rsid w:val="006070E1"/>
    <w:rsid w:val="00610765"/>
    <w:rsid w:val="00612418"/>
    <w:rsid w:val="00615FF8"/>
    <w:rsid w:val="00626869"/>
    <w:rsid w:val="00631410"/>
    <w:rsid w:val="00631761"/>
    <w:rsid w:val="00634EFE"/>
    <w:rsid w:val="0064074A"/>
    <w:rsid w:val="0064344D"/>
    <w:rsid w:val="00643EFC"/>
    <w:rsid w:val="006500C8"/>
    <w:rsid w:val="006503DC"/>
    <w:rsid w:val="006514E0"/>
    <w:rsid w:val="00652A4F"/>
    <w:rsid w:val="006628BE"/>
    <w:rsid w:val="00665309"/>
    <w:rsid w:val="006708B0"/>
    <w:rsid w:val="00674A51"/>
    <w:rsid w:val="00677CFB"/>
    <w:rsid w:val="00680B0B"/>
    <w:rsid w:val="006834F2"/>
    <w:rsid w:val="0068528A"/>
    <w:rsid w:val="0068787D"/>
    <w:rsid w:val="00687D1F"/>
    <w:rsid w:val="006901F1"/>
    <w:rsid w:val="006921CF"/>
    <w:rsid w:val="006945BE"/>
    <w:rsid w:val="00695BEB"/>
    <w:rsid w:val="006A499B"/>
    <w:rsid w:val="006A5E2F"/>
    <w:rsid w:val="006A68E7"/>
    <w:rsid w:val="006A745C"/>
    <w:rsid w:val="006B0705"/>
    <w:rsid w:val="006B3D34"/>
    <w:rsid w:val="006B5579"/>
    <w:rsid w:val="006C149E"/>
    <w:rsid w:val="006C3538"/>
    <w:rsid w:val="006C3E7A"/>
    <w:rsid w:val="006C4531"/>
    <w:rsid w:val="006C5C86"/>
    <w:rsid w:val="006C6914"/>
    <w:rsid w:val="006D4DE7"/>
    <w:rsid w:val="006D7607"/>
    <w:rsid w:val="006D7A4C"/>
    <w:rsid w:val="006E2B16"/>
    <w:rsid w:val="006E6255"/>
    <w:rsid w:val="006F524C"/>
    <w:rsid w:val="006F52A6"/>
    <w:rsid w:val="007029C4"/>
    <w:rsid w:val="0070324F"/>
    <w:rsid w:val="0070469B"/>
    <w:rsid w:val="00705F2A"/>
    <w:rsid w:val="00714B53"/>
    <w:rsid w:val="00721293"/>
    <w:rsid w:val="00730608"/>
    <w:rsid w:val="00730906"/>
    <w:rsid w:val="00730F4C"/>
    <w:rsid w:val="00731D59"/>
    <w:rsid w:val="00732905"/>
    <w:rsid w:val="007329D2"/>
    <w:rsid w:val="00733108"/>
    <w:rsid w:val="00737709"/>
    <w:rsid w:val="0074174E"/>
    <w:rsid w:val="00743252"/>
    <w:rsid w:val="007467A6"/>
    <w:rsid w:val="00746F1A"/>
    <w:rsid w:val="0075017D"/>
    <w:rsid w:val="00751578"/>
    <w:rsid w:val="0075674F"/>
    <w:rsid w:val="0075702C"/>
    <w:rsid w:val="007621A1"/>
    <w:rsid w:val="00762665"/>
    <w:rsid w:val="00764923"/>
    <w:rsid w:val="00764961"/>
    <w:rsid w:val="0077068D"/>
    <w:rsid w:val="00775CA1"/>
    <w:rsid w:val="00782333"/>
    <w:rsid w:val="007865E4"/>
    <w:rsid w:val="00790964"/>
    <w:rsid w:val="007916B5"/>
    <w:rsid w:val="00791700"/>
    <w:rsid w:val="00792754"/>
    <w:rsid w:val="00793303"/>
    <w:rsid w:val="00795D26"/>
    <w:rsid w:val="007A4F18"/>
    <w:rsid w:val="007B246E"/>
    <w:rsid w:val="007C1C4E"/>
    <w:rsid w:val="007D144D"/>
    <w:rsid w:val="007D1D0F"/>
    <w:rsid w:val="007E16D7"/>
    <w:rsid w:val="007E5FA5"/>
    <w:rsid w:val="00800BAA"/>
    <w:rsid w:val="00805723"/>
    <w:rsid w:val="008057B7"/>
    <w:rsid w:val="00806F61"/>
    <w:rsid w:val="00813CEF"/>
    <w:rsid w:val="008171E2"/>
    <w:rsid w:val="008203D7"/>
    <w:rsid w:val="00822327"/>
    <w:rsid w:val="008245E1"/>
    <w:rsid w:val="00831D0B"/>
    <w:rsid w:val="00832522"/>
    <w:rsid w:val="00832B78"/>
    <w:rsid w:val="008336EA"/>
    <w:rsid w:val="008359BD"/>
    <w:rsid w:val="008414E4"/>
    <w:rsid w:val="0087006D"/>
    <w:rsid w:val="00870328"/>
    <w:rsid w:val="008738FF"/>
    <w:rsid w:val="00884E46"/>
    <w:rsid w:val="008946F6"/>
    <w:rsid w:val="0089728F"/>
    <w:rsid w:val="00897BC4"/>
    <w:rsid w:val="008A4604"/>
    <w:rsid w:val="008A779E"/>
    <w:rsid w:val="008B37AF"/>
    <w:rsid w:val="008C1474"/>
    <w:rsid w:val="008C16B1"/>
    <w:rsid w:val="008D0566"/>
    <w:rsid w:val="008D152B"/>
    <w:rsid w:val="008D58DF"/>
    <w:rsid w:val="008E44FE"/>
    <w:rsid w:val="008E645A"/>
    <w:rsid w:val="008F0168"/>
    <w:rsid w:val="008F09A4"/>
    <w:rsid w:val="008F4ED2"/>
    <w:rsid w:val="008F67DC"/>
    <w:rsid w:val="008F729C"/>
    <w:rsid w:val="00900B5A"/>
    <w:rsid w:val="00900B9F"/>
    <w:rsid w:val="00906EBC"/>
    <w:rsid w:val="00907651"/>
    <w:rsid w:val="009116F8"/>
    <w:rsid w:val="0092667F"/>
    <w:rsid w:val="00926695"/>
    <w:rsid w:val="00927DAD"/>
    <w:rsid w:val="00931161"/>
    <w:rsid w:val="00935DDF"/>
    <w:rsid w:val="0093789E"/>
    <w:rsid w:val="00953EBB"/>
    <w:rsid w:val="00953FB1"/>
    <w:rsid w:val="00955046"/>
    <w:rsid w:val="009653AD"/>
    <w:rsid w:val="009663A9"/>
    <w:rsid w:val="00967A00"/>
    <w:rsid w:val="009769DA"/>
    <w:rsid w:val="00984A1E"/>
    <w:rsid w:val="00986388"/>
    <w:rsid w:val="00986FF7"/>
    <w:rsid w:val="00990D2B"/>
    <w:rsid w:val="009976C1"/>
    <w:rsid w:val="00997DEA"/>
    <w:rsid w:val="009A2B53"/>
    <w:rsid w:val="009A3005"/>
    <w:rsid w:val="009A7D59"/>
    <w:rsid w:val="009B042A"/>
    <w:rsid w:val="009B3959"/>
    <w:rsid w:val="009C0264"/>
    <w:rsid w:val="009C0AE9"/>
    <w:rsid w:val="009D2B2C"/>
    <w:rsid w:val="009D42F5"/>
    <w:rsid w:val="009D48B0"/>
    <w:rsid w:val="009D7A27"/>
    <w:rsid w:val="009D7C22"/>
    <w:rsid w:val="009E19BF"/>
    <w:rsid w:val="009E3F29"/>
    <w:rsid w:val="009E4F2E"/>
    <w:rsid w:val="009E62D5"/>
    <w:rsid w:val="009F0412"/>
    <w:rsid w:val="009F1EA8"/>
    <w:rsid w:val="009F4F67"/>
    <w:rsid w:val="00A01C87"/>
    <w:rsid w:val="00A03DB0"/>
    <w:rsid w:val="00A040F2"/>
    <w:rsid w:val="00A0627F"/>
    <w:rsid w:val="00A10A12"/>
    <w:rsid w:val="00A14CA9"/>
    <w:rsid w:val="00A14E90"/>
    <w:rsid w:val="00A153D9"/>
    <w:rsid w:val="00A157F3"/>
    <w:rsid w:val="00A17741"/>
    <w:rsid w:val="00A23CEE"/>
    <w:rsid w:val="00A244F1"/>
    <w:rsid w:val="00A2657D"/>
    <w:rsid w:val="00A26EFC"/>
    <w:rsid w:val="00A444FB"/>
    <w:rsid w:val="00A65038"/>
    <w:rsid w:val="00A7386C"/>
    <w:rsid w:val="00A80533"/>
    <w:rsid w:val="00A807C2"/>
    <w:rsid w:val="00A80B98"/>
    <w:rsid w:val="00A8443A"/>
    <w:rsid w:val="00A966F9"/>
    <w:rsid w:val="00A96C75"/>
    <w:rsid w:val="00A975CA"/>
    <w:rsid w:val="00AA0800"/>
    <w:rsid w:val="00AA1D63"/>
    <w:rsid w:val="00AB13C2"/>
    <w:rsid w:val="00AB2634"/>
    <w:rsid w:val="00AB5A04"/>
    <w:rsid w:val="00AB5CD5"/>
    <w:rsid w:val="00AC0C85"/>
    <w:rsid w:val="00AC3258"/>
    <w:rsid w:val="00AC5411"/>
    <w:rsid w:val="00AD2C59"/>
    <w:rsid w:val="00AF2DBD"/>
    <w:rsid w:val="00AF4EFC"/>
    <w:rsid w:val="00B0300C"/>
    <w:rsid w:val="00B07996"/>
    <w:rsid w:val="00B14122"/>
    <w:rsid w:val="00B14856"/>
    <w:rsid w:val="00B170C3"/>
    <w:rsid w:val="00B173FA"/>
    <w:rsid w:val="00B20124"/>
    <w:rsid w:val="00B21CCC"/>
    <w:rsid w:val="00B21E80"/>
    <w:rsid w:val="00B231A9"/>
    <w:rsid w:val="00B245FF"/>
    <w:rsid w:val="00B265D1"/>
    <w:rsid w:val="00B30134"/>
    <w:rsid w:val="00B32F2F"/>
    <w:rsid w:val="00B36132"/>
    <w:rsid w:val="00B3688A"/>
    <w:rsid w:val="00B37E6A"/>
    <w:rsid w:val="00B46A53"/>
    <w:rsid w:val="00B52885"/>
    <w:rsid w:val="00B52ABD"/>
    <w:rsid w:val="00B52F93"/>
    <w:rsid w:val="00B5598B"/>
    <w:rsid w:val="00B5772B"/>
    <w:rsid w:val="00B60856"/>
    <w:rsid w:val="00B6160B"/>
    <w:rsid w:val="00B623EF"/>
    <w:rsid w:val="00B6772D"/>
    <w:rsid w:val="00B70BB3"/>
    <w:rsid w:val="00B774EF"/>
    <w:rsid w:val="00B8023F"/>
    <w:rsid w:val="00B87E93"/>
    <w:rsid w:val="00B94EFD"/>
    <w:rsid w:val="00B964E9"/>
    <w:rsid w:val="00BA03B6"/>
    <w:rsid w:val="00BA0F64"/>
    <w:rsid w:val="00BC11F5"/>
    <w:rsid w:val="00BC29B5"/>
    <w:rsid w:val="00BC2BF7"/>
    <w:rsid w:val="00BC33BE"/>
    <w:rsid w:val="00BC4606"/>
    <w:rsid w:val="00BC4AAB"/>
    <w:rsid w:val="00BC732F"/>
    <w:rsid w:val="00BD1941"/>
    <w:rsid w:val="00BD2A25"/>
    <w:rsid w:val="00BD3BCC"/>
    <w:rsid w:val="00BD6E50"/>
    <w:rsid w:val="00BD7CE3"/>
    <w:rsid w:val="00BE0609"/>
    <w:rsid w:val="00BE5452"/>
    <w:rsid w:val="00BE55A9"/>
    <w:rsid w:val="00BE68A0"/>
    <w:rsid w:val="00BF2F6E"/>
    <w:rsid w:val="00BF5E40"/>
    <w:rsid w:val="00C14569"/>
    <w:rsid w:val="00C20621"/>
    <w:rsid w:val="00C248FF"/>
    <w:rsid w:val="00C2741D"/>
    <w:rsid w:val="00C27538"/>
    <w:rsid w:val="00C3050A"/>
    <w:rsid w:val="00C412B2"/>
    <w:rsid w:val="00C41686"/>
    <w:rsid w:val="00C41ADD"/>
    <w:rsid w:val="00C4308A"/>
    <w:rsid w:val="00C53502"/>
    <w:rsid w:val="00C6345E"/>
    <w:rsid w:val="00C65C02"/>
    <w:rsid w:val="00C707F2"/>
    <w:rsid w:val="00C7398A"/>
    <w:rsid w:val="00C74C8D"/>
    <w:rsid w:val="00C77085"/>
    <w:rsid w:val="00C81C71"/>
    <w:rsid w:val="00C8393A"/>
    <w:rsid w:val="00C85DC9"/>
    <w:rsid w:val="00C863B9"/>
    <w:rsid w:val="00C91A7A"/>
    <w:rsid w:val="00C94F9A"/>
    <w:rsid w:val="00CA0D5B"/>
    <w:rsid w:val="00CA70E7"/>
    <w:rsid w:val="00CB0B4E"/>
    <w:rsid w:val="00CB16FA"/>
    <w:rsid w:val="00CB190C"/>
    <w:rsid w:val="00CB1BC4"/>
    <w:rsid w:val="00CB5063"/>
    <w:rsid w:val="00CB58FB"/>
    <w:rsid w:val="00CB5962"/>
    <w:rsid w:val="00CB677B"/>
    <w:rsid w:val="00CC1D52"/>
    <w:rsid w:val="00CC302E"/>
    <w:rsid w:val="00CC434D"/>
    <w:rsid w:val="00CC5ADF"/>
    <w:rsid w:val="00CD72A5"/>
    <w:rsid w:val="00D02371"/>
    <w:rsid w:val="00D0447B"/>
    <w:rsid w:val="00D108A3"/>
    <w:rsid w:val="00D1464D"/>
    <w:rsid w:val="00D20B39"/>
    <w:rsid w:val="00D20BB4"/>
    <w:rsid w:val="00D24970"/>
    <w:rsid w:val="00D27996"/>
    <w:rsid w:val="00D27E4F"/>
    <w:rsid w:val="00D421A6"/>
    <w:rsid w:val="00D445C3"/>
    <w:rsid w:val="00D469C0"/>
    <w:rsid w:val="00D52317"/>
    <w:rsid w:val="00D56C5B"/>
    <w:rsid w:val="00D60BE9"/>
    <w:rsid w:val="00D623A1"/>
    <w:rsid w:val="00D628EB"/>
    <w:rsid w:val="00D63DAC"/>
    <w:rsid w:val="00D66330"/>
    <w:rsid w:val="00D675C6"/>
    <w:rsid w:val="00D71EB5"/>
    <w:rsid w:val="00D8131C"/>
    <w:rsid w:val="00D8334A"/>
    <w:rsid w:val="00DA263C"/>
    <w:rsid w:val="00DA284E"/>
    <w:rsid w:val="00DA7070"/>
    <w:rsid w:val="00DB342D"/>
    <w:rsid w:val="00DB5B61"/>
    <w:rsid w:val="00DC1BAD"/>
    <w:rsid w:val="00DC34BD"/>
    <w:rsid w:val="00DD022E"/>
    <w:rsid w:val="00DD6ECA"/>
    <w:rsid w:val="00DE1C28"/>
    <w:rsid w:val="00DE1CCB"/>
    <w:rsid w:val="00DE2AC2"/>
    <w:rsid w:val="00DE33B2"/>
    <w:rsid w:val="00DE6A70"/>
    <w:rsid w:val="00DE7CEA"/>
    <w:rsid w:val="00DF3513"/>
    <w:rsid w:val="00DF5AEF"/>
    <w:rsid w:val="00E073AE"/>
    <w:rsid w:val="00E17A6C"/>
    <w:rsid w:val="00E25336"/>
    <w:rsid w:val="00E30FDA"/>
    <w:rsid w:val="00E3266C"/>
    <w:rsid w:val="00E41334"/>
    <w:rsid w:val="00E47596"/>
    <w:rsid w:val="00E47B93"/>
    <w:rsid w:val="00E55639"/>
    <w:rsid w:val="00E55F37"/>
    <w:rsid w:val="00E624EF"/>
    <w:rsid w:val="00E633CD"/>
    <w:rsid w:val="00E661AE"/>
    <w:rsid w:val="00E66EA2"/>
    <w:rsid w:val="00E7251A"/>
    <w:rsid w:val="00E73AE9"/>
    <w:rsid w:val="00E75CC1"/>
    <w:rsid w:val="00E80474"/>
    <w:rsid w:val="00E81C8E"/>
    <w:rsid w:val="00E85BBD"/>
    <w:rsid w:val="00E9026E"/>
    <w:rsid w:val="00E91A02"/>
    <w:rsid w:val="00E92A58"/>
    <w:rsid w:val="00E94EC6"/>
    <w:rsid w:val="00E95F49"/>
    <w:rsid w:val="00E966AB"/>
    <w:rsid w:val="00EE355A"/>
    <w:rsid w:val="00EE3E3C"/>
    <w:rsid w:val="00EE3F64"/>
    <w:rsid w:val="00EE6439"/>
    <w:rsid w:val="00EE7905"/>
    <w:rsid w:val="00EF3F63"/>
    <w:rsid w:val="00F031CB"/>
    <w:rsid w:val="00F03B9A"/>
    <w:rsid w:val="00F0493D"/>
    <w:rsid w:val="00F06909"/>
    <w:rsid w:val="00F122F2"/>
    <w:rsid w:val="00F16F3F"/>
    <w:rsid w:val="00F2218A"/>
    <w:rsid w:val="00F2223B"/>
    <w:rsid w:val="00F26E45"/>
    <w:rsid w:val="00F42697"/>
    <w:rsid w:val="00F44B8D"/>
    <w:rsid w:val="00F47A56"/>
    <w:rsid w:val="00F5155F"/>
    <w:rsid w:val="00F71C07"/>
    <w:rsid w:val="00F73890"/>
    <w:rsid w:val="00F7414E"/>
    <w:rsid w:val="00F74E2A"/>
    <w:rsid w:val="00F80B74"/>
    <w:rsid w:val="00F84B4E"/>
    <w:rsid w:val="00F87A96"/>
    <w:rsid w:val="00F87DCC"/>
    <w:rsid w:val="00F91853"/>
    <w:rsid w:val="00F944E0"/>
    <w:rsid w:val="00FA5B70"/>
    <w:rsid w:val="00FB0D73"/>
    <w:rsid w:val="00FB333C"/>
    <w:rsid w:val="00FC15C8"/>
    <w:rsid w:val="00FC79F5"/>
    <w:rsid w:val="00FD0041"/>
    <w:rsid w:val="00FD09D6"/>
    <w:rsid w:val="00FE12F9"/>
    <w:rsid w:val="00FE2E5E"/>
    <w:rsid w:val="00FE53A4"/>
    <w:rsid w:val="00FE65D7"/>
    <w:rsid w:val="00FF269D"/>
    <w:rsid w:val="00FF66FA"/>
    <w:rsid w:val="00FF6B77"/>
    <w:rsid w:val="00FF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606,#480048,#3a003a,#500050,#580058,#460046,#600060"/>
    </o:shapedefaults>
    <o:shapelayout v:ext="edit">
      <o:idmap v:ext="edit" data="2"/>
    </o:shapelayout>
  </w:shapeDefaults>
  <w:decimalSymbol w:val="."/>
  <w:listSeparator w:val=","/>
  <w14:docId w14:val="77913FC9"/>
  <w15:docId w15:val="{51D9E718-C1E3-4C2D-B2CD-FCE0ED21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D7A0B"/>
    <w:pPr>
      <w:widowControl w:val="0"/>
    </w:pPr>
    <w:rPr>
      <w:rFonts w:ascii="New Century Schlbk" w:hAnsi="New Century Schlbk"/>
      <w:sz w:val="24"/>
    </w:rPr>
  </w:style>
  <w:style w:type="paragraph" w:styleId="Heading1">
    <w:name w:val="heading 1"/>
    <w:basedOn w:val="Heading4"/>
    <w:next w:val="Normal"/>
    <w:rsid w:val="003823EE"/>
    <w:pPr>
      <w:pBdr>
        <w:bottom w:val="single" w:sz="4" w:space="1" w:color="auto"/>
      </w:pBdr>
      <w:outlineLvl w:val="0"/>
    </w:pPr>
    <w:rPr>
      <w:rFonts w:ascii="Calibri" w:hAnsi="Calibri"/>
      <w:color w:val="0070C0"/>
      <w:sz w:val="36"/>
      <w:szCs w:val="30"/>
    </w:rPr>
  </w:style>
  <w:style w:type="paragraph" w:styleId="Heading2">
    <w:name w:val="heading 2"/>
    <w:basedOn w:val="Normal"/>
    <w:next w:val="Normal"/>
    <w:rsid w:val="000D7A0B"/>
    <w:pPr>
      <w:keepNext/>
      <w:spacing w:before="240" w:after="60"/>
      <w:outlineLvl w:val="1"/>
    </w:pPr>
    <w:rPr>
      <w:rFonts w:ascii="Arial" w:hAnsi="Arial"/>
      <w:b/>
      <w:i/>
    </w:rPr>
  </w:style>
  <w:style w:type="paragraph" w:styleId="Heading3">
    <w:name w:val="heading 3"/>
    <w:basedOn w:val="Normal"/>
    <w:next w:val="Normal"/>
    <w:rsid w:val="000D7A0B"/>
    <w:pPr>
      <w:keepNext/>
      <w:spacing w:before="240" w:after="60"/>
      <w:outlineLvl w:val="2"/>
    </w:pPr>
    <w:rPr>
      <w:rFonts w:ascii="Arial" w:hAnsi="Arial"/>
    </w:rPr>
  </w:style>
  <w:style w:type="paragraph" w:styleId="Heading4">
    <w:name w:val="heading 4"/>
    <w:basedOn w:val="Normal"/>
    <w:next w:val="Normal"/>
    <w:rsid w:val="000D7A0B"/>
    <w:pPr>
      <w:keepNext/>
      <w:spacing w:before="240" w:after="60"/>
      <w:outlineLvl w:val="3"/>
    </w:pPr>
    <w:rPr>
      <w:rFonts w:ascii="Arial" w:hAnsi="Arial"/>
      <w:b/>
    </w:rPr>
  </w:style>
  <w:style w:type="paragraph" w:styleId="Heading5">
    <w:name w:val="heading 5"/>
    <w:basedOn w:val="Normal"/>
    <w:next w:val="Normal"/>
    <w:rsid w:val="000D7A0B"/>
    <w:pPr>
      <w:spacing w:before="240" w:after="60"/>
      <w:outlineLvl w:val="4"/>
    </w:pPr>
    <w:rPr>
      <w:sz w:val="22"/>
    </w:rPr>
  </w:style>
  <w:style w:type="paragraph" w:styleId="Heading6">
    <w:name w:val="heading 6"/>
    <w:basedOn w:val="Normal"/>
    <w:next w:val="Normal"/>
    <w:rsid w:val="000D7A0B"/>
    <w:pPr>
      <w:spacing w:before="240" w:after="60"/>
      <w:outlineLvl w:val="5"/>
    </w:pPr>
    <w:rPr>
      <w:rFonts w:ascii="Times New Roman" w:hAnsi="Times New Roman"/>
      <w:i/>
      <w:sz w:val="22"/>
    </w:rPr>
  </w:style>
  <w:style w:type="paragraph" w:styleId="Heading7">
    <w:name w:val="heading 7"/>
    <w:basedOn w:val="Normal"/>
    <w:next w:val="Normal"/>
    <w:rsid w:val="000D7A0B"/>
    <w:pPr>
      <w:spacing w:before="240" w:after="60"/>
      <w:outlineLvl w:val="6"/>
    </w:pPr>
    <w:rPr>
      <w:rFonts w:ascii="Arial" w:hAnsi="Arial"/>
      <w:sz w:val="20"/>
    </w:rPr>
  </w:style>
  <w:style w:type="paragraph" w:styleId="Heading8">
    <w:name w:val="heading 8"/>
    <w:basedOn w:val="Normal"/>
    <w:next w:val="Normal"/>
    <w:rsid w:val="000D7A0B"/>
    <w:pPr>
      <w:spacing w:before="240" w:after="60"/>
      <w:outlineLvl w:val="7"/>
    </w:pPr>
    <w:rPr>
      <w:rFonts w:ascii="Arial" w:hAnsi="Arial"/>
      <w:i/>
      <w:sz w:val="20"/>
    </w:rPr>
  </w:style>
  <w:style w:type="paragraph" w:styleId="Heading9">
    <w:name w:val="heading 9"/>
    <w:basedOn w:val="Normal"/>
    <w:next w:val="Normal"/>
    <w:rsid w:val="000D7A0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Palatino" w:hAnsi="Palatino"/>
    </w:rPr>
  </w:style>
  <w:style w:type="paragraph" w:styleId="EnvelopeReturn">
    <w:name w:val="envelope return"/>
    <w:basedOn w:val="Normal"/>
    <w:rPr>
      <w:rFonts w:ascii="Palatino" w:hAnsi="Palatino"/>
      <w:sz w:val="20"/>
    </w:rPr>
  </w:style>
  <w:style w:type="paragraph" w:styleId="ListParagraph">
    <w:name w:val="List Paragraph"/>
    <w:basedOn w:val="Normal"/>
    <w:uiPriority w:val="34"/>
    <w:rsid w:val="0022347C"/>
    <w:pPr>
      <w:ind w:left="720"/>
      <w:contextualSpacing/>
    </w:pPr>
  </w:style>
  <w:style w:type="paragraph" w:styleId="Footer">
    <w:name w:val="footer"/>
    <w:basedOn w:val="Normal"/>
    <w:link w:val="FooterChar"/>
    <w:uiPriority w:val="99"/>
    <w:pPr>
      <w:tabs>
        <w:tab w:val="center" w:pos="4320"/>
        <w:tab w:val="right" w:pos="864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pPr>
      <w:ind w:left="360" w:hanging="360"/>
    </w:pPr>
  </w:style>
  <w:style w:type="paragraph" w:styleId="ListBullet2">
    <w:name w:val="List Bullet 2"/>
    <w:basedOn w:val="Normal"/>
    <w:pPr>
      <w:ind w:left="720" w:hanging="360"/>
    </w:pPr>
  </w:style>
  <w:style w:type="paragraph" w:styleId="BodyText">
    <w:name w:val="Body Text"/>
    <w:basedOn w:val="Normal"/>
    <w:pPr>
      <w:spacing w:after="12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rsid w:val="000D7A0B"/>
    <w:pPr>
      <w:spacing w:before="120" w:after="120"/>
    </w:pPr>
    <w:rPr>
      <w:b/>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autoRedefine/>
    <w:pPr>
      <w:numPr>
        <w:numId w:val="1"/>
      </w:numPr>
    </w:pPr>
  </w:style>
  <w:style w:type="paragraph" w:styleId="ListBullet4">
    <w:name w:val="List Bullet 4"/>
    <w:basedOn w:val="Normal"/>
    <w:autoRedefine/>
    <w:pPr>
      <w:numPr>
        <w:numId w:val="2"/>
      </w:numPr>
    </w:pPr>
  </w:style>
  <w:style w:type="paragraph" w:styleId="ListBullet5">
    <w:name w:val="List Bullet 5"/>
    <w:basedOn w:val="Normal"/>
    <w:autoRedefine/>
    <w:pPr>
      <w:numPr>
        <w:numId w:val="3"/>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4"/>
      </w:numPr>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rsid w:val="000D7A0B"/>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NormalWeb">
    <w:name w:val="Normal (Web)"/>
    <w:basedOn w:val="Normal"/>
    <w:link w:val="NormalWebChar"/>
    <w:uiPriority w:val="99"/>
    <w:pPr>
      <w:widowControl/>
      <w:spacing w:before="100" w:beforeAutospacing="1" w:after="100" w:afterAutospacing="1"/>
    </w:pPr>
    <w:rPr>
      <w:rFonts w:ascii="Arial Unicode MS" w:eastAsia="Arial Unicode MS" w:hAnsi="Arial Unicode MS" w:cs="Arial Unicode MS"/>
      <w:color w:val="00079F"/>
      <w:sz w:val="18"/>
      <w:szCs w:val="18"/>
    </w:rPr>
  </w:style>
  <w:style w:type="character" w:styleId="Emphasis">
    <w:name w:val="Emphasis"/>
    <w:uiPriority w:val="20"/>
    <w:qFormat/>
    <w:rsid w:val="000D7A0B"/>
    <w:rPr>
      <w:i/>
      <w:iCs/>
    </w:rPr>
  </w:style>
  <w:style w:type="paragraph" w:styleId="BalloonText">
    <w:name w:val="Balloon Text"/>
    <w:basedOn w:val="Normal"/>
    <w:link w:val="BalloonTextChar"/>
    <w:rsid w:val="00BC33BE"/>
    <w:rPr>
      <w:rFonts w:ascii="Tahoma" w:hAnsi="Tahoma" w:cs="Tahoma"/>
      <w:sz w:val="16"/>
      <w:szCs w:val="16"/>
    </w:rPr>
  </w:style>
  <w:style w:type="character" w:customStyle="1" w:styleId="BalloonTextChar">
    <w:name w:val="Balloon Text Char"/>
    <w:link w:val="BalloonText"/>
    <w:rsid w:val="00BC33BE"/>
    <w:rPr>
      <w:rFonts w:ascii="Tahoma" w:hAnsi="Tahoma" w:cs="Tahoma"/>
      <w:sz w:val="16"/>
      <w:szCs w:val="16"/>
    </w:rPr>
  </w:style>
  <w:style w:type="character" w:customStyle="1" w:styleId="FooterChar">
    <w:name w:val="Footer Char"/>
    <w:link w:val="Footer"/>
    <w:uiPriority w:val="99"/>
    <w:rsid w:val="00345F9E"/>
    <w:rPr>
      <w:rFonts w:ascii="New Century Schlbk" w:hAnsi="New Century Schlbk"/>
      <w:sz w:val="24"/>
    </w:rPr>
  </w:style>
  <w:style w:type="character" w:customStyle="1" w:styleId="NormalWebChar">
    <w:name w:val="Normal (Web) Char"/>
    <w:link w:val="NormalWeb"/>
    <w:rsid w:val="00134B8A"/>
    <w:rPr>
      <w:rFonts w:ascii="Arial Unicode MS" w:eastAsia="Arial Unicode MS" w:hAnsi="Arial Unicode MS" w:cs="Arial Unicode MS"/>
      <w:color w:val="00079F"/>
      <w:sz w:val="18"/>
      <w:szCs w:val="18"/>
    </w:rPr>
  </w:style>
  <w:style w:type="paragraph" w:customStyle="1" w:styleId="OutlineOverviewEntry">
    <w:name w:val="OutlineOverviewEntry"/>
    <w:basedOn w:val="Normal"/>
    <w:rsid w:val="00254B24"/>
    <w:rPr>
      <w:rFonts w:ascii="Calibri" w:hAnsi="Calibri" w:cs="Arial"/>
      <w:color w:val="000000"/>
      <w:sz w:val="20"/>
      <w:szCs w:val="18"/>
    </w:rPr>
  </w:style>
  <w:style w:type="paragraph" w:customStyle="1" w:styleId="OutlineLessonTiming">
    <w:name w:val="OutlineLessonTiming"/>
    <w:basedOn w:val="Normal"/>
    <w:link w:val="OutlineLessonTimingChar"/>
    <w:rsid w:val="002266B8"/>
    <w:rPr>
      <w:rFonts w:asciiTheme="minorHAnsi" w:eastAsia="Calibri" w:hAnsiTheme="minorHAnsi" w:cs="Calibri"/>
      <w:sz w:val="19"/>
    </w:rPr>
  </w:style>
  <w:style w:type="paragraph" w:customStyle="1" w:styleId="OutlineSessionTiming">
    <w:name w:val="OutlineSessionTiming"/>
    <w:basedOn w:val="Normal"/>
    <w:rsid w:val="002266B8"/>
    <w:rPr>
      <w:rFonts w:asciiTheme="minorHAnsi" w:eastAsia="Calibri" w:hAnsiTheme="minorHAnsi" w:cs="Calibri"/>
      <w:sz w:val="19"/>
      <w:szCs w:val="19"/>
    </w:rPr>
  </w:style>
  <w:style w:type="paragraph" w:customStyle="1" w:styleId="OutlineLessonTitle">
    <w:name w:val="OutlineLessonTitle"/>
    <w:basedOn w:val="OutlineLessonTiming"/>
    <w:link w:val="OutlineLessonTitleChar"/>
    <w:rsid w:val="002266B8"/>
    <w:rPr>
      <w:b/>
    </w:rPr>
  </w:style>
  <w:style w:type="paragraph" w:customStyle="1" w:styleId="OutlineLessonTopic">
    <w:name w:val="OutlineLessonTopic"/>
    <w:basedOn w:val="Normal"/>
    <w:rsid w:val="002266B8"/>
    <w:pPr>
      <w:numPr>
        <w:numId w:val="10"/>
      </w:numPr>
      <w:ind w:left="360"/>
    </w:pPr>
    <w:rPr>
      <w:rFonts w:asciiTheme="minorHAnsi" w:eastAsia="Calibri" w:hAnsiTheme="minorHAnsi" w:cs="Calibri"/>
      <w:sz w:val="19"/>
    </w:rPr>
  </w:style>
  <w:style w:type="paragraph" w:customStyle="1" w:styleId="OutlineExerciseTitle">
    <w:name w:val="OutlineExerciseTitle"/>
    <w:basedOn w:val="Normal"/>
    <w:rsid w:val="000401D6"/>
    <w:rPr>
      <w:rFonts w:asciiTheme="minorHAnsi" w:eastAsia="Calibri" w:hAnsiTheme="minorHAnsi" w:cs="Calibri"/>
      <w:b/>
      <w:color w:val="0070C0"/>
      <w:sz w:val="19"/>
    </w:rPr>
  </w:style>
  <w:style w:type="paragraph" w:customStyle="1" w:styleId="OutlineExerciseTiming">
    <w:name w:val="OutlineExerciseTiming"/>
    <w:basedOn w:val="OutlineExerciseTitle"/>
    <w:rsid w:val="006500C8"/>
    <w:rPr>
      <w:b w:val="0"/>
    </w:rPr>
  </w:style>
  <w:style w:type="paragraph" w:customStyle="1" w:styleId="OutlineSessionTitle">
    <w:name w:val="OutlineSessionTitle"/>
    <w:basedOn w:val="Normal"/>
    <w:rsid w:val="008F09A4"/>
    <w:rPr>
      <w:rFonts w:asciiTheme="minorHAnsi" w:hAnsiTheme="minorHAnsi"/>
      <w:b/>
      <w:sz w:val="23"/>
      <w:szCs w:val="19"/>
    </w:rPr>
  </w:style>
  <w:style w:type="paragraph" w:styleId="Header">
    <w:name w:val="header"/>
    <w:basedOn w:val="Normal"/>
    <w:link w:val="HeaderChar"/>
    <w:rsid w:val="006500C8"/>
    <w:pPr>
      <w:tabs>
        <w:tab w:val="center" w:pos="4703"/>
        <w:tab w:val="right" w:pos="9406"/>
      </w:tabs>
    </w:pPr>
  </w:style>
  <w:style w:type="character" w:customStyle="1" w:styleId="HeaderChar">
    <w:name w:val="Header Char"/>
    <w:basedOn w:val="DefaultParagraphFont"/>
    <w:link w:val="Header"/>
    <w:rsid w:val="006500C8"/>
    <w:rPr>
      <w:rFonts w:ascii="New Century Schlbk" w:hAnsi="New Century Schlbk"/>
      <w:sz w:val="24"/>
    </w:rPr>
  </w:style>
  <w:style w:type="paragraph" w:customStyle="1" w:styleId="Subheading1">
    <w:name w:val="Subheading1"/>
    <w:basedOn w:val="Normal"/>
    <w:rsid w:val="00FE12F9"/>
    <w:pPr>
      <w:ind w:left="360" w:hanging="360"/>
    </w:pPr>
    <w:rPr>
      <w:rFonts w:ascii="Arial" w:hAnsi="Arial" w:cs="Arial"/>
      <w:b/>
      <w:color w:val="660066"/>
      <w:sz w:val="17"/>
      <w:szCs w:val="17"/>
    </w:rPr>
  </w:style>
  <w:style w:type="paragraph" w:customStyle="1" w:styleId="0Subtitle">
    <w:name w:val="0. Subtitle"/>
    <w:basedOn w:val="Normal"/>
    <w:link w:val="0SubtitleChar"/>
    <w:rsid w:val="00FC79F5"/>
    <w:pPr>
      <w:ind w:left="180" w:hanging="180"/>
    </w:pPr>
    <w:rPr>
      <w:rFonts w:ascii="Arial" w:hAnsi="Arial" w:cs="Arial"/>
      <w:b/>
      <w:color w:val="1F497D" w:themeColor="text2"/>
      <w:sz w:val="18"/>
      <w:szCs w:val="18"/>
    </w:rPr>
  </w:style>
  <w:style w:type="character" w:customStyle="1" w:styleId="0SubtitleChar">
    <w:name w:val="0. Subtitle Char"/>
    <w:link w:val="0Subtitle"/>
    <w:rsid w:val="00FC79F5"/>
    <w:rPr>
      <w:rFonts w:ascii="Arial" w:hAnsi="Arial" w:cs="Arial"/>
      <w:b/>
      <w:color w:val="1F497D" w:themeColor="text2"/>
      <w:sz w:val="18"/>
      <w:szCs w:val="18"/>
    </w:rPr>
  </w:style>
  <w:style w:type="paragraph" w:customStyle="1" w:styleId="OutlineWorkshopTopicsCovered">
    <w:name w:val="OutlineWorkshopTopicsCovered"/>
    <w:basedOn w:val="0Subtitle"/>
    <w:rsid w:val="00114A03"/>
    <w:rPr>
      <w:color w:val="0070C0"/>
    </w:rPr>
  </w:style>
  <w:style w:type="paragraph" w:customStyle="1" w:styleId="OutlineSectionDivider">
    <w:name w:val="OutlineSectionDivider"/>
    <w:basedOn w:val="OutlineOverviewEntry"/>
    <w:rsid w:val="00254B24"/>
    <w:pPr>
      <w:pBdr>
        <w:bottom w:val="single" w:sz="4" w:space="1" w:color="auto"/>
      </w:pBdr>
    </w:pPr>
  </w:style>
  <w:style w:type="paragraph" w:customStyle="1" w:styleId="OutlineWorkshopTopicsDesc">
    <w:name w:val="OutlineWorkshopTopicsDesc"/>
    <w:basedOn w:val="Normal"/>
    <w:rsid w:val="00E66EA2"/>
    <w:pPr>
      <w:widowControl/>
    </w:pPr>
    <w:rPr>
      <w:rFonts w:asciiTheme="minorHAnsi" w:hAnsiTheme="minorHAnsi"/>
      <w:i/>
      <w:sz w:val="18"/>
    </w:rPr>
  </w:style>
  <w:style w:type="paragraph" w:customStyle="1" w:styleId="0BodyText">
    <w:name w:val="0. Body Text"/>
    <w:basedOn w:val="Normal"/>
    <w:link w:val="0BodyTextChar"/>
    <w:rsid w:val="00003546"/>
    <w:rPr>
      <w:rFonts w:ascii="Calibri" w:hAnsi="Calibri" w:cs="Arial"/>
      <w:bCs/>
      <w:noProof/>
      <w:color w:val="000000"/>
      <w:sz w:val="20"/>
    </w:rPr>
  </w:style>
  <w:style w:type="character" w:customStyle="1" w:styleId="0BodyTextChar">
    <w:name w:val="0. Body Text Char"/>
    <w:link w:val="0BodyText"/>
    <w:rsid w:val="00003546"/>
    <w:rPr>
      <w:rFonts w:ascii="Calibri" w:hAnsi="Calibri" w:cs="Arial"/>
      <w:bCs/>
      <w:noProof/>
      <w:color w:val="000000"/>
    </w:rPr>
  </w:style>
  <w:style w:type="paragraph" w:customStyle="1" w:styleId="b1">
    <w:name w:val=".b1"/>
    <w:basedOn w:val="Subheading1"/>
    <w:link w:val="b1Char"/>
    <w:qFormat/>
    <w:rsid w:val="00CB0B4E"/>
    <w:pPr>
      <w:numPr>
        <w:numId w:val="9"/>
      </w:numPr>
    </w:pPr>
    <w:rPr>
      <w:rFonts w:ascii="Calibri" w:hAnsi="Calibri"/>
      <w:b w:val="0"/>
      <w:color w:val="000000"/>
      <w:sz w:val="21"/>
      <w:szCs w:val="21"/>
    </w:rPr>
  </w:style>
  <w:style w:type="character" w:customStyle="1" w:styleId="b1Char">
    <w:name w:val=".b1 Char"/>
    <w:link w:val="b1"/>
    <w:qFormat/>
    <w:rsid w:val="00CB0B4E"/>
    <w:rPr>
      <w:rFonts w:ascii="Calibri" w:hAnsi="Calibri" w:cs="Arial"/>
      <w:color w:val="000000"/>
      <w:sz w:val="21"/>
      <w:szCs w:val="21"/>
    </w:rPr>
  </w:style>
  <w:style w:type="paragraph" w:customStyle="1" w:styleId="0Bullet1">
    <w:name w:val="0. Bullet 1"/>
    <w:basedOn w:val="b1"/>
    <w:link w:val="0Bullet1Char"/>
    <w:rsid w:val="002508BB"/>
    <w:pPr>
      <w:ind w:left="720"/>
    </w:pPr>
  </w:style>
  <w:style w:type="character" w:customStyle="1" w:styleId="0Bullet1Char">
    <w:name w:val="0. Bullet 1 Char"/>
    <w:basedOn w:val="b1Char"/>
    <w:link w:val="0Bullet1"/>
    <w:rsid w:val="002508BB"/>
    <w:rPr>
      <w:rFonts w:ascii="Calibri" w:hAnsi="Calibri" w:cs="Arial"/>
      <w:color w:val="000000"/>
      <w:sz w:val="21"/>
      <w:szCs w:val="21"/>
    </w:rPr>
  </w:style>
  <w:style w:type="paragraph" w:customStyle="1" w:styleId="sub">
    <w:name w:val=".sub"/>
    <w:basedOn w:val="Normal"/>
    <w:link w:val="subChar"/>
    <w:qFormat/>
    <w:rsid w:val="00733108"/>
    <w:rPr>
      <w:rFonts w:ascii="Arial" w:hAnsi="Arial" w:cs="Arial"/>
      <w:b/>
      <w:noProof/>
      <w:color w:val="0070C0"/>
      <w:sz w:val="18"/>
      <w:szCs w:val="18"/>
    </w:rPr>
  </w:style>
  <w:style w:type="character" w:customStyle="1" w:styleId="subChar">
    <w:name w:val=".sub Char"/>
    <w:link w:val="sub"/>
    <w:qFormat/>
    <w:rsid w:val="00733108"/>
    <w:rPr>
      <w:rFonts w:ascii="Arial" w:hAnsi="Arial" w:cs="Arial"/>
      <w:b/>
      <w:noProof/>
      <w:color w:val="0070C0"/>
      <w:sz w:val="18"/>
      <w:szCs w:val="18"/>
    </w:rPr>
  </w:style>
  <w:style w:type="paragraph" w:customStyle="1" w:styleId="0Header">
    <w:name w:val="0. Header"/>
    <w:basedOn w:val="0Subtitle"/>
    <w:link w:val="0HeaderChar"/>
    <w:rsid w:val="00315B57"/>
    <w:rPr>
      <w:rFonts w:asciiTheme="minorHAnsi" w:hAnsiTheme="minorHAnsi" w:cstheme="minorHAnsi"/>
      <w:color w:val="006699"/>
      <w:sz w:val="19"/>
    </w:rPr>
  </w:style>
  <w:style w:type="character" w:customStyle="1" w:styleId="0HeaderChar">
    <w:name w:val="0. Header Char"/>
    <w:basedOn w:val="0BodyTextChar"/>
    <w:link w:val="0Header"/>
    <w:rsid w:val="00315B57"/>
    <w:rPr>
      <w:rFonts w:asciiTheme="minorHAnsi" w:hAnsiTheme="minorHAnsi" w:cstheme="minorHAnsi"/>
      <w:b/>
      <w:bCs/>
      <w:noProof/>
      <w:color w:val="006699"/>
    </w:rPr>
  </w:style>
  <w:style w:type="paragraph" w:customStyle="1" w:styleId="0Session">
    <w:name w:val="0. Session"/>
    <w:basedOn w:val="lesson"/>
    <w:link w:val="0SessionChar"/>
    <w:rsid w:val="009769DA"/>
  </w:style>
  <w:style w:type="paragraph" w:customStyle="1" w:styleId="lesson">
    <w:name w:val=".lesson"/>
    <w:basedOn w:val="OutlineLessonTitle"/>
    <w:link w:val="lessonChar"/>
    <w:qFormat/>
    <w:rsid w:val="00313763"/>
    <w:rPr>
      <w:sz w:val="20"/>
    </w:rPr>
  </w:style>
  <w:style w:type="character" w:customStyle="1" w:styleId="OutlineLessonTimingChar">
    <w:name w:val="OutlineLessonTiming Char"/>
    <w:basedOn w:val="DefaultParagraphFont"/>
    <w:link w:val="OutlineLessonTiming"/>
    <w:rsid w:val="00315B57"/>
    <w:rPr>
      <w:rFonts w:asciiTheme="minorHAnsi" w:eastAsia="Calibri" w:hAnsiTheme="minorHAnsi" w:cs="Calibri"/>
      <w:sz w:val="19"/>
    </w:rPr>
  </w:style>
  <w:style w:type="character" w:customStyle="1" w:styleId="OutlineLessonTitleChar">
    <w:name w:val="OutlineLessonTitle Char"/>
    <w:basedOn w:val="OutlineLessonTimingChar"/>
    <w:link w:val="OutlineLessonTitle"/>
    <w:rsid w:val="00315B57"/>
    <w:rPr>
      <w:rFonts w:asciiTheme="minorHAnsi" w:eastAsia="Calibri" w:hAnsiTheme="minorHAnsi" w:cs="Calibri"/>
      <w:b/>
      <w:sz w:val="19"/>
    </w:rPr>
  </w:style>
  <w:style w:type="character" w:customStyle="1" w:styleId="0SessionChar">
    <w:name w:val="0. Session Char"/>
    <w:basedOn w:val="OutlineLessonTitleChar"/>
    <w:link w:val="0Session"/>
    <w:rsid w:val="009769DA"/>
    <w:rPr>
      <w:rFonts w:asciiTheme="minorHAnsi" w:eastAsia="Calibri" w:hAnsiTheme="minorHAnsi" w:cs="Calibri"/>
      <w:b/>
      <w:sz w:val="19"/>
    </w:rPr>
  </w:style>
  <w:style w:type="paragraph" w:customStyle="1" w:styleId="bbul">
    <w:name w:val=".bbul"/>
    <w:basedOn w:val="b1"/>
    <w:link w:val="bbulChar"/>
    <w:qFormat/>
    <w:rsid w:val="00313763"/>
    <w:rPr>
      <w:color w:val="0070C0"/>
    </w:rPr>
  </w:style>
  <w:style w:type="character" w:customStyle="1" w:styleId="lessonChar">
    <w:name w:val=".lesson Char"/>
    <w:basedOn w:val="OutlineLessonTitleChar"/>
    <w:link w:val="lesson"/>
    <w:rsid w:val="00313763"/>
    <w:rPr>
      <w:rFonts w:asciiTheme="minorHAnsi" w:eastAsia="Calibri" w:hAnsiTheme="minorHAnsi" w:cs="Calibri"/>
      <w:b/>
      <w:sz w:val="19"/>
    </w:rPr>
  </w:style>
  <w:style w:type="paragraph" w:customStyle="1" w:styleId="Footertext">
    <w:name w:val="Footer text"/>
    <w:basedOn w:val="Footer"/>
    <w:link w:val="FootertextChar"/>
    <w:rsid w:val="003823EE"/>
    <w:pPr>
      <w:pBdr>
        <w:top w:val="single" w:sz="4" w:space="1" w:color="auto"/>
      </w:pBdr>
      <w:tabs>
        <w:tab w:val="left" w:pos="1440"/>
      </w:tabs>
      <w:jc w:val="center"/>
    </w:pPr>
    <w:rPr>
      <w:rFonts w:ascii="Arial" w:hAnsi="Arial" w:cs="Arial"/>
      <w:sz w:val="16"/>
    </w:rPr>
  </w:style>
  <w:style w:type="character" w:customStyle="1" w:styleId="bbulChar">
    <w:name w:val=".bbul Char"/>
    <w:basedOn w:val="b1Char"/>
    <w:link w:val="bbul"/>
    <w:rsid w:val="00313763"/>
    <w:rPr>
      <w:rFonts w:ascii="Calibri" w:hAnsi="Calibri" w:cs="Arial"/>
      <w:color w:val="0070C0"/>
      <w:sz w:val="21"/>
      <w:szCs w:val="21"/>
    </w:rPr>
  </w:style>
  <w:style w:type="paragraph" w:customStyle="1" w:styleId="body">
    <w:name w:val=".body"/>
    <w:basedOn w:val="Normal"/>
    <w:link w:val="bodyChar"/>
    <w:qFormat/>
    <w:rsid w:val="00CB0B4E"/>
    <w:rPr>
      <w:rFonts w:ascii="Calibri" w:hAnsi="Calibri" w:cs="Arial"/>
      <w:color w:val="000000"/>
      <w:sz w:val="21"/>
      <w:szCs w:val="21"/>
      <w:shd w:val="clear" w:color="auto" w:fill="FFFFFF"/>
    </w:rPr>
  </w:style>
  <w:style w:type="character" w:customStyle="1" w:styleId="FootertextChar">
    <w:name w:val="Footer text Char"/>
    <w:basedOn w:val="FooterChar"/>
    <w:link w:val="Footertext"/>
    <w:rsid w:val="003823EE"/>
    <w:rPr>
      <w:rFonts w:ascii="Arial" w:hAnsi="Arial" w:cs="Arial"/>
      <w:sz w:val="16"/>
    </w:rPr>
  </w:style>
  <w:style w:type="character" w:customStyle="1" w:styleId="bodyChar">
    <w:name w:val=".body Char"/>
    <w:link w:val="body"/>
    <w:qFormat/>
    <w:rsid w:val="00CB0B4E"/>
    <w:rPr>
      <w:rFonts w:ascii="Calibri" w:hAnsi="Calibri" w:cs="Arial"/>
      <w:color w:val="000000"/>
      <w:sz w:val="21"/>
      <w:szCs w:val="21"/>
    </w:rPr>
  </w:style>
  <w:style w:type="paragraph" w:customStyle="1" w:styleId="0Italics">
    <w:name w:val="0. Italics"/>
    <w:basedOn w:val="0Session"/>
    <w:link w:val="0ItalicsChar"/>
    <w:rsid w:val="009769DA"/>
    <w:rPr>
      <w:b w:val="0"/>
      <w:i/>
    </w:rPr>
  </w:style>
  <w:style w:type="paragraph" w:customStyle="1" w:styleId="Title2">
    <w:name w:val="Title 2"/>
    <w:basedOn w:val="0BodyText"/>
    <w:link w:val="Title2Char"/>
    <w:rsid w:val="00F42697"/>
    <w:rPr>
      <w:b/>
      <w:i/>
      <w:color w:val="262626" w:themeColor="text1" w:themeTint="D9"/>
    </w:rPr>
  </w:style>
  <w:style w:type="character" w:customStyle="1" w:styleId="0ItalicsChar">
    <w:name w:val="0. Italics Char"/>
    <w:basedOn w:val="0SessionChar"/>
    <w:link w:val="0Italics"/>
    <w:rsid w:val="009769DA"/>
    <w:rPr>
      <w:rFonts w:asciiTheme="minorHAnsi" w:eastAsia="Calibri" w:hAnsiTheme="minorHAnsi" w:cs="Calibri"/>
      <w:b w:val="0"/>
      <w:i/>
      <w:sz w:val="19"/>
    </w:rPr>
  </w:style>
  <w:style w:type="character" w:customStyle="1" w:styleId="Title2Char">
    <w:name w:val="Title 2 Char"/>
    <w:basedOn w:val="0BodyTextChar"/>
    <w:link w:val="Title2"/>
    <w:rsid w:val="00F42697"/>
    <w:rPr>
      <w:rFonts w:ascii="Calibri" w:hAnsi="Calibri" w:cs="Arial"/>
      <w:b/>
      <w:bCs/>
      <w:i/>
      <w:noProof/>
      <w:color w:val="262626" w:themeColor="text1" w:themeTint="D9"/>
    </w:rPr>
  </w:style>
  <w:style w:type="character" w:styleId="Mention">
    <w:name w:val="Mention"/>
    <w:basedOn w:val="DefaultParagraphFont"/>
    <w:uiPriority w:val="99"/>
    <w:semiHidden/>
    <w:unhideWhenUsed/>
    <w:rsid w:val="007C1C4E"/>
    <w:rPr>
      <w:color w:val="2B579A"/>
      <w:shd w:val="clear" w:color="auto" w:fill="E6E6E6"/>
    </w:rPr>
  </w:style>
  <w:style w:type="paragraph" w:customStyle="1" w:styleId="0BodyBullet">
    <w:name w:val="0. Body Bullet"/>
    <w:basedOn w:val="Subheading1"/>
    <w:link w:val="0BodyBulletChar"/>
    <w:qFormat/>
    <w:rsid w:val="000F7108"/>
    <w:rPr>
      <w:rFonts w:ascii="Calibri" w:hAnsi="Calibri"/>
      <w:b w:val="0"/>
      <w:color w:val="000000"/>
      <w:sz w:val="19"/>
      <w:szCs w:val="18"/>
    </w:rPr>
  </w:style>
  <w:style w:type="character" w:customStyle="1" w:styleId="0BodyBulletChar">
    <w:name w:val="0. Body Bullet Char"/>
    <w:link w:val="0BodyBullet"/>
    <w:qFormat/>
    <w:rsid w:val="000F7108"/>
    <w:rPr>
      <w:rFonts w:ascii="Calibri" w:hAnsi="Calibri" w:cs="Arial"/>
      <w:color w:val="000000"/>
      <w:sz w:val="19"/>
      <w:szCs w:val="18"/>
    </w:rPr>
  </w:style>
  <w:style w:type="paragraph" w:customStyle="1" w:styleId="fileformat">
    <w:name w:val="fileformat"/>
    <w:basedOn w:val="Normal"/>
    <w:rsid w:val="00DE33B2"/>
    <w:pPr>
      <w:widowControl/>
      <w:spacing w:before="100" w:beforeAutospacing="1" w:after="100" w:afterAutospacing="1"/>
    </w:pPr>
    <w:rPr>
      <w:rFonts w:ascii="Verdana" w:eastAsia="Arial Unicode MS" w:hAnsi="Verdana" w:cs="Arial Unicode MS"/>
      <w:i/>
      <w:iCs/>
      <w:color w:val="007850"/>
      <w:sz w:val="15"/>
      <w:szCs w:val="15"/>
    </w:rPr>
  </w:style>
  <w:style w:type="paragraph" w:customStyle="1" w:styleId="0BoxText">
    <w:name w:val="0. Box Text"/>
    <w:basedOn w:val="Normal"/>
    <w:link w:val="0BoxTextChar"/>
    <w:rsid w:val="0064074A"/>
    <w:pPr>
      <w:ind w:left="180"/>
    </w:pPr>
    <w:rPr>
      <w:rFonts w:ascii="Arial" w:hAnsi="Arial" w:cs="Arial"/>
      <w:color w:val="403152"/>
      <w:sz w:val="16"/>
      <w:szCs w:val="16"/>
    </w:rPr>
  </w:style>
  <w:style w:type="character" w:customStyle="1" w:styleId="0BoxTextChar">
    <w:name w:val="0. Box Text Char"/>
    <w:link w:val="0BoxText"/>
    <w:rsid w:val="0064074A"/>
    <w:rPr>
      <w:rFonts w:ascii="Arial" w:hAnsi="Arial" w:cs="Arial"/>
      <w:color w:val="403152"/>
      <w:sz w:val="16"/>
      <w:szCs w:val="16"/>
    </w:rPr>
  </w:style>
  <w:style w:type="paragraph" w:customStyle="1" w:styleId="b2">
    <w:name w:val=".b2"/>
    <w:basedOn w:val="0BodyBullet"/>
    <w:link w:val="b2Char"/>
    <w:qFormat/>
    <w:rsid w:val="0064074A"/>
    <w:pPr>
      <w:numPr>
        <w:numId w:val="11"/>
      </w:numPr>
    </w:pPr>
    <w:rPr>
      <w:lang w:eastAsia="ja-JP"/>
    </w:rPr>
  </w:style>
  <w:style w:type="character" w:customStyle="1" w:styleId="b2Char">
    <w:name w:val=".b2 Char"/>
    <w:link w:val="b2"/>
    <w:qFormat/>
    <w:rsid w:val="0064074A"/>
    <w:rPr>
      <w:rFonts w:ascii="Calibri" w:hAnsi="Calibri" w:cs="Arial"/>
      <w:color w:val="000000"/>
      <w:sz w:val="19"/>
      <w:szCs w:val="18"/>
      <w:lang w:eastAsia="ja-JP"/>
    </w:rPr>
  </w:style>
  <w:style w:type="paragraph" w:customStyle="1" w:styleId="0tiny">
    <w:name w:val="0. tiny"/>
    <w:basedOn w:val="Normal"/>
    <w:link w:val="0tinyChar"/>
    <w:qFormat/>
    <w:rsid w:val="00235BF5"/>
    <w:pPr>
      <w:widowControl/>
      <w:pBdr>
        <w:top w:val="single" w:sz="4" w:space="1" w:color="auto"/>
      </w:pBdr>
      <w:spacing w:after="160" w:line="259" w:lineRule="auto"/>
      <w:jc w:val="center"/>
    </w:pPr>
    <w:rPr>
      <w:rFonts w:ascii="Calibri" w:eastAsiaTheme="minorHAnsi" w:hAnsi="Calibri" w:cs="Calibri"/>
      <w:b/>
      <w:sz w:val="10"/>
      <w:szCs w:val="22"/>
    </w:rPr>
  </w:style>
  <w:style w:type="character" w:customStyle="1" w:styleId="0tinyChar">
    <w:name w:val="0. tiny Char"/>
    <w:basedOn w:val="DefaultParagraphFont"/>
    <w:link w:val="0tiny"/>
    <w:qFormat/>
    <w:rsid w:val="00235BF5"/>
    <w:rPr>
      <w:rFonts w:ascii="Calibri" w:eastAsiaTheme="minorHAnsi" w:hAnsi="Calibri" w:cs="Calibri"/>
      <w:b/>
      <w:sz w:val="10"/>
      <w:szCs w:val="22"/>
    </w:rPr>
  </w:style>
  <w:style w:type="paragraph" w:customStyle="1" w:styleId="newsheadline">
    <w:name w:val="newsheadline"/>
    <w:basedOn w:val="Normal"/>
    <w:rsid w:val="00BE55A9"/>
    <w:pPr>
      <w:widowControl/>
      <w:spacing w:before="100" w:beforeAutospacing="1" w:after="100" w:afterAutospacing="1"/>
    </w:pPr>
    <w:rPr>
      <w:rFonts w:ascii="Verdana" w:eastAsia="Arial Unicode MS" w:hAnsi="Verdana" w:cs="Arial Unicode MS"/>
      <w:color w:val="00079F"/>
      <w:sz w:val="15"/>
      <w:szCs w:val="15"/>
    </w:rPr>
  </w:style>
  <w:style w:type="paragraph" w:customStyle="1" w:styleId="bspace">
    <w:name w:val=".bspace"/>
    <w:basedOn w:val="0BodyText"/>
    <w:link w:val="bspaceChar"/>
    <w:qFormat/>
    <w:rsid w:val="006945BE"/>
    <w:rPr>
      <w:sz w:val="16"/>
      <w:szCs w:val="16"/>
    </w:rPr>
  </w:style>
  <w:style w:type="character" w:customStyle="1" w:styleId="bspaceChar">
    <w:name w:val=".bspace Char"/>
    <w:basedOn w:val="bodyChar"/>
    <w:link w:val="bspace"/>
    <w:qFormat/>
    <w:rsid w:val="006945BE"/>
    <w:rPr>
      <w:rFonts w:ascii="Calibri" w:hAnsi="Calibri" w:cs="Arial"/>
      <w:bCs/>
      <w:noProof/>
      <w:color w:val="000000"/>
      <w:sz w:val="16"/>
      <w:szCs w:val="16"/>
    </w:rPr>
  </w:style>
  <w:style w:type="paragraph" w:customStyle="1" w:styleId="0Bullet">
    <w:name w:val="0. Bullet"/>
    <w:basedOn w:val="Subheading1"/>
    <w:link w:val="0BulletChar"/>
    <w:rsid w:val="002B1724"/>
    <w:rPr>
      <w:rFonts w:ascii="Calibri" w:hAnsi="Calibri"/>
      <w:b w:val="0"/>
      <w:color w:val="000000"/>
      <w:sz w:val="20"/>
      <w:szCs w:val="20"/>
    </w:rPr>
  </w:style>
  <w:style w:type="character" w:customStyle="1" w:styleId="0BulletChar">
    <w:name w:val="0. Bullet Char"/>
    <w:link w:val="0Bullet"/>
    <w:rsid w:val="002B1724"/>
    <w:rPr>
      <w:rFonts w:ascii="Calibri" w:hAnsi="Calibri" w:cs="Arial"/>
      <w:color w:val="000000"/>
    </w:rPr>
  </w:style>
  <w:style w:type="paragraph" w:customStyle="1" w:styleId="0Body">
    <w:name w:val="0. Body"/>
    <w:basedOn w:val="Normal"/>
    <w:link w:val="0BodyChar"/>
    <w:rsid w:val="002B1724"/>
    <w:rPr>
      <w:rFonts w:ascii="Calibri" w:hAnsi="Calibri" w:cs="Arial"/>
      <w:color w:val="000000"/>
      <w:sz w:val="20"/>
    </w:rPr>
  </w:style>
  <w:style w:type="character" w:customStyle="1" w:styleId="0BodyChar">
    <w:name w:val="0. Body Char"/>
    <w:link w:val="0Body"/>
    <w:qFormat/>
    <w:rsid w:val="002B1724"/>
    <w:rPr>
      <w:rFonts w:ascii="Calibri" w:hAnsi="Calibri" w:cs="Arial"/>
      <w:color w:val="000000"/>
    </w:rPr>
  </w:style>
  <w:style w:type="paragraph" w:customStyle="1" w:styleId="0SubHead">
    <w:name w:val="0. SubHead"/>
    <w:basedOn w:val="Normal"/>
    <w:link w:val="0SubHeadChar"/>
    <w:qFormat/>
    <w:rsid w:val="002B1724"/>
    <w:rPr>
      <w:rFonts w:ascii="Arial" w:hAnsi="Arial" w:cs="Arial"/>
      <w:b/>
      <w:noProof/>
      <w:color w:val="0070C0"/>
      <w:sz w:val="18"/>
      <w:szCs w:val="18"/>
    </w:rPr>
  </w:style>
  <w:style w:type="character" w:customStyle="1" w:styleId="0SubHeadChar">
    <w:name w:val="0. SubHead Char"/>
    <w:link w:val="0SubHead"/>
    <w:qFormat/>
    <w:rsid w:val="002B1724"/>
    <w:rPr>
      <w:rFonts w:ascii="Arial" w:hAnsi="Arial" w:cs="Arial"/>
      <w:b/>
      <w:noProof/>
      <w:color w:val="0070C0"/>
      <w:sz w:val="18"/>
      <w:szCs w:val="18"/>
    </w:rPr>
  </w:style>
  <w:style w:type="paragraph" w:customStyle="1" w:styleId="0Lesson">
    <w:name w:val="0. Lesson"/>
    <w:basedOn w:val="Normal"/>
    <w:link w:val="0LessonChar"/>
    <w:rsid w:val="00E95F49"/>
    <w:rPr>
      <w:rFonts w:asciiTheme="minorHAnsi" w:eastAsia="Calibri" w:hAnsiTheme="minorHAnsi" w:cs="Calibri"/>
      <w:b/>
      <w:sz w:val="20"/>
    </w:rPr>
  </w:style>
  <w:style w:type="character" w:customStyle="1" w:styleId="0LessonChar">
    <w:name w:val="0. Lesson Char"/>
    <w:basedOn w:val="DefaultParagraphFont"/>
    <w:link w:val="0Lesson"/>
    <w:rsid w:val="00E95F49"/>
    <w:rPr>
      <w:rFonts w:asciiTheme="minorHAnsi" w:eastAsia="Calibri" w:hAnsiTheme="minorHAnsi" w:cs="Calibri"/>
      <w:b/>
    </w:rPr>
  </w:style>
  <w:style w:type="paragraph" w:customStyle="1" w:styleId="0Bullet-Lab">
    <w:name w:val="0. Bullet-Lab"/>
    <w:basedOn w:val="0BodyBullet"/>
    <w:link w:val="0Bullet-LabChar"/>
    <w:rsid w:val="00E95F49"/>
    <w:rPr>
      <w:color w:val="0070C0"/>
      <w:sz w:val="20"/>
      <w:szCs w:val="20"/>
    </w:rPr>
  </w:style>
  <w:style w:type="character" w:customStyle="1" w:styleId="0Bullet-LabChar">
    <w:name w:val="0. Bullet-Lab Char"/>
    <w:basedOn w:val="0BulletChar"/>
    <w:link w:val="0Bullet-Lab"/>
    <w:rsid w:val="00E95F49"/>
    <w:rPr>
      <w:rFonts w:ascii="Calibri" w:hAnsi="Calibri" w:cs="Arial"/>
      <w:color w:val="0070C0"/>
    </w:rPr>
  </w:style>
  <w:style w:type="paragraph" w:customStyle="1" w:styleId="Default">
    <w:name w:val="Default"/>
    <w:rsid w:val="000F0E8D"/>
    <w:pPr>
      <w:pBdr>
        <w:top w:val="nil"/>
        <w:left w:val="nil"/>
        <w:bottom w:val="nil"/>
        <w:right w:val="nil"/>
        <w:between w:val="nil"/>
        <w:bar w:val="nil"/>
      </w:pBdr>
    </w:pPr>
    <w:rPr>
      <w:rFonts w:ascii="Helvetica" w:eastAsia="Arial Unicode MS" w:hAnsi="Helvetica" w:cs="Arial Unicode MS"/>
      <w:color w:val="000000"/>
      <w:sz w:val="22"/>
      <w:szCs w:val="22"/>
      <w:bdr w:val="nil"/>
      <w:lang w:val="fr-FR"/>
    </w:rPr>
  </w:style>
  <w:style w:type="paragraph" w:customStyle="1" w:styleId="title0">
    <w:name w:val=".title"/>
    <w:basedOn w:val="body"/>
    <w:link w:val="titleChar"/>
    <w:qFormat/>
    <w:rsid w:val="00CB0B4E"/>
    <w:rPr>
      <w:b/>
      <w:bCs/>
      <w:color w:val="C00000"/>
      <w:sz w:val="32"/>
      <w:szCs w:val="32"/>
    </w:rPr>
  </w:style>
  <w:style w:type="character" w:customStyle="1" w:styleId="titleChar">
    <w:name w:val=".title Char"/>
    <w:basedOn w:val="bodyChar"/>
    <w:link w:val="title0"/>
    <w:rsid w:val="00CB0B4E"/>
    <w:rPr>
      <w:rFonts w:ascii="Calibri" w:hAnsi="Calibri" w:cs="Arial"/>
      <w:b/>
      <w:bCs/>
      <w:color w:val="C00000"/>
      <w:sz w:val="32"/>
      <w:szCs w:val="32"/>
    </w:rPr>
  </w:style>
  <w:style w:type="paragraph" w:customStyle="1" w:styleId="lnum">
    <w:name w:val=".lnum"/>
    <w:basedOn w:val="lesson"/>
    <w:link w:val="lnumChar"/>
    <w:qFormat/>
    <w:rsid w:val="00631761"/>
    <w:pPr>
      <w:numPr>
        <w:numId w:val="13"/>
      </w:numPr>
    </w:pPr>
    <w:rPr>
      <w:rFonts w:cstheme="minorHAnsi"/>
      <w:color w:val="000000" w:themeColor="text1"/>
    </w:rPr>
  </w:style>
  <w:style w:type="character" w:customStyle="1" w:styleId="lnumChar">
    <w:name w:val=".lnum Char"/>
    <w:basedOn w:val="lessonChar"/>
    <w:link w:val="lnum"/>
    <w:rsid w:val="00631761"/>
    <w:rPr>
      <w:rFonts w:asciiTheme="minorHAnsi" w:eastAsia="Calibri" w:hAnsiTheme="minorHAnsi" w:cstheme="minorHAnsi"/>
      <w:b/>
      <w:color w:val="000000" w:themeColor="text1"/>
      <w:sz w:val="19"/>
    </w:rPr>
  </w:style>
  <w:style w:type="character" w:styleId="Strong">
    <w:name w:val="Strong"/>
    <w:basedOn w:val="DefaultParagraphFont"/>
    <w:uiPriority w:val="22"/>
    <w:qFormat/>
    <w:rsid w:val="007865E4"/>
    <w:rPr>
      <w:b/>
      <w:bCs/>
    </w:rPr>
  </w:style>
  <w:style w:type="character" w:customStyle="1" w:styleId="bnumChar">
    <w:name w:val=".bnum Char"/>
    <w:basedOn w:val="DefaultParagraphFont"/>
    <w:link w:val="bnum"/>
    <w:locked/>
    <w:rsid w:val="00E25336"/>
    <w:rPr>
      <w:rFonts w:asciiTheme="minorHAnsi" w:eastAsia="Calibri" w:hAnsiTheme="minorHAnsi" w:cstheme="minorHAnsi"/>
      <w:b/>
      <w:sz w:val="21"/>
      <w:szCs w:val="21"/>
    </w:rPr>
  </w:style>
  <w:style w:type="paragraph" w:customStyle="1" w:styleId="bnum">
    <w:name w:val=".bnum"/>
    <w:basedOn w:val="Normal"/>
    <w:link w:val="bnumChar"/>
    <w:qFormat/>
    <w:rsid w:val="00E25336"/>
    <w:pPr>
      <w:numPr>
        <w:numId w:val="37"/>
      </w:numPr>
      <w:spacing w:before="120" w:after="120"/>
    </w:pPr>
    <w:rPr>
      <w:rFonts w:asciiTheme="minorHAnsi" w:eastAsia="Calibri" w:hAnsiTheme="minorHAnsi" w:cstheme="minorHAnsi"/>
      <w:b/>
      <w:sz w:val="21"/>
      <w:szCs w:val="21"/>
    </w:rPr>
  </w:style>
  <w:style w:type="paragraph" w:customStyle="1" w:styleId="body-bold">
    <w:name w:val="body-bold"/>
    <w:basedOn w:val="Normal"/>
    <w:link w:val="body-boldChar"/>
    <w:qFormat/>
    <w:rsid w:val="00E25336"/>
    <w:pPr>
      <w:spacing w:before="120" w:after="120"/>
    </w:pPr>
    <w:rPr>
      <w:rFonts w:asciiTheme="minorHAnsi" w:eastAsia="Calibri" w:hAnsiTheme="minorHAnsi" w:cs="Calibri"/>
      <w:b/>
      <w:sz w:val="21"/>
      <w:szCs w:val="21"/>
    </w:rPr>
  </w:style>
  <w:style w:type="character" w:customStyle="1" w:styleId="body-boldChar">
    <w:name w:val="body-bold Char"/>
    <w:basedOn w:val="DefaultParagraphFont"/>
    <w:link w:val="body-bold"/>
    <w:rsid w:val="00E25336"/>
    <w:rPr>
      <w:rFonts w:asciiTheme="minorHAnsi" w:eastAsia="Calibri" w:hAnsiTheme="minorHAnsi" w:cs="Calibri"/>
      <w:b/>
      <w:sz w:val="21"/>
      <w:szCs w:val="21"/>
    </w:rPr>
  </w:style>
  <w:style w:type="paragraph" w:customStyle="1" w:styleId="body-num">
    <w:name w:val=".body-num"/>
    <w:basedOn w:val="body"/>
    <w:link w:val="body-numChar"/>
    <w:qFormat/>
    <w:rsid w:val="00E25336"/>
    <w:pPr>
      <w:widowControl/>
      <w:spacing w:after="120"/>
      <w:ind w:left="360"/>
    </w:pPr>
    <w:rPr>
      <w:rFonts w:asciiTheme="minorHAnsi" w:hAnsiTheme="minorHAnsi" w:cstheme="minorHAnsi"/>
      <w:shd w:val="clear" w:color="auto" w:fill="auto"/>
    </w:rPr>
  </w:style>
  <w:style w:type="character" w:customStyle="1" w:styleId="body-numChar">
    <w:name w:val=".body-num Char"/>
    <w:basedOn w:val="bodyChar"/>
    <w:link w:val="body-num"/>
    <w:rsid w:val="00E25336"/>
    <w:rPr>
      <w:rFonts w:asciiTheme="minorHAnsi" w:hAnsiTheme="minorHAnsi" w:cstheme="minorHAnsi"/>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1920">
      <w:bodyDiv w:val="1"/>
      <w:marLeft w:val="0"/>
      <w:marRight w:val="0"/>
      <w:marTop w:val="0"/>
      <w:marBottom w:val="0"/>
      <w:divBdr>
        <w:top w:val="none" w:sz="0" w:space="0" w:color="auto"/>
        <w:left w:val="none" w:sz="0" w:space="0" w:color="auto"/>
        <w:bottom w:val="none" w:sz="0" w:space="0" w:color="auto"/>
        <w:right w:val="none" w:sz="0" w:space="0" w:color="auto"/>
      </w:divBdr>
    </w:div>
    <w:div w:id="94903353">
      <w:bodyDiv w:val="1"/>
      <w:marLeft w:val="0"/>
      <w:marRight w:val="0"/>
      <w:marTop w:val="0"/>
      <w:marBottom w:val="0"/>
      <w:divBdr>
        <w:top w:val="none" w:sz="0" w:space="0" w:color="auto"/>
        <w:left w:val="none" w:sz="0" w:space="0" w:color="auto"/>
        <w:bottom w:val="none" w:sz="0" w:space="0" w:color="auto"/>
        <w:right w:val="none" w:sz="0" w:space="0" w:color="auto"/>
      </w:divBdr>
    </w:div>
    <w:div w:id="163204277">
      <w:bodyDiv w:val="1"/>
      <w:marLeft w:val="0"/>
      <w:marRight w:val="0"/>
      <w:marTop w:val="0"/>
      <w:marBottom w:val="0"/>
      <w:divBdr>
        <w:top w:val="none" w:sz="0" w:space="0" w:color="auto"/>
        <w:left w:val="none" w:sz="0" w:space="0" w:color="auto"/>
        <w:bottom w:val="none" w:sz="0" w:space="0" w:color="auto"/>
        <w:right w:val="none" w:sz="0" w:space="0" w:color="auto"/>
      </w:divBdr>
      <w:divsChild>
        <w:div w:id="275990460">
          <w:marLeft w:val="0"/>
          <w:marRight w:val="0"/>
          <w:marTop w:val="0"/>
          <w:marBottom w:val="0"/>
          <w:divBdr>
            <w:top w:val="none" w:sz="0" w:space="0" w:color="auto"/>
            <w:left w:val="none" w:sz="0" w:space="0" w:color="auto"/>
            <w:bottom w:val="none" w:sz="0" w:space="0" w:color="auto"/>
            <w:right w:val="none" w:sz="0" w:space="0" w:color="auto"/>
          </w:divBdr>
          <w:divsChild>
            <w:div w:id="2109428926">
              <w:marLeft w:val="0"/>
              <w:marRight w:val="0"/>
              <w:marTop w:val="0"/>
              <w:marBottom w:val="0"/>
              <w:divBdr>
                <w:top w:val="none" w:sz="0" w:space="0" w:color="auto"/>
                <w:left w:val="none" w:sz="0" w:space="0" w:color="auto"/>
                <w:bottom w:val="none" w:sz="0" w:space="0" w:color="auto"/>
                <w:right w:val="none" w:sz="0" w:space="0" w:color="auto"/>
              </w:divBdr>
              <w:divsChild>
                <w:div w:id="955411300">
                  <w:marLeft w:val="0"/>
                  <w:marRight w:val="0"/>
                  <w:marTop w:val="0"/>
                  <w:marBottom w:val="0"/>
                  <w:divBdr>
                    <w:top w:val="none" w:sz="0" w:space="0" w:color="auto"/>
                    <w:left w:val="none" w:sz="0" w:space="0" w:color="auto"/>
                    <w:bottom w:val="none" w:sz="0" w:space="0" w:color="auto"/>
                    <w:right w:val="none" w:sz="0" w:space="0" w:color="auto"/>
                  </w:divBdr>
                  <w:divsChild>
                    <w:div w:id="1338314965">
                      <w:marLeft w:val="0"/>
                      <w:marRight w:val="0"/>
                      <w:marTop w:val="0"/>
                      <w:marBottom w:val="0"/>
                      <w:divBdr>
                        <w:top w:val="none" w:sz="0" w:space="0" w:color="auto"/>
                        <w:left w:val="none" w:sz="0" w:space="0" w:color="auto"/>
                        <w:bottom w:val="none" w:sz="0" w:space="0" w:color="auto"/>
                        <w:right w:val="none" w:sz="0" w:space="0" w:color="auto"/>
                      </w:divBdr>
                      <w:divsChild>
                        <w:div w:id="1916695499">
                          <w:marLeft w:val="0"/>
                          <w:marRight w:val="0"/>
                          <w:marTop w:val="0"/>
                          <w:marBottom w:val="0"/>
                          <w:divBdr>
                            <w:top w:val="none" w:sz="0" w:space="0" w:color="auto"/>
                            <w:left w:val="none" w:sz="0" w:space="0" w:color="auto"/>
                            <w:bottom w:val="none" w:sz="0" w:space="0" w:color="auto"/>
                            <w:right w:val="none" w:sz="0" w:space="0" w:color="auto"/>
                          </w:divBdr>
                          <w:divsChild>
                            <w:div w:id="1110055197">
                              <w:marLeft w:val="0"/>
                              <w:marRight w:val="0"/>
                              <w:marTop w:val="0"/>
                              <w:marBottom w:val="0"/>
                              <w:divBdr>
                                <w:top w:val="none" w:sz="0" w:space="0" w:color="auto"/>
                                <w:left w:val="none" w:sz="0" w:space="0" w:color="auto"/>
                                <w:bottom w:val="none" w:sz="0" w:space="0" w:color="auto"/>
                                <w:right w:val="none" w:sz="0" w:space="0" w:color="auto"/>
                              </w:divBdr>
                              <w:divsChild>
                                <w:div w:id="164129604">
                                  <w:marLeft w:val="0"/>
                                  <w:marRight w:val="0"/>
                                  <w:marTop w:val="0"/>
                                  <w:marBottom w:val="0"/>
                                  <w:divBdr>
                                    <w:top w:val="none" w:sz="0" w:space="0" w:color="auto"/>
                                    <w:left w:val="none" w:sz="0" w:space="0" w:color="auto"/>
                                    <w:bottom w:val="none" w:sz="0" w:space="0" w:color="auto"/>
                                    <w:right w:val="none" w:sz="0" w:space="0" w:color="auto"/>
                                  </w:divBdr>
                                  <w:divsChild>
                                    <w:div w:id="13958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877843">
      <w:bodyDiv w:val="1"/>
      <w:marLeft w:val="0"/>
      <w:marRight w:val="0"/>
      <w:marTop w:val="0"/>
      <w:marBottom w:val="0"/>
      <w:divBdr>
        <w:top w:val="none" w:sz="0" w:space="0" w:color="auto"/>
        <w:left w:val="none" w:sz="0" w:space="0" w:color="auto"/>
        <w:bottom w:val="none" w:sz="0" w:space="0" w:color="auto"/>
        <w:right w:val="none" w:sz="0" w:space="0" w:color="auto"/>
      </w:divBdr>
      <w:divsChild>
        <w:div w:id="1346327026">
          <w:marLeft w:val="0"/>
          <w:marRight w:val="0"/>
          <w:marTop w:val="0"/>
          <w:marBottom w:val="0"/>
          <w:divBdr>
            <w:top w:val="none" w:sz="0" w:space="0" w:color="auto"/>
            <w:left w:val="none" w:sz="0" w:space="0" w:color="auto"/>
            <w:bottom w:val="none" w:sz="0" w:space="0" w:color="auto"/>
            <w:right w:val="none" w:sz="0" w:space="0" w:color="auto"/>
          </w:divBdr>
          <w:divsChild>
            <w:div w:id="59518724">
              <w:marLeft w:val="0"/>
              <w:marRight w:val="0"/>
              <w:marTop w:val="0"/>
              <w:marBottom w:val="0"/>
              <w:divBdr>
                <w:top w:val="none" w:sz="0" w:space="0" w:color="auto"/>
                <w:left w:val="none" w:sz="0" w:space="0" w:color="auto"/>
                <w:bottom w:val="none" w:sz="0" w:space="0" w:color="auto"/>
                <w:right w:val="none" w:sz="0" w:space="0" w:color="auto"/>
              </w:divBdr>
              <w:divsChild>
                <w:div w:id="12822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861">
          <w:marLeft w:val="0"/>
          <w:marRight w:val="0"/>
          <w:marTop w:val="0"/>
          <w:marBottom w:val="0"/>
          <w:divBdr>
            <w:top w:val="none" w:sz="0" w:space="0" w:color="auto"/>
            <w:left w:val="none" w:sz="0" w:space="0" w:color="auto"/>
            <w:bottom w:val="none" w:sz="0" w:space="0" w:color="auto"/>
            <w:right w:val="none" w:sz="0" w:space="0" w:color="auto"/>
          </w:divBdr>
          <w:divsChild>
            <w:div w:id="1676608514">
              <w:marLeft w:val="0"/>
              <w:marRight w:val="0"/>
              <w:marTop w:val="0"/>
              <w:marBottom w:val="0"/>
              <w:divBdr>
                <w:top w:val="none" w:sz="0" w:space="0" w:color="auto"/>
                <w:left w:val="none" w:sz="0" w:space="0" w:color="auto"/>
                <w:bottom w:val="none" w:sz="0" w:space="0" w:color="auto"/>
                <w:right w:val="none" w:sz="0" w:space="0" w:color="auto"/>
              </w:divBdr>
              <w:divsChild>
                <w:div w:id="1080056601">
                  <w:marLeft w:val="0"/>
                  <w:marRight w:val="0"/>
                  <w:marTop w:val="0"/>
                  <w:marBottom w:val="0"/>
                  <w:divBdr>
                    <w:top w:val="none" w:sz="0" w:space="0" w:color="auto"/>
                    <w:left w:val="none" w:sz="0" w:space="0" w:color="auto"/>
                    <w:bottom w:val="none" w:sz="0" w:space="0" w:color="auto"/>
                    <w:right w:val="none" w:sz="0" w:space="0" w:color="auto"/>
                  </w:divBdr>
                  <w:divsChild>
                    <w:div w:id="16157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16508">
          <w:marLeft w:val="0"/>
          <w:marRight w:val="0"/>
          <w:marTop w:val="0"/>
          <w:marBottom w:val="0"/>
          <w:divBdr>
            <w:top w:val="none" w:sz="0" w:space="0" w:color="auto"/>
            <w:left w:val="none" w:sz="0" w:space="0" w:color="auto"/>
            <w:bottom w:val="none" w:sz="0" w:space="0" w:color="auto"/>
            <w:right w:val="none" w:sz="0" w:space="0" w:color="auto"/>
          </w:divBdr>
          <w:divsChild>
            <w:div w:id="1522934659">
              <w:marLeft w:val="0"/>
              <w:marRight w:val="0"/>
              <w:marTop w:val="0"/>
              <w:marBottom w:val="0"/>
              <w:divBdr>
                <w:top w:val="none" w:sz="0" w:space="0" w:color="auto"/>
                <w:left w:val="none" w:sz="0" w:space="0" w:color="auto"/>
                <w:bottom w:val="none" w:sz="0" w:space="0" w:color="auto"/>
                <w:right w:val="none" w:sz="0" w:space="0" w:color="auto"/>
              </w:divBdr>
              <w:divsChild>
                <w:div w:id="16975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3167">
          <w:marLeft w:val="0"/>
          <w:marRight w:val="0"/>
          <w:marTop w:val="0"/>
          <w:marBottom w:val="0"/>
          <w:divBdr>
            <w:top w:val="none" w:sz="0" w:space="0" w:color="auto"/>
            <w:left w:val="none" w:sz="0" w:space="0" w:color="auto"/>
            <w:bottom w:val="none" w:sz="0" w:space="0" w:color="auto"/>
            <w:right w:val="none" w:sz="0" w:space="0" w:color="auto"/>
          </w:divBdr>
          <w:divsChild>
            <w:div w:id="1407221353">
              <w:marLeft w:val="0"/>
              <w:marRight w:val="0"/>
              <w:marTop w:val="0"/>
              <w:marBottom w:val="0"/>
              <w:divBdr>
                <w:top w:val="none" w:sz="0" w:space="0" w:color="auto"/>
                <w:left w:val="none" w:sz="0" w:space="0" w:color="auto"/>
                <w:bottom w:val="none" w:sz="0" w:space="0" w:color="auto"/>
                <w:right w:val="none" w:sz="0" w:space="0" w:color="auto"/>
              </w:divBdr>
              <w:divsChild>
                <w:div w:id="674114825">
                  <w:marLeft w:val="0"/>
                  <w:marRight w:val="0"/>
                  <w:marTop w:val="0"/>
                  <w:marBottom w:val="0"/>
                  <w:divBdr>
                    <w:top w:val="none" w:sz="0" w:space="0" w:color="auto"/>
                    <w:left w:val="none" w:sz="0" w:space="0" w:color="auto"/>
                    <w:bottom w:val="none" w:sz="0" w:space="0" w:color="auto"/>
                    <w:right w:val="none" w:sz="0" w:space="0" w:color="auto"/>
                  </w:divBdr>
                  <w:divsChild>
                    <w:div w:id="1536189765">
                      <w:marLeft w:val="0"/>
                      <w:marRight w:val="0"/>
                      <w:marTop w:val="0"/>
                      <w:marBottom w:val="0"/>
                      <w:divBdr>
                        <w:top w:val="none" w:sz="0" w:space="0" w:color="auto"/>
                        <w:left w:val="none" w:sz="0" w:space="0" w:color="auto"/>
                        <w:bottom w:val="none" w:sz="0" w:space="0" w:color="auto"/>
                        <w:right w:val="none" w:sz="0" w:space="0" w:color="auto"/>
                      </w:divBdr>
                      <w:divsChild>
                        <w:div w:id="3222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731634">
          <w:marLeft w:val="0"/>
          <w:marRight w:val="0"/>
          <w:marTop w:val="0"/>
          <w:marBottom w:val="0"/>
          <w:divBdr>
            <w:top w:val="none" w:sz="0" w:space="0" w:color="auto"/>
            <w:left w:val="none" w:sz="0" w:space="0" w:color="auto"/>
            <w:bottom w:val="none" w:sz="0" w:space="0" w:color="auto"/>
            <w:right w:val="none" w:sz="0" w:space="0" w:color="auto"/>
          </w:divBdr>
          <w:divsChild>
            <w:div w:id="1815677101">
              <w:marLeft w:val="0"/>
              <w:marRight w:val="0"/>
              <w:marTop w:val="0"/>
              <w:marBottom w:val="0"/>
              <w:divBdr>
                <w:top w:val="none" w:sz="0" w:space="0" w:color="auto"/>
                <w:left w:val="none" w:sz="0" w:space="0" w:color="auto"/>
                <w:bottom w:val="none" w:sz="0" w:space="0" w:color="auto"/>
                <w:right w:val="none" w:sz="0" w:space="0" w:color="auto"/>
              </w:divBdr>
              <w:divsChild>
                <w:div w:id="4100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5432">
      <w:bodyDiv w:val="1"/>
      <w:marLeft w:val="0"/>
      <w:marRight w:val="0"/>
      <w:marTop w:val="0"/>
      <w:marBottom w:val="0"/>
      <w:divBdr>
        <w:top w:val="none" w:sz="0" w:space="0" w:color="auto"/>
        <w:left w:val="none" w:sz="0" w:space="0" w:color="auto"/>
        <w:bottom w:val="none" w:sz="0" w:space="0" w:color="auto"/>
        <w:right w:val="none" w:sz="0" w:space="0" w:color="auto"/>
      </w:divBdr>
    </w:div>
    <w:div w:id="305281821">
      <w:bodyDiv w:val="1"/>
      <w:marLeft w:val="0"/>
      <w:marRight w:val="0"/>
      <w:marTop w:val="0"/>
      <w:marBottom w:val="0"/>
      <w:divBdr>
        <w:top w:val="none" w:sz="0" w:space="0" w:color="auto"/>
        <w:left w:val="none" w:sz="0" w:space="0" w:color="auto"/>
        <w:bottom w:val="none" w:sz="0" w:space="0" w:color="auto"/>
        <w:right w:val="none" w:sz="0" w:space="0" w:color="auto"/>
      </w:divBdr>
      <w:divsChild>
        <w:div w:id="1778136091">
          <w:marLeft w:val="0"/>
          <w:marRight w:val="0"/>
          <w:marTop w:val="0"/>
          <w:marBottom w:val="0"/>
          <w:divBdr>
            <w:top w:val="none" w:sz="0" w:space="0" w:color="auto"/>
            <w:left w:val="none" w:sz="0" w:space="0" w:color="auto"/>
            <w:bottom w:val="none" w:sz="0" w:space="0" w:color="auto"/>
            <w:right w:val="none" w:sz="0" w:space="0" w:color="auto"/>
          </w:divBdr>
          <w:divsChild>
            <w:div w:id="1696735057">
              <w:marLeft w:val="0"/>
              <w:marRight w:val="0"/>
              <w:marTop w:val="0"/>
              <w:marBottom w:val="0"/>
              <w:divBdr>
                <w:top w:val="none" w:sz="0" w:space="0" w:color="auto"/>
                <w:left w:val="none" w:sz="0" w:space="0" w:color="auto"/>
                <w:bottom w:val="none" w:sz="0" w:space="0" w:color="auto"/>
                <w:right w:val="none" w:sz="0" w:space="0" w:color="auto"/>
              </w:divBdr>
              <w:divsChild>
                <w:div w:id="1730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5639">
      <w:bodyDiv w:val="1"/>
      <w:marLeft w:val="0"/>
      <w:marRight w:val="0"/>
      <w:marTop w:val="0"/>
      <w:marBottom w:val="0"/>
      <w:divBdr>
        <w:top w:val="none" w:sz="0" w:space="0" w:color="auto"/>
        <w:left w:val="none" w:sz="0" w:space="0" w:color="auto"/>
        <w:bottom w:val="none" w:sz="0" w:space="0" w:color="auto"/>
        <w:right w:val="none" w:sz="0" w:space="0" w:color="auto"/>
      </w:divBdr>
    </w:div>
    <w:div w:id="430201051">
      <w:bodyDiv w:val="1"/>
      <w:marLeft w:val="0"/>
      <w:marRight w:val="0"/>
      <w:marTop w:val="0"/>
      <w:marBottom w:val="0"/>
      <w:divBdr>
        <w:top w:val="none" w:sz="0" w:space="0" w:color="auto"/>
        <w:left w:val="none" w:sz="0" w:space="0" w:color="auto"/>
        <w:bottom w:val="none" w:sz="0" w:space="0" w:color="auto"/>
        <w:right w:val="none" w:sz="0" w:space="0" w:color="auto"/>
      </w:divBdr>
      <w:divsChild>
        <w:div w:id="177160257">
          <w:marLeft w:val="0"/>
          <w:marRight w:val="0"/>
          <w:marTop w:val="0"/>
          <w:marBottom w:val="0"/>
          <w:divBdr>
            <w:top w:val="none" w:sz="0" w:space="0" w:color="auto"/>
            <w:left w:val="none" w:sz="0" w:space="0" w:color="auto"/>
            <w:bottom w:val="none" w:sz="0" w:space="0" w:color="auto"/>
            <w:right w:val="none" w:sz="0" w:space="0" w:color="auto"/>
          </w:divBdr>
          <w:divsChild>
            <w:div w:id="1849905601">
              <w:marLeft w:val="0"/>
              <w:marRight w:val="0"/>
              <w:marTop w:val="0"/>
              <w:marBottom w:val="0"/>
              <w:divBdr>
                <w:top w:val="none" w:sz="0" w:space="0" w:color="auto"/>
                <w:left w:val="none" w:sz="0" w:space="0" w:color="auto"/>
                <w:bottom w:val="none" w:sz="0" w:space="0" w:color="auto"/>
                <w:right w:val="none" w:sz="0" w:space="0" w:color="auto"/>
              </w:divBdr>
              <w:divsChild>
                <w:div w:id="18192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7227">
      <w:bodyDiv w:val="1"/>
      <w:marLeft w:val="0"/>
      <w:marRight w:val="0"/>
      <w:marTop w:val="0"/>
      <w:marBottom w:val="0"/>
      <w:divBdr>
        <w:top w:val="none" w:sz="0" w:space="0" w:color="auto"/>
        <w:left w:val="none" w:sz="0" w:space="0" w:color="auto"/>
        <w:bottom w:val="none" w:sz="0" w:space="0" w:color="auto"/>
        <w:right w:val="none" w:sz="0" w:space="0" w:color="auto"/>
      </w:divBdr>
      <w:divsChild>
        <w:div w:id="179898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180922">
      <w:bodyDiv w:val="1"/>
      <w:marLeft w:val="0"/>
      <w:marRight w:val="0"/>
      <w:marTop w:val="0"/>
      <w:marBottom w:val="0"/>
      <w:divBdr>
        <w:top w:val="none" w:sz="0" w:space="0" w:color="auto"/>
        <w:left w:val="none" w:sz="0" w:space="0" w:color="auto"/>
        <w:bottom w:val="none" w:sz="0" w:space="0" w:color="auto"/>
        <w:right w:val="none" w:sz="0" w:space="0" w:color="auto"/>
      </w:divBdr>
    </w:div>
    <w:div w:id="744494063">
      <w:bodyDiv w:val="1"/>
      <w:marLeft w:val="0"/>
      <w:marRight w:val="0"/>
      <w:marTop w:val="0"/>
      <w:marBottom w:val="0"/>
      <w:divBdr>
        <w:top w:val="none" w:sz="0" w:space="0" w:color="auto"/>
        <w:left w:val="none" w:sz="0" w:space="0" w:color="auto"/>
        <w:bottom w:val="none" w:sz="0" w:space="0" w:color="auto"/>
        <w:right w:val="none" w:sz="0" w:space="0" w:color="auto"/>
      </w:divBdr>
      <w:divsChild>
        <w:div w:id="2074431094">
          <w:marLeft w:val="0"/>
          <w:marRight w:val="0"/>
          <w:marTop w:val="0"/>
          <w:marBottom w:val="0"/>
          <w:divBdr>
            <w:top w:val="none" w:sz="0" w:space="0" w:color="auto"/>
            <w:left w:val="none" w:sz="0" w:space="0" w:color="auto"/>
            <w:bottom w:val="none" w:sz="0" w:space="0" w:color="auto"/>
            <w:right w:val="none" w:sz="0" w:space="0" w:color="auto"/>
          </w:divBdr>
          <w:divsChild>
            <w:div w:id="483157452">
              <w:marLeft w:val="0"/>
              <w:marRight w:val="0"/>
              <w:marTop w:val="0"/>
              <w:marBottom w:val="0"/>
              <w:divBdr>
                <w:top w:val="none" w:sz="0" w:space="0" w:color="auto"/>
                <w:left w:val="none" w:sz="0" w:space="0" w:color="auto"/>
                <w:bottom w:val="none" w:sz="0" w:space="0" w:color="auto"/>
                <w:right w:val="none" w:sz="0" w:space="0" w:color="auto"/>
              </w:divBdr>
              <w:divsChild>
                <w:div w:id="8538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6958">
      <w:bodyDiv w:val="1"/>
      <w:marLeft w:val="0"/>
      <w:marRight w:val="0"/>
      <w:marTop w:val="0"/>
      <w:marBottom w:val="0"/>
      <w:divBdr>
        <w:top w:val="none" w:sz="0" w:space="0" w:color="auto"/>
        <w:left w:val="none" w:sz="0" w:space="0" w:color="auto"/>
        <w:bottom w:val="none" w:sz="0" w:space="0" w:color="auto"/>
        <w:right w:val="none" w:sz="0" w:space="0" w:color="auto"/>
      </w:divBdr>
      <w:divsChild>
        <w:div w:id="413206386">
          <w:marLeft w:val="0"/>
          <w:marRight w:val="0"/>
          <w:marTop w:val="0"/>
          <w:marBottom w:val="0"/>
          <w:divBdr>
            <w:top w:val="none" w:sz="0" w:space="0" w:color="auto"/>
            <w:left w:val="none" w:sz="0" w:space="0" w:color="auto"/>
            <w:bottom w:val="none" w:sz="0" w:space="0" w:color="auto"/>
            <w:right w:val="none" w:sz="0" w:space="0" w:color="auto"/>
          </w:divBdr>
          <w:divsChild>
            <w:div w:id="1246302350">
              <w:marLeft w:val="0"/>
              <w:marRight w:val="0"/>
              <w:marTop w:val="0"/>
              <w:marBottom w:val="0"/>
              <w:divBdr>
                <w:top w:val="none" w:sz="0" w:space="0" w:color="auto"/>
                <w:left w:val="none" w:sz="0" w:space="0" w:color="auto"/>
                <w:bottom w:val="none" w:sz="0" w:space="0" w:color="auto"/>
                <w:right w:val="none" w:sz="0" w:space="0" w:color="auto"/>
              </w:divBdr>
              <w:divsChild>
                <w:div w:id="10817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51716">
      <w:bodyDiv w:val="1"/>
      <w:marLeft w:val="0"/>
      <w:marRight w:val="0"/>
      <w:marTop w:val="0"/>
      <w:marBottom w:val="0"/>
      <w:divBdr>
        <w:top w:val="none" w:sz="0" w:space="0" w:color="auto"/>
        <w:left w:val="none" w:sz="0" w:space="0" w:color="auto"/>
        <w:bottom w:val="none" w:sz="0" w:space="0" w:color="auto"/>
        <w:right w:val="none" w:sz="0" w:space="0" w:color="auto"/>
      </w:divBdr>
      <w:divsChild>
        <w:div w:id="696155586">
          <w:marLeft w:val="0"/>
          <w:marRight w:val="0"/>
          <w:marTop w:val="0"/>
          <w:marBottom w:val="0"/>
          <w:divBdr>
            <w:top w:val="none" w:sz="0" w:space="0" w:color="auto"/>
            <w:left w:val="none" w:sz="0" w:space="0" w:color="auto"/>
            <w:bottom w:val="none" w:sz="0" w:space="0" w:color="auto"/>
            <w:right w:val="none" w:sz="0" w:space="0" w:color="auto"/>
          </w:divBdr>
        </w:div>
      </w:divsChild>
    </w:div>
    <w:div w:id="1025596394">
      <w:bodyDiv w:val="1"/>
      <w:marLeft w:val="0"/>
      <w:marRight w:val="0"/>
      <w:marTop w:val="0"/>
      <w:marBottom w:val="0"/>
      <w:divBdr>
        <w:top w:val="none" w:sz="0" w:space="0" w:color="auto"/>
        <w:left w:val="none" w:sz="0" w:space="0" w:color="auto"/>
        <w:bottom w:val="none" w:sz="0" w:space="0" w:color="auto"/>
        <w:right w:val="none" w:sz="0" w:space="0" w:color="auto"/>
      </w:divBdr>
      <w:divsChild>
        <w:div w:id="533689574">
          <w:marLeft w:val="0"/>
          <w:marRight w:val="0"/>
          <w:marTop w:val="0"/>
          <w:marBottom w:val="0"/>
          <w:divBdr>
            <w:top w:val="none" w:sz="0" w:space="0" w:color="auto"/>
            <w:left w:val="none" w:sz="0" w:space="0" w:color="auto"/>
            <w:bottom w:val="none" w:sz="0" w:space="0" w:color="auto"/>
            <w:right w:val="none" w:sz="0" w:space="0" w:color="auto"/>
          </w:divBdr>
          <w:divsChild>
            <w:div w:id="1121846073">
              <w:marLeft w:val="0"/>
              <w:marRight w:val="0"/>
              <w:marTop w:val="0"/>
              <w:marBottom w:val="0"/>
              <w:divBdr>
                <w:top w:val="none" w:sz="0" w:space="0" w:color="auto"/>
                <w:left w:val="none" w:sz="0" w:space="0" w:color="auto"/>
                <w:bottom w:val="none" w:sz="0" w:space="0" w:color="auto"/>
                <w:right w:val="none" w:sz="0" w:space="0" w:color="auto"/>
              </w:divBdr>
              <w:divsChild>
                <w:div w:id="17698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29634">
      <w:bodyDiv w:val="1"/>
      <w:marLeft w:val="0"/>
      <w:marRight w:val="0"/>
      <w:marTop w:val="0"/>
      <w:marBottom w:val="0"/>
      <w:divBdr>
        <w:top w:val="none" w:sz="0" w:space="0" w:color="auto"/>
        <w:left w:val="none" w:sz="0" w:space="0" w:color="auto"/>
        <w:bottom w:val="none" w:sz="0" w:space="0" w:color="auto"/>
        <w:right w:val="none" w:sz="0" w:space="0" w:color="auto"/>
      </w:divBdr>
    </w:div>
    <w:div w:id="1183276207">
      <w:bodyDiv w:val="1"/>
      <w:marLeft w:val="0"/>
      <w:marRight w:val="0"/>
      <w:marTop w:val="0"/>
      <w:marBottom w:val="0"/>
      <w:divBdr>
        <w:top w:val="none" w:sz="0" w:space="0" w:color="auto"/>
        <w:left w:val="none" w:sz="0" w:space="0" w:color="auto"/>
        <w:bottom w:val="none" w:sz="0" w:space="0" w:color="auto"/>
        <w:right w:val="none" w:sz="0" w:space="0" w:color="auto"/>
      </w:divBdr>
    </w:div>
    <w:div w:id="1332029661">
      <w:bodyDiv w:val="1"/>
      <w:marLeft w:val="0"/>
      <w:marRight w:val="0"/>
      <w:marTop w:val="0"/>
      <w:marBottom w:val="0"/>
      <w:divBdr>
        <w:top w:val="none" w:sz="0" w:space="0" w:color="auto"/>
        <w:left w:val="none" w:sz="0" w:space="0" w:color="auto"/>
        <w:bottom w:val="none" w:sz="0" w:space="0" w:color="auto"/>
        <w:right w:val="none" w:sz="0" w:space="0" w:color="auto"/>
      </w:divBdr>
    </w:div>
    <w:div w:id="1443261664">
      <w:bodyDiv w:val="1"/>
      <w:marLeft w:val="0"/>
      <w:marRight w:val="0"/>
      <w:marTop w:val="0"/>
      <w:marBottom w:val="0"/>
      <w:divBdr>
        <w:top w:val="none" w:sz="0" w:space="0" w:color="auto"/>
        <w:left w:val="none" w:sz="0" w:space="0" w:color="auto"/>
        <w:bottom w:val="none" w:sz="0" w:space="0" w:color="auto"/>
        <w:right w:val="none" w:sz="0" w:space="0" w:color="auto"/>
      </w:divBdr>
      <w:divsChild>
        <w:div w:id="505630628">
          <w:marLeft w:val="0"/>
          <w:marRight w:val="0"/>
          <w:marTop w:val="0"/>
          <w:marBottom w:val="0"/>
          <w:divBdr>
            <w:top w:val="none" w:sz="0" w:space="0" w:color="auto"/>
            <w:left w:val="none" w:sz="0" w:space="0" w:color="auto"/>
            <w:bottom w:val="none" w:sz="0" w:space="0" w:color="auto"/>
            <w:right w:val="none" w:sz="0" w:space="0" w:color="auto"/>
          </w:divBdr>
          <w:divsChild>
            <w:div w:id="5253611">
              <w:marLeft w:val="0"/>
              <w:marRight w:val="0"/>
              <w:marTop w:val="0"/>
              <w:marBottom w:val="0"/>
              <w:divBdr>
                <w:top w:val="none" w:sz="0" w:space="0" w:color="auto"/>
                <w:left w:val="none" w:sz="0" w:space="0" w:color="auto"/>
                <w:bottom w:val="none" w:sz="0" w:space="0" w:color="auto"/>
                <w:right w:val="none" w:sz="0" w:space="0" w:color="auto"/>
              </w:divBdr>
              <w:divsChild>
                <w:div w:id="3419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6406">
      <w:bodyDiv w:val="1"/>
      <w:marLeft w:val="0"/>
      <w:marRight w:val="0"/>
      <w:marTop w:val="0"/>
      <w:marBottom w:val="0"/>
      <w:divBdr>
        <w:top w:val="none" w:sz="0" w:space="0" w:color="auto"/>
        <w:left w:val="none" w:sz="0" w:space="0" w:color="auto"/>
        <w:bottom w:val="none" w:sz="0" w:space="0" w:color="auto"/>
        <w:right w:val="none" w:sz="0" w:space="0" w:color="auto"/>
      </w:divBdr>
    </w:div>
    <w:div w:id="1549995306">
      <w:bodyDiv w:val="1"/>
      <w:marLeft w:val="0"/>
      <w:marRight w:val="0"/>
      <w:marTop w:val="0"/>
      <w:marBottom w:val="0"/>
      <w:divBdr>
        <w:top w:val="none" w:sz="0" w:space="0" w:color="auto"/>
        <w:left w:val="none" w:sz="0" w:space="0" w:color="auto"/>
        <w:bottom w:val="none" w:sz="0" w:space="0" w:color="auto"/>
        <w:right w:val="none" w:sz="0" w:space="0" w:color="auto"/>
      </w:divBdr>
      <w:divsChild>
        <w:div w:id="734352756">
          <w:marLeft w:val="0"/>
          <w:marRight w:val="0"/>
          <w:marTop w:val="0"/>
          <w:marBottom w:val="0"/>
          <w:divBdr>
            <w:top w:val="none" w:sz="0" w:space="0" w:color="auto"/>
            <w:left w:val="none" w:sz="0" w:space="0" w:color="auto"/>
            <w:bottom w:val="none" w:sz="0" w:space="0" w:color="auto"/>
            <w:right w:val="none" w:sz="0" w:space="0" w:color="auto"/>
          </w:divBdr>
          <w:divsChild>
            <w:div w:id="1792239801">
              <w:marLeft w:val="0"/>
              <w:marRight w:val="0"/>
              <w:marTop w:val="0"/>
              <w:marBottom w:val="0"/>
              <w:divBdr>
                <w:top w:val="none" w:sz="0" w:space="0" w:color="auto"/>
                <w:left w:val="none" w:sz="0" w:space="0" w:color="auto"/>
                <w:bottom w:val="none" w:sz="0" w:space="0" w:color="auto"/>
                <w:right w:val="none" w:sz="0" w:space="0" w:color="auto"/>
              </w:divBdr>
              <w:divsChild>
                <w:div w:id="2580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3040">
      <w:bodyDiv w:val="1"/>
      <w:marLeft w:val="0"/>
      <w:marRight w:val="0"/>
      <w:marTop w:val="0"/>
      <w:marBottom w:val="0"/>
      <w:divBdr>
        <w:top w:val="none" w:sz="0" w:space="0" w:color="auto"/>
        <w:left w:val="none" w:sz="0" w:space="0" w:color="auto"/>
        <w:bottom w:val="none" w:sz="0" w:space="0" w:color="auto"/>
        <w:right w:val="none" w:sz="0" w:space="0" w:color="auto"/>
      </w:divBdr>
    </w:div>
    <w:div w:id="1637836737">
      <w:bodyDiv w:val="1"/>
      <w:marLeft w:val="0"/>
      <w:marRight w:val="0"/>
      <w:marTop w:val="0"/>
      <w:marBottom w:val="0"/>
      <w:divBdr>
        <w:top w:val="none" w:sz="0" w:space="0" w:color="auto"/>
        <w:left w:val="none" w:sz="0" w:space="0" w:color="auto"/>
        <w:bottom w:val="none" w:sz="0" w:space="0" w:color="auto"/>
        <w:right w:val="none" w:sz="0" w:space="0" w:color="auto"/>
      </w:divBdr>
      <w:divsChild>
        <w:div w:id="318506404">
          <w:marLeft w:val="0"/>
          <w:marRight w:val="0"/>
          <w:marTop w:val="0"/>
          <w:marBottom w:val="0"/>
          <w:divBdr>
            <w:top w:val="none" w:sz="0" w:space="0" w:color="auto"/>
            <w:left w:val="none" w:sz="0" w:space="0" w:color="auto"/>
            <w:bottom w:val="none" w:sz="0" w:space="0" w:color="auto"/>
            <w:right w:val="none" w:sz="0" w:space="0" w:color="auto"/>
          </w:divBdr>
          <w:divsChild>
            <w:div w:id="1675650970">
              <w:marLeft w:val="0"/>
              <w:marRight w:val="0"/>
              <w:marTop w:val="0"/>
              <w:marBottom w:val="0"/>
              <w:divBdr>
                <w:top w:val="none" w:sz="0" w:space="0" w:color="auto"/>
                <w:left w:val="none" w:sz="0" w:space="0" w:color="auto"/>
                <w:bottom w:val="none" w:sz="0" w:space="0" w:color="auto"/>
                <w:right w:val="none" w:sz="0" w:space="0" w:color="auto"/>
              </w:divBdr>
              <w:divsChild>
                <w:div w:id="19295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13360">
      <w:bodyDiv w:val="1"/>
      <w:marLeft w:val="0"/>
      <w:marRight w:val="0"/>
      <w:marTop w:val="0"/>
      <w:marBottom w:val="0"/>
      <w:divBdr>
        <w:top w:val="none" w:sz="0" w:space="0" w:color="auto"/>
        <w:left w:val="none" w:sz="0" w:space="0" w:color="auto"/>
        <w:bottom w:val="none" w:sz="0" w:space="0" w:color="auto"/>
        <w:right w:val="none" w:sz="0" w:space="0" w:color="auto"/>
      </w:divBdr>
    </w:div>
    <w:div w:id="1675571298">
      <w:bodyDiv w:val="1"/>
      <w:marLeft w:val="0"/>
      <w:marRight w:val="0"/>
      <w:marTop w:val="0"/>
      <w:marBottom w:val="0"/>
      <w:divBdr>
        <w:top w:val="none" w:sz="0" w:space="0" w:color="auto"/>
        <w:left w:val="none" w:sz="0" w:space="0" w:color="auto"/>
        <w:bottom w:val="none" w:sz="0" w:space="0" w:color="auto"/>
        <w:right w:val="none" w:sz="0" w:space="0" w:color="auto"/>
      </w:divBdr>
      <w:divsChild>
        <w:div w:id="278873879">
          <w:marLeft w:val="0"/>
          <w:marRight w:val="0"/>
          <w:marTop w:val="0"/>
          <w:marBottom w:val="0"/>
          <w:divBdr>
            <w:top w:val="none" w:sz="0" w:space="0" w:color="auto"/>
            <w:left w:val="none" w:sz="0" w:space="0" w:color="auto"/>
            <w:bottom w:val="none" w:sz="0" w:space="0" w:color="auto"/>
            <w:right w:val="none" w:sz="0" w:space="0" w:color="auto"/>
          </w:divBdr>
          <w:divsChild>
            <w:div w:id="1859463395">
              <w:marLeft w:val="0"/>
              <w:marRight w:val="0"/>
              <w:marTop w:val="0"/>
              <w:marBottom w:val="0"/>
              <w:divBdr>
                <w:top w:val="none" w:sz="0" w:space="0" w:color="auto"/>
                <w:left w:val="none" w:sz="0" w:space="0" w:color="auto"/>
                <w:bottom w:val="none" w:sz="0" w:space="0" w:color="auto"/>
                <w:right w:val="none" w:sz="0" w:space="0" w:color="auto"/>
              </w:divBdr>
              <w:divsChild>
                <w:div w:id="19837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82989">
      <w:bodyDiv w:val="1"/>
      <w:marLeft w:val="0"/>
      <w:marRight w:val="0"/>
      <w:marTop w:val="0"/>
      <w:marBottom w:val="0"/>
      <w:divBdr>
        <w:top w:val="none" w:sz="0" w:space="0" w:color="auto"/>
        <w:left w:val="none" w:sz="0" w:space="0" w:color="auto"/>
        <w:bottom w:val="none" w:sz="0" w:space="0" w:color="auto"/>
        <w:right w:val="none" w:sz="0" w:space="0" w:color="auto"/>
      </w:divBdr>
    </w:div>
    <w:div w:id="2080521031">
      <w:bodyDiv w:val="1"/>
      <w:marLeft w:val="0"/>
      <w:marRight w:val="0"/>
      <w:marTop w:val="0"/>
      <w:marBottom w:val="0"/>
      <w:divBdr>
        <w:top w:val="none" w:sz="0" w:space="0" w:color="auto"/>
        <w:left w:val="none" w:sz="0" w:space="0" w:color="auto"/>
        <w:bottom w:val="none" w:sz="0" w:space="0" w:color="auto"/>
        <w:right w:val="none" w:sz="0" w:space="0" w:color="auto"/>
      </w:divBdr>
      <w:divsChild>
        <w:div w:id="2039352437">
          <w:marLeft w:val="0"/>
          <w:marRight w:val="0"/>
          <w:marTop w:val="0"/>
          <w:marBottom w:val="0"/>
          <w:divBdr>
            <w:top w:val="none" w:sz="0" w:space="0" w:color="auto"/>
            <w:left w:val="none" w:sz="0" w:space="0" w:color="auto"/>
            <w:bottom w:val="none" w:sz="0" w:space="0" w:color="auto"/>
            <w:right w:val="none" w:sz="0" w:space="0" w:color="auto"/>
          </w:divBdr>
          <w:divsChild>
            <w:div w:id="1350764521">
              <w:marLeft w:val="0"/>
              <w:marRight w:val="0"/>
              <w:marTop w:val="0"/>
              <w:marBottom w:val="0"/>
              <w:divBdr>
                <w:top w:val="none" w:sz="0" w:space="0" w:color="auto"/>
                <w:left w:val="none" w:sz="0" w:space="0" w:color="auto"/>
                <w:bottom w:val="none" w:sz="0" w:space="0" w:color="auto"/>
                <w:right w:val="none" w:sz="0" w:space="0" w:color="auto"/>
              </w:divBdr>
              <w:divsChild>
                <w:div w:id="11585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Info@triveratech.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riveratech.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nfo@triveratech.com"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triveratech.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Info@triveratech.com" TargetMode="External"/><Relationship Id="rId1" Type="http://schemas.openxmlformats.org/officeDocument/2006/relationships/hyperlink" Target="http://www.triveratech.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Info@triveratech.com" TargetMode="External"/><Relationship Id="rId1" Type="http://schemas.openxmlformats.org/officeDocument/2006/relationships/hyperlink" Target="http://www.triverate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SelectedStyle="\APA.XSL" StyleName="APA"/>
</file>

<file path=customXml/itemProps1.xml><?xml version="1.0" encoding="utf-8"?>
<ds:datastoreItem xmlns:ds="http://schemas.openxmlformats.org/officeDocument/2006/customXml" ds:itemID="{B6AC98B0-4794-411E-8379-C546959FCDD3}">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Training, Coaching &amp; Skills Development</vt:lpstr>
    </vt:vector>
  </TitlesOfParts>
  <Manager>Trivera Technologies</Manager>
  <Company>www.triveratech.com</Company>
  <LinksUpToDate>false</LinksUpToDate>
  <CharactersWithSpaces>11861</CharactersWithSpaces>
  <SharedDoc>false</SharedDoc>
  <HLinks>
    <vt:vector size="6" baseType="variant">
      <vt:variant>
        <vt:i4>6029396</vt:i4>
      </vt:variant>
      <vt:variant>
        <vt:i4>0</vt:i4>
      </vt:variant>
      <vt:variant>
        <vt:i4>0</vt:i4>
      </vt:variant>
      <vt:variant>
        <vt:i4>5</vt:i4>
      </vt:variant>
      <vt:variant>
        <vt:lpwstr>http://www.triveratech.com/schedule/index.htm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Coaching &amp; Skills Development</dc:title>
  <dc:subject>Training, Coaching, Courses &amp; Classes</dc:subject>
  <dc:creator>Kimberly Morello</dc:creator>
  <cp:keywords>Training, Coaching &amp; Skills Development</cp:keywords>
  <dc:description>Info@triveratech.com
Trivera IT Training, Coaching &amp; Courseware  609.647.7572
www.triveratech.com</dc:description>
  <cp:lastModifiedBy>Kim Morello</cp:lastModifiedBy>
  <cp:revision>2</cp:revision>
  <cp:lastPrinted>2023-07-01T19:56:00Z</cp:lastPrinted>
  <dcterms:created xsi:type="dcterms:W3CDTF">2024-04-29T11:12:00Z</dcterms:created>
  <dcterms:modified xsi:type="dcterms:W3CDTF">2024-04-29T11:12:00Z</dcterms:modified>
  <cp:category>TT2100 Core Java 6 Fundamentals / Basic Java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T_CourseRefNum">
    <vt:lpwstr>TT5100</vt:lpwstr>
  </property>
  <property fmtid="{D5CDD505-2E9C-101B-9397-08002B2CF9AE}" pid="3" name="TT_Version">
    <vt:lpwstr>20170206</vt:lpwstr>
  </property>
  <property fmtid="{D5CDD505-2E9C-101B-9397-08002B2CF9AE}" pid="4" name="TT_CopyrightYear">
    <vt:lpwstr>2017</vt:lpwstr>
  </property>
  <property fmtid="{D5CDD505-2E9C-101B-9397-08002B2CF9AE}" pid="5" name="TT_CourseTitle">
    <vt:lpwstr>Mastering JEE 7 Web Application Development</vt:lpwstr>
  </property>
  <property fmtid="{D5CDD505-2E9C-101B-9397-08002B2CF9AE}" pid="6" name="TT_CourseSubTitle">
    <vt:lpwstr/>
  </property>
</Properties>
</file>