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w:t>
      </w:r>
      <w:hyperlink r:id="rId6">
        <w:r w:rsidDel="00000000" w:rsidR="00000000" w:rsidRPr="00000000">
          <w:rPr>
            <w:color w:val="1155cc"/>
            <w:u w:val="single"/>
            <w:rtl w:val="0"/>
          </w:rPr>
          <w:t xml:space="preserve">https://www.kaggle.com/datasets/shelvigarg/wine-quality-dataset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Source: </w:t>
      </w:r>
      <w:hyperlink r:id="rId7">
        <w:r w:rsidDel="00000000" w:rsidR="00000000" w:rsidRPr="00000000">
          <w:rPr>
            <w:color w:val="1155cc"/>
            <w:u w:val="single"/>
            <w:rtl w:val="0"/>
          </w:rPr>
          <w:t xml:space="preserve">https://raw.githubusercontent.com/fenago/datasets/main/winequalityN.csv</w:t>
        </w:r>
      </w:hyperlink>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42"/>
          <w:szCs w:val="42"/>
        </w:rPr>
      </w:pPr>
      <w:bookmarkStart w:colFirst="0" w:colLast="0" w:name="_7l6xukvdjuj" w:id="0"/>
      <w:bookmarkEnd w:id="0"/>
      <w:r w:rsidDel="00000000" w:rsidR="00000000" w:rsidRPr="00000000">
        <w:rPr>
          <w:b w:val="1"/>
          <w:color w:val="232527"/>
          <w:sz w:val="42"/>
          <w:szCs w:val="42"/>
          <w:rtl w:val="0"/>
        </w:rPr>
        <w:t xml:space="preserve">Data preparation and exploration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first step is to import Numpy and Pandas, and then to import the dataset. The following snippet does that and also prints a random sample of five rows:</w:t>
      </w:r>
    </w:p>
    <w:p w:rsidR="00000000" w:rsidDel="00000000" w:rsidP="00000000" w:rsidRDefault="00000000" w:rsidRPr="00000000" w14:paraId="00000005">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numpy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np</w:t>
      </w:r>
    </w:p>
    <w:p w:rsidR="00000000" w:rsidDel="00000000" w:rsidP="00000000" w:rsidRDefault="00000000" w:rsidRPr="00000000" w14:paraId="00000006">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pandas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pd </w:t>
      </w:r>
    </w:p>
    <w:p w:rsidR="00000000" w:rsidDel="00000000" w:rsidP="00000000" w:rsidRDefault="00000000" w:rsidRPr="00000000" w14:paraId="00000007">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pd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read_csv</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'data/winequalityN.csv'</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0A">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sample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5</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how the dataset looks like:</w:t>
      </w:r>
    </w:p>
    <w:p w:rsidR="00000000" w:rsidDel="00000000" w:rsidP="00000000" w:rsidRDefault="00000000" w:rsidRPr="00000000" w14:paraId="0000000C">
      <w:pPr>
        <w:rPr>
          <w:color w:val="b7b9c2"/>
          <w:sz w:val="20"/>
          <w:szCs w:val="20"/>
          <w:highlight w:val="white"/>
        </w:rPr>
      </w:pPr>
      <w:r w:rsidDel="00000000" w:rsidR="00000000" w:rsidRPr="00000000">
        <w:rPr>
          <w:color w:val="232527"/>
          <w:sz w:val="24"/>
          <w:szCs w:val="24"/>
        </w:rPr>
        <w:drawing>
          <wp:inline distB="114300" distT="114300" distL="114300" distR="114300">
            <wp:extent cx="5943600" cy="95250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952500"/>
                    </a:xfrm>
                    <a:prstGeom prst="rect"/>
                    <a:ln/>
                  </pic:spPr>
                </pic:pic>
              </a:graphicData>
            </a:graphic>
          </wp:inline>
        </w:drawing>
      </w:r>
      <w:r w:rsidDel="00000000" w:rsidR="00000000" w:rsidRPr="00000000">
        <w:rPr>
          <w:color w:val="b7b9c2"/>
          <w:sz w:val="20"/>
          <w:szCs w:val="20"/>
          <w:highlight w:val="white"/>
          <w:rtl w:val="0"/>
        </w:rPr>
        <w:t xml:space="preserve">Image 2 — Wine quality dataset (image by author)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It’s mostly clean, but there’s still some work to do.</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givobedpo2z0" w:id="1"/>
      <w:bookmarkEnd w:id="1"/>
      <w:r w:rsidDel="00000000" w:rsidR="00000000" w:rsidRPr="00000000">
        <w:rPr>
          <w:b w:val="1"/>
          <w:color w:val="232527"/>
          <w:sz w:val="36"/>
          <w:szCs w:val="36"/>
          <w:rtl w:val="0"/>
        </w:rPr>
        <w:t xml:space="preserve">Basic preparation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dataset has some missing values, but the number isn’t significant, as there are 6497 rows in total:</w:t>
      </w:r>
    </w:p>
    <w:p w:rsidR="00000000" w:rsidDel="00000000" w:rsidP="00000000" w:rsidRDefault="00000000" w:rsidRPr="00000000" w14:paraId="00000010">
      <w:pPr>
        <w:rPr>
          <w:color w:val="b7b9c2"/>
          <w:sz w:val="20"/>
          <w:szCs w:val="20"/>
          <w:highlight w:val="white"/>
        </w:rPr>
      </w:pPr>
      <w:r w:rsidDel="00000000" w:rsidR="00000000" w:rsidRPr="00000000">
        <w:rPr>
          <w:color w:val="232527"/>
          <w:sz w:val="24"/>
          <w:szCs w:val="24"/>
        </w:rPr>
        <w:drawing>
          <wp:inline distB="114300" distT="114300" distL="114300" distR="114300">
            <wp:extent cx="4076700" cy="47244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76700" cy="4724400"/>
                    </a:xfrm>
                    <a:prstGeom prst="rect"/>
                    <a:ln/>
                  </pic:spPr>
                </pic:pic>
              </a:graphicData>
            </a:graphic>
          </wp:inline>
        </w:drawing>
      </w:r>
      <w:r w:rsidDel="00000000" w:rsidR="00000000" w:rsidRPr="00000000">
        <w:rPr>
          <w:color w:val="b7b9c2"/>
          <w:sz w:val="20"/>
          <w:szCs w:val="20"/>
          <w:highlight w:val="white"/>
          <w:rtl w:val="0"/>
        </w:rPr>
        <w:t xml:space="preserve">Image 3 — Missing value counts (image by author)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Run the following code to get rid of them:</w:t>
      </w:r>
    </w:p>
    <w:p w:rsidR="00000000" w:rsidDel="00000000" w:rsidP="00000000" w:rsidRDefault="00000000" w:rsidRPr="00000000" w14:paraId="00000012">
      <w:pPr>
        <w:rPr>
          <w:rFonts w:ascii="Courier New" w:cs="Courier New" w:eastAsia="Courier New" w:hAnsi="Courier New"/>
          <w:color w:val="232527"/>
          <w:sz w:val="21"/>
          <w:szCs w:val="21"/>
          <w:highlight w:val="white"/>
        </w:rPr>
      </w:pPr>
      <w:r w:rsidDel="00000000" w:rsidR="00000000" w:rsidRPr="00000000">
        <w:rPr>
          <w:rFonts w:ascii="Courier New" w:cs="Courier New" w:eastAsia="Courier New" w:hAnsi="Courier New"/>
          <w:color w:val="232527"/>
          <w:sz w:val="21"/>
          <w:szCs w:val="21"/>
          <w:highlight w:val="white"/>
          <w:rtl w:val="0"/>
        </w:rPr>
        <w:t xml:space="preserve">df = df.dropna()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only non-numerical feature is </w:t>
      </w:r>
      <w:r w:rsidDel="00000000" w:rsidR="00000000" w:rsidRPr="00000000">
        <w:rPr>
          <w:rFonts w:ascii="Courier New" w:cs="Courier New" w:eastAsia="Courier New" w:hAnsi="Courier New"/>
          <w:color w:val="232527"/>
          <w:sz w:val="24"/>
          <w:szCs w:val="24"/>
          <w:rtl w:val="0"/>
        </w:rPr>
        <w:t xml:space="preserve">type</w:t>
      </w:r>
      <w:r w:rsidDel="00000000" w:rsidR="00000000" w:rsidRPr="00000000">
        <w:rPr>
          <w:color w:val="232527"/>
          <w:sz w:val="24"/>
          <w:szCs w:val="24"/>
          <w:rtl w:val="0"/>
        </w:rPr>
        <w:t xml:space="preserve">. It can be either </w:t>
      </w:r>
      <w:r w:rsidDel="00000000" w:rsidR="00000000" w:rsidRPr="00000000">
        <w:rPr>
          <w:i w:val="1"/>
          <w:color w:val="232527"/>
          <w:sz w:val="24"/>
          <w:szCs w:val="24"/>
          <w:rtl w:val="0"/>
        </w:rPr>
        <w:t xml:space="preserve">white</w:t>
      </w:r>
      <w:r w:rsidDel="00000000" w:rsidR="00000000" w:rsidRPr="00000000">
        <w:rPr>
          <w:color w:val="232527"/>
          <w:sz w:val="24"/>
          <w:szCs w:val="24"/>
          <w:rtl w:val="0"/>
        </w:rPr>
        <w:t xml:space="preserve"> (4870 rows) or </w:t>
      </w:r>
      <w:r w:rsidDel="00000000" w:rsidR="00000000" w:rsidRPr="00000000">
        <w:rPr>
          <w:i w:val="1"/>
          <w:color w:val="232527"/>
          <w:sz w:val="24"/>
          <w:szCs w:val="24"/>
          <w:rtl w:val="0"/>
        </w:rPr>
        <w:t xml:space="preserve">red</w:t>
      </w:r>
      <w:r w:rsidDel="00000000" w:rsidR="00000000" w:rsidRPr="00000000">
        <w:rPr>
          <w:color w:val="232527"/>
          <w:sz w:val="24"/>
          <w:szCs w:val="24"/>
          <w:rtl w:val="0"/>
        </w:rPr>
        <w:t xml:space="preserve"> (1593) rows. The following snippet converts this feature to a binary one called </w:t>
      </w:r>
      <w:r w:rsidDel="00000000" w:rsidR="00000000" w:rsidRPr="00000000">
        <w:rPr>
          <w:rFonts w:ascii="Courier New" w:cs="Courier New" w:eastAsia="Courier New" w:hAnsi="Courier New"/>
          <w:color w:val="232527"/>
          <w:sz w:val="24"/>
          <w:szCs w:val="24"/>
          <w:rtl w:val="0"/>
        </w:rPr>
        <w:t xml:space="preserve">is_white_wine</w:t>
      </w:r>
      <w:r w:rsidDel="00000000" w:rsidR="00000000" w:rsidRPr="00000000">
        <w:rPr>
          <w:color w:val="232527"/>
          <w:sz w:val="24"/>
          <w:szCs w:val="24"/>
          <w:rtl w:val="0"/>
        </w:rPr>
        <w:t xml:space="preserve">, where the value is 1 if </w:t>
      </w:r>
      <w:r w:rsidDel="00000000" w:rsidR="00000000" w:rsidRPr="00000000">
        <w:rPr>
          <w:rFonts w:ascii="Courier New" w:cs="Courier New" w:eastAsia="Courier New" w:hAnsi="Courier New"/>
          <w:color w:val="232527"/>
          <w:sz w:val="24"/>
          <w:szCs w:val="24"/>
          <w:rtl w:val="0"/>
        </w:rPr>
        <w:t xml:space="preserve">type</w:t>
      </w:r>
      <w:r w:rsidDel="00000000" w:rsidR="00000000" w:rsidRPr="00000000">
        <w:rPr>
          <w:color w:val="232527"/>
          <w:sz w:val="24"/>
          <w:szCs w:val="24"/>
          <w:rtl w:val="0"/>
        </w:rPr>
        <w:t xml:space="preserve"> is </w:t>
      </w:r>
      <w:r w:rsidDel="00000000" w:rsidR="00000000" w:rsidRPr="00000000">
        <w:rPr>
          <w:i w:val="1"/>
          <w:color w:val="232527"/>
          <w:sz w:val="24"/>
          <w:szCs w:val="24"/>
          <w:rtl w:val="0"/>
        </w:rPr>
        <w:t xml:space="preserve">white</w:t>
      </w:r>
      <w:r w:rsidDel="00000000" w:rsidR="00000000" w:rsidRPr="00000000">
        <w:rPr>
          <w:color w:val="232527"/>
          <w:sz w:val="24"/>
          <w:szCs w:val="24"/>
          <w:rtl w:val="0"/>
        </w:rPr>
        <w:t xml:space="preserve"> and 0 otherwise:</w:t>
      </w:r>
    </w:p>
    <w:p w:rsidR="00000000" w:rsidDel="00000000" w:rsidP="00000000" w:rsidRDefault="00000000" w:rsidRPr="00000000" w14:paraId="0000001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'is_white_wine'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if</w:t>
      </w:r>
      <w:r w:rsidDel="00000000" w:rsidR="00000000" w:rsidRPr="00000000">
        <w:rPr>
          <w:rFonts w:ascii="Courier New" w:cs="Courier New" w:eastAsia="Courier New" w:hAnsi="Courier New"/>
          <w:shd w:fill="f5f2f0" w:val="clear"/>
          <w:rtl w:val="0"/>
        </w:rPr>
        <w:t xml:space="preserve"> typ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669900"/>
          <w:shd w:fill="f5f2f0" w:val="clear"/>
          <w:rtl w:val="0"/>
        </w:rPr>
        <w:t xml:space="preserve">'white'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else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typ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'type'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16">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drop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'type'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axis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inplace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True</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All features are numeric now, and there’s only one thing left to do — make the target variable (</w:t>
      </w:r>
      <w:r w:rsidDel="00000000" w:rsidR="00000000" w:rsidRPr="00000000">
        <w:rPr>
          <w:rFonts w:ascii="Courier New" w:cs="Courier New" w:eastAsia="Courier New" w:hAnsi="Courier New"/>
          <w:color w:val="232527"/>
          <w:sz w:val="24"/>
          <w:szCs w:val="24"/>
          <w:rtl w:val="0"/>
        </w:rPr>
        <w:t xml:space="preserve">quality</w:t>
      </w:r>
      <w:r w:rsidDel="00000000" w:rsidR="00000000" w:rsidRPr="00000000">
        <w:rPr>
          <w:color w:val="232527"/>
          <w:sz w:val="24"/>
          <w:szCs w:val="24"/>
          <w:rtl w:val="0"/>
        </w:rPr>
        <w:t xml:space="preserve">) binary.</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u57cwy103e2n" w:id="2"/>
      <w:bookmarkEnd w:id="2"/>
      <w:r w:rsidDel="00000000" w:rsidR="00000000" w:rsidRPr="00000000">
        <w:rPr>
          <w:b w:val="1"/>
          <w:color w:val="232527"/>
          <w:sz w:val="36"/>
          <w:szCs w:val="36"/>
          <w:rtl w:val="0"/>
        </w:rPr>
        <w:t xml:space="preserve">Converting to a binary classification problem</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wines are graded from 3 to 9, assuming higher is better. Here are the value counts:</w:t>
      </w:r>
    </w:p>
    <w:p w:rsidR="00000000" w:rsidDel="00000000" w:rsidP="00000000" w:rsidRDefault="00000000" w:rsidRPr="00000000" w14:paraId="0000001A">
      <w:pPr>
        <w:rPr>
          <w:color w:val="b7b9c2"/>
          <w:sz w:val="20"/>
          <w:szCs w:val="20"/>
          <w:highlight w:val="white"/>
        </w:rPr>
      </w:pPr>
      <w:r w:rsidDel="00000000" w:rsidR="00000000" w:rsidRPr="00000000">
        <w:rPr>
          <w:color w:val="232527"/>
          <w:sz w:val="24"/>
          <w:szCs w:val="24"/>
        </w:rPr>
        <w:drawing>
          <wp:inline distB="114300" distT="114300" distL="114300" distR="114300">
            <wp:extent cx="4406900" cy="27051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06900" cy="2705100"/>
                    </a:xfrm>
                    <a:prstGeom prst="rect"/>
                    <a:ln/>
                  </pic:spPr>
                </pic:pic>
              </a:graphicData>
            </a:graphic>
          </wp:inline>
        </w:drawing>
      </w:r>
      <w:r w:rsidDel="00000000" w:rsidR="00000000" w:rsidRPr="00000000">
        <w:rPr>
          <w:color w:val="b7b9c2"/>
          <w:sz w:val="20"/>
          <w:szCs w:val="20"/>
          <w:highlight w:val="white"/>
          <w:rtl w:val="0"/>
        </w:rPr>
        <w:t xml:space="preserve">Image 4 — Target variable value counts (image by author)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To keep things extra simple, we’ll convert it into a binary variable. We’ll classify any wine with a grade of 6 and above as </w:t>
      </w:r>
      <w:r w:rsidDel="00000000" w:rsidR="00000000" w:rsidRPr="00000000">
        <w:rPr>
          <w:i w:val="1"/>
          <w:color w:val="232527"/>
          <w:sz w:val="24"/>
          <w:szCs w:val="24"/>
          <w:rtl w:val="0"/>
        </w:rPr>
        <w:t xml:space="preserve">good</w:t>
      </w:r>
      <w:r w:rsidDel="00000000" w:rsidR="00000000" w:rsidRPr="00000000">
        <w:rPr>
          <w:color w:val="232527"/>
          <w:sz w:val="24"/>
          <w:szCs w:val="24"/>
          <w:rtl w:val="0"/>
        </w:rPr>
        <w:t xml:space="preserve"> (1), and all other wines as </w:t>
      </w:r>
      <w:r w:rsidDel="00000000" w:rsidR="00000000" w:rsidRPr="00000000">
        <w:rPr>
          <w:i w:val="1"/>
          <w:color w:val="232527"/>
          <w:sz w:val="24"/>
          <w:szCs w:val="24"/>
          <w:rtl w:val="0"/>
        </w:rPr>
        <w:t xml:space="preserve">bad</w:t>
      </w:r>
      <w:r w:rsidDel="00000000" w:rsidR="00000000" w:rsidRPr="00000000">
        <w:rPr>
          <w:color w:val="232527"/>
          <w:sz w:val="24"/>
          <w:szCs w:val="24"/>
          <w:rtl w:val="0"/>
        </w:rPr>
        <w:t xml:space="preserve"> (0). Here’s the code:</w:t>
      </w:r>
    </w:p>
    <w:p w:rsidR="00000000" w:rsidDel="00000000" w:rsidP="00000000" w:rsidRDefault="00000000" w:rsidRPr="00000000" w14:paraId="0000001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'is_good_wine'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if</w:t>
      </w:r>
      <w:r w:rsidDel="00000000" w:rsidR="00000000" w:rsidRPr="00000000">
        <w:rPr>
          <w:rFonts w:ascii="Courier New" w:cs="Courier New" w:eastAsia="Courier New" w:hAnsi="Courier New"/>
          <w:shd w:fill="f5f2f0" w:val="clear"/>
          <w:rtl w:val="0"/>
        </w:rPr>
        <w:t xml:space="preserve"> quality </w:t>
      </w:r>
      <w:r w:rsidDel="00000000" w:rsidR="00000000" w:rsidRPr="00000000">
        <w:rPr>
          <w:rFonts w:ascii="Courier New" w:cs="Courier New" w:eastAsia="Courier New" w:hAnsi="Courier New"/>
          <w:color w:val="9a6e3a"/>
          <w:shd w:fill="f5f2f0" w:val="clear"/>
          <w:rtl w:val="0"/>
        </w:rPr>
        <w:t xml:space="preserve">&gt;=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6</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else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quality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'quality'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drop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'quality'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axis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inplace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True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21">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head</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And here’s how the dataset looks like now:</w:t>
      </w:r>
    </w:p>
    <w:p w:rsidR="00000000" w:rsidDel="00000000" w:rsidP="00000000" w:rsidRDefault="00000000" w:rsidRPr="00000000" w14:paraId="00000023">
      <w:pPr>
        <w:rPr>
          <w:color w:val="b7b9c2"/>
          <w:sz w:val="20"/>
          <w:szCs w:val="20"/>
          <w:highlight w:val="white"/>
        </w:rPr>
      </w:pPr>
      <w:r w:rsidDel="00000000" w:rsidR="00000000" w:rsidRPr="00000000">
        <w:rPr>
          <w:color w:val="232527"/>
          <w:sz w:val="24"/>
          <w:szCs w:val="24"/>
        </w:rPr>
        <w:drawing>
          <wp:inline distB="114300" distT="114300" distL="114300" distR="114300">
            <wp:extent cx="5943600" cy="8763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876300"/>
                    </a:xfrm>
                    <a:prstGeom prst="rect"/>
                    <a:ln/>
                  </pic:spPr>
                </pic:pic>
              </a:graphicData>
            </a:graphic>
          </wp:inline>
        </w:drawing>
      </w:r>
      <w:r w:rsidDel="00000000" w:rsidR="00000000" w:rsidRPr="00000000">
        <w:rPr>
          <w:color w:val="b7b9c2"/>
          <w:sz w:val="20"/>
          <w:szCs w:val="20"/>
          <w:highlight w:val="white"/>
          <w:rtl w:val="0"/>
        </w:rPr>
        <w:t xml:space="preserve">Image 5 — Dataset after preparation (image by author)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now have 4091 good wines and 2372 bad wines. The classes are imbalanced, but we can work with that. Let’s split the dataset into training and testing sets next.</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a7h5p28pr81f" w:id="3"/>
      <w:bookmarkEnd w:id="3"/>
      <w:r w:rsidDel="00000000" w:rsidR="00000000" w:rsidRPr="00000000">
        <w:rPr>
          <w:b w:val="1"/>
          <w:color w:val="232527"/>
          <w:sz w:val="36"/>
          <w:szCs w:val="36"/>
          <w:rtl w:val="0"/>
        </w:rPr>
        <w:t xml:space="preserve">Train/test split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We’ll stick to a standard 80:20 split. Here’s the code:</w:t>
      </w:r>
    </w:p>
    <w:p w:rsidR="00000000" w:rsidDel="00000000" w:rsidP="00000000" w:rsidRDefault="00000000" w:rsidRPr="00000000" w14:paraId="00000027">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model_selection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train_test_split</w:t>
      </w:r>
    </w:p>
    <w:p w:rsidR="00000000" w:rsidDel="00000000" w:rsidP="00000000" w:rsidRDefault="00000000" w:rsidRPr="00000000" w14:paraId="00000028">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X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drop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'is_good_wine'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axis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y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df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'is_good_wine'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X_test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y_test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train_test_split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X</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2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test_size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0.2</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random_state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42</w:t>
      </w:r>
      <w:r w:rsidDel="00000000" w:rsidR="00000000" w:rsidRPr="00000000">
        <w:rPr>
          <w:rtl w:val="0"/>
        </w:rPr>
      </w:r>
    </w:p>
    <w:p w:rsidR="00000000" w:rsidDel="00000000" w:rsidP="00000000" w:rsidRDefault="00000000" w:rsidRPr="00000000" w14:paraId="00000030">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now have 5170 rows in the training set and 1293 rows in the testing set. It should be enough to train a somewhat decent neural network model. Let’s scale the data before we start the training.</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6jfhehsy9ev1" w:id="4"/>
      <w:bookmarkEnd w:id="4"/>
      <w:r w:rsidDel="00000000" w:rsidR="00000000" w:rsidRPr="00000000">
        <w:rPr>
          <w:b w:val="1"/>
          <w:color w:val="232527"/>
          <w:sz w:val="36"/>
          <w:szCs w:val="36"/>
          <w:rtl w:val="0"/>
        </w:rPr>
        <w:t xml:space="preserve">Data scaling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Features like </w:t>
      </w:r>
      <w:r w:rsidDel="00000000" w:rsidR="00000000" w:rsidRPr="00000000">
        <w:rPr>
          <w:rFonts w:ascii="Courier New" w:cs="Courier New" w:eastAsia="Courier New" w:hAnsi="Courier New"/>
          <w:color w:val="232527"/>
          <w:sz w:val="24"/>
          <w:szCs w:val="24"/>
          <w:rtl w:val="0"/>
        </w:rPr>
        <w:t xml:space="preserve">sulphates</w:t>
      </w:r>
      <w:r w:rsidDel="00000000" w:rsidR="00000000" w:rsidRPr="00000000">
        <w:rPr>
          <w:color w:val="232527"/>
          <w:sz w:val="24"/>
          <w:szCs w:val="24"/>
          <w:rtl w:val="0"/>
        </w:rPr>
        <w:t xml:space="preserve"> and </w:t>
      </w:r>
      <w:r w:rsidDel="00000000" w:rsidR="00000000" w:rsidRPr="00000000">
        <w:rPr>
          <w:rFonts w:ascii="Courier New" w:cs="Courier New" w:eastAsia="Courier New" w:hAnsi="Courier New"/>
          <w:color w:val="232527"/>
          <w:sz w:val="24"/>
          <w:szCs w:val="24"/>
          <w:rtl w:val="0"/>
        </w:rPr>
        <w:t xml:space="preserve">citric acid</w:t>
      </w:r>
      <w:r w:rsidDel="00000000" w:rsidR="00000000" w:rsidRPr="00000000">
        <w:rPr>
          <w:color w:val="232527"/>
          <w:sz w:val="24"/>
          <w:szCs w:val="24"/>
          <w:rtl w:val="0"/>
        </w:rPr>
        <w:t xml:space="preserve"> have values close to zero, while </w:t>
      </w:r>
      <w:r w:rsidDel="00000000" w:rsidR="00000000" w:rsidRPr="00000000">
        <w:rPr>
          <w:rFonts w:ascii="Courier New" w:cs="Courier New" w:eastAsia="Courier New" w:hAnsi="Courier New"/>
          <w:color w:val="232527"/>
          <w:sz w:val="24"/>
          <w:szCs w:val="24"/>
          <w:rtl w:val="0"/>
        </w:rPr>
        <w:t xml:space="preserve">total sulfur dioxide</w:t>
      </w:r>
      <w:r w:rsidDel="00000000" w:rsidR="00000000" w:rsidRPr="00000000">
        <w:rPr>
          <w:color w:val="232527"/>
          <w:sz w:val="24"/>
          <w:szCs w:val="24"/>
          <w:rtl w:val="0"/>
        </w:rPr>
        <w:t xml:space="preserve"> is in hundreds. You’ll confuse the neural network if you leave them as such, as it will think a feature on a higher scale is more important.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That’s where scaling comes into play. We’ll use </w:t>
      </w:r>
      <w:r w:rsidDel="00000000" w:rsidR="00000000" w:rsidRPr="00000000">
        <w:rPr>
          <w:rFonts w:ascii="Courier New" w:cs="Courier New" w:eastAsia="Courier New" w:hAnsi="Courier New"/>
          <w:color w:val="232527"/>
          <w:sz w:val="24"/>
          <w:szCs w:val="24"/>
          <w:rtl w:val="0"/>
        </w:rPr>
        <w:t xml:space="preserve">StandardScaler</w:t>
      </w:r>
      <w:r w:rsidDel="00000000" w:rsidR="00000000" w:rsidRPr="00000000">
        <w:rPr>
          <w:color w:val="232527"/>
          <w:sz w:val="24"/>
          <w:szCs w:val="24"/>
          <w:rtl w:val="0"/>
        </w:rPr>
        <w:t xml:space="preserve"> from Scikit-Learn to fit and transform the training data and to apply the transformation to the testing data:</w:t>
      </w:r>
    </w:p>
    <w:p w:rsidR="00000000" w:rsidDel="00000000" w:rsidP="00000000" w:rsidRDefault="00000000" w:rsidRPr="00000000" w14:paraId="00000035">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preprocessing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StandardScaler</w:t>
      </w:r>
    </w:p>
    <w:p w:rsidR="00000000" w:rsidDel="00000000" w:rsidP="00000000" w:rsidRDefault="00000000" w:rsidRPr="00000000" w14:paraId="00000036">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scaler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StandardScaler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X_train_scaled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scaler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fit_transform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3A">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X_test_scaled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scaler</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transform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X_test</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how the first three scaled rows look like:</w:t>
      </w:r>
    </w:p>
    <w:p w:rsidR="00000000" w:rsidDel="00000000" w:rsidP="00000000" w:rsidRDefault="00000000" w:rsidRPr="00000000" w14:paraId="0000003C">
      <w:pPr>
        <w:rPr>
          <w:color w:val="b7b9c2"/>
          <w:sz w:val="20"/>
          <w:szCs w:val="20"/>
          <w:highlight w:val="white"/>
        </w:rPr>
      </w:pPr>
      <w:r w:rsidDel="00000000" w:rsidR="00000000" w:rsidRPr="00000000">
        <w:rPr>
          <w:color w:val="232527"/>
          <w:sz w:val="24"/>
          <w:szCs w:val="24"/>
        </w:rPr>
        <w:drawing>
          <wp:inline distB="114300" distT="114300" distL="114300" distR="114300">
            <wp:extent cx="5943600" cy="16383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638300"/>
                    </a:xfrm>
                    <a:prstGeom prst="rect"/>
                    <a:ln/>
                  </pic:spPr>
                </pic:pic>
              </a:graphicData>
            </a:graphic>
          </wp:inline>
        </w:drawing>
      </w:r>
      <w:r w:rsidDel="00000000" w:rsidR="00000000" w:rsidRPr="00000000">
        <w:rPr>
          <w:color w:val="b7b9c2"/>
          <w:sz w:val="20"/>
          <w:szCs w:val="20"/>
          <w:highlight w:val="white"/>
          <w:rtl w:val="0"/>
        </w:rPr>
        <w:t xml:space="preserve">Image 6 — Scaled training set (image by author)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value range is much tighter now, so a neural network should do a better job. Let’s train the model and see if we can get something decent.</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42"/>
          <w:szCs w:val="42"/>
        </w:rPr>
      </w:pPr>
      <w:bookmarkStart w:colFirst="0" w:colLast="0" w:name="_x3snc52c2z0q" w:id="5"/>
      <w:bookmarkEnd w:id="5"/>
      <w:r w:rsidDel="00000000" w:rsidR="00000000" w:rsidRPr="00000000">
        <w:rPr>
          <w:b w:val="1"/>
          <w:color w:val="232527"/>
          <w:sz w:val="42"/>
          <w:szCs w:val="42"/>
          <w:rtl w:val="0"/>
        </w:rPr>
        <w:t xml:space="preserve">Training a classification model with TensorFlow</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You’ll need to keep a couple of things in mind when training a binary classification model:</w:t>
      </w:r>
    </w:p>
    <w:p w:rsidR="00000000" w:rsidDel="00000000" w:rsidP="00000000" w:rsidRDefault="00000000" w:rsidRPr="00000000" w14:paraId="00000040">
      <w:pPr>
        <w:numPr>
          <w:ilvl w:val="0"/>
          <w:numId w:val="1"/>
        </w:numPr>
        <w:shd w:fill="ffffff" w:val="clear"/>
        <w:spacing w:after="0" w:afterAutospacing="0" w:lineRule="auto"/>
        <w:ind w:left="1020" w:hanging="360"/>
      </w:pPr>
      <w:r w:rsidDel="00000000" w:rsidR="00000000" w:rsidRPr="00000000">
        <w:rPr>
          <w:color w:val="232527"/>
          <w:sz w:val="24"/>
          <w:szCs w:val="24"/>
          <w:rtl w:val="0"/>
        </w:rPr>
        <w:t xml:space="preserve">Output layer structure — You’ll want to have one neuron activated with a sigmoid function. This will output a probability you can then assign to either a good wine (P &gt; 0.5) or a bad wine (P &lt;= 0.5).</w:t>
      </w:r>
    </w:p>
    <w:p w:rsidR="00000000" w:rsidDel="00000000" w:rsidP="00000000" w:rsidRDefault="00000000" w:rsidRPr="00000000" w14:paraId="00000041">
      <w:pPr>
        <w:numPr>
          <w:ilvl w:val="0"/>
          <w:numId w:val="1"/>
        </w:numPr>
        <w:shd w:fill="ffffff" w:val="clear"/>
        <w:spacing w:after="0" w:afterAutospacing="0" w:lineRule="auto"/>
        <w:ind w:left="1020" w:hanging="360"/>
      </w:pPr>
      <w:r w:rsidDel="00000000" w:rsidR="00000000" w:rsidRPr="00000000">
        <w:rPr>
          <w:color w:val="232527"/>
          <w:sz w:val="24"/>
          <w:szCs w:val="24"/>
          <w:rtl w:val="0"/>
        </w:rPr>
        <w:t xml:space="preserve">Loss function — Binary cross-entropy is the one to go with. Don’t mistake it for categorical cross-entropy.</w:t>
      </w:r>
    </w:p>
    <w:p w:rsidR="00000000" w:rsidDel="00000000" w:rsidP="00000000" w:rsidRDefault="00000000" w:rsidRPr="00000000" w14:paraId="00000042">
      <w:pPr>
        <w:numPr>
          <w:ilvl w:val="0"/>
          <w:numId w:val="1"/>
        </w:numPr>
        <w:shd w:fill="ffffff" w:val="clear"/>
        <w:spacing w:after="920" w:lineRule="auto"/>
        <w:ind w:left="1020" w:hanging="360"/>
      </w:pPr>
      <w:r w:rsidDel="00000000" w:rsidR="00000000" w:rsidRPr="00000000">
        <w:rPr>
          <w:color w:val="232527"/>
          <w:sz w:val="24"/>
          <w:szCs w:val="24"/>
          <w:rtl w:val="0"/>
        </w:rPr>
        <w:t xml:space="preserve">Class balance — Are the classes in the target variable balanced? In other words, do you have roughly the same number of good and bad wines? If not, </w:t>
      </w:r>
      <w:r w:rsidDel="00000000" w:rsidR="00000000" w:rsidRPr="00000000">
        <w:rPr>
          <w:i w:val="1"/>
          <w:color w:val="232527"/>
          <w:sz w:val="24"/>
          <w:szCs w:val="24"/>
          <w:rtl w:val="0"/>
        </w:rPr>
        <w:t xml:space="preserve">accuracy</w:t>
      </w:r>
      <w:r w:rsidDel="00000000" w:rsidR="00000000" w:rsidRPr="00000000">
        <w:rPr>
          <w:color w:val="232527"/>
          <w:sz w:val="24"/>
          <w:szCs w:val="24"/>
          <w:rtl w:val="0"/>
        </w:rPr>
        <w:t xml:space="preserve"> might not be the best evaluation metric. We’ll also use </w:t>
      </w:r>
      <w:r w:rsidDel="00000000" w:rsidR="00000000" w:rsidRPr="00000000">
        <w:rPr>
          <w:i w:val="1"/>
          <w:color w:val="232527"/>
          <w:sz w:val="24"/>
          <w:szCs w:val="24"/>
          <w:rtl w:val="0"/>
        </w:rPr>
        <w:t xml:space="preserve">precision</w:t>
      </w:r>
      <w:r w:rsidDel="00000000" w:rsidR="00000000" w:rsidRPr="00000000">
        <w:rPr>
          <w:color w:val="232527"/>
          <w:sz w:val="24"/>
          <w:szCs w:val="24"/>
          <w:rtl w:val="0"/>
        </w:rPr>
        <w:t xml:space="preserve"> and </w:t>
      </w:r>
      <w:r w:rsidDel="00000000" w:rsidR="00000000" w:rsidRPr="00000000">
        <w:rPr>
          <w:i w:val="1"/>
          <w:color w:val="232527"/>
          <w:sz w:val="24"/>
          <w:szCs w:val="24"/>
          <w:rtl w:val="0"/>
        </w:rPr>
        <w:t xml:space="preserve">recall</w:t>
      </w:r>
      <w:r w:rsidDel="00000000" w:rsidR="00000000" w:rsidRPr="00000000">
        <w:rPr>
          <w:color w:val="232527"/>
          <w:sz w:val="24"/>
          <w:szCs w:val="24"/>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Let’s define a neural network architecture next, having the above three points in mind.</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glzmiu12jlrh" w:id="6"/>
      <w:bookmarkEnd w:id="6"/>
      <w:r w:rsidDel="00000000" w:rsidR="00000000" w:rsidRPr="00000000">
        <w:rPr>
          <w:b w:val="1"/>
          <w:color w:val="232527"/>
          <w:sz w:val="36"/>
          <w:szCs w:val="36"/>
          <w:rtl w:val="0"/>
        </w:rPr>
        <w:t xml:space="preserve">Defining a neural network architecture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I’ve chosen this architecture entirely at random, so feel free to adjust it. The model goes from 12 input features to the first hidden layer of 128 neurons, followed by two additional hidden layers of 256 neurons. There’s a 1-neuron output layer at the end. Hidden layers use ReLU as the activation function, and the output layer uses Sigmoid.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the code:</w:t>
      </w:r>
    </w:p>
    <w:p w:rsidR="00000000" w:rsidDel="00000000" w:rsidP="00000000" w:rsidRDefault="00000000" w:rsidRPr="00000000" w14:paraId="00000047">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tensorflow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tf</w:t>
      </w:r>
    </w:p>
    <w:p w:rsidR="00000000" w:rsidDel="00000000" w:rsidP="00000000" w:rsidRDefault="00000000" w:rsidRPr="00000000" w14:paraId="0000004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random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set_seed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42</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model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Sequential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128</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256</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256</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'relu'</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layers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Dense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activation</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'sigmoid'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compile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loss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losses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binary_crossentropy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optimizer</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optimizers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Adam</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lr</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0.03</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metrics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metrics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BinaryAccuracy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name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metrics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Precision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name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'precision'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tf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keras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metrics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Recall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name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'recall'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5C">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history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model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fit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X_train_scaled</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y_train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epochs</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100</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This will initiate the training process. A single epoch takes around 1 second on my machine (M1 MBP):</w:t>
      </w:r>
    </w:p>
    <w:p w:rsidR="00000000" w:rsidDel="00000000" w:rsidP="00000000" w:rsidRDefault="00000000" w:rsidRPr="00000000" w14:paraId="0000005E">
      <w:pPr>
        <w:rPr>
          <w:color w:val="b7b9c2"/>
          <w:sz w:val="20"/>
          <w:szCs w:val="20"/>
          <w:highlight w:val="white"/>
        </w:rPr>
      </w:pPr>
      <w:r w:rsidDel="00000000" w:rsidR="00000000" w:rsidRPr="00000000">
        <w:rPr>
          <w:color w:val="232527"/>
          <w:sz w:val="24"/>
          <w:szCs w:val="24"/>
        </w:rPr>
        <w:drawing>
          <wp:inline distB="114300" distT="114300" distL="114300" distR="114300">
            <wp:extent cx="5943600" cy="9652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965200"/>
                    </a:xfrm>
                    <a:prstGeom prst="rect"/>
                    <a:ln/>
                  </pic:spPr>
                </pic:pic>
              </a:graphicData>
            </a:graphic>
          </wp:inline>
        </w:drawing>
      </w:r>
      <w:r w:rsidDel="00000000" w:rsidR="00000000" w:rsidRPr="00000000">
        <w:rPr>
          <w:color w:val="b7b9c2"/>
          <w:sz w:val="20"/>
          <w:szCs w:val="20"/>
          <w:highlight w:val="white"/>
          <w:rtl w:val="0"/>
        </w:rPr>
        <w:t xml:space="preserve">Image 7 — Model training (image by author)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We kept track of loss, accuracy, precision, and recall during training, and saved them to </w:t>
      </w:r>
      <w:r w:rsidDel="00000000" w:rsidR="00000000" w:rsidRPr="00000000">
        <w:rPr>
          <w:rFonts w:ascii="Courier New" w:cs="Courier New" w:eastAsia="Courier New" w:hAnsi="Courier New"/>
          <w:color w:val="232527"/>
          <w:sz w:val="24"/>
          <w:szCs w:val="24"/>
          <w:rtl w:val="0"/>
        </w:rPr>
        <w:t xml:space="preserve">history</w:t>
      </w:r>
      <w:r w:rsidDel="00000000" w:rsidR="00000000" w:rsidRPr="00000000">
        <w:rPr>
          <w:color w:val="232527"/>
          <w:sz w:val="24"/>
          <w:szCs w:val="24"/>
          <w:rtl w:val="0"/>
        </w:rPr>
        <w:t xml:space="preserve">. We can now visualize these metrics to get a sense of how the model is doing.</w:t>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febo0lv5cxb" w:id="7"/>
      <w:bookmarkEnd w:id="7"/>
      <w:r w:rsidDel="00000000" w:rsidR="00000000" w:rsidRPr="00000000">
        <w:rPr>
          <w:b w:val="1"/>
          <w:color w:val="232527"/>
          <w:sz w:val="36"/>
          <w:szCs w:val="36"/>
          <w:rtl w:val="0"/>
        </w:rPr>
        <w:t xml:space="preserve">Visualizing model performance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Let’s start by importing Matplotlib and tweaking the default styles a bit. The following code snippet will make the plot larger and remove the top and right spines:</w:t>
      </w:r>
    </w:p>
    <w:p w:rsidR="00000000" w:rsidDel="00000000" w:rsidP="00000000" w:rsidRDefault="00000000" w:rsidRPr="00000000" w14:paraId="00000062">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matplotlib</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pyplot </w:t>
      </w:r>
      <w:r w:rsidDel="00000000" w:rsidR="00000000" w:rsidRPr="00000000">
        <w:rPr>
          <w:rFonts w:ascii="Courier New" w:cs="Courier New" w:eastAsia="Courier New" w:hAnsi="Courier New"/>
          <w:color w:val="0077aa"/>
          <w:shd w:fill="f5f2f0" w:val="clear"/>
          <w:rtl w:val="0"/>
        </w:rPr>
        <w:t xml:space="preserve">as</w:t>
      </w:r>
      <w:r w:rsidDel="00000000" w:rsidR="00000000" w:rsidRPr="00000000">
        <w:rPr>
          <w:rFonts w:ascii="Courier New" w:cs="Courier New" w:eastAsia="Courier New" w:hAnsi="Courier New"/>
          <w:shd w:fill="f5f2f0" w:val="clear"/>
          <w:rtl w:val="0"/>
        </w:rPr>
        <w:t xml:space="preserve"> plt</w:t>
      </w:r>
    </w:p>
    <w:p w:rsidR="00000000" w:rsidDel="00000000" w:rsidP="00000000" w:rsidRDefault="00000000" w:rsidRPr="00000000" w14:paraId="00000063">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matplotlib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rcParams</w:t>
      </w:r>
    </w:p>
    <w:p w:rsidR="00000000" w:rsidDel="00000000" w:rsidP="00000000" w:rsidRDefault="00000000" w:rsidRPr="00000000" w14:paraId="0000006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rcParams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'figure.figsize'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18</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8</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rcParams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'axes.spines.top'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False</w:t>
      </w:r>
      <w:r w:rsidDel="00000000" w:rsidR="00000000" w:rsidRPr="00000000">
        <w:rPr>
          <w:rtl w:val="0"/>
        </w:rPr>
      </w:r>
    </w:p>
    <w:p w:rsidR="00000000" w:rsidDel="00000000" w:rsidP="00000000" w:rsidRDefault="00000000" w:rsidRPr="00000000" w14:paraId="00000066">
      <w:pPr>
        <w:spacing w:after="120" w:before="120" w:lineRule="auto"/>
        <w:rPr>
          <w:rFonts w:ascii="Courier New" w:cs="Courier New" w:eastAsia="Courier New" w:hAnsi="Courier New"/>
          <w:color w:val="990055"/>
          <w:shd w:fill="f5f2f0" w:val="clear"/>
        </w:rPr>
      </w:pPr>
      <w:r w:rsidDel="00000000" w:rsidR="00000000" w:rsidRPr="00000000">
        <w:rPr>
          <w:rFonts w:ascii="Courier New" w:cs="Courier New" w:eastAsia="Courier New" w:hAnsi="Courier New"/>
          <w:shd w:fill="f5f2f0" w:val="clear"/>
          <w:rtl w:val="0"/>
        </w:rPr>
        <w:t xml:space="preserve">rcParams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'axes.spines.right'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False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plot will have multiple lines — for loss, accuracy, precision, and recall. They all share the X-axis, which represents the epoch number (</w:t>
      </w:r>
      <w:r w:rsidDel="00000000" w:rsidR="00000000" w:rsidRPr="00000000">
        <w:rPr>
          <w:rFonts w:ascii="Courier New" w:cs="Courier New" w:eastAsia="Courier New" w:hAnsi="Courier New"/>
          <w:color w:val="232527"/>
          <w:sz w:val="24"/>
          <w:szCs w:val="24"/>
          <w:rtl w:val="0"/>
        </w:rPr>
        <w:t xml:space="preserve">np.arange(1, 101)</w:t>
      </w:r>
      <w:r w:rsidDel="00000000" w:rsidR="00000000" w:rsidRPr="00000000">
        <w:rPr>
          <w:color w:val="232527"/>
          <w:sz w:val="24"/>
          <w:szCs w:val="24"/>
          <w:rtl w:val="0"/>
        </w:rPr>
        <w:t xml:space="preserve">). We should see loss decreasing, and every other metric increasing:</w:t>
      </w:r>
    </w:p>
    <w:p w:rsidR="00000000" w:rsidDel="00000000" w:rsidP="00000000" w:rsidRDefault="00000000" w:rsidRPr="00000000" w14:paraId="0000006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plot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arange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101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A">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'loss'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label</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'Loss'</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plot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arange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101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6E">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'accuracy'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label</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'Accuracy'</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plot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arange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101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72">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'precision'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label</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'Precision'</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plot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arange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101</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w:t>
      </w:r>
    </w:p>
    <w:p w:rsidR="00000000" w:rsidDel="00000000" w:rsidP="00000000" w:rsidRDefault="00000000" w:rsidRPr="00000000" w14:paraId="0000007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history</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'recall'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label</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'Recall'</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title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'Evaluation metrics'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20</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xlabel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'Epoch'</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size</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color w:val="990055"/>
          <w:shd w:fill="f5f2f0" w:val="clear"/>
          <w:rtl w:val="0"/>
        </w:rPr>
        <w:t xml:space="preserve">14</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7A">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shd w:fill="f5f2f0" w:val="clear"/>
          <w:rtl w:val="0"/>
        </w:rPr>
        <w:t xml:space="preserve">plt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legend</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Let’s take a look:</w:t>
      </w:r>
    </w:p>
    <w:p w:rsidR="00000000" w:rsidDel="00000000" w:rsidP="00000000" w:rsidRDefault="00000000" w:rsidRPr="00000000" w14:paraId="0000007C">
      <w:pPr>
        <w:rPr>
          <w:color w:val="b7b9c2"/>
          <w:sz w:val="20"/>
          <w:szCs w:val="20"/>
          <w:highlight w:val="white"/>
        </w:rPr>
      </w:pPr>
      <w:r w:rsidDel="00000000" w:rsidR="00000000" w:rsidRPr="00000000">
        <w:rPr>
          <w:color w:val="232527"/>
          <w:sz w:val="24"/>
          <w:szCs w:val="24"/>
        </w:rPr>
        <w:drawing>
          <wp:inline distB="114300" distT="114300" distL="114300" distR="114300">
            <wp:extent cx="5943600" cy="28829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882900"/>
                    </a:xfrm>
                    <a:prstGeom prst="rect"/>
                    <a:ln/>
                  </pic:spPr>
                </pic:pic>
              </a:graphicData>
            </a:graphic>
          </wp:inline>
        </w:drawing>
      </w:r>
      <w:r w:rsidDel="00000000" w:rsidR="00000000" w:rsidRPr="00000000">
        <w:rPr>
          <w:color w:val="b7b9c2"/>
          <w:sz w:val="20"/>
          <w:szCs w:val="20"/>
          <w:highlight w:val="white"/>
          <w:rtl w:val="0"/>
        </w:rPr>
        <w:t xml:space="preserve">Image 8 — Model performance during training (image by author)</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Accuracy, precision, and recall increase slightly as we train the model, while loss decreases. All have occasional spikes, which would hopefully wear off if you were to train the model longer.</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According to the chart, you could train the model for more epochs, as there’s no sign of plateau.</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But are we overfitting? Let’s answer that next.</w:t>
      </w:r>
    </w:p>
    <w:p w:rsidR="00000000" w:rsidDel="00000000" w:rsidP="00000000" w:rsidRDefault="00000000" w:rsidRPr="00000000" w14:paraId="0000008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0"/>
          <w:szCs w:val="30"/>
        </w:rPr>
      </w:pPr>
      <w:bookmarkStart w:colFirst="0" w:colLast="0" w:name="_z5yvw3obs4z2" w:id="8"/>
      <w:bookmarkEnd w:id="8"/>
      <w:r w:rsidDel="00000000" w:rsidR="00000000" w:rsidRPr="00000000">
        <w:rPr>
          <w:b w:val="1"/>
          <w:color w:val="232527"/>
          <w:sz w:val="30"/>
          <w:szCs w:val="30"/>
          <w:rtl w:val="0"/>
        </w:rPr>
        <w:t xml:space="preserve">Making predictions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 can now use the </w:t>
      </w:r>
      <w:r w:rsidDel="00000000" w:rsidR="00000000" w:rsidRPr="00000000">
        <w:rPr>
          <w:rFonts w:ascii="Courier New" w:cs="Courier New" w:eastAsia="Courier New" w:hAnsi="Courier New"/>
          <w:color w:val="232527"/>
          <w:sz w:val="24"/>
          <w:szCs w:val="24"/>
          <w:rtl w:val="0"/>
        </w:rPr>
        <w:t xml:space="preserve">predict()</w:t>
      </w:r>
      <w:r w:rsidDel="00000000" w:rsidR="00000000" w:rsidRPr="00000000">
        <w:rPr>
          <w:color w:val="232527"/>
          <w:sz w:val="24"/>
          <w:szCs w:val="24"/>
          <w:rtl w:val="0"/>
        </w:rPr>
        <w:t xml:space="preserve"> function to get prediction probabilities on the scaled test data:</w:t>
      </w:r>
    </w:p>
    <w:p w:rsidR="00000000" w:rsidDel="00000000" w:rsidP="00000000" w:rsidRDefault="00000000" w:rsidRPr="00000000" w14:paraId="00000082">
      <w:pPr>
        <w:rPr>
          <w:rFonts w:ascii="Courier New" w:cs="Courier New" w:eastAsia="Courier New" w:hAnsi="Courier New"/>
          <w:color w:val="232527"/>
          <w:sz w:val="21"/>
          <w:szCs w:val="21"/>
          <w:highlight w:val="white"/>
        </w:rPr>
      </w:pPr>
      <w:r w:rsidDel="00000000" w:rsidR="00000000" w:rsidRPr="00000000">
        <w:rPr>
          <w:rFonts w:ascii="Courier New" w:cs="Courier New" w:eastAsia="Courier New" w:hAnsi="Courier New"/>
          <w:color w:val="232527"/>
          <w:sz w:val="21"/>
          <w:szCs w:val="21"/>
          <w:highlight w:val="white"/>
          <w:rtl w:val="0"/>
        </w:rPr>
        <w:t xml:space="preserve">predictions = model.predict(X_test_scaled)</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how they look like:</w:t>
      </w:r>
    </w:p>
    <w:p w:rsidR="00000000" w:rsidDel="00000000" w:rsidP="00000000" w:rsidRDefault="00000000" w:rsidRPr="00000000" w14:paraId="00000084">
      <w:pPr>
        <w:rPr>
          <w:color w:val="b7b9c2"/>
          <w:sz w:val="20"/>
          <w:szCs w:val="20"/>
          <w:highlight w:val="white"/>
        </w:rPr>
      </w:pPr>
      <w:r w:rsidDel="00000000" w:rsidR="00000000" w:rsidRPr="00000000">
        <w:rPr>
          <w:color w:val="232527"/>
          <w:sz w:val="24"/>
          <w:szCs w:val="24"/>
        </w:rPr>
        <w:drawing>
          <wp:inline distB="114300" distT="114300" distL="114300" distR="114300">
            <wp:extent cx="5626100" cy="23241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626100" cy="2324100"/>
                    </a:xfrm>
                    <a:prstGeom prst="rect"/>
                    <a:ln/>
                  </pic:spPr>
                </pic:pic>
              </a:graphicData>
            </a:graphic>
          </wp:inline>
        </w:drawing>
      </w:r>
      <w:r w:rsidDel="00000000" w:rsidR="00000000" w:rsidRPr="00000000">
        <w:rPr>
          <w:color w:val="b7b9c2"/>
          <w:sz w:val="20"/>
          <w:szCs w:val="20"/>
          <w:highlight w:val="white"/>
          <w:rtl w:val="0"/>
        </w:rPr>
        <w:t xml:space="preserve">Image 9 — Prediction probabilities (image by author)</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You’ll have to convert them to classes before evaluation. The logic is simple — if the probability is greater than 0.5 we assign 1 (good wine), and 0 (bad wine) otherwise:</w:t>
      </w:r>
    </w:p>
    <w:p w:rsidR="00000000" w:rsidDel="00000000" w:rsidP="00000000" w:rsidRDefault="00000000" w:rsidRPr="00000000" w14:paraId="00000086">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prediction_classes </w:t>
      </w:r>
      <w:r w:rsidDel="00000000" w:rsidR="00000000" w:rsidRPr="00000000">
        <w:rPr>
          <w:rFonts w:ascii="Courier New" w:cs="Courier New" w:eastAsia="Courier New" w:hAnsi="Courier New"/>
          <w:color w:val="9a6e3a"/>
          <w:shd w:fill="f5f2f0" w:val="clear"/>
          <w:rtl w:val="0"/>
        </w:rPr>
        <w:t xml:space="preserv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hd w:fill="f5f2f0" w:val="clear"/>
        </w:rPr>
      </w:pP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1</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if</w:t>
      </w:r>
      <w:r w:rsidDel="00000000" w:rsidR="00000000" w:rsidRPr="00000000">
        <w:rPr>
          <w:rFonts w:ascii="Courier New" w:cs="Courier New" w:eastAsia="Courier New" w:hAnsi="Courier New"/>
          <w:shd w:fill="f5f2f0" w:val="clear"/>
          <w:rtl w:val="0"/>
        </w:rPr>
        <w:t xml:space="preserve"> prob </w:t>
      </w:r>
      <w:r w:rsidDel="00000000" w:rsidR="00000000" w:rsidRPr="00000000">
        <w:rPr>
          <w:rFonts w:ascii="Courier New" w:cs="Courier New" w:eastAsia="Courier New" w:hAnsi="Courier New"/>
          <w:color w:val="9a6e3a"/>
          <w:shd w:fill="f5f2f0" w:val="clear"/>
          <w:rtl w:val="0"/>
        </w:rPr>
        <w:t xml:space="preserve">&gt;</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0.5</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else</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990055"/>
          <w:shd w:fill="f5f2f0" w:val="clear"/>
          <w:rtl w:val="0"/>
        </w:rPr>
        <w:t xml:space="preserve">0</w:t>
      </w:r>
      <w:r w:rsidDel="00000000" w:rsidR="00000000" w:rsidRPr="00000000">
        <w:rPr>
          <w:rFonts w:ascii="Courier New" w:cs="Courier New" w:eastAsia="Courier New" w:hAnsi="Courier New"/>
          <w:shd w:fill="f5f2f0" w:val="clear"/>
          <w:rtl w:val="0"/>
        </w:rPr>
        <w:t xml:space="preserve"> </w:t>
      </w:r>
      <w:r w:rsidDel="00000000" w:rsidR="00000000" w:rsidRPr="00000000">
        <w:rPr>
          <w:rFonts w:ascii="Courier New" w:cs="Courier New" w:eastAsia="Courier New" w:hAnsi="Courier New"/>
          <w:color w:val="0077aa"/>
          <w:shd w:fill="f5f2f0" w:val="clear"/>
          <w:rtl w:val="0"/>
        </w:rPr>
        <w:t xml:space="preserve">for</w:t>
      </w:r>
      <w:r w:rsidDel="00000000" w:rsidR="00000000" w:rsidRPr="00000000">
        <w:rPr>
          <w:rFonts w:ascii="Courier New" w:cs="Courier New" w:eastAsia="Courier New" w:hAnsi="Courier New"/>
          <w:shd w:fill="f5f2f0" w:val="clear"/>
          <w:rtl w:val="0"/>
        </w:rPr>
        <w:t xml:space="preserve"> prob </w:t>
      </w:r>
      <w:r w:rsidDel="00000000" w:rsidR="00000000" w:rsidRPr="00000000">
        <w:rPr>
          <w:rFonts w:ascii="Courier New" w:cs="Courier New" w:eastAsia="Courier New" w:hAnsi="Courier New"/>
          <w:color w:val="0077aa"/>
          <w:shd w:fill="f5f2f0" w:val="clear"/>
          <w:rtl w:val="0"/>
        </w:rPr>
        <w:t xml:space="preserve">in</w:t>
      </w:r>
      <w:r w:rsidDel="00000000" w:rsidR="00000000" w:rsidRPr="00000000">
        <w:rPr>
          <w:rFonts w:ascii="Courier New" w:cs="Courier New" w:eastAsia="Courier New" w:hAnsi="Courier New"/>
          <w:shd w:fill="f5f2f0" w:val="clear"/>
          <w:rtl w:val="0"/>
        </w:rPr>
        <w:t xml:space="preserve"> np</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ravel</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predictions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shd w:fill="f5f2f0" w:val="clear"/>
        </w:rPr>
      </w:pP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89">
      <w:pPr>
        <w:spacing w:after="120" w:before="120" w:lineRule="auto"/>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Here’s how the first 20 look like:</w:t>
      </w:r>
    </w:p>
    <w:p w:rsidR="00000000" w:rsidDel="00000000" w:rsidP="00000000" w:rsidRDefault="00000000" w:rsidRPr="00000000" w14:paraId="0000008B">
      <w:pPr>
        <w:rPr>
          <w:color w:val="b7b9c2"/>
          <w:sz w:val="20"/>
          <w:szCs w:val="20"/>
          <w:highlight w:val="white"/>
        </w:rPr>
      </w:pPr>
      <w:r w:rsidDel="00000000" w:rsidR="00000000" w:rsidRPr="00000000">
        <w:rPr>
          <w:color w:val="232527"/>
          <w:sz w:val="24"/>
          <w:szCs w:val="24"/>
        </w:rPr>
        <w:drawing>
          <wp:inline distB="114300" distT="114300" distL="114300" distR="114300">
            <wp:extent cx="5943600" cy="2921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292100"/>
                    </a:xfrm>
                    <a:prstGeom prst="rect"/>
                    <a:ln/>
                  </pic:spPr>
                </pic:pic>
              </a:graphicData>
            </a:graphic>
          </wp:inline>
        </w:drawing>
      </w:r>
      <w:r w:rsidDel="00000000" w:rsidR="00000000" w:rsidRPr="00000000">
        <w:rPr>
          <w:color w:val="b7b9c2"/>
          <w:sz w:val="20"/>
          <w:szCs w:val="20"/>
          <w:highlight w:val="white"/>
          <w:rtl w:val="0"/>
        </w:rPr>
        <w:t xml:space="preserve">Image 10 — Prediction classes (image by author)</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That’s all we need — let’s evaluate the model next.</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32527"/>
          <w:sz w:val="36"/>
          <w:szCs w:val="36"/>
        </w:rPr>
      </w:pPr>
      <w:bookmarkStart w:colFirst="0" w:colLast="0" w:name="_hmqj9s3sztlc" w:id="9"/>
      <w:bookmarkEnd w:id="9"/>
      <w:r w:rsidDel="00000000" w:rsidR="00000000" w:rsidRPr="00000000">
        <w:rPr>
          <w:b w:val="1"/>
          <w:color w:val="232527"/>
          <w:sz w:val="36"/>
          <w:szCs w:val="36"/>
          <w:rtl w:val="0"/>
        </w:rPr>
        <w:t xml:space="preserve">Model evaluation on test data</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Let’s start with the confusion matrix:</w:t>
      </w:r>
    </w:p>
    <w:p w:rsidR="00000000" w:rsidDel="00000000" w:rsidP="00000000" w:rsidRDefault="00000000" w:rsidRPr="00000000" w14:paraId="0000008F">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metrics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confusion_matrix</w:t>
      </w:r>
    </w:p>
    <w:p w:rsidR="00000000" w:rsidDel="00000000" w:rsidP="00000000" w:rsidRDefault="00000000" w:rsidRPr="00000000" w14:paraId="00000090">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91">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0077aa"/>
          <w:shd w:fill="f5f2f0" w:val="clear"/>
          <w:rtl w:val="0"/>
        </w:rPr>
        <w:t xml:space="preserve">print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confusion_matrix</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y_test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prediction_classes</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92">
      <w:pPr>
        <w:rPr>
          <w:color w:val="b7b9c2"/>
          <w:sz w:val="20"/>
          <w:szCs w:val="20"/>
          <w:highlight w:val="white"/>
        </w:rPr>
      </w:pPr>
      <w:r w:rsidDel="00000000" w:rsidR="00000000" w:rsidRPr="00000000">
        <w:rPr>
          <w:rFonts w:ascii="Courier New" w:cs="Courier New" w:eastAsia="Courier New" w:hAnsi="Courier New"/>
          <w:color w:val="999999"/>
          <w:shd w:fill="f5f2f0" w:val="clear"/>
        </w:rPr>
        <w:drawing>
          <wp:inline distB="114300" distT="114300" distL="114300" distR="114300">
            <wp:extent cx="1943100" cy="72390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943100" cy="723900"/>
                    </a:xfrm>
                    <a:prstGeom prst="rect"/>
                    <a:ln/>
                  </pic:spPr>
                </pic:pic>
              </a:graphicData>
            </a:graphic>
          </wp:inline>
        </w:drawing>
      </w:r>
      <w:r w:rsidDel="00000000" w:rsidR="00000000" w:rsidRPr="00000000">
        <w:rPr>
          <w:color w:val="b7b9c2"/>
          <w:sz w:val="20"/>
          <w:szCs w:val="20"/>
          <w:highlight w:val="white"/>
          <w:rtl w:val="0"/>
        </w:rPr>
        <w:t xml:space="preserve">Image 11 — Confusion matrix (image by author)</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There are more false negatives (214) than false positives (99), so the recall value on the test set will be lower than precision.</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following snippet prints accuracy, precision, and recall on the test set:</w:t>
      </w:r>
    </w:p>
    <w:p w:rsidR="00000000" w:rsidDel="00000000" w:rsidP="00000000" w:rsidRDefault="00000000" w:rsidRPr="00000000" w14:paraId="00000095">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from</w:t>
      </w:r>
      <w:r w:rsidDel="00000000" w:rsidR="00000000" w:rsidRPr="00000000">
        <w:rPr>
          <w:rFonts w:ascii="Courier New" w:cs="Courier New" w:eastAsia="Courier New" w:hAnsi="Courier New"/>
          <w:shd w:fill="f5f2f0" w:val="clear"/>
          <w:rtl w:val="0"/>
        </w:rPr>
        <w:t xml:space="preserve"> sklearn</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metrics </w:t>
      </w:r>
      <w:r w:rsidDel="00000000" w:rsidR="00000000" w:rsidRPr="00000000">
        <w:rPr>
          <w:rFonts w:ascii="Courier New" w:cs="Courier New" w:eastAsia="Courier New" w:hAnsi="Courier New"/>
          <w:color w:val="0077aa"/>
          <w:shd w:fill="f5f2f0" w:val="clear"/>
          <w:rtl w:val="0"/>
        </w:rPr>
        <w:t xml:space="preserve">import</w:t>
      </w:r>
      <w:r w:rsidDel="00000000" w:rsidR="00000000" w:rsidRPr="00000000">
        <w:rPr>
          <w:rFonts w:ascii="Courier New" w:cs="Courier New" w:eastAsia="Courier New" w:hAnsi="Courier New"/>
          <w:shd w:fill="f5f2f0" w:val="clear"/>
          <w:rtl w:val="0"/>
        </w:rPr>
        <w:t xml:space="preserve"> accuracy_score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precision_score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recall_score</w:t>
      </w:r>
    </w:p>
    <w:p w:rsidR="00000000" w:rsidDel="00000000" w:rsidP="00000000" w:rsidRDefault="00000000" w:rsidRPr="00000000" w14:paraId="00000096">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hd w:fill="f5f2f0" w:val="clear"/>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print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f'Accuracy: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accuracy_score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y_test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prediction_classes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.2f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hd w:fill="f5f2f0" w:val="clear"/>
        </w:rPr>
      </w:pPr>
      <w:r w:rsidDel="00000000" w:rsidR="00000000" w:rsidRPr="00000000">
        <w:rPr>
          <w:rFonts w:ascii="Courier New" w:cs="Courier New" w:eastAsia="Courier New" w:hAnsi="Courier New"/>
          <w:color w:val="0077aa"/>
          <w:shd w:fill="f5f2f0" w:val="clear"/>
          <w:rtl w:val="0"/>
        </w:rPr>
        <w:t xml:space="preserve">print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f'Precision: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precision_score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y_test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prediction_classes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.2f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tl w:val="0"/>
        </w:rPr>
      </w:r>
    </w:p>
    <w:p w:rsidR="00000000" w:rsidDel="00000000" w:rsidP="00000000" w:rsidRDefault="00000000" w:rsidRPr="00000000" w14:paraId="0000009A">
      <w:pPr>
        <w:spacing w:after="120" w:before="120" w:lineRule="auto"/>
        <w:rPr>
          <w:rFonts w:ascii="Courier New" w:cs="Courier New" w:eastAsia="Courier New" w:hAnsi="Courier New"/>
          <w:color w:val="999999"/>
          <w:shd w:fill="f5f2f0" w:val="clear"/>
        </w:rPr>
      </w:pPr>
      <w:r w:rsidDel="00000000" w:rsidR="00000000" w:rsidRPr="00000000">
        <w:rPr>
          <w:rFonts w:ascii="Courier New" w:cs="Courier New" w:eastAsia="Courier New" w:hAnsi="Courier New"/>
          <w:color w:val="0077aa"/>
          <w:shd w:fill="f5f2f0" w:val="clear"/>
          <w:rtl w:val="0"/>
        </w:rPr>
        <w:t xml:space="preserve">print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f'Recall: </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recall_score</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y_test</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 prediction_classes</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shd w:fill="f5f2f0" w:val="clear"/>
          <w:rtl w:val="0"/>
        </w:rPr>
        <w:t xml:space="preserve">.2f</w:t>
      </w:r>
      <w:r w:rsidDel="00000000" w:rsidR="00000000" w:rsidRPr="00000000">
        <w:rPr>
          <w:rFonts w:ascii="Courier New" w:cs="Courier New" w:eastAsia="Courier New" w:hAnsi="Courier New"/>
          <w:color w:val="999999"/>
          <w:shd w:fill="f5f2f0" w:val="clear"/>
          <w:rtl w:val="0"/>
        </w:rPr>
        <w:t xml:space="preserve">}</w:t>
      </w:r>
      <w:r w:rsidDel="00000000" w:rsidR="00000000" w:rsidRPr="00000000">
        <w:rPr>
          <w:rFonts w:ascii="Courier New" w:cs="Courier New" w:eastAsia="Courier New" w:hAnsi="Courier New"/>
          <w:color w:val="669900"/>
          <w:shd w:fill="f5f2f0" w:val="clear"/>
          <w:rtl w:val="0"/>
        </w:rPr>
        <w:t xml:space="preserve">'</w:t>
      </w:r>
      <w:r w:rsidDel="00000000" w:rsidR="00000000" w:rsidRPr="00000000">
        <w:rPr>
          <w:rFonts w:ascii="Courier New" w:cs="Courier New" w:eastAsia="Courier New" w:hAnsi="Courier New"/>
          <w:color w:val="999999"/>
          <w:shd w:fill="f5f2f0" w:val="clear"/>
          <w:rtl w:val="0"/>
        </w:rPr>
        <w:t xml:space="preserve">)</w:t>
      </w:r>
    </w:p>
    <w:p w:rsidR="00000000" w:rsidDel="00000000" w:rsidP="00000000" w:rsidRDefault="00000000" w:rsidRPr="00000000" w14:paraId="0000009B">
      <w:pPr>
        <w:rPr>
          <w:color w:val="b7b9c2"/>
          <w:sz w:val="20"/>
          <w:szCs w:val="20"/>
          <w:highlight w:val="white"/>
        </w:rPr>
      </w:pPr>
      <w:r w:rsidDel="00000000" w:rsidR="00000000" w:rsidRPr="00000000">
        <w:rPr>
          <w:rFonts w:ascii="Courier New" w:cs="Courier New" w:eastAsia="Courier New" w:hAnsi="Courier New"/>
          <w:color w:val="999999"/>
          <w:shd w:fill="f5f2f0" w:val="clear"/>
        </w:rPr>
        <w:drawing>
          <wp:inline distB="114300" distT="114300" distL="114300" distR="114300">
            <wp:extent cx="2552700" cy="10922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552700" cy="1092200"/>
                    </a:xfrm>
                    <a:prstGeom prst="rect"/>
                    <a:ln/>
                  </pic:spPr>
                </pic:pic>
              </a:graphicData>
            </a:graphic>
          </wp:inline>
        </w:drawing>
      </w:r>
      <w:r w:rsidDel="00000000" w:rsidR="00000000" w:rsidRPr="00000000">
        <w:rPr>
          <w:color w:val="b7b9c2"/>
          <w:sz w:val="20"/>
          <w:szCs w:val="20"/>
          <w:highlight w:val="white"/>
          <w:rtl w:val="0"/>
        </w:rPr>
        <w:t xml:space="preserve">Image 12 — Accuracy, precision, and recall on the test set (image by author)</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All values are somewhat lower when compared to train set evaluation:</w:t>
      </w:r>
    </w:p>
    <w:p w:rsidR="00000000" w:rsidDel="00000000" w:rsidP="00000000" w:rsidRDefault="00000000" w:rsidRPr="00000000" w14:paraId="0000009D">
      <w:pPr>
        <w:numPr>
          <w:ilvl w:val="0"/>
          <w:numId w:val="2"/>
        </w:numPr>
        <w:shd w:fill="ffffff" w:val="clear"/>
        <w:spacing w:after="0" w:afterAutospacing="0" w:lineRule="auto"/>
        <w:ind w:left="1020" w:hanging="360"/>
      </w:pPr>
      <w:r w:rsidDel="00000000" w:rsidR="00000000" w:rsidRPr="00000000">
        <w:rPr>
          <w:color w:val="232527"/>
          <w:sz w:val="24"/>
          <w:szCs w:val="24"/>
          <w:rtl w:val="0"/>
        </w:rPr>
        <w:t xml:space="preserve">Accuracy: 0.82</w:t>
      </w:r>
    </w:p>
    <w:p w:rsidR="00000000" w:rsidDel="00000000" w:rsidP="00000000" w:rsidRDefault="00000000" w:rsidRPr="00000000" w14:paraId="0000009E">
      <w:pPr>
        <w:numPr>
          <w:ilvl w:val="0"/>
          <w:numId w:val="2"/>
        </w:numPr>
        <w:shd w:fill="ffffff" w:val="clear"/>
        <w:spacing w:after="0" w:afterAutospacing="0" w:lineRule="auto"/>
        <w:ind w:left="1020" w:hanging="360"/>
      </w:pPr>
      <w:r w:rsidDel="00000000" w:rsidR="00000000" w:rsidRPr="00000000">
        <w:rPr>
          <w:color w:val="232527"/>
          <w:sz w:val="24"/>
          <w:szCs w:val="24"/>
          <w:rtl w:val="0"/>
        </w:rPr>
        <w:t xml:space="preserve">Precision: 0.88</w:t>
      </w:r>
    </w:p>
    <w:p w:rsidR="00000000" w:rsidDel="00000000" w:rsidP="00000000" w:rsidRDefault="00000000" w:rsidRPr="00000000" w14:paraId="0000009F">
      <w:pPr>
        <w:numPr>
          <w:ilvl w:val="0"/>
          <w:numId w:val="2"/>
        </w:numPr>
        <w:shd w:fill="ffffff" w:val="clear"/>
        <w:spacing w:after="920" w:lineRule="auto"/>
        <w:ind w:left="1020" w:hanging="360"/>
      </w:pPr>
      <w:r w:rsidDel="00000000" w:rsidR="00000000" w:rsidRPr="00000000">
        <w:rPr>
          <w:color w:val="232527"/>
          <w:sz w:val="24"/>
          <w:szCs w:val="24"/>
          <w:rtl w:val="0"/>
        </w:rPr>
        <w:t xml:space="preserve">Recall: 0.83</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232527"/>
          <w:sz w:val="24"/>
          <w:szCs w:val="24"/>
        </w:rPr>
      </w:pPr>
      <w:r w:rsidDel="00000000" w:rsidR="00000000" w:rsidRPr="00000000">
        <w:rPr>
          <w:color w:val="232527"/>
          <w:sz w:val="24"/>
          <w:szCs w:val="24"/>
          <w:rtl w:val="0"/>
        </w:rPr>
        <w:t xml:space="preserve">The model is overfitting slightly, but it’s still decent work for a couple of minutes. We’ll go over the optimization in the following article.</w:t>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325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3252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datasets/shelvigarg/wine-quality-dataset" TargetMode="External"/><Relationship Id="rId18" Type="http://schemas.openxmlformats.org/officeDocument/2006/relationships/image" Target="media/image6.png"/><Relationship Id="rId7" Type="http://schemas.openxmlformats.org/officeDocument/2006/relationships/hyperlink" Target="https://raw.githubusercontent.com/fenago/datasets/main/winequalityN.csv"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