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0165" w:rsidRPr="0029406A" w:rsidRDefault="00E50165" w:rsidP="00E50165">
      <w:pPr>
        <w:pStyle w:val="Heading1"/>
        <w:spacing w:before="0" w:line="660" w:lineRule="atLeast"/>
        <w:rPr>
          <w:rFonts w:ascii="Calibri" w:hAnsi="Calibri" w:cs="Calibri"/>
          <w:sz w:val="28"/>
          <w:lang w:val="en-US"/>
        </w:rPr>
      </w:pPr>
      <w:r>
        <w:rPr>
          <w:rFonts w:ascii="Calibri" w:hAnsi="Calibri" w:cs="Calibri"/>
          <w:sz w:val="28"/>
          <w:lang w:val="en-US"/>
        </w:rPr>
        <w:t xml:space="preserve">Lab: </w:t>
      </w:r>
      <w:r w:rsidR="0029406A">
        <w:rPr>
          <w:rFonts w:ascii="Calibri" w:hAnsi="Calibri" w:cs="Calibri"/>
          <w:sz w:val="28"/>
          <w:lang w:val="en-US"/>
        </w:rPr>
        <w:t>Kanb</w:t>
      </w:r>
      <w:bookmarkStart w:id="0" w:name="_GoBack"/>
      <w:bookmarkEnd w:id="0"/>
      <w:r w:rsidR="0029406A">
        <w:rPr>
          <w:rFonts w:ascii="Calibri" w:hAnsi="Calibri" w:cs="Calibri"/>
          <w:sz w:val="28"/>
          <w:lang w:val="en-US"/>
        </w:rPr>
        <w:t xml:space="preserve">an Project - </w:t>
      </w:r>
      <w:r w:rsidRPr="00E50165">
        <w:rPr>
          <w:rFonts w:ascii="Calibri" w:hAnsi="Calibri" w:cs="Calibri"/>
          <w:sz w:val="28"/>
        </w:rPr>
        <w:t>View and understand the control chart</w:t>
      </w:r>
    </w:p>
    <w:p w:rsidR="00E50165" w:rsidRDefault="00E50165" w:rsidP="00E50165">
      <w:pPr>
        <w:pStyle w:val="NormalWeb"/>
        <w:spacing w:before="0" w:beforeAutospacing="0" w:after="0" w:afterAutospacing="0"/>
        <w:rPr>
          <w:rStyle w:val="Strong"/>
          <w:rFonts w:ascii="Segoe UI" w:eastAsiaTheme="majorEastAsia" w:hAnsi="Segoe UI" w:cs="Segoe UI"/>
          <w:color w:val="172B4D"/>
          <w:spacing w:val="-1"/>
          <w:sz w:val="21"/>
          <w:szCs w:val="21"/>
        </w:rPr>
      </w:pPr>
    </w:p>
    <w:p w:rsidR="00E50165" w:rsidRDefault="00E50165" w:rsidP="00E50165">
      <w:pPr>
        <w:pStyle w:val="NormalWeb"/>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The Control Chart shows the Cycle Time (or Lead Time) for your product, version, or sprint. It takes the time spent by each issue in a particular status (or statuses), and maps it over a specified period of time. The average, rolling average, and standard deviation for this data are shown.</w:t>
      </w:r>
    </w:p>
    <w:p w:rsidR="00E50165" w:rsidRDefault="00E50165" w:rsidP="00E50165">
      <w:pPr>
        <w:pStyle w:val="NormalWeb"/>
        <w:rPr>
          <w:rFonts w:ascii="Segoe UI" w:hAnsi="Segoe UI" w:cs="Segoe UI"/>
          <w:color w:val="172B4D"/>
          <w:spacing w:val="-1"/>
          <w:sz w:val="21"/>
          <w:szCs w:val="21"/>
        </w:rPr>
      </w:pPr>
      <w:r>
        <w:rPr>
          <w:rFonts w:ascii="Segoe UI" w:hAnsi="Segoe UI" w:cs="Segoe UI"/>
          <w:color w:val="172B4D"/>
          <w:spacing w:val="-1"/>
          <w:sz w:val="21"/>
          <w:szCs w:val="21"/>
        </w:rPr>
        <w:t>A Control Chart helps you identify whether data from the current sprint can be used to determine future performance. The less variance in the cycle time of an issue, the higher the confidence in using the mean (or median) as an indication of future performance.</w:t>
      </w:r>
    </w:p>
    <w:p w:rsidR="00E50165" w:rsidRDefault="00E50165" w:rsidP="00E50165">
      <w:pPr>
        <w:spacing w:line="360" w:lineRule="atLeast"/>
        <w:jc w:val="center"/>
        <w:rPr>
          <w:rFonts w:ascii="Segoe UI" w:hAnsi="Segoe UI" w:cs="Segoe UI"/>
          <w:color w:val="172B4D"/>
          <w:spacing w:val="-1"/>
          <w:sz w:val="21"/>
          <w:szCs w:val="21"/>
        </w:rPr>
      </w:pPr>
      <w:r>
        <w:rPr>
          <w:rFonts w:ascii="Segoe UI" w:hAnsi="Segoe UI" w:cs="Segoe UI"/>
          <w:noProof/>
          <w:color w:val="172B4D"/>
          <w:spacing w:val="-1"/>
          <w:sz w:val="21"/>
          <w:szCs w:val="21"/>
          <w:lang/>
        </w:rPr>
        <w:drawing>
          <wp:inline distT="0" distB="0" distL="0" distR="0">
            <wp:extent cx="6018528" cy="2927350"/>
            <wp:effectExtent l="0" t="0" r="1905" b="6350"/>
            <wp:docPr id="12" name="Picture 12" descr="The control chart with annotations on the main areas, including issue details, time scale, and re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control chart with annotations on the main areas, including issue details, time scale, and repor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25782" cy="2930878"/>
                    </a:xfrm>
                    <a:prstGeom prst="rect">
                      <a:avLst/>
                    </a:prstGeom>
                    <a:noFill/>
                    <a:ln>
                      <a:noFill/>
                    </a:ln>
                  </pic:spPr>
                </pic:pic>
              </a:graphicData>
            </a:graphic>
          </wp:inline>
        </w:drawing>
      </w:r>
    </w:p>
    <w:p w:rsidR="00E50165" w:rsidRDefault="00E50165" w:rsidP="00E50165">
      <w:pPr>
        <w:pStyle w:val="NormalWeb"/>
        <w:rPr>
          <w:rFonts w:ascii="Segoe UI" w:hAnsi="Segoe UI" w:cs="Segoe UI"/>
          <w:color w:val="172B4D"/>
          <w:spacing w:val="-1"/>
          <w:sz w:val="21"/>
          <w:szCs w:val="21"/>
        </w:rPr>
      </w:pPr>
      <w:r>
        <w:rPr>
          <w:rFonts w:ascii="Segoe UI" w:hAnsi="Segoe UI" w:cs="Segoe UI"/>
          <w:color w:val="172B4D"/>
          <w:spacing w:val="-1"/>
          <w:sz w:val="21"/>
          <w:szCs w:val="21"/>
        </w:rPr>
        <w:t>With the control chart, you can:</w:t>
      </w:r>
    </w:p>
    <w:p w:rsidR="00E50165" w:rsidRDefault="00E50165" w:rsidP="00E50165">
      <w:pPr>
        <w:pStyle w:val="NormalWeb"/>
        <w:numPr>
          <w:ilvl w:val="0"/>
          <w:numId w:val="1"/>
        </w:numPr>
        <w:spacing w:before="0" w:beforeAutospacing="0" w:after="0" w:afterAutospacing="0"/>
        <w:ind w:left="0"/>
        <w:rPr>
          <w:rFonts w:ascii="Segoe UI" w:hAnsi="Segoe UI" w:cs="Segoe UI"/>
          <w:color w:val="172B4D"/>
          <w:spacing w:val="-1"/>
          <w:sz w:val="21"/>
          <w:szCs w:val="21"/>
        </w:rPr>
      </w:pPr>
      <w:r>
        <w:rPr>
          <w:rStyle w:val="Strong"/>
          <w:rFonts w:ascii="Segoe UI" w:eastAsiaTheme="majorEastAsia" w:hAnsi="Segoe UI" w:cs="Segoe UI"/>
          <w:color w:val="172B4D"/>
          <w:spacing w:val="-1"/>
          <w:sz w:val="21"/>
          <w:szCs w:val="21"/>
        </w:rPr>
        <w:t>View issue details: </w:t>
      </w:r>
      <w:r>
        <w:rPr>
          <w:rFonts w:ascii="Segoe UI" w:hAnsi="Segoe UI" w:cs="Segoe UI"/>
          <w:color w:val="172B4D"/>
          <w:spacing w:val="-1"/>
          <w:sz w:val="21"/>
          <w:szCs w:val="21"/>
        </w:rPr>
        <w:t>Select a dot to see data for a specific issue.</w:t>
      </w:r>
    </w:p>
    <w:p w:rsidR="00E50165" w:rsidRDefault="00E50165" w:rsidP="00E50165">
      <w:pPr>
        <w:pStyle w:val="NormalWeb"/>
        <w:numPr>
          <w:ilvl w:val="0"/>
          <w:numId w:val="1"/>
        </w:numPr>
        <w:spacing w:before="0" w:beforeAutospacing="0" w:after="0" w:afterAutospacing="0"/>
        <w:ind w:left="0"/>
        <w:rPr>
          <w:rFonts w:ascii="Segoe UI" w:hAnsi="Segoe UI" w:cs="Segoe UI"/>
          <w:color w:val="172B4D"/>
          <w:spacing w:val="-1"/>
          <w:sz w:val="21"/>
          <w:szCs w:val="21"/>
        </w:rPr>
      </w:pPr>
      <w:r>
        <w:rPr>
          <w:rStyle w:val="Strong"/>
          <w:rFonts w:ascii="Segoe UI" w:eastAsiaTheme="majorEastAsia" w:hAnsi="Segoe UI" w:cs="Segoe UI"/>
          <w:color w:val="172B4D"/>
          <w:spacing w:val="-1"/>
          <w:sz w:val="21"/>
          <w:szCs w:val="21"/>
        </w:rPr>
        <w:t>Zoom in:</w:t>
      </w:r>
      <w:r>
        <w:rPr>
          <w:rFonts w:ascii="Segoe UI" w:hAnsi="Segoe UI" w:cs="Segoe UI"/>
          <w:color w:val="172B4D"/>
          <w:spacing w:val="-1"/>
          <w:sz w:val="21"/>
          <w:szCs w:val="21"/>
        </w:rPr>
        <w:t> Highlight an area of the chart to focus on a specific time period. </w:t>
      </w:r>
    </w:p>
    <w:p w:rsidR="00E50165" w:rsidRDefault="00E50165" w:rsidP="00E50165">
      <w:pPr>
        <w:pStyle w:val="NormalWeb"/>
        <w:numPr>
          <w:ilvl w:val="0"/>
          <w:numId w:val="1"/>
        </w:numPr>
        <w:spacing w:before="0" w:beforeAutospacing="0" w:after="0" w:afterAutospacing="0"/>
        <w:ind w:left="0"/>
        <w:rPr>
          <w:rFonts w:ascii="Segoe UI" w:hAnsi="Segoe UI" w:cs="Segoe UI"/>
          <w:color w:val="172B4D"/>
          <w:spacing w:val="-1"/>
          <w:sz w:val="21"/>
          <w:szCs w:val="21"/>
        </w:rPr>
      </w:pPr>
      <w:r>
        <w:rPr>
          <w:rStyle w:val="Strong"/>
          <w:rFonts w:ascii="Segoe UI" w:eastAsiaTheme="majorEastAsia" w:hAnsi="Segoe UI" w:cs="Segoe UI"/>
          <w:color w:val="172B4D"/>
          <w:spacing w:val="-1"/>
          <w:sz w:val="21"/>
          <w:szCs w:val="21"/>
        </w:rPr>
        <w:t>Change the time scale: </w:t>
      </w:r>
      <w:r>
        <w:rPr>
          <w:rFonts w:ascii="Segoe UI" w:hAnsi="Segoe UI" w:cs="Segoe UI"/>
          <w:color w:val="172B4D"/>
          <w:spacing w:val="-1"/>
          <w:sz w:val="21"/>
          <w:szCs w:val="21"/>
        </w:rPr>
        <w:t>Configure the time period you want data for.</w:t>
      </w:r>
    </w:p>
    <w:p w:rsidR="00E50165" w:rsidRDefault="00E50165" w:rsidP="00E50165">
      <w:pPr>
        <w:pStyle w:val="NormalWeb"/>
        <w:numPr>
          <w:ilvl w:val="0"/>
          <w:numId w:val="1"/>
        </w:numPr>
        <w:spacing w:before="0" w:beforeAutospacing="0" w:after="0" w:afterAutospacing="0"/>
        <w:ind w:left="0"/>
        <w:rPr>
          <w:rFonts w:ascii="Segoe UI" w:hAnsi="Segoe UI" w:cs="Segoe UI"/>
          <w:color w:val="172B4D"/>
          <w:spacing w:val="-1"/>
          <w:sz w:val="21"/>
          <w:szCs w:val="21"/>
        </w:rPr>
      </w:pPr>
      <w:r>
        <w:rPr>
          <w:rStyle w:val="Strong"/>
          <w:rFonts w:ascii="Segoe UI" w:eastAsiaTheme="majorEastAsia" w:hAnsi="Segoe UI" w:cs="Segoe UI"/>
          <w:color w:val="172B4D"/>
          <w:spacing w:val="-1"/>
          <w:sz w:val="21"/>
          <w:szCs w:val="21"/>
        </w:rPr>
        <w:t>Refine the report: </w:t>
      </w:r>
      <w:r>
        <w:rPr>
          <w:rFonts w:ascii="Segoe UI" w:hAnsi="Segoe UI" w:cs="Segoe UI"/>
          <w:color w:val="172B4D"/>
          <w:spacing w:val="-1"/>
          <w:sz w:val="21"/>
          <w:szCs w:val="21"/>
        </w:rPr>
        <w:t>Select the columns, filters, and swimlanes you want data for.</w:t>
      </w:r>
    </w:p>
    <w:p w:rsidR="00E50165" w:rsidRDefault="00E50165" w:rsidP="00E50165">
      <w:pPr>
        <w:pStyle w:val="NormalWeb"/>
        <w:rPr>
          <w:rFonts w:ascii="Segoe UI" w:hAnsi="Segoe UI" w:cs="Segoe UI"/>
          <w:color w:val="172B4D"/>
          <w:spacing w:val="-1"/>
          <w:sz w:val="21"/>
          <w:szCs w:val="21"/>
        </w:rPr>
      </w:pPr>
      <w:r>
        <w:rPr>
          <w:rFonts w:ascii="Segoe UI" w:hAnsi="Segoe UI" w:cs="Segoe UI"/>
          <w:color w:val="172B4D"/>
          <w:spacing w:val="-1"/>
          <w:sz w:val="21"/>
          <w:szCs w:val="21"/>
        </w:rPr>
        <w:t>Here are some of the ways that you could use a Control Chart:</w:t>
      </w:r>
    </w:p>
    <w:p w:rsidR="00E50165" w:rsidRDefault="00E50165" w:rsidP="00E50165">
      <w:pPr>
        <w:pStyle w:val="NormalWeb"/>
        <w:numPr>
          <w:ilvl w:val="0"/>
          <w:numId w:val="2"/>
        </w:numPr>
        <w:spacing w:before="0" w:beforeAutospacing="0" w:after="0" w:afterAutospacing="0"/>
        <w:ind w:left="0"/>
        <w:rPr>
          <w:rFonts w:ascii="Segoe UI" w:hAnsi="Segoe UI" w:cs="Segoe UI"/>
          <w:color w:val="172B4D"/>
          <w:spacing w:val="-1"/>
          <w:sz w:val="21"/>
          <w:szCs w:val="21"/>
        </w:rPr>
      </w:pPr>
      <w:r>
        <w:rPr>
          <w:rFonts w:ascii="Segoe UI" w:hAnsi="Segoe UI" w:cs="Segoe UI"/>
          <w:color w:val="172B4D"/>
          <w:spacing w:val="-1"/>
          <w:sz w:val="21"/>
          <w:szCs w:val="21"/>
        </w:rPr>
        <w:t>Analyze your team's past performance in a retrospective,</w:t>
      </w:r>
    </w:p>
    <w:p w:rsidR="00E50165" w:rsidRDefault="00E50165" w:rsidP="00E50165">
      <w:pPr>
        <w:pStyle w:val="NormalWeb"/>
        <w:numPr>
          <w:ilvl w:val="0"/>
          <w:numId w:val="2"/>
        </w:numPr>
        <w:spacing w:before="0" w:beforeAutospacing="0" w:after="0" w:afterAutospacing="0"/>
        <w:ind w:left="0"/>
        <w:rPr>
          <w:rFonts w:ascii="Segoe UI" w:hAnsi="Segoe UI" w:cs="Segoe UI"/>
          <w:color w:val="172B4D"/>
          <w:spacing w:val="-1"/>
          <w:sz w:val="21"/>
          <w:szCs w:val="21"/>
        </w:rPr>
      </w:pPr>
      <w:r>
        <w:rPr>
          <w:rFonts w:ascii="Segoe UI" w:hAnsi="Segoe UI" w:cs="Segoe UI"/>
          <w:color w:val="172B4D"/>
          <w:spacing w:val="-1"/>
          <w:sz w:val="21"/>
          <w:szCs w:val="21"/>
        </w:rPr>
        <w:t>Measure the effect of a process change on your team's productivity,</w:t>
      </w:r>
    </w:p>
    <w:p w:rsidR="00E50165" w:rsidRDefault="00E50165" w:rsidP="00E50165">
      <w:pPr>
        <w:pStyle w:val="NormalWeb"/>
        <w:numPr>
          <w:ilvl w:val="0"/>
          <w:numId w:val="2"/>
        </w:numPr>
        <w:spacing w:before="0" w:beforeAutospacing="0" w:after="0" w:afterAutospacing="0"/>
        <w:ind w:left="0"/>
        <w:rPr>
          <w:rFonts w:ascii="Segoe UI" w:hAnsi="Segoe UI" w:cs="Segoe UI"/>
          <w:color w:val="172B4D"/>
          <w:spacing w:val="-1"/>
          <w:sz w:val="21"/>
          <w:szCs w:val="21"/>
        </w:rPr>
      </w:pPr>
      <w:r>
        <w:rPr>
          <w:rFonts w:ascii="Segoe UI" w:hAnsi="Segoe UI" w:cs="Segoe UI"/>
          <w:color w:val="172B4D"/>
          <w:spacing w:val="-1"/>
          <w:sz w:val="21"/>
          <w:szCs w:val="21"/>
        </w:rPr>
        <w:t>Provide external stakeholders with visibility of your team's performance, and</w:t>
      </w:r>
    </w:p>
    <w:p w:rsidR="00E50165" w:rsidRDefault="00E50165" w:rsidP="00E50165">
      <w:pPr>
        <w:pStyle w:val="NormalWeb"/>
        <w:numPr>
          <w:ilvl w:val="0"/>
          <w:numId w:val="2"/>
        </w:numPr>
        <w:spacing w:before="0" w:beforeAutospacing="0" w:after="0" w:afterAutospacing="0"/>
        <w:ind w:left="0"/>
        <w:rPr>
          <w:rFonts w:ascii="Segoe UI" w:hAnsi="Segoe UI" w:cs="Segoe UI"/>
          <w:color w:val="172B4D"/>
          <w:spacing w:val="-1"/>
          <w:sz w:val="21"/>
          <w:szCs w:val="21"/>
        </w:rPr>
      </w:pPr>
      <w:r>
        <w:rPr>
          <w:rFonts w:ascii="Segoe UI" w:hAnsi="Segoe UI" w:cs="Segoe UI"/>
          <w:color w:val="172B4D"/>
          <w:spacing w:val="-1"/>
          <w:sz w:val="21"/>
          <w:szCs w:val="21"/>
        </w:rPr>
        <w:t>For Kanban, use past performance to set targets for your team.</w:t>
      </w:r>
    </w:p>
    <w:p w:rsidR="00E50165" w:rsidRDefault="00E50165" w:rsidP="00E50165">
      <w:pPr>
        <w:pStyle w:val="NormalWeb"/>
        <w:rPr>
          <w:rFonts w:ascii="Segoe UI" w:hAnsi="Segoe UI" w:cs="Segoe UI"/>
          <w:color w:val="172B4D"/>
          <w:spacing w:val="-1"/>
          <w:sz w:val="21"/>
          <w:szCs w:val="21"/>
        </w:rPr>
      </w:pPr>
      <w:r>
        <w:rPr>
          <w:rFonts w:ascii="Segoe UI" w:hAnsi="Segoe UI" w:cs="Segoe UI"/>
          <w:color w:val="172B4D"/>
          <w:spacing w:val="-1"/>
          <w:sz w:val="21"/>
          <w:szCs w:val="21"/>
        </w:rPr>
        <w:t> </w:t>
      </w:r>
    </w:p>
    <w:p w:rsidR="00E50165" w:rsidRDefault="00E50165" w:rsidP="00E50165">
      <w:pPr>
        <w:pStyle w:val="Heading2"/>
        <w:spacing w:before="432"/>
        <w:rPr>
          <w:rFonts w:ascii="CharlieSans" w:hAnsi="CharlieSans" w:cs="Segoe UI"/>
          <w:color w:val="172B4D"/>
          <w:spacing w:val="-2"/>
          <w:sz w:val="30"/>
          <w:szCs w:val="30"/>
        </w:rPr>
      </w:pPr>
      <w:r>
        <w:rPr>
          <w:rFonts w:ascii="CharlieSans" w:hAnsi="CharlieSans" w:cs="Segoe UI"/>
          <w:b/>
          <w:bCs/>
          <w:color w:val="172B4D"/>
          <w:spacing w:val="-2"/>
          <w:sz w:val="30"/>
          <w:szCs w:val="30"/>
        </w:rPr>
        <w:t>Viewing the Control Chart </w:t>
      </w:r>
    </w:p>
    <w:p w:rsidR="00E50165" w:rsidRDefault="00E50165" w:rsidP="00E50165">
      <w:pPr>
        <w:pStyle w:val="NormalWeb"/>
        <w:numPr>
          <w:ilvl w:val="0"/>
          <w:numId w:val="3"/>
        </w:numPr>
        <w:spacing w:before="0" w:beforeAutospacing="0" w:after="0" w:afterAutospacing="0"/>
        <w:ind w:left="0"/>
        <w:rPr>
          <w:rFonts w:ascii="Segoe UI" w:hAnsi="Segoe UI" w:cs="Segoe UI"/>
          <w:color w:val="172B4D"/>
          <w:spacing w:val="-1"/>
          <w:sz w:val="21"/>
          <w:szCs w:val="21"/>
        </w:rPr>
      </w:pPr>
      <w:r>
        <w:rPr>
          <w:rFonts w:ascii="Segoe UI" w:hAnsi="Segoe UI" w:cs="Segoe UI"/>
          <w:color w:val="172B4D"/>
          <w:spacing w:val="-1"/>
          <w:sz w:val="21"/>
          <w:szCs w:val="21"/>
        </w:rPr>
        <w:t>Click </w:t>
      </w:r>
      <w:r>
        <w:rPr>
          <w:rStyle w:val="Strong"/>
          <w:rFonts w:ascii="Segoe UI" w:eastAsiaTheme="majorEastAsia" w:hAnsi="Segoe UI" w:cs="Segoe UI"/>
          <w:color w:val="172B4D"/>
          <w:spacing w:val="-1"/>
          <w:sz w:val="21"/>
          <w:szCs w:val="21"/>
        </w:rPr>
        <w:t>Projects</w:t>
      </w:r>
      <w:r>
        <w:rPr>
          <w:rFonts w:ascii="Segoe UI" w:hAnsi="Segoe UI" w:cs="Segoe UI"/>
          <w:color w:val="172B4D"/>
          <w:spacing w:val="-1"/>
          <w:sz w:val="21"/>
          <w:szCs w:val="21"/>
        </w:rPr>
        <w:t xml:space="preserve"> in the navigation bar and select the </w:t>
      </w:r>
      <w:r w:rsidR="00257F80" w:rsidRPr="00257F80">
        <w:rPr>
          <w:rFonts w:ascii="Segoe UI" w:hAnsi="Segoe UI" w:cs="Segoe UI"/>
          <w:b/>
          <w:color w:val="172B4D"/>
          <w:spacing w:val="-1"/>
          <w:sz w:val="21"/>
          <w:szCs w:val="21"/>
          <w:lang w:val="en-US"/>
        </w:rPr>
        <w:t>Kanban</w:t>
      </w:r>
      <w:r>
        <w:rPr>
          <w:rFonts w:ascii="Segoe UI" w:hAnsi="Segoe UI" w:cs="Segoe UI"/>
          <w:color w:val="172B4D"/>
          <w:spacing w:val="-1"/>
          <w:sz w:val="21"/>
          <w:szCs w:val="21"/>
        </w:rPr>
        <w:t xml:space="preserve"> project</w:t>
      </w:r>
    </w:p>
    <w:p w:rsidR="00E50165" w:rsidRDefault="00E50165" w:rsidP="00E50165">
      <w:pPr>
        <w:pStyle w:val="NormalWeb"/>
        <w:numPr>
          <w:ilvl w:val="0"/>
          <w:numId w:val="3"/>
        </w:numPr>
        <w:spacing w:before="0" w:beforeAutospacing="0" w:after="0" w:afterAutospacing="0"/>
        <w:ind w:left="0"/>
        <w:rPr>
          <w:rFonts w:ascii="Segoe UI" w:hAnsi="Segoe UI" w:cs="Segoe UI"/>
          <w:color w:val="172B4D"/>
          <w:spacing w:val="-1"/>
          <w:sz w:val="21"/>
          <w:szCs w:val="21"/>
        </w:rPr>
      </w:pPr>
      <w:r>
        <w:rPr>
          <w:rFonts w:ascii="Segoe UI" w:hAnsi="Segoe UI" w:cs="Segoe UI"/>
          <w:color w:val="172B4D"/>
          <w:spacing w:val="-1"/>
          <w:sz w:val="21"/>
          <w:szCs w:val="21"/>
        </w:rPr>
        <w:t>Click </w:t>
      </w:r>
      <w:r>
        <w:rPr>
          <w:rStyle w:val="Strong"/>
          <w:rFonts w:ascii="Segoe UI" w:eastAsiaTheme="majorEastAsia" w:hAnsi="Segoe UI" w:cs="Segoe UI"/>
          <w:color w:val="172B4D"/>
          <w:spacing w:val="-1"/>
          <w:sz w:val="21"/>
          <w:szCs w:val="21"/>
        </w:rPr>
        <w:t>Reports</w:t>
      </w:r>
      <w:r>
        <w:rPr>
          <w:rFonts w:ascii="Segoe UI" w:hAnsi="Segoe UI" w:cs="Segoe UI"/>
          <w:color w:val="172B4D"/>
          <w:spacing w:val="-1"/>
          <w:sz w:val="21"/>
          <w:szCs w:val="21"/>
        </w:rPr>
        <w:t xml:space="preserve">, then select </w:t>
      </w:r>
      <w:r>
        <w:rPr>
          <w:rStyle w:val="Strong"/>
          <w:rFonts w:ascii="Segoe UI" w:eastAsiaTheme="majorEastAsia" w:hAnsi="Segoe UI" w:cs="Segoe UI"/>
          <w:color w:val="172B4D"/>
          <w:spacing w:val="-1"/>
          <w:sz w:val="21"/>
          <w:szCs w:val="21"/>
        </w:rPr>
        <w:t>Control Chart</w:t>
      </w:r>
    </w:p>
    <w:p w:rsidR="00E50165" w:rsidRDefault="00E50165" w:rsidP="00E50165">
      <w:pPr>
        <w:pStyle w:val="NormalWeb"/>
        <w:numPr>
          <w:ilvl w:val="0"/>
          <w:numId w:val="3"/>
        </w:numPr>
        <w:spacing w:before="0" w:beforeAutospacing="0" w:after="0" w:afterAutospacing="0"/>
        <w:ind w:left="0"/>
        <w:rPr>
          <w:rFonts w:ascii="Segoe UI" w:hAnsi="Segoe UI" w:cs="Segoe UI"/>
          <w:color w:val="172B4D"/>
          <w:spacing w:val="-1"/>
          <w:sz w:val="21"/>
          <w:szCs w:val="21"/>
        </w:rPr>
      </w:pPr>
      <w:r>
        <w:rPr>
          <w:rFonts w:ascii="Segoe UI" w:hAnsi="Segoe UI" w:cs="Segoe UI"/>
          <w:color w:val="172B4D"/>
          <w:spacing w:val="-1"/>
          <w:sz w:val="21"/>
          <w:szCs w:val="21"/>
        </w:rPr>
        <w:lastRenderedPageBreak/>
        <w:t>Configure the chart as desired. The screenshot at the top of this page highlights the controls that you can use to configure the Control Chart</w:t>
      </w:r>
    </w:p>
    <w:p w:rsidR="00E50165" w:rsidRDefault="00E50165" w:rsidP="00E50165">
      <w:pPr>
        <w:pStyle w:val="Heading2"/>
        <w:spacing w:before="432"/>
        <w:rPr>
          <w:rFonts w:ascii="CharlieSans" w:hAnsi="CharlieSans" w:cs="Segoe UI"/>
          <w:color w:val="172B4D"/>
          <w:spacing w:val="-2"/>
          <w:sz w:val="30"/>
          <w:szCs w:val="30"/>
        </w:rPr>
      </w:pPr>
      <w:r>
        <w:rPr>
          <w:rFonts w:ascii="CharlieSans" w:hAnsi="CharlieSans" w:cs="Segoe UI"/>
          <w:b/>
          <w:bCs/>
          <w:color w:val="172B4D"/>
          <w:spacing w:val="-2"/>
          <w:sz w:val="30"/>
          <w:szCs w:val="30"/>
        </w:rPr>
        <w:t>Printing the Control Chart</w:t>
      </w:r>
    </w:p>
    <w:p w:rsidR="00E50165" w:rsidRDefault="00E50165" w:rsidP="00E50165">
      <w:pPr>
        <w:pStyle w:val="NormalWeb"/>
        <w:rPr>
          <w:rFonts w:ascii="Segoe UI" w:hAnsi="Segoe UI" w:cs="Segoe UI"/>
          <w:color w:val="172B4D"/>
          <w:spacing w:val="-1"/>
          <w:sz w:val="21"/>
          <w:szCs w:val="21"/>
        </w:rPr>
      </w:pPr>
      <w:r>
        <w:rPr>
          <w:rFonts w:ascii="Segoe UI" w:hAnsi="Segoe UI" w:cs="Segoe UI"/>
          <w:color w:val="172B4D"/>
          <w:spacing w:val="-1"/>
          <w:sz w:val="21"/>
          <w:szCs w:val="21"/>
        </w:rPr>
        <w:t>To print the report, view the report and use the print functionality for your browser. The report will fit on either A4- or Letter-sized pages in both portrait and landscape modes (note, there is a known issue printing in landscape using Chrome).</w:t>
      </w:r>
    </w:p>
    <w:p w:rsidR="00E50165" w:rsidRDefault="00E50165" w:rsidP="00E50165">
      <w:pPr>
        <w:pStyle w:val="Heading2"/>
        <w:spacing w:before="432"/>
        <w:rPr>
          <w:rFonts w:ascii="CharlieSans" w:hAnsi="CharlieSans" w:cs="Segoe UI"/>
          <w:color w:val="172B4D"/>
          <w:spacing w:val="-2"/>
          <w:sz w:val="30"/>
          <w:szCs w:val="30"/>
        </w:rPr>
      </w:pPr>
      <w:r>
        <w:rPr>
          <w:rFonts w:ascii="CharlieSans" w:hAnsi="CharlieSans" w:cs="Segoe UI"/>
          <w:b/>
          <w:bCs/>
          <w:color w:val="172B4D"/>
          <w:spacing w:val="-2"/>
          <w:sz w:val="30"/>
          <w:szCs w:val="30"/>
        </w:rPr>
        <w:t>Understanding the Control Chart</w:t>
      </w:r>
    </w:p>
    <w:p w:rsidR="00E50165" w:rsidRDefault="00E50165" w:rsidP="00E50165">
      <w:pPr>
        <w:pStyle w:val="NormalWeb"/>
        <w:rPr>
          <w:rFonts w:ascii="Segoe UI" w:hAnsi="Segoe UI" w:cs="Segoe UI"/>
          <w:color w:val="172B4D"/>
          <w:spacing w:val="-1"/>
          <w:sz w:val="21"/>
          <w:szCs w:val="21"/>
        </w:rPr>
      </w:pPr>
      <w:r>
        <w:rPr>
          <w:rFonts w:ascii="Segoe UI" w:hAnsi="Segoe UI" w:cs="Segoe UI"/>
          <w:color w:val="172B4D"/>
          <w:spacing w:val="-1"/>
          <w:sz w:val="21"/>
          <w:szCs w:val="21"/>
        </w:rPr>
        <w:t>Before you start using the Control Chart, you should get to know how it works. The following questions and answers cover the key functionalities of the Control Chart:</w:t>
      </w:r>
    </w:p>
    <w:p w:rsidR="00E50165" w:rsidRDefault="00E50165" w:rsidP="00E50165">
      <w:pPr>
        <w:pStyle w:val="NormalWeb"/>
        <w:rPr>
          <w:rFonts w:ascii="Segoe UI" w:hAnsi="Segoe UI" w:cs="Segoe UI"/>
          <w:color w:val="172B4D"/>
          <w:spacing w:val="-1"/>
          <w:sz w:val="21"/>
          <w:szCs w:val="21"/>
        </w:rPr>
      </w:pPr>
      <w:r>
        <w:rPr>
          <w:rFonts w:ascii="Segoe UI" w:hAnsi="Segoe UI" w:cs="Segoe UI"/>
          <w:color w:val="172B4D"/>
          <w:spacing w:val="-1"/>
          <w:sz w:val="21"/>
          <w:szCs w:val="21"/>
        </w:rPr>
        <w:t> </w:t>
      </w:r>
    </w:p>
    <w:p w:rsidR="00E50165" w:rsidRDefault="00E50165" w:rsidP="00E50165">
      <w:pPr>
        <w:pStyle w:val="NormalWeb"/>
        <w:spacing w:before="0" w:after="0"/>
        <w:rPr>
          <w:rFonts w:ascii="Segoe UI" w:hAnsi="Segoe UI" w:cs="Segoe UI"/>
          <w:color w:val="172B4D"/>
          <w:spacing w:val="-1"/>
          <w:sz w:val="21"/>
          <w:szCs w:val="21"/>
        </w:rPr>
      </w:pPr>
      <w:r>
        <w:rPr>
          <w:rStyle w:val="Strong"/>
          <w:rFonts w:ascii="Segoe UI" w:eastAsiaTheme="majorEastAsia" w:hAnsi="Segoe UI" w:cs="Segoe UI"/>
          <w:color w:val="172B4D"/>
          <w:spacing w:val="-1"/>
          <w:sz w:val="21"/>
          <w:szCs w:val="21"/>
        </w:rPr>
        <w:t>What is the cycle time and lead time?</w:t>
      </w:r>
    </w:p>
    <w:p w:rsidR="00E50165" w:rsidRDefault="00E50165" w:rsidP="00E50165">
      <w:pPr>
        <w:pStyle w:val="NormalWeb"/>
        <w:rPr>
          <w:rFonts w:ascii="Segoe UI" w:hAnsi="Segoe UI" w:cs="Segoe UI"/>
          <w:color w:val="172B4D"/>
          <w:spacing w:val="-1"/>
          <w:sz w:val="21"/>
          <w:szCs w:val="21"/>
        </w:rPr>
      </w:pPr>
      <w:r>
        <w:rPr>
          <w:rFonts w:ascii="Segoe UI" w:hAnsi="Segoe UI" w:cs="Segoe UI"/>
          <w:color w:val="172B4D"/>
          <w:spacing w:val="-1"/>
          <w:sz w:val="21"/>
          <w:szCs w:val="21"/>
        </w:rPr>
        <w:t>Cycle time is the time spent working on an issue — typically, the time taken from when work begins on an issue to when work is completed, but it also includes any other time spent working on the issue. For example, if an issue is reopened, worked on, and completed again, then the time for this extra work is added to the cycle time.</w:t>
      </w:r>
    </w:p>
    <w:p w:rsidR="00E50165" w:rsidRDefault="00E50165" w:rsidP="00E50165">
      <w:pPr>
        <w:pStyle w:val="NormalWeb"/>
        <w:rPr>
          <w:rFonts w:ascii="Segoe UI" w:hAnsi="Segoe UI" w:cs="Segoe UI"/>
          <w:color w:val="172B4D"/>
          <w:spacing w:val="-1"/>
          <w:sz w:val="21"/>
          <w:szCs w:val="21"/>
        </w:rPr>
      </w:pPr>
      <w:r>
        <w:rPr>
          <w:rFonts w:ascii="Segoe UI" w:hAnsi="Segoe UI" w:cs="Segoe UI"/>
          <w:color w:val="172B4D"/>
          <w:spacing w:val="-1"/>
          <w:sz w:val="21"/>
          <w:szCs w:val="21"/>
        </w:rPr>
        <w:t>Lead time is similar to cycle time, but is the time taken from when an issue is logged (not when work begins) until work is completed on that issue.</w:t>
      </w:r>
    </w:p>
    <w:p w:rsidR="00E50165" w:rsidRDefault="00E50165" w:rsidP="00E50165">
      <w:pPr>
        <w:pStyle w:val="NormalWeb"/>
        <w:rPr>
          <w:rFonts w:ascii="Segoe UI" w:hAnsi="Segoe UI" w:cs="Segoe UI"/>
          <w:color w:val="172B4D"/>
          <w:spacing w:val="-1"/>
          <w:sz w:val="21"/>
          <w:szCs w:val="21"/>
        </w:rPr>
      </w:pPr>
      <w:r>
        <w:rPr>
          <w:rFonts w:ascii="Segoe UI" w:hAnsi="Segoe UI" w:cs="Segoe UI"/>
          <w:color w:val="172B4D"/>
          <w:spacing w:val="-1"/>
          <w:sz w:val="21"/>
          <w:szCs w:val="21"/>
        </w:rPr>
        <w:t> </w:t>
      </w:r>
    </w:p>
    <w:p w:rsidR="00E50165" w:rsidRDefault="00E50165" w:rsidP="00E50165">
      <w:pPr>
        <w:pStyle w:val="NormalWeb"/>
        <w:spacing w:before="0" w:after="0"/>
        <w:rPr>
          <w:rFonts w:ascii="Segoe UI" w:hAnsi="Segoe UI" w:cs="Segoe UI"/>
          <w:color w:val="172B4D"/>
          <w:spacing w:val="-1"/>
          <w:sz w:val="21"/>
          <w:szCs w:val="21"/>
        </w:rPr>
      </w:pPr>
      <w:r>
        <w:rPr>
          <w:rStyle w:val="Strong"/>
          <w:rFonts w:ascii="Segoe UI" w:eastAsiaTheme="majorEastAsia" w:hAnsi="Segoe UI" w:cs="Segoe UI"/>
          <w:color w:val="172B4D"/>
          <w:spacing w:val="-1"/>
          <w:sz w:val="21"/>
          <w:szCs w:val="21"/>
        </w:rPr>
        <w:t>How is cycle time determined?</w:t>
      </w:r>
    </w:p>
    <w:p w:rsidR="00E50165" w:rsidRDefault="00E50165" w:rsidP="00E50165">
      <w:pPr>
        <w:pStyle w:val="NormalWeb"/>
        <w:rPr>
          <w:rFonts w:ascii="Segoe UI" w:hAnsi="Segoe UI" w:cs="Segoe UI"/>
          <w:color w:val="172B4D"/>
          <w:spacing w:val="-1"/>
          <w:sz w:val="21"/>
          <w:szCs w:val="21"/>
        </w:rPr>
      </w:pPr>
      <w:r>
        <w:rPr>
          <w:rFonts w:ascii="Segoe UI" w:hAnsi="Segoe UI" w:cs="Segoe UI"/>
          <w:color w:val="172B4D"/>
          <w:spacing w:val="-1"/>
          <w:sz w:val="21"/>
          <w:szCs w:val="21"/>
        </w:rPr>
        <w:t>The statuses used to calculate cycle time depend on the workflow you're using for your project. You should configure the Control Chart to include the statuses that represent the time spent working on an issue. Note, the Control Chart will attempt to select these statuses automatically.</w:t>
      </w:r>
    </w:p>
    <w:p w:rsidR="00E50165" w:rsidRDefault="00E50165" w:rsidP="00E50165">
      <w:pPr>
        <w:pStyle w:val="NormalWeb"/>
        <w:spacing w:before="0" w:after="0"/>
        <w:rPr>
          <w:rFonts w:ascii="Segoe UI" w:hAnsi="Segoe UI" w:cs="Segoe UI"/>
          <w:color w:val="172B4D"/>
          <w:spacing w:val="-1"/>
          <w:sz w:val="21"/>
          <w:szCs w:val="21"/>
        </w:rPr>
      </w:pPr>
      <w:r>
        <w:rPr>
          <w:rFonts w:ascii="Segoe UI" w:hAnsi="Segoe UI" w:cs="Segoe UI"/>
          <w:color w:val="172B4D"/>
          <w:spacing w:val="-1"/>
          <w:sz w:val="21"/>
          <w:szCs w:val="21"/>
        </w:rPr>
        <w:t>For example, if you are using the '</w:t>
      </w:r>
      <w:r>
        <w:rPr>
          <w:rStyle w:val="text-fragment"/>
          <w:rFonts w:ascii="Segoe UI" w:eastAsiaTheme="majorEastAsia" w:hAnsi="Segoe UI" w:cs="Segoe UI"/>
          <w:color w:val="172B4D"/>
          <w:spacing w:val="-1"/>
          <w:sz w:val="21"/>
          <w:szCs w:val="21"/>
        </w:rPr>
        <w:t>Jira Software</w:t>
      </w:r>
      <w:r>
        <w:rPr>
          <w:rFonts w:ascii="Segoe UI" w:hAnsi="Segoe UI" w:cs="Segoe UI"/>
          <w:color w:val="172B4D"/>
          <w:spacing w:val="-1"/>
          <w:sz w:val="21"/>
          <w:szCs w:val="21"/>
        </w:rPr>
        <w:t xml:space="preserve"> Development' workflow, you may consider work to have started on an issue when it transitions to 'In Progress', and work to have completed when it transitions from 'In Review' to 'Done'. You would show this on the Control Chart by selecting 'In Progress' and 'In Review' as the </w:t>
      </w:r>
      <w:r>
        <w:rPr>
          <w:rStyle w:val="Strong"/>
          <w:rFonts w:ascii="Segoe UI" w:eastAsiaTheme="majorEastAsia" w:hAnsi="Segoe UI" w:cs="Segoe UI"/>
          <w:color w:val="172B4D"/>
          <w:spacing w:val="-1"/>
          <w:sz w:val="21"/>
          <w:szCs w:val="21"/>
        </w:rPr>
        <w:t>Columns</w:t>
      </w:r>
      <w:r>
        <w:rPr>
          <w:rFonts w:ascii="Segoe UI" w:hAnsi="Segoe UI" w:cs="Segoe UI"/>
          <w:color w:val="172B4D"/>
          <w:spacing w:val="-1"/>
          <w:sz w:val="21"/>
          <w:szCs w:val="21"/>
        </w:rPr>
        <w:t>, as this would show the time that issues have spent in those two statuses.</w:t>
      </w:r>
    </w:p>
    <w:p w:rsidR="00E50165" w:rsidRDefault="00E50165" w:rsidP="00E50165">
      <w:pPr>
        <w:pStyle w:val="NormalWeb"/>
        <w:shd w:val="clear" w:color="auto" w:fill="E3FCEF"/>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You can also configure the Control Chart to show lead time data instead of cycle time data. Just select the statuses that represent the time spent on an issue; from the time it is raised until work was completed</w:t>
      </w:r>
      <w:r>
        <w:rPr>
          <w:rStyle w:val="Emphasis"/>
          <w:rFonts w:ascii="Segoe UI" w:hAnsi="Segoe UI" w:cs="Segoe UI"/>
          <w:color w:val="172B4D"/>
          <w:spacing w:val="-1"/>
          <w:sz w:val="21"/>
          <w:szCs w:val="21"/>
        </w:rPr>
        <w:t>.</w:t>
      </w:r>
    </w:p>
    <w:p w:rsidR="00E50165" w:rsidRDefault="00E50165" w:rsidP="00E50165">
      <w:pPr>
        <w:pStyle w:val="NormalWeb"/>
        <w:rPr>
          <w:rFonts w:ascii="Segoe UI" w:hAnsi="Segoe UI" w:cs="Segoe UI"/>
          <w:color w:val="172B4D"/>
          <w:spacing w:val="-1"/>
          <w:sz w:val="21"/>
          <w:szCs w:val="21"/>
        </w:rPr>
      </w:pPr>
      <w:r>
        <w:rPr>
          <w:rFonts w:ascii="Segoe UI" w:hAnsi="Segoe UI" w:cs="Segoe UI"/>
          <w:color w:val="172B4D"/>
          <w:spacing w:val="-1"/>
          <w:sz w:val="21"/>
          <w:szCs w:val="21"/>
        </w:rPr>
        <w:t> </w:t>
      </w:r>
    </w:p>
    <w:p w:rsidR="00FF0765" w:rsidRDefault="00FF0765" w:rsidP="00E50165">
      <w:pPr>
        <w:pStyle w:val="NormalWeb"/>
        <w:rPr>
          <w:rFonts w:ascii="Segoe UI" w:hAnsi="Segoe UI" w:cs="Segoe UI"/>
          <w:color w:val="172B4D"/>
          <w:spacing w:val="-1"/>
          <w:sz w:val="21"/>
          <w:szCs w:val="21"/>
        </w:rPr>
      </w:pPr>
    </w:p>
    <w:p w:rsidR="00E50165" w:rsidRDefault="00E50165" w:rsidP="00E50165">
      <w:pPr>
        <w:pStyle w:val="NormalWeb"/>
        <w:spacing w:before="0" w:after="0"/>
        <w:rPr>
          <w:rFonts w:ascii="Segoe UI" w:hAnsi="Segoe UI" w:cs="Segoe UI"/>
          <w:color w:val="172B4D"/>
          <w:spacing w:val="-1"/>
          <w:sz w:val="21"/>
          <w:szCs w:val="21"/>
        </w:rPr>
      </w:pPr>
      <w:r>
        <w:rPr>
          <w:rStyle w:val="Strong"/>
          <w:rFonts w:ascii="Segoe UI" w:eastAsiaTheme="majorEastAsia" w:hAnsi="Segoe UI" w:cs="Segoe UI"/>
          <w:color w:val="172B4D"/>
          <w:spacing w:val="-1"/>
          <w:sz w:val="21"/>
          <w:szCs w:val="21"/>
        </w:rPr>
        <w:lastRenderedPageBreak/>
        <w:t>How is rolling average calculated?</w:t>
      </w:r>
    </w:p>
    <w:p w:rsidR="00E50165" w:rsidRDefault="00E50165" w:rsidP="00E50165">
      <w:pPr>
        <w:pStyle w:val="NormalWeb"/>
        <w:rPr>
          <w:rFonts w:ascii="Segoe UI" w:hAnsi="Segoe UI" w:cs="Segoe UI"/>
          <w:color w:val="172B4D"/>
          <w:spacing w:val="-1"/>
          <w:sz w:val="21"/>
          <w:szCs w:val="21"/>
        </w:rPr>
      </w:pPr>
      <w:r>
        <w:rPr>
          <w:rFonts w:ascii="Segoe UI" w:hAnsi="Segoe UI" w:cs="Segoe UI"/>
          <w:color w:val="172B4D"/>
          <w:spacing w:val="-1"/>
          <w:sz w:val="21"/>
          <w:szCs w:val="21"/>
        </w:rPr>
        <w:t>The rolling average (blue line on the chart) is issue-based, not time-based. For every issue shown on the chart, the rolling average (at that point in time) is calculated by taking the issue itself, X issues before the issue and X issues after the issue, then averaging their cycle times. 20% of the total issues displayed (always an odd number and a minimum of 5 issues) is used in the calculation.</w:t>
      </w:r>
    </w:p>
    <w:p w:rsidR="00E50165" w:rsidRDefault="00E50165" w:rsidP="00E50165">
      <w:pPr>
        <w:pStyle w:val="NormalWeb"/>
        <w:rPr>
          <w:rFonts w:ascii="Segoe UI" w:hAnsi="Segoe UI" w:cs="Segoe UI"/>
          <w:color w:val="172B4D"/>
          <w:spacing w:val="-1"/>
          <w:sz w:val="21"/>
          <w:szCs w:val="21"/>
        </w:rPr>
      </w:pPr>
      <w:r>
        <w:rPr>
          <w:rFonts w:ascii="Segoe UI" w:hAnsi="Segoe UI" w:cs="Segoe UI"/>
          <w:color w:val="172B4D"/>
          <w:spacing w:val="-1"/>
          <w:sz w:val="21"/>
          <w:szCs w:val="21"/>
        </w:rPr>
        <w:t>For example, in the screenshot below, at the point of time where an issue (green dot) is shown, the rolling average is calculated as follows:</w:t>
      </w:r>
    </w:p>
    <w:p w:rsidR="00E50165" w:rsidRDefault="00E50165" w:rsidP="00E50165">
      <w:pPr>
        <w:pStyle w:val="NormalWeb"/>
        <w:numPr>
          <w:ilvl w:val="0"/>
          <w:numId w:val="4"/>
        </w:numPr>
        <w:spacing w:before="0" w:beforeAutospacing="0" w:after="0" w:afterAutospacing="0"/>
        <w:ind w:left="0"/>
        <w:rPr>
          <w:rFonts w:ascii="Segoe UI" w:hAnsi="Segoe UI" w:cs="Segoe UI"/>
          <w:color w:val="172B4D"/>
          <w:spacing w:val="-1"/>
          <w:sz w:val="21"/>
          <w:szCs w:val="21"/>
        </w:rPr>
      </w:pPr>
      <w:r>
        <w:rPr>
          <w:rFonts w:ascii="Segoe UI" w:hAnsi="Segoe UI" w:cs="Segoe UI"/>
          <w:color w:val="172B4D"/>
          <w:spacing w:val="-1"/>
          <w:sz w:val="21"/>
          <w:szCs w:val="21"/>
        </w:rPr>
        <w:t>Take the issue plus four issues before and four issues after (nine issues total).</w:t>
      </w:r>
    </w:p>
    <w:p w:rsidR="00E50165" w:rsidRDefault="00E50165" w:rsidP="00E50165">
      <w:pPr>
        <w:pStyle w:val="NormalWeb"/>
        <w:numPr>
          <w:ilvl w:val="0"/>
          <w:numId w:val="4"/>
        </w:numPr>
        <w:spacing w:before="0" w:beforeAutospacing="0" w:after="0" w:afterAutospacing="0"/>
        <w:ind w:left="0"/>
        <w:rPr>
          <w:rFonts w:ascii="Segoe UI" w:hAnsi="Segoe UI" w:cs="Segoe UI"/>
          <w:color w:val="172B4D"/>
          <w:spacing w:val="-1"/>
          <w:sz w:val="21"/>
          <w:szCs w:val="21"/>
        </w:rPr>
      </w:pPr>
      <w:r>
        <w:rPr>
          <w:rFonts w:ascii="Segoe UI" w:hAnsi="Segoe UI" w:cs="Segoe UI"/>
          <w:color w:val="172B4D"/>
          <w:spacing w:val="-1"/>
          <w:sz w:val="21"/>
          <w:szCs w:val="21"/>
        </w:rPr>
        <w:t>Average the cycle times for the nine issues.</w:t>
      </w:r>
    </w:p>
    <w:p w:rsidR="00E50165" w:rsidRDefault="00E50165" w:rsidP="00E50165">
      <w:pPr>
        <w:pStyle w:val="NormalWeb"/>
        <w:numPr>
          <w:ilvl w:val="0"/>
          <w:numId w:val="4"/>
        </w:numPr>
        <w:spacing w:before="0" w:beforeAutospacing="0" w:after="0" w:afterAutospacing="0"/>
        <w:ind w:left="0"/>
        <w:rPr>
          <w:rFonts w:ascii="Segoe UI" w:hAnsi="Segoe UI" w:cs="Segoe UI"/>
          <w:color w:val="172B4D"/>
          <w:spacing w:val="-1"/>
          <w:sz w:val="21"/>
          <w:szCs w:val="21"/>
        </w:rPr>
      </w:pPr>
      <w:r>
        <w:rPr>
          <w:rFonts w:ascii="Segoe UI" w:hAnsi="Segoe UI" w:cs="Segoe UI"/>
          <w:color w:val="172B4D"/>
          <w:spacing w:val="-1"/>
          <w:sz w:val="21"/>
          <w:szCs w:val="21"/>
        </w:rPr>
        <w:t>Map the blue line to the calculated average.</w:t>
      </w:r>
    </w:p>
    <w:p w:rsidR="00E50165" w:rsidRDefault="00E50165" w:rsidP="00E50165">
      <w:pPr>
        <w:pStyle w:val="NormalWeb"/>
        <w:spacing w:before="0" w:after="0"/>
        <w:rPr>
          <w:rFonts w:ascii="Segoe UI" w:hAnsi="Segoe UI" w:cs="Segoe UI"/>
          <w:color w:val="172B4D"/>
          <w:spacing w:val="-1"/>
          <w:sz w:val="21"/>
          <w:szCs w:val="21"/>
        </w:rPr>
      </w:pPr>
      <w:r>
        <w:rPr>
          <w:rFonts w:ascii="Segoe UI" w:hAnsi="Segoe UI" w:cs="Segoe UI"/>
          <w:color w:val="172B4D"/>
          <w:spacing w:val="-1"/>
          <w:sz w:val="21"/>
          <w:szCs w:val="21"/>
        </w:rPr>
        <w:t xml:space="preserve">If the </w:t>
      </w:r>
      <w:r>
        <w:rPr>
          <w:rStyle w:val="Strong"/>
          <w:rFonts w:ascii="Segoe UI" w:eastAsiaTheme="majorEastAsia" w:hAnsi="Segoe UI" w:cs="Segoe UI"/>
          <w:color w:val="172B4D"/>
          <w:spacing w:val="-1"/>
          <w:sz w:val="21"/>
          <w:szCs w:val="21"/>
        </w:rPr>
        <w:t>Timeframe</w:t>
      </w:r>
      <w:r>
        <w:rPr>
          <w:rFonts w:ascii="Segoe UI" w:hAnsi="Segoe UI" w:cs="Segoe UI"/>
          <w:color w:val="172B4D"/>
          <w:spacing w:val="-1"/>
          <w:sz w:val="21"/>
          <w:szCs w:val="21"/>
        </w:rPr>
        <w:t xml:space="preserve"> is reduced to 'Past two weeks', the number of issues used would reduce, as there are fewer total issues available to use for the calculations.</w:t>
      </w:r>
    </w:p>
    <w:p w:rsidR="00E50165" w:rsidRDefault="00E50165" w:rsidP="00E50165">
      <w:pPr>
        <w:spacing w:line="360" w:lineRule="atLeast"/>
        <w:jc w:val="center"/>
        <w:rPr>
          <w:rFonts w:ascii="Segoe UI" w:hAnsi="Segoe UI" w:cs="Segoe UI"/>
          <w:color w:val="172B4D"/>
          <w:spacing w:val="-1"/>
          <w:sz w:val="21"/>
          <w:szCs w:val="21"/>
        </w:rPr>
      </w:pPr>
      <w:r>
        <w:rPr>
          <w:rFonts w:ascii="Segoe UI" w:hAnsi="Segoe UI" w:cs="Segoe UI"/>
          <w:noProof/>
          <w:color w:val="172B4D"/>
          <w:spacing w:val="-1"/>
          <w:sz w:val="21"/>
          <w:szCs w:val="21"/>
          <w:lang/>
        </w:rPr>
        <w:drawing>
          <wp:inline distT="0" distB="0" distL="0" distR="0">
            <wp:extent cx="5958000" cy="2955600"/>
            <wp:effectExtent l="0" t="0" r="5080" b="0"/>
            <wp:docPr id="11" name="Picture 11" descr="A control chart, with the &quot;rolling average&quot; key highlighted next to other keys for reading th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control chart, with the &quot;rolling average&quot; key highlighted next to other keys for reading the grap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58000" cy="2955600"/>
                    </a:xfrm>
                    <a:prstGeom prst="rect">
                      <a:avLst/>
                    </a:prstGeom>
                    <a:noFill/>
                    <a:ln>
                      <a:noFill/>
                    </a:ln>
                  </pic:spPr>
                </pic:pic>
              </a:graphicData>
            </a:graphic>
          </wp:inline>
        </w:drawing>
      </w:r>
    </w:p>
    <w:p w:rsidR="00E50165" w:rsidRDefault="00E50165" w:rsidP="00E50165">
      <w:pPr>
        <w:pStyle w:val="NormalWeb"/>
        <w:rPr>
          <w:rFonts w:ascii="Segoe UI" w:hAnsi="Segoe UI" w:cs="Segoe UI"/>
          <w:color w:val="172B4D"/>
          <w:spacing w:val="-1"/>
          <w:sz w:val="21"/>
          <w:szCs w:val="21"/>
        </w:rPr>
      </w:pPr>
      <w:r>
        <w:rPr>
          <w:rFonts w:ascii="Segoe UI" w:hAnsi="Segoe UI" w:cs="Segoe UI"/>
          <w:color w:val="172B4D"/>
          <w:spacing w:val="-1"/>
          <w:sz w:val="21"/>
          <w:szCs w:val="21"/>
        </w:rPr>
        <w:t>This method produces a steady rolling average line that shows outliers better (i.e. rolling average doesn't deviate as sharply towards outliers). The rolling average line is also easy to understand, as the inflections are related to the positions of issues.</w:t>
      </w:r>
    </w:p>
    <w:p w:rsidR="00E50165" w:rsidRDefault="00E50165" w:rsidP="00E50165">
      <w:pPr>
        <w:pStyle w:val="NormalWeb"/>
        <w:spacing w:before="0" w:after="0"/>
        <w:rPr>
          <w:rFonts w:ascii="Segoe UI" w:hAnsi="Segoe UI" w:cs="Segoe UI"/>
          <w:color w:val="172B4D"/>
          <w:spacing w:val="-1"/>
          <w:sz w:val="21"/>
          <w:szCs w:val="21"/>
        </w:rPr>
      </w:pPr>
      <w:r>
        <w:rPr>
          <w:rStyle w:val="Strong"/>
          <w:rFonts w:ascii="Segoe UI" w:eastAsiaTheme="majorEastAsia" w:hAnsi="Segoe UI" w:cs="Segoe UI"/>
          <w:color w:val="172B4D"/>
          <w:spacing w:val="-1"/>
          <w:sz w:val="21"/>
          <w:szCs w:val="21"/>
        </w:rPr>
        <w:t>What does the blue shaded area represent?</w:t>
      </w:r>
    </w:p>
    <w:p w:rsidR="00E50165" w:rsidRDefault="00E50165" w:rsidP="00E50165">
      <w:pPr>
        <w:pStyle w:val="NormalWeb"/>
        <w:rPr>
          <w:rFonts w:ascii="Segoe UI" w:hAnsi="Segoe UI" w:cs="Segoe UI"/>
          <w:color w:val="172B4D"/>
          <w:spacing w:val="-1"/>
          <w:sz w:val="21"/>
          <w:szCs w:val="21"/>
        </w:rPr>
      </w:pPr>
      <w:r>
        <w:rPr>
          <w:rFonts w:ascii="Segoe UI" w:hAnsi="Segoe UI" w:cs="Segoe UI"/>
          <w:color w:val="172B4D"/>
          <w:spacing w:val="-1"/>
          <w:sz w:val="21"/>
          <w:szCs w:val="21"/>
        </w:rPr>
        <w:t>The blue shaded area of the control chart represents the standard deviation — that is, the amount of variation of the actual data from the rolling average.</w:t>
      </w:r>
    </w:p>
    <w:p w:rsidR="00E50165" w:rsidRDefault="00E50165" w:rsidP="00E50165">
      <w:pPr>
        <w:pStyle w:val="NormalWeb"/>
        <w:rPr>
          <w:rFonts w:ascii="Segoe UI" w:hAnsi="Segoe UI" w:cs="Segoe UI"/>
          <w:color w:val="172B4D"/>
          <w:spacing w:val="-1"/>
          <w:sz w:val="21"/>
          <w:szCs w:val="21"/>
        </w:rPr>
      </w:pPr>
      <w:r>
        <w:rPr>
          <w:rFonts w:ascii="Segoe UI" w:hAnsi="Segoe UI" w:cs="Segoe UI"/>
          <w:color w:val="172B4D"/>
          <w:spacing w:val="-1"/>
          <w:sz w:val="21"/>
          <w:szCs w:val="21"/>
        </w:rPr>
        <w:t>The standard deviation gives you an indication of the level of confidence that you can have in the data. For example, if there is a narrow blue band (low standard deviation), you can be confident that the cycle time of future issues will be close to the rolling average.</w:t>
      </w:r>
    </w:p>
    <w:p w:rsidR="00E50165" w:rsidRDefault="00E50165" w:rsidP="00E50165">
      <w:pPr>
        <w:pStyle w:val="NormalWeb"/>
        <w:rPr>
          <w:rFonts w:ascii="Segoe UI" w:hAnsi="Segoe UI" w:cs="Segoe UI"/>
          <w:color w:val="172B4D"/>
          <w:spacing w:val="-1"/>
          <w:sz w:val="21"/>
          <w:szCs w:val="21"/>
        </w:rPr>
      </w:pPr>
      <w:r>
        <w:rPr>
          <w:rFonts w:ascii="Segoe UI" w:hAnsi="Segoe UI" w:cs="Segoe UI"/>
          <w:color w:val="172B4D"/>
          <w:spacing w:val="-1"/>
          <w:sz w:val="21"/>
          <w:szCs w:val="21"/>
        </w:rPr>
        <w:t> </w:t>
      </w:r>
    </w:p>
    <w:p w:rsidR="00E50165" w:rsidRDefault="00E50165" w:rsidP="00E50165">
      <w:pPr>
        <w:pStyle w:val="NormalWeb"/>
        <w:spacing w:before="0" w:after="0"/>
        <w:rPr>
          <w:rFonts w:ascii="Segoe UI" w:hAnsi="Segoe UI" w:cs="Segoe UI"/>
          <w:color w:val="172B4D"/>
          <w:spacing w:val="-1"/>
          <w:sz w:val="21"/>
          <w:szCs w:val="21"/>
        </w:rPr>
      </w:pPr>
      <w:r>
        <w:rPr>
          <w:rStyle w:val="Strong"/>
          <w:rFonts w:ascii="Segoe UI" w:eastAsiaTheme="majorEastAsia" w:hAnsi="Segoe UI" w:cs="Segoe UI"/>
          <w:color w:val="172B4D"/>
          <w:spacing w:val="-1"/>
          <w:sz w:val="21"/>
          <w:szCs w:val="21"/>
        </w:rPr>
        <w:lastRenderedPageBreak/>
        <w:t>What do the dots on the chart represent?</w:t>
      </w:r>
    </w:p>
    <w:p w:rsidR="00E50165" w:rsidRDefault="00E50165" w:rsidP="00E50165">
      <w:pPr>
        <w:pStyle w:val="NormalWeb"/>
        <w:rPr>
          <w:rFonts w:ascii="Segoe UI" w:hAnsi="Segoe UI" w:cs="Segoe UI"/>
          <w:color w:val="172B4D"/>
          <w:spacing w:val="-1"/>
          <w:sz w:val="21"/>
          <w:szCs w:val="21"/>
        </w:rPr>
      </w:pPr>
      <w:r>
        <w:rPr>
          <w:rFonts w:ascii="Segoe UI" w:hAnsi="Segoe UI" w:cs="Segoe UI"/>
          <w:color w:val="172B4D"/>
          <w:spacing w:val="-1"/>
          <w:sz w:val="21"/>
          <w:szCs w:val="21"/>
        </w:rPr>
        <w:t>As shown on the chart legend, each dot represents an issue or a group (cluster) of issues:</w:t>
      </w:r>
    </w:p>
    <w:p w:rsidR="00E50165" w:rsidRDefault="00E50165" w:rsidP="00E50165">
      <w:pPr>
        <w:pStyle w:val="NormalWeb"/>
        <w:numPr>
          <w:ilvl w:val="0"/>
          <w:numId w:val="5"/>
        </w:numPr>
        <w:spacing w:before="0" w:beforeAutospacing="0" w:after="0" w:afterAutospacing="0"/>
        <w:ind w:left="0"/>
        <w:rPr>
          <w:rFonts w:ascii="Segoe UI" w:hAnsi="Segoe UI" w:cs="Segoe UI"/>
          <w:color w:val="172B4D"/>
          <w:spacing w:val="-1"/>
          <w:sz w:val="21"/>
          <w:szCs w:val="21"/>
        </w:rPr>
      </w:pPr>
      <w:r>
        <w:rPr>
          <w:rFonts w:ascii="Segoe UI" w:hAnsi="Segoe UI" w:cs="Segoe UI"/>
          <w:color w:val="172B4D"/>
          <w:spacing w:val="-1"/>
          <w:sz w:val="21"/>
          <w:szCs w:val="21"/>
        </w:rPr>
        <w:t>The vertical placement of the dot represents the cycle time for the issue, i.e. the 'Elapsed Time'. For a cluster of issues, the dot is placed at the average cycle time for the issues.</w:t>
      </w:r>
    </w:p>
    <w:p w:rsidR="00E50165" w:rsidRDefault="00E50165" w:rsidP="00E50165">
      <w:pPr>
        <w:pStyle w:val="NormalWeb"/>
        <w:numPr>
          <w:ilvl w:val="0"/>
          <w:numId w:val="5"/>
        </w:numPr>
        <w:spacing w:before="0" w:beforeAutospacing="0" w:after="0" w:afterAutospacing="0"/>
        <w:ind w:left="0"/>
        <w:rPr>
          <w:rFonts w:ascii="Segoe UI" w:hAnsi="Segoe UI" w:cs="Segoe UI"/>
          <w:color w:val="172B4D"/>
          <w:spacing w:val="-1"/>
          <w:sz w:val="21"/>
          <w:szCs w:val="21"/>
        </w:rPr>
      </w:pPr>
      <w:r>
        <w:rPr>
          <w:rFonts w:ascii="Segoe UI" w:hAnsi="Segoe UI" w:cs="Segoe UI"/>
          <w:color w:val="172B4D"/>
          <w:spacing w:val="-1"/>
          <w:sz w:val="21"/>
          <w:szCs w:val="21"/>
        </w:rPr>
        <w:t xml:space="preserve">The horizontal placement indicates when the issue(s) transitioned out of the last status selected on the chart (in </w:t>
      </w:r>
      <w:r>
        <w:rPr>
          <w:rStyle w:val="Strong"/>
          <w:rFonts w:ascii="Segoe UI" w:eastAsiaTheme="majorEastAsia" w:hAnsi="Segoe UI" w:cs="Segoe UI"/>
          <w:color w:val="172B4D"/>
          <w:spacing w:val="-1"/>
          <w:sz w:val="21"/>
          <w:szCs w:val="21"/>
        </w:rPr>
        <w:t>Columns</w:t>
      </w:r>
      <w:r>
        <w:rPr>
          <w:rFonts w:ascii="Segoe UI" w:hAnsi="Segoe UI" w:cs="Segoe UI"/>
          <w:color w:val="172B4D"/>
          <w:spacing w:val="-1"/>
          <w:sz w:val="21"/>
          <w:szCs w:val="21"/>
        </w:rPr>
        <w:t>). For example, if you are using the '</w:t>
      </w:r>
    </w:p>
    <w:p w:rsidR="00E50165" w:rsidRDefault="00E50165" w:rsidP="00E50165">
      <w:pPr>
        <w:pStyle w:val="NormalWeb"/>
        <w:spacing w:before="0" w:after="0"/>
        <w:rPr>
          <w:rFonts w:ascii="Segoe UI" w:hAnsi="Segoe UI" w:cs="Segoe UI"/>
          <w:color w:val="172B4D"/>
          <w:spacing w:val="-1"/>
          <w:sz w:val="21"/>
          <w:szCs w:val="21"/>
        </w:rPr>
      </w:pPr>
      <w:r>
        <w:rPr>
          <w:rStyle w:val="text-fragment"/>
          <w:rFonts w:ascii="Segoe UI" w:eastAsiaTheme="majorEastAsia" w:hAnsi="Segoe UI" w:cs="Segoe UI"/>
          <w:color w:val="172B4D"/>
          <w:spacing w:val="-1"/>
          <w:sz w:val="21"/>
          <w:szCs w:val="21"/>
        </w:rPr>
        <w:t>Jira Software</w:t>
      </w:r>
      <w:r>
        <w:rPr>
          <w:rFonts w:ascii="Segoe UI" w:hAnsi="Segoe UI" w:cs="Segoe UI"/>
          <w:color w:val="172B4D"/>
          <w:spacing w:val="-1"/>
          <w:sz w:val="21"/>
          <w:szCs w:val="21"/>
        </w:rPr>
        <w:t xml:space="preserve"> Development' workflow and have selected 'In Progress' and 'In Review' as the columns on the Control Chart, the dots will indicate when the issue most recently transitioned out of either of those statuses.</w:t>
      </w:r>
    </w:p>
    <w:p w:rsidR="00E50165" w:rsidRDefault="00E50165" w:rsidP="00E50165">
      <w:pPr>
        <w:pStyle w:val="NormalWeb"/>
        <w:rPr>
          <w:rFonts w:ascii="Segoe UI" w:hAnsi="Segoe UI" w:cs="Segoe UI"/>
          <w:color w:val="172B4D"/>
          <w:spacing w:val="-1"/>
          <w:sz w:val="21"/>
          <w:szCs w:val="21"/>
        </w:rPr>
      </w:pPr>
      <w:r>
        <w:rPr>
          <w:rFonts w:ascii="Segoe UI" w:hAnsi="Segoe UI" w:cs="Segoe UI"/>
          <w:color w:val="172B4D"/>
          <w:spacing w:val="-1"/>
          <w:sz w:val="21"/>
          <w:szCs w:val="21"/>
        </w:rPr>
        <w:t> </w:t>
      </w:r>
    </w:p>
    <w:p w:rsidR="00E50165" w:rsidRDefault="00E50165" w:rsidP="00E50165">
      <w:pPr>
        <w:pStyle w:val="NormalWeb"/>
        <w:spacing w:before="0" w:after="0"/>
        <w:rPr>
          <w:rFonts w:ascii="Segoe UI" w:hAnsi="Segoe UI" w:cs="Segoe UI"/>
          <w:color w:val="172B4D"/>
          <w:spacing w:val="-1"/>
          <w:sz w:val="21"/>
          <w:szCs w:val="21"/>
        </w:rPr>
      </w:pPr>
      <w:r>
        <w:rPr>
          <w:rStyle w:val="Strong"/>
          <w:rFonts w:ascii="Segoe UI" w:eastAsiaTheme="majorEastAsia" w:hAnsi="Segoe UI" w:cs="Segoe UI"/>
          <w:color w:val="172B4D"/>
          <w:spacing w:val="-1"/>
          <w:sz w:val="21"/>
          <w:szCs w:val="21"/>
        </w:rPr>
        <w:t>Why does the scale of the Elapsed Time axis change when I change Timeframe?</w:t>
      </w:r>
    </w:p>
    <w:p w:rsidR="00E50165" w:rsidRDefault="00E50165" w:rsidP="00E50165">
      <w:pPr>
        <w:pStyle w:val="NormalWeb"/>
        <w:spacing w:before="0" w:after="0"/>
        <w:rPr>
          <w:rFonts w:ascii="Segoe UI" w:hAnsi="Segoe UI" w:cs="Segoe UI"/>
          <w:color w:val="172B4D"/>
          <w:spacing w:val="-1"/>
          <w:sz w:val="21"/>
          <w:szCs w:val="21"/>
        </w:rPr>
      </w:pPr>
      <w:r>
        <w:rPr>
          <w:rFonts w:ascii="Segoe UI" w:hAnsi="Segoe UI" w:cs="Segoe UI"/>
          <w:color w:val="172B4D"/>
          <w:spacing w:val="-1"/>
          <w:sz w:val="21"/>
          <w:szCs w:val="21"/>
        </w:rPr>
        <w:t xml:space="preserve">If the maximum </w:t>
      </w:r>
      <w:r>
        <w:rPr>
          <w:rStyle w:val="Strong"/>
          <w:rFonts w:ascii="Segoe UI" w:eastAsiaTheme="majorEastAsia" w:hAnsi="Segoe UI" w:cs="Segoe UI"/>
          <w:color w:val="172B4D"/>
          <w:spacing w:val="-1"/>
          <w:sz w:val="21"/>
          <w:szCs w:val="21"/>
        </w:rPr>
        <w:t>Elapsed Time</w:t>
      </w:r>
      <w:r>
        <w:rPr>
          <w:rFonts w:ascii="Segoe UI" w:hAnsi="Segoe UI" w:cs="Segoe UI"/>
          <w:color w:val="172B4D"/>
          <w:spacing w:val="-1"/>
          <w:sz w:val="21"/>
          <w:szCs w:val="21"/>
        </w:rPr>
        <w:t xml:space="preserve"> value on the chart is less than 30 days, then a linear scale is used for the y-axis. If it is 30 days or greater, than a cube-root power scale is used.</w:t>
      </w:r>
    </w:p>
    <w:p w:rsidR="00E50165" w:rsidRDefault="00E50165" w:rsidP="00E50165">
      <w:pPr>
        <w:pStyle w:val="NormalWeb"/>
        <w:spacing w:before="0" w:after="0"/>
        <w:rPr>
          <w:rFonts w:ascii="Segoe UI" w:hAnsi="Segoe UI" w:cs="Segoe UI"/>
          <w:color w:val="172B4D"/>
          <w:spacing w:val="-1"/>
          <w:sz w:val="21"/>
          <w:szCs w:val="21"/>
        </w:rPr>
      </w:pPr>
      <w:r>
        <w:rPr>
          <w:rFonts w:ascii="Segoe UI" w:hAnsi="Segoe UI" w:cs="Segoe UI"/>
          <w:color w:val="172B4D"/>
          <w:spacing w:val="-1"/>
          <w:sz w:val="21"/>
          <w:szCs w:val="21"/>
        </w:rPr>
        <w:t xml:space="preserve">When you change the </w:t>
      </w:r>
      <w:r>
        <w:rPr>
          <w:rStyle w:val="Strong"/>
          <w:rFonts w:ascii="Segoe UI" w:eastAsiaTheme="majorEastAsia" w:hAnsi="Segoe UI" w:cs="Segoe UI"/>
          <w:color w:val="172B4D"/>
          <w:spacing w:val="-1"/>
          <w:sz w:val="21"/>
          <w:szCs w:val="21"/>
        </w:rPr>
        <w:t>Timeframe</w:t>
      </w:r>
      <w:r>
        <w:rPr>
          <w:rFonts w:ascii="Segoe UI" w:hAnsi="Segoe UI" w:cs="Segoe UI"/>
          <w:color w:val="172B4D"/>
          <w:spacing w:val="-1"/>
          <w:sz w:val="21"/>
          <w:szCs w:val="21"/>
        </w:rPr>
        <w:t>, you may include issues with an elapsed time of greater than 30 days when you previously did not, or vice versa. This will change the scale, as described above.</w:t>
      </w:r>
    </w:p>
    <w:p w:rsidR="00E50165" w:rsidRDefault="00E50165" w:rsidP="00E50165">
      <w:pPr>
        <w:pStyle w:val="Heading4"/>
        <w:spacing w:before="326"/>
        <w:rPr>
          <w:rFonts w:ascii="Segoe UI" w:hAnsi="Segoe UI" w:cs="Segoe UI"/>
          <w:color w:val="172B4D"/>
          <w:spacing w:val="-1"/>
          <w:sz w:val="21"/>
          <w:szCs w:val="21"/>
        </w:rPr>
      </w:pPr>
      <w:r>
        <w:rPr>
          <w:rFonts w:ascii="Segoe UI" w:hAnsi="Segoe UI" w:cs="Segoe UI"/>
          <w:color w:val="172B4D"/>
          <w:spacing w:val="-1"/>
          <w:sz w:val="21"/>
          <w:szCs w:val="21"/>
        </w:rPr>
        <w:t>Linear scale for Elapsed Time</w:t>
      </w:r>
    </w:p>
    <w:p w:rsidR="00E50165" w:rsidRDefault="00E50165" w:rsidP="00E50165">
      <w:pPr>
        <w:spacing w:line="360" w:lineRule="atLeast"/>
        <w:jc w:val="center"/>
        <w:rPr>
          <w:rFonts w:ascii="Segoe UI" w:hAnsi="Segoe UI" w:cs="Segoe UI"/>
          <w:color w:val="172B4D"/>
          <w:spacing w:val="-1"/>
          <w:sz w:val="21"/>
          <w:szCs w:val="21"/>
        </w:rPr>
      </w:pPr>
      <w:r>
        <w:rPr>
          <w:rFonts w:ascii="Segoe UI" w:hAnsi="Segoe UI" w:cs="Segoe UI"/>
          <w:noProof/>
          <w:color w:val="172B4D"/>
          <w:spacing w:val="-1"/>
          <w:sz w:val="21"/>
          <w:szCs w:val="21"/>
          <w:lang/>
        </w:rPr>
        <w:drawing>
          <wp:inline distT="0" distB="0" distL="0" distR="0">
            <wp:extent cx="5922000" cy="2948400"/>
            <wp:effectExtent l="0" t="0" r="3175" b="4445"/>
            <wp:docPr id="10" name="Picture 10" descr="The control chart with a linear scale on the y-axis (from 0 to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control chart with a linear scale on the y-axis (from 0 to 3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22000" cy="2948400"/>
                    </a:xfrm>
                    <a:prstGeom prst="rect">
                      <a:avLst/>
                    </a:prstGeom>
                    <a:noFill/>
                    <a:ln>
                      <a:noFill/>
                    </a:ln>
                  </pic:spPr>
                </pic:pic>
              </a:graphicData>
            </a:graphic>
          </wp:inline>
        </w:drawing>
      </w:r>
    </w:p>
    <w:p w:rsidR="00E50165" w:rsidRDefault="00E50165" w:rsidP="00E50165">
      <w:pPr>
        <w:pStyle w:val="Heading4"/>
        <w:spacing w:before="0"/>
        <w:rPr>
          <w:rFonts w:ascii="Segoe UI" w:hAnsi="Segoe UI" w:cs="Segoe UI"/>
          <w:color w:val="172B4D"/>
          <w:spacing w:val="-1"/>
          <w:sz w:val="21"/>
          <w:szCs w:val="21"/>
        </w:rPr>
      </w:pPr>
      <w:r>
        <w:rPr>
          <w:rFonts w:ascii="Segoe UI" w:hAnsi="Segoe UI" w:cs="Segoe UI"/>
          <w:color w:val="172B4D"/>
          <w:spacing w:val="-1"/>
          <w:sz w:val="21"/>
          <w:szCs w:val="21"/>
        </w:rPr>
        <w:lastRenderedPageBreak/>
        <w:t>Cube-root power scale for Elapsed Time</w:t>
      </w:r>
      <w:r>
        <w:rPr>
          <w:rFonts w:ascii="Segoe UI" w:hAnsi="Segoe UI" w:cs="Segoe UI"/>
          <w:color w:val="172B4D"/>
          <w:spacing w:val="-1"/>
          <w:sz w:val="21"/>
          <w:szCs w:val="21"/>
        </w:rPr>
        <w:br/>
      </w:r>
    </w:p>
    <w:p w:rsidR="00E50165" w:rsidRDefault="00E50165" w:rsidP="00E50165">
      <w:pPr>
        <w:spacing w:line="360" w:lineRule="atLeast"/>
        <w:jc w:val="center"/>
        <w:rPr>
          <w:rFonts w:ascii="Segoe UI" w:hAnsi="Segoe UI" w:cs="Segoe UI"/>
          <w:color w:val="172B4D"/>
          <w:spacing w:val="-1"/>
          <w:sz w:val="21"/>
          <w:szCs w:val="21"/>
        </w:rPr>
      </w:pPr>
      <w:r>
        <w:rPr>
          <w:rFonts w:ascii="Segoe UI" w:hAnsi="Segoe UI" w:cs="Segoe UI"/>
          <w:noProof/>
          <w:color w:val="172B4D"/>
          <w:spacing w:val="-1"/>
          <w:sz w:val="21"/>
          <w:szCs w:val="21"/>
          <w:lang/>
        </w:rPr>
        <w:drawing>
          <wp:inline distT="0" distB="0" distL="0" distR="0">
            <wp:extent cx="6086470" cy="3035300"/>
            <wp:effectExtent l="0" t="0" r="0" b="0"/>
            <wp:docPr id="9" name="Picture 9" descr="The control chart with a y-axis that allows for issues that have an elapsed time of 30 days or great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control chart with a y-axis that allows for issues that have an elapsed time of 30 days or greater. "/>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95505" cy="3039806"/>
                    </a:xfrm>
                    <a:prstGeom prst="rect">
                      <a:avLst/>
                    </a:prstGeom>
                    <a:noFill/>
                    <a:ln>
                      <a:noFill/>
                    </a:ln>
                  </pic:spPr>
                </pic:pic>
              </a:graphicData>
            </a:graphic>
          </wp:inline>
        </w:drawing>
      </w:r>
    </w:p>
    <w:p w:rsidR="00E50165" w:rsidRDefault="00E50165" w:rsidP="00E50165">
      <w:pPr>
        <w:pStyle w:val="Heading2"/>
        <w:spacing w:before="432"/>
        <w:rPr>
          <w:rFonts w:ascii="CharlieSans" w:hAnsi="CharlieSans" w:cs="Segoe UI"/>
          <w:color w:val="172B4D"/>
          <w:spacing w:val="-2"/>
          <w:sz w:val="30"/>
          <w:szCs w:val="30"/>
        </w:rPr>
      </w:pPr>
      <w:r>
        <w:rPr>
          <w:rFonts w:ascii="CharlieSans" w:hAnsi="CharlieSans" w:cs="Segoe UI"/>
          <w:b/>
          <w:bCs/>
          <w:color w:val="172B4D"/>
          <w:spacing w:val="-2"/>
          <w:sz w:val="30"/>
          <w:szCs w:val="30"/>
        </w:rPr>
        <w:t>Tips and examples</w:t>
      </w:r>
    </w:p>
    <w:p w:rsidR="00E50165" w:rsidRDefault="00E50165" w:rsidP="00E50165">
      <w:pPr>
        <w:pStyle w:val="NormalWeb"/>
        <w:rPr>
          <w:rFonts w:ascii="Segoe UI" w:hAnsi="Segoe UI" w:cs="Segoe UI"/>
          <w:color w:val="172B4D"/>
          <w:spacing w:val="-1"/>
          <w:sz w:val="21"/>
          <w:szCs w:val="21"/>
        </w:rPr>
      </w:pPr>
      <w:r>
        <w:rPr>
          <w:rFonts w:ascii="Segoe UI" w:hAnsi="Segoe UI" w:cs="Segoe UI"/>
          <w:color w:val="172B4D"/>
          <w:spacing w:val="-1"/>
          <w:sz w:val="21"/>
          <w:szCs w:val="21"/>
        </w:rPr>
        <w:t>Learn how to tweak your Control Chart to show the data you need with the following examples:</w:t>
      </w:r>
    </w:p>
    <w:p w:rsidR="00E50165" w:rsidRDefault="00E50165" w:rsidP="00E50165">
      <w:pPr>
        <w:pStyle w:val="NormalWeb"/>
        <w:spacing w:before="0" w:after="0"/>
        <w:rPr>
          <w:rFonts w:ascii="Segoe UI" w:hAnsi="Segoe UI" w:cs="Segoe UI"/>
          <w:color w:val="172B4D"/>
          <w:spacing w:val="-1"/>
          <w:sz w:val="21"/>
          <w:szCs w:val="21"/>
        </w:rPr>
      </w:pPr>
      <w:r>
        <w:rPr>
          <w:rStyle w:val="Strong"/>
          <w:rFonts w:ascii="Segoe UI" w:eastAsiaTheme="majorEastAsia" w:hAnsi="Segoe UI" w:cs="Segoe UI"/>
          <w:color w:val="172B4D"/>
          <w:spacing w:val="-1"/>
          <w:sz w:val="21"/>
          <w:szCs w:val="21"/>
        </w:rPr>
        <w:t>Tip 1: Remove unwanted outliers</w:t>
      </w:r>
    </w:p>
    <w:p w:rsidR="00E50165" w:rsidRDefault="00E50165" w:rsidP="00E50165">
      <w:pPr>
        <w:pStyle w:val="NormalWeb"/>
        <w:rPr>
          <w:rFonts w:ascii="Segoe UI" w:hAnsi="Segoe UI" w:cs="Segoe UI"/>
          <w:color w:val="172B4D"/>
          <w:spacing w:val="-1"/>
          <w:sz w:val="21"/>
          <w:szCs w:val="21"/>
        </w:rPr>
      </w:pPr>
      <w:r>
        <w:rPr>
          <w:rFonts w:ascii="Segoe UI" w:hAnsi="Segoe UI" w:cs="Segoe UI"/>
          <w:color w:val="172B4D"/>
          <w:spacing w:val="-1"/>
          <w:sz w:val="21"/>
          <w:szCs w:val="21"/>
        </w:rPr>
        <w:t>The Control Chart can help you identify outliers. On closer examination, you may determine that certain outliers are invalid due to human error. For example, you may have a story that was started but stopped, then eventually dropped back to the backlog, but not returned to the 'To Do' status. The time that the issue spent 'In Progress' would incorrectly skew the data for your Control Chart. </w:t>
      </w:r>
    </w:p>
    <w:p w:rsidR="00E50165" w:rsidRDefault="00E50165" w:rsidP="00E50165">
      <w:pPr>
        <w:pStyle w:val="NormalWeb"/>
        <w:spacing w:before="0" w:after="0"/>
        <w:rPr>
          <w:rFonts w:ascii="Segoe UI" w:hAnsi="Segoe UI" w:cs="Segoe UI"/>
          <w:color w:val="172B4D"/>
          <w:spacing w:val="-1"/>
          <w:sz w:val="21"/>
          <w:szCs w:val="21"/>
        </w:rPr>
      </w:pPr>
      <w:r>
        <w:rPr>
          <w:rFonts w:ascii="Segoe UI" w:hAnsi="Segoe UI" w:cs="Segoe UI"/>
          <w:color w:val="172B4D"/>
          <w:spacing w:val="-1"/>
          <w:sz w:val="21"/>
          <w:szCs w:val="21"/>
        </w:rPr>
        <w:t xml:space="preserve">To remove unwanted outliers from your Control Chart, add a label to each outlier issue (e.g. outlier) and create a Quick Filter with this JQL: </w:t>
      </w:r>
      <w:r>
        <w:rPr>
          <w:rStyle w:val="code"/>
          <w:rFonts w:ascii="Consolas" w:hAnsi="Consolas" w:cs="Segoe UI"/>
          <w:color w:val="172B4D"/>
          <w:spacing w:val="-1"/>
          <w:sz w:val="18"/>
          <w:szCs w:val="18"/>
          <w:bdr w:val="none" w:sz="0" w:space="0" w:color="auto" w:frame="1"/>
        </w:rPr>
        <w:t>labels is EMPTY or labels not in (outlier)</w:t>
      </w:r>
      <w:r>
        <w:rPr>
          <w:rFonts w:ascii="Segoe UI" w:hAnsi="Segoe UI" w:cs="Segoe UI"/>
          <w:color w:val="172B4D"/>
          <w:spacing w:val="-1"/>
          <w:sz w:val="21"/>
          <w:szCs w:val="21"/>
        </w:rPr>
        <w:t>. Configure your Control Chart to use this Quick Filter.</w:t>
      </w:r>
    </w:p>
    <w:p w:rsidR="00E50165" w:rsidRDefault="00E50165" w:rsidP="00E50165">
      <w:pPr>
        <w:pStyle w:val="Heading4"/>
        <w:spacing w:before="326"/>
        <w:rPr>
          <w:rFonts w:ascii="Segoe UI" w:hAnsi="Segoe UI" w:cs="Segoe UI"/>
          <w:color w:val="172B4D"/>
          <w:spacing w:val="-1"/>
          <w:sz w:val="21"/>
          <w:szCs w:val="21"/>
        </w:rPr>
      </w:pPr>
      <w:r>
        <w:rPr>
          <w:rFonts w:ascii="Segoe UI" w:hAnsi="Segoe UI" w:cs="Segoe UI"/>
          <w:color w:val="172B4D"/>
          <w:spacing w:val="-1"/>
          <w:sz w:val="21"/>
          <w:szCs w:val="21"/>
        </w:rPr>
        <w:lastRenderedPageBreak/>
        <w:t>Example Control Chart with invalid outliers</w:t>
      </w:r>
    </w:p>
    <w:p w:rsidR="00E50165" w:rsidRDefault="00E50165" w:rsidP="00E50165">
      <w:pPr>
        <w:spacing w:line="360" w:lineRule="atLeast"/>
        <w:jc w:val="center"/>
        <w:rPr>
          <w:rFonts w:ascii="Segoe UI" w:hAnsi="Segoe UI" w:cs="Segoe UI"/>
          <w:color w:val="172B4D"/>
          <w:spacing w:val="-1"/>
          <w:sz w:val="21"/>
          <w:szCs w:val="21"/>
        </w:rPr>
      </w:pPr>
      <w:r>
        <w:rPr>
          <w:rFonts w:ascii="Segoe UI" w:hAnsi="Segoe UI" w:cs="Segoe UI"/>
          <w:noProof/>
          <w:color w:val="172B4D"/>
          <w:spacing w:val="-1"/>
          <w:sz w:val="21"/>
          <w:szCs w:val="21"/>
          <w:lang/>
        </w:rPr>
        <w:drawing>
          <wp:inline distT="0" distB="0" distL="0" distR="0">
            <wp:extent cx="5715000" cy="3632200"/>
            <wp:effectExtent l="0" t="0" r="0" b="6350"/>
            <wp:docPr id="8" name="Picture 8" descr="A control chart depicting invalid outliers with green d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control chart depicting invalid outliers with green do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632200"/>
                    </a:xfrm>
                    <a:prstGeom prst="rect">
                      <a:avLst/>
                    </a:prstGeom>
                    <a:noFill/>
                    <a:ln>
                      <a:noFill/>
                    </a:ln>
                  </pic:spPr>
                </pic:pic>
              </a:graphicData>
            </a:graphic>
          </wp:inline>
        </w:drawing>
      </w:r>
    </w:p>
    <w:p w:rsidR="00E50165" w:rsidRDefault="00E50165" w:rsidP="00E50165">
      <w:pPr>
        <w:pStyle w:val="Heading4"/>
        <w:spacing w:before="326"/>
        <w:rPr>
          <w:rFonts w:ascii="Segoe UI" w:hAnsi="Segoe UI" w:cs="Segoe UI"/>
          <w:color w:val="172B4D"/>
          <w:spacing w:val="-1"/>
          <w:sz w:val="21"/>
          <w:szCs w:val="21"/>
        </w:rPr>
      </w:pPr>
      <w:r>
        <w:rPr>
          <w:rFonts w:ascii="Segoe UI" w:hAnsi="Segoe UI" w:cs="Segoe UI"/>
          <w:color w:val="172B4D"/>
          <w:spacing w:val="-1"/>
          <w:sz w:val="21"/>
          <w:szCs w:val="21"/>
        </w:rPr>
        <w:t>Example Control Chart with invalid outliers removed (note the smaller scale for 'Elapsed Time')</w:t>
      </w:r>
    </w:p>
    <w:p w:rsidR="00E50165" w:rsidRDefault="00E50165" w:rsidP="00E50165">
      <w:pPr>
        <w:spacing w:line="360" w:lineRule="atLeast"/>
        <w:jc w:val="center"/>
        <w:rPr>
          <w:rFonts w:ascii="Segoe UI" w:hAnsi="Segoe UI" w:cs="Segoe UI"/>
          <w:color w:val="172B4D"/>
          <w:spacing w:val="-1"/>
          <w:sz w:val="21"/>
          <w:szCs w:val="21"/>
        </w:rPr>
      </w:pPr>
      <w:r>
        <w:rPr>
          <w:rFonts w:ascii="Segoe UI" w:hAnsi="Segoe UI" w:cs="Segoe UI"/>
          <w:noProof/>
          <w:color w:val="172B4D"/>
          <w:spacing w:val="-1"/>
          <w:sz w:val="21"/>
          <w:szCs w:val="21"/>
          <w:lang/>
        </w:rPr>
        <w:drawing>
          <wp:inline distT="0" distB="0" distL="0" distR="0">
            <wp:extent cx="5715000" cy="3613150"/>
            <wp:effectExtent l="0" t="0" r="0" b="6350"/>
            <wp:docPr id="7" name="Picture 7" descr="A control chart with the outliers (green dots) filtered out so they no longer appear on the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control chart with the outliers (green dots) filtered out so they no longer appear on the char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3613150"/>
                    </a:xfrm>
                    <a:prstGeom prst="rect">
                      <a:avLst/>
                    </a:prstGeom>
                    <a:noFill/>
                    <a:ln>
                      <a:noFill/>
                    </a:ln>
                  </pic:spPr>
                </pic:pic>
              </a:graphicData>
            </a:graphic>
          </wp:inline>
        </w:drawing>
      </w:r>
    </w:p>
    <w:p w:rsidR="00FF0765" w:rsidRDefault="00FF0765" w:rsidP="00E50165">
      <w:pPr>
        <w:pStyle w:val="NormalWeb"/>
        <w:spacing w:before="0" w:after="0"/>
        <w:rPr>
          <w:rStyle w:val="Strong"/>
          <w:rFonts w:ascii="Segoe UI" w:eastAsiaTheme="majorEastAsia" w:hAnsi="Segoe UI" w:cs="Segoe UI"/>
          <w:color w:val="172B4D"/>
          <w:spacing w:val="-1"/>
          <w:sz w:val="21"/>
          <w:szCs w:val="21"/>
        </w:rPr>
      </w:pPr>
    </w:p>
    <w:p w:rsidR="00FF0765" w:rsidRDefault="00FF0765" w:rsidP="00E50165">
      <w:pPr>
        <w:pStyle w:val="NormalWeb"/>
        <w:spacing w:before="0" w:after="0"/>
        <w:rPr>
          <w:rStyle w:val="Strong"/>
          <w:rFonts w:ascii="Segoe UI" w:eastAsiaTheme="majorEastAsia" w:hAnsi="Segoe UI" w:cs="Segoe UI"/>
          <w:color w:val="172B4D"/>
          <w:spacing w:val="-1"/>
          <w:sz w:val="21"/>
          <w:szCs w:val="21"/>
        </w:rPr>
      </w:pPr>
    </w:p>
    <w:p w:rsidR="00E50165" w:rsidRDefault="00E50165" w:rsidP="00E50165">
      <w:pPr>
        <w:pStyle w:val="NormalWeb"/>
        <w:spacing w:before="0" w:after="0"/>
        <w:rPr>
          <w:rFonts w:ascii="Segoe UI" w:hAnsi="Segoe UI" w:cs="Segoe UI"/>
          <w:color w:val="172B4D"/>
          <w:spacing w:val="-1"/>
          <w:sz w:val="21"/>
          <w:szCs w:val="21"/>
        </w:rPr>
      </w:pPr>
      <w:r>
        <w:rPr>
          <w:rStyle w:val="Strong"/>
          <w:rFonts w:ascii="Segoe UI" w:eastAsiaTheme="majorEastAsia" w:hAnsi="Segoe UI" w:cs="Segoe UI"/>
          <w:color w:val="172B4D"/>
          <w:spacing w:val="-1"/>
          <w:sz w:val="21"/>
          <w:szCs w:val="21"/>
        </w:rPr>
        <w:lastRenderedPageBreak/>
        <w:t>Tip 2: Remove triage casualties</w:t>
      </w:r>
    </w:p>
    <w:p w:rsidR="00E50165" w:rsidRDefault="00E50165" w:rsidP="00E50165">
      <w:pPr>
        <w:pStyle w:val="NormalWeb"/>
        <w:rPr>
          <w:rFonts w:ascii="Segoe UI" w:hAnsi="Segoe UI" w:cs="Segoe UI"/>
          <w:color w:val="172B4D"/>
          <w:spacing w:val="-1"/>
          <w:sz w:val="21"/>
          <w:szCs w:val="21"/>
        </w:rPr>
      </w:pPr>
      <w:r>
        <w:rPr>
          <w:rFonts w:ascii="Segoe UI" w:hAnsi="Segoe UI" w:cs="Segoe UI"/>
          <w:color w:val="172B4D"/>
          <w:spacing w:val="-1"/>
          <w:sz w:val="21"/>
          <w:szCs w:val="21"/>
        </w:rPr>
        <w:t>In a Control Chart, you generally want to track the issues that are resolved as 'Fixed'. Issues that are triaged and resolved as a duplicate, answered, tracked elsewhere, etc can skew the data, bringing the average cycle time down considerably.</w:t>
      </w:r>
    </w:p>
    <w:p w:rsidR="00E50165" w:rsidRDefault="00E50165" w:rsidP="00E50165">
      <w:pPr>
        <w:pStyle w:val="NormalWeb"/>
        <w:spacing w:before="0" w:after="0"/>
        <w:rPr>
          <w:rFonts w:ascii="Segoe UI" w:hAnsi="Segoe UI" w:cs="Segoe UI"/>
          <w:color w:val="172B4D"/>
          <w:spacing w:val="-1"/>
          <w:sz w:val="21"/>
          <w:szCs w:val="21"/>
        </w:rPr>
      </w:pPr>
      <w:r>
        <w:rPr>
          <w:rFonts w:ascii="Segoe UI" w:hAnsi="Segoe UI" w:cs="Segoe UI"/>
          <w:color w:val="172B4D"/>
          <w:spacing w:val="-1"/>
          <w:sz w:val="21"/>
          <w:szCs w:val="21"/>
        </w:rPr>
        <w:t xml:space="preserve">To remove triage casualties from your Control Chart, create a Quick Filter with this JQL: </w:t>
      </w:r>
      <w:r>
        <w:rPr>
          <w:rStyle w:val="code"/>
          <w:rFonts w:ascii="Consolas" w:hAnsi="Consolas" w:cs="Segoe UI"/>
          <w:color w:val="172B4D"/>
          <w:spacing w:val="-1"/>
          <w:sz w:val="18"/>
          <w:szCs w:val="18"/>
          <w:bdr w:val="none" w:sz="0" w:space="0" w:color="auto" w:frame="1"/>
        </w:rPr>
        <w:t>resolution in (Fixed)</w:t>
      </w:r>
      <w:r>
        <w:rPr>
          <w:rFonts w:ascii="Segoe UI" w:hAnsi="Segoe UI" w:cs="Segoe UI"/>
          <w:color w:val="172B4D"/>
          <w:spacing w:val="-1"/>
          <w:sz w:val="21"/>
          <w:szCs w:val="21"/>
        </w:rPr>
        <w:t>. Configure your Control Chart to use this Quick Filter.</w:t>
      </w:r>
    </w:p>
    <w:p w:rsidR="00E50165" w:rsidRDefault="00E50165" w:rsidP="00E50165">
      <w:pPr>
        <w:pStyle w:val="Heading4"/>
        <w:spacing w:before="326"/>
        <w:rPr>
          <w:rFonts w:ascii="Segoe UI" w:hAnsi="Segoe UI" w:cs="Segoe UI"/>
          <w:color w:val="172B4D"/>
          <w:spacing w:val="-1"/>
          <w:sz w:val="21"/>
          <w:szCs w:val="21"/>
        </w:rPr>
      </w:pPr>
      <w:r>
        <w:rPr>
          <w:rFonts w:ascii="Segoe UI" w:hAnsi="Segoe UI" w:cs="Segoe UI"/>
          <w:color w:val="172B4D"/>
          <w:spacing w:val="-1"/>
          <w:sz w:val="21"/>
          <w:szCs w:val="21"/>
        </w:rPr>
        <w:t>Example Control Chart including issues where the resolution is not 'Fixed'</w:t>
      </w:r>
    </w:p>
    <w:p w:rsidR="00831F7C" w:rsidRPr="00831F7C" w:rsidRDefault="00831F7C" w:rsidP="00831F7C"/>
    <w:p w:rsidR="00E50165" w:rsidRDefault="00E50165" w:rsidP="00E50165">
      <w:pPr>
        <w:spacing w:line="360" w:lineRule="atLeast"/>
        <w:jc w:val="center"/>
        <w:rPr>
          <w:rFonts w:ascii="Segoe UI" w:hAnsi="Segoe UI" w:cs="Segoe UI"/>
          <w:color w:val="172B4D"/>
          <w:spacing w:val="-1"/>
          <w:sz w:val="21"/>
          <w:szCs w:val="21"/>
        </w:rPr>
      </w:pPr>
      <w:r>
        <w:rPr>
          <w:rFonts w:ascii="Segoe UI" w:hAnsi="Segoe UI" w:cs="Segoe UI"/>
          <w:noProof/>
          <w:color w:val="172B4D"/>
          <w:spacing w:val="-1"/>
          <w:sz w:val="21"/>
          <w:szCs w:val="21"/>
          <w:lang/>
        </w:rPr>
        <w:drawing>
          <wp:inline distT="0" distB="0" distL="0" distR="0">
            <wp:extent cx="4984581" cy="3129209"/>
            <wp:effectExtent l="0" t="0" r="6985" b="0"/>
            <wp:docPr id="6" name="Picture 6" descr="A control chart that includes issues that have been fixed. This affects the average cycle tim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control chart that includes issues that have been fixed. This affects the average cycle time.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97410" cy="3137262"/>
                    </a:xfrm>
                    <a:prstGeom prst="rect">
                      <a:avLst/>
                    </a:prstGeom>
                    <a:noFill/>
                    <a:ln>
                      <a:noFill/>
                    </a:ln>
                  </pic:spPr>
                </pic:pic>
              </a:graphicData>
            </a:graphic>
          </wp:inline>
        </w:drawing>
      </w:r>
    </w:p>
    <w:p w:rsidR="00E50165" w:rsidRDefault="00E50165" w:rsidP="00E50165">
      <w:pPr>
        <w:pStyle w:val="Heading4"/>
        <w:spacing w:before="326"/>
        <w:rPr>
          <w:rFonts w:ascii="Segoe UI" w:hAnsi="Segoe UI" w:cs="Segoe UI"/>
          <w:color w:val="172B4D"/>
          <w:spacing w:val="-1"/>
          <w:sz w:val="21"/>
          <w:szCs w:val="21"/>
        </w:rPr>
      </w:pPr>
      <w:r>
        <w:rPr>
          <w:rFonts w:ascii="Segoe UI" w:hAnsi="Segoe UI" w:cs="Segoe UI"/>
          <w:color w:val="172B4D"/>
          <w:spacing w:val="-1"/>
          <w:sz w:val="21"/>
          <w:szCs w:val="21"/>
        </w:rPr>
        <w:lastRenderedPageBreak/>
        <w:t>Example Control Chart excluding issues where the resolution is not 'Fixed' (note the higher average cycle time)</w:t>
      </w:r>
    </w:p>
    <w:p w:rsidR="00E50165" w:rsidRDefault="00E50165" w:rsidP="00E50165">
      <w:pPr>
        <w:spacing w:line="360" w:lineRule="atLeast"/>
        <w:jc w:val="center"/>
        <w:rPr>
          <w:rFonts w:ascii="Segoe UI" w:hAnsi="Segoe UI" w:cs="Segoe UI"/>
          <w:color w:val="172B4D"/>
          <w:spacing w:val="-1"/>
          <w:sz w:val="21"/>
          <w:szCs w:val="21"/>
        </w:rPr>
      </w:pPr>
      <w:r>
        <w:rPr>
          <w:rFonts w:ascii="Segoe UI" w:hAnsi="Segoe UI" w:cs="Segoe UI"/>
          <w:noProof/>
          <w:color w:val="172B4D"/>
          <w:spacing w:val="-1"/>
          <w:sz w:val="21"/>
          <w:szCs w:val="21"/>
          <w:lang/>
        </w:rPr>
        <w:drawing>
          <wp:inline distT="0" distB="0" distL="0" distR="0">
            <wp:extent cx="5207000" cy="3280410"/>
            <wp:effectExtent l="0" t="0" r="0" b="0"/>
            <wp:docPr id="5" name="Picture 5" descr="The control chart displaying only fixed issues. This is reflected in the average cycle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e control chart displaying only fixed issues. This is reflected in the average cycle tim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0851" cy="3282836"/>
                    </a:xfrm>
                    <a:prstGeom prst="rect">
                      <a:avLst/>
                    </a:prstGeom>
                    <a:noFill/>
                    <a:ln>
                      <a:noFill/>
                    </a:ln>
                  </pic:spPr>
                </pic:pic>
              </a:graphicData>
            </a:graphic>
          </wp:inline>
        </w:drawing>
      </w:r>
    </w:p>
    <w:p w:rsidR="00E50165" w:rsidRDefault="00E50165" w:rsidP="00E50165">
      <w:pPr>
        <w:pStyle w:val="NormalWeb"/>
        <w:spacing w:before="0" w:after="0"/>
        <w:rPr>
          <w:rFonts w:ascii="Segoe UI" w:hAnsi="Segoe UI" w:cs="Segoe UI"/>
          <w:color w:val="172B4D"/>
          <w:spacing w:val="-1"/>
          <w:sz w:val="21"/>
          <w:szCs w:val="21"/>
        </w:rPr>
      </w:pPr>
      <w:r>
        <w:rPr>
          <w:rStyle w:val="Strong"/>
          <w:rFonts w:ascii="Segoe UI" w:eastAsiaTheme="majorEastAsia" w:hAnsi="Segoe UI" w:cs="Segoe UI"/>
          <w:color w:val="172B4D"/>
          <w:spacing w:val="-1"/>
          <w:sz w:val="21"/>
          <w:szCs w:val="21"/>
        </w:rPr>
        <w:t>Tip 3: Exclude current work</w:t>
      </w:r>
    </w:p>
    <w:p w:rsidR="00E50165" w:rsidRDefault="00E50165" w:rsidP="00E50165">
      <w:pPr>
        <w:pStyle w:val="NormalWeb"/>
        <w:rPr>
          <w:rFonts w:ascii="Segoe UI" w:hAnsi="Segoe UI" w:cs="Segoe UI"/>
          <w:color w:val="172B4D"/>
          <w:spacing w:val="-1"/>
          <w:sz w:val="21"/>
          <w:szCs w:val="21"/>
        </w:rPr>
      </w:pPr>
      <w:r>
        <w:rPr>
          <w:rFonts w:ascii="Segoe UI" w:hAnsi="Segoe UI" w:cs="Segoe UI"/>
          <w:color w:val="172B4D"/>
          <w:spacing w:val="-1"/>
          <w:sz w:val="21"/>
          <w:szCs w:val="21"/>
        </w:rPr>
        <w:t>The Control Chart shows data for issues that have been in a selected column, but are no longer in a selected column. This gives the cycle time (total elapsed time) for the issues. However, by default, this will include issues that are still moving across the board.</w:t>
      </w:r>
    </w:p>
    <w:p w:rsidR="00E50165" w:rsidRDefault="00E50165" w:rsidP="00E50165">
      <w:pPr>
        <w:pStyle w:val="NormalWeb"/>
        <w:spacing w:before="0" w:after="0"/>
        <w:rPr>
          <w:rFonts w:ascii="Segoe UI" w:hAnsi="Segoe UI" w:cs="Segoe UI"/>
          <w:color w:val="172B4D"/>
          <w:spacing w:val="-1"/>
          <w:sz w:val="21"/>
          <w:szCs w:val="21"/>
        </w:rPr>
      </w:pPr>
      <w:r>
        <w:rPr>
          <w:rFonts w:ascii="Segoe UI" w:hAnsi="Segoe UI" w:cs="Segoe UI"/>
          <w:color w:val="172B4D"/>
          <w:spacing w:val="-1"/>
          <w:sz w:val="21"/>
          <w:szCs w:val="21"/>
        </w:rPr>
        <w:t xml:space="preserve">To view the data for completed work only in your Control Chart, create a Quick Filter with this JQL: </w:t>
      </w:r>
      <w:r>
        <w:rPr>
          <w:rStyle w:val="code"/>
          <w:rFonts w:ascii="Consolas" w:hAnsi="Consolas" w:cs="Segoe UI"/>
          <w:color w:val="172B4D"/>
          <w:spacing w:val="-1"/>
          <w:sz w:val="18"/>
          <w:szCs w:val="18"/>
          <w:bdr w:val="none" w:sz="0" w:space="0" w:color="auto" w:frame="1"/>
        </w:rPr>
        <w:t>status in (Resolved, Closed)</w:t>
      </w:r>
      <w:r>
        <w:rPr>
          <w:rFonts w:ascii="Segoe UI" w:hAnsi="Segoe UI" w:cs="Segoe UI"/>
          <w:color w:val="172B4D"/>
          <w:spacing w:val="-1"/>
          <w:sz w:val="21"/>
          <w:szCs w:val="21"/>
        </w:rPr>
        <w:t>. Configure your Control Chart to use this Quick Filter.</w:t>
      </w:r>
    </w:p>
    <w:p w:rsidR="00FF0765" w:rsidRPr="00FF0765" w:rsidRDefault="00E50165" w:rsidP="00FF0765">
      <w:pPr>
        <w:pStyle w:val="Heading4"/>
        <w:spacing w:before="326"/>
        <w:rPr>
          <w:rFonts w:ascii="Segoe UI" w:hAnsi="Segoe UI" w:cs="Segoe UI"/>
          <w:color w:val="172B4D"/>
          <w:spacing w:val="-1"/>
          <w:sz w:val="21"/>
          <w:szCs w:val="21"/>
        </w:rPr>
      </w:pPr>
      <w:r>
        <w:rPr>
          <w:rFonts w:ascii="Segoe UI" w:hAnsi="Segoe UI" w:cs="Segoe UI"/>
          <w:color w:val="172B4D"/>
          <w:spacing w:val="-1"/>
          <w:sz w:val="21"/>
          <w:szCs w:val="21"/>
        </w:rPr>
        <w:t>Example Control Chart including all issues</w:t>
      </w:r>
    </w:p>
    <w:p w:rsidR="00E50165" w:rsidRDefault="00E50165" w:rsidP="00E50165">
      <w:pPr>
        <w:spacing w:line="360" w:lineRule="atLeast"/>
        <w:jc w:val="center"/>
        <w:rPr>
          <w:rFonts w:ascii="Segoe UI" w:hAnsi="Segoe UI" w:cs="Segoe UI"/>
          <w:color w:val="172B4D"/>
          <w:spacing w:val="-1"/>
          <w:sz w:val="21"/>
          <w:szCs w:val="21"/>
        </w:rPr>
      </w:pPr>
      <w:r>
        <w:rPr>
          <w:rFonts w:ascii="Segoe UI" w:hAnsi="Segoe UI" w:cs="Segoe UI"/>
          <w:noProof/>
          <w:color w:val="172B4D"/>
          <w:spacing w:val="-1"/>
          <w:sz w:val="21"/>
          <w:szCs w:val="21"/>
          <w:lang/>
        </w:rPr>
        <w:drawing>
          <wp:inline distT="0" distB="0" distL="0" distR="0">
            <wp:extent cx="5015611" cy="3187700"/>
            <wp:effectExtent l="0" t="0" r="0" b="0"/>
            <wp:docPr id="4" name="Picture 4" descr="A control chart displaying all issues, which affects the total elapsed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control chart displaying all issues, which affects the total elapsed tim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7550" cy="3201643"/>
                    </a:xfrm>
                    <a:prstGeom prst="rect">
                      <a:avLst/>
                    </a:prstGeom>
                    <a:noFill/>
                    <a:ln>
                      <a:noFill/>
                    </a:ln>
                  </pic:spPr>
                </pic:pic>
              </a:graphicData>
            </a:graphic>
          </wp:inline>
        </w:drawing>
      </w:r>
    </w:p>
    <w:p w:rsidR="00E50165" w:rsidRDefault="00E50165" w:rsidP="00E50165">
      <w:pPr>
        <w:pStyle w:val="Heading3"/>
        <w:spacing w:before="480"/>
        <w:rPr>
          <w:rFonts w:ascii="Segoe UI" w:hAnsi="Segoe UI" w:cs="Segoe UI"/>
          <w:color w:val="172B4D"/>
          <w:spacing w:val="-1"/>
        </w:rPr>
      </w:pPr>
      <w:r>
        <w:rPr>
          <w:rFonts w:ascii="Segoe UI" w:hAnsi="Segoe UI" w:cs="Segoe UI"/>
          <w:color w:val="172B4D"/>
          <w:spacing w:val="-1"/>
        </w:rPr>
        <w:lastRenderedPageBreak/>
        <w:t>Example Control Chart including issues where the status is 'Resolved' or 'Closed' only</w:t>
      </w:r>
    </w:p>
    <w:p w:rsidR="00E50165" w:rsidRDefault="00E50165" w:rsidP="00E50165">
      <w:pPr>
        <w:spacing w:line="360" w:lineRule="atLeast"/>
        <w:jc w:val="center"/>
        <w:rPr>
          <w:rFonts w:ascii="Segoe UI" w:hAnsi="Segoe UI" w:cs="Segoe UI"/>
          <w:color w:val="172B4D"/>
          <w:spacing w:val="-1"/>
          <w:sz w:val="21"/>
          <w:szCs w:val="21"/>
        </w:rPr>
      </w:pPr>
      <w:r>
        <w:rPr>
          <w:rFonts w:ascii="Segoe UI" w:hAnsi="Segoe UI" w:cs="Segoe UI"/>
          <w:noProof/>
          <w:color w:val="172B4D"/>
          <w:spacing w:val="-1"/>
          <w:sz w:val="21"/>
          <w:szCs w:val="21"/>
          <w:lang/>
        </w:rPr>
        <w:drawing>
          <wp:inline distT="0" distB="0" distL="0" distR="0">
            <wp:extent cx="5715000" cy="3613150"/>
            <wp:effectExtent l="0" t="0" r="0" b="6350"/>
            <wp:docPr id="3" name="Picture 3" descr="A control chart that's been set to only display resolved or closed issues. This has reduced the total elapsed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 control chart that's been set to only display resolved or closed issues. This has reduced the total elapsed tim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3613150"/>
                    </a:xfrm>
                    <a:prstGeom prst="rect">
                      <a:avLst/>
                    </a:prstGeom>
                    <a:noFill/>
                    <a:ln>
                      <a:noFill/>
                    </a:ln>
                  </pic:spPr>
                </pic:pic>
              </a:graphicData>
            </a:graphic>
          </wp:inline>
        </w:drawing>
      </w:r>
    </w:p>
    <w:p w:rsidR="00E50165" w:rsidRDefault="00E50165" w:rsidP="00E50165">
      <w:pPr>
        <w:pStyle w:val="NormalWeb"/>
        <w:rPr>
          <w:rFonts w:ascii="Segoe UI" w:hAnsi="Segoe UI" w:cs="Segoe UI"/>
          <w:color w:val="172B4D"/>
          <w:spacing w:val="-1"/>
          <w:sz w:val="21"/>
          <w:szCs w:val="21"/>
        </w:rPr>
      </w:pPr>
    </w:p>
    <w:p w:rsidR="00E50165" w:rsidRDefault="00E50165" w:rsidP="00E50165">
      <w:pPr>
        <w:pStyle w:val="NormalWeb"/>
        <w:rPr>
          <w:rFonts w:ascii="Segoe UI" w:hAnsi="Segoe UI" w:cs="Segoe UI"/>
          <w:color w:val="172B4D"/>
          <w:spacing w:val="-1"/>
          <w:sz w:val="21"/>
          <w:szCs w:val="21"/>
        </w:rPr>
      </w:pPr>
    </w:p>
    <w:p w:rsidR="00E50165" w:rsidRDefault="00E50165" w:rsidP="00E50165">
      <w:pPr>
        <w:pStyle w:val="NormalWeb"/>
        <w:rPr>
          <w:rFonts w:ascii="Segoe UI" w:hAnsi="Segoe UI" w:cs="Segoe UI"/>
          <w:color w:val="172B4D"/>
          <w:spacing w:val="-1"/>
          <w:sz w:val="21"/>
          <w:szCs w:val="21"/>
        </w:rPr>
      </w:pPr>
      <w:r>
        <w:rPr>
          <w:rFonts w:ascii="Segoe UI" w:hAnsi="Segoe UI" w:cs="Segoe UI"/>
          <w:color w:val="172B4D"/>
          <w:spacing w:val="-1"/>
          <w:sz w:val="21"/>
          <w:szCs w:val="21"/>
        </w:rPr>
        <w:t>Learn how to interpret a Control Chart with the following examples:</w:t>
      </w:r>
    </w:p>
    <w:p w:rsidR="00E50165" w:rsidRDefault="00E50165" w:rsidP="00E50165">
      <w:pPr>
        <w:pStyle w:val="NormalWeb"/>
        <w:spacing w:before="0" w:after="0"/>
        <w:rPr>
          <w:rFonts w:ascii="Segoe UI" w:hAnsi="Segoe UI" w:cs="Segoe UI"/>
          <w:color w:val="172B4D"/>
          <w:spacing w:val="-1"/>
          <w:sz w:val="21"/>
          <w:szCs w:val="21"/>
        </w:rPr>
      </w:pPr>
      <w:r>
        <w:rPr>
          <w:rStyle w:val="Strong"/>
          <w:rFonts w:ascii="Segoe UI" w:eastAsiaTheme="majorEastAsia" w:hAnsi="Segoe UI" w:cs="Segoe UI"/>
          <w:color w:val="172B4D"/>
          <w:spacing w:val="-1"/>
          <w:sz w:val="21"/>
          <w:szCs w:val="21"/>
        </w:rPr>
        <w:t>Example 1:</w:t>
      </w:r>
    </w:p>
    <w:p w:rsidR="00E50165" w:rsidRDefault="00E50165" w:rsidP="00E50165">
      <w:pPr>
        <w:spacing w:line="360" w:lineRule="atLeast"/>
        <w:jc w:val="center"/>
        <w:rPr>
          <w:rFonts w:ascii="Segoe UI" w:hAnsi="Segoe UI" w:cs="Segoe UI"/>
          <w:color w:val="172B4D"/>
          <w:spacing w:val="-1"/>
          <w:sz w:val="21"/>
          <w:szCs w:val="21"/>
        </w:rPr>
      </w:pPr>
      <w:r>
        <w:rPr>
          <w:rFonts w:ascii="Segoe UI" w:hAnsi="Segoe UI" w:cs="Segoe UI"/>
          <w:noProof/>
          <w:color w:val="172B4D"/>
          <w:spacing w:val="-1"/>
          <w:sz w:val="21"/>
          <w:szCs w:val="21"/>
          <w:lang/>
        </w:rPr>
        <w:drawing>
          <wp:inline distT="0" distB="0" distL="0" distR="0">
            <wp:extent cx="5226050" cy="3362092"/>
            <wp:effectExtent l="0" t="0" r="0" b="0"/>
            <wp:docPr id="2" name="Picture 2" descr="A control chart showing a descending blue line, indicating productivity is increa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control chart showing a descending blue line, indicating productivity is increas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31699" cy="3365726"/>
                    </a:xfrm>
                    <a:prstGeom prst="rect">
                      <a:avLst/>
                    </a:prstGeom>
                    <a:noFill/>
                    <a:ln>
                      <a:noFill/>
                    </a:ln>
                  </pic:spPr>
                </pic:pic>
              </a:graphicData>
            </a:graphic>
          </wp:inline>
        </w:drawing>
      </w:r>
    </w:p>
    <w:p w:rsidR="00E50165" w:rsidRDefault="00E50165" w:rsidP="00E50165">
      <w:pPr>
        <w:pStyle w:val="NormalWeb"/>
        <w:numPr>
          <w:ilvl w:val="0"/>
          <w:numId w:val="6"/>
        </w:numPr>
        <w:spacing w:before="0" w:beforeAutospacing="0" w:after="0" w:afterAutospacing="0"/>
        <w:ind w:left="0"/>
        <w:rPr>
          <w:rFonts w:ascii="Segoe UI" w:hAnsi="Segoe UI" w:cs="Segoe UI"/>
          <w:color w:val="172B4D"/>
          <w:spacing w:val="-1"/>
          <w:sz w:val="21"/>
          <w:szCs w:val="21"/>
        </w:rPr>
      </w:pPr>
      <w:r>
        <w:rPr>
          <w:rFonts w:ascii="Segoe UI" w:hAnsi="Segoe UI" w:cs="Segoe UI"/>
          <w:color w:val="172B4D"/>
          <w:spacing w:val="-1"/>
          <w:sz w:val="21"/>
          <w:szCs w:val="21"/>
        </w:rPr>
        <w:lastRenderedPageBreak/>
        <w:t>The productivity of the team is increasing: indicated by the downward trend of the rolling average.</w:t>
      </w:r>
    </w:p>
    <w:p w:rsidR="00E50165" w:rsidRDefault="00E50165" w:rsidP="00E50165">
      <w:pPr>
        <w:pStyle w:val="NormalWeb"/>
        <w:numPr>
          <w:ilvl w:val="0"/>
          <w:numId w:val="6"/>
        </w:numPr>
        <w:spacing w:before="0" w:beforeAutospacing="0" w:after="0" w:afterAutospacing="0"/>
        <w:ind w:left="0"/>
        <w:rPr>
          <w:rFonts w:ascii="Segoe UI" w:hAnsi="Segoe UI" w:cs="Segoe UI"/>
          <w:color w:val="172B4D"/>
          <w:spacing w:val="-1"/>
          <w:sz w:val="21"/>
          <w:szCs w:val="21"/>
        </w:rPr>
      </w:pPr>
      <w:r>
        <w:rPr>
          <w:rFonts w:ascii="Segoe UI" w:hAnsi="Segoe UI" w:cs="Segoe UI"/>
          <w:color w:val="172B4D"/>
          <w:spacing w:val="-1"/>
          <w:sz w:val="21"/>
          <w:szCs w:val="21"/>
        </w:rPr>
        <w:t>The cycle time of future issues are likely to be close to the rolling average (2 days or less): indicated by the low standard deviation (narrow blue shaded area).</w:t>
      </w:r>
      <w:r>
        <w:rPr>
          <w:rFonts w:ascii="Segoe UI" w:hAnsi="Segoe UI" w:cs="Segoe UI"/>
          <w:color w:val="172B4D"/>
          <w:spacing w:val="-1"/>
          <w:sz w:val="21"/>
          <w:szCs w:val="21"/>
        </w:rPr>
        <w:br/>
      </w:r>
    </w:p>
    <w:p w:rsidR="00E50165" w:rsidRDefault="00E50165" w:rsidP="00E50165">
      <w:pPr>
        <w:pStyle w:val="NormalWeb"/>
        <w:spacing w:before="0" w:after="0"/>
        <w:rPr>
          <w:rFonts w:ascii="Segoe UI" w:hAnsi="Segoe UI" w:cs="Segoe UI"/>
          <w:color w:val="172B4D"/>
          <w:spacing w:val="-1"/>
          <w:sz w:val="21"/>
          <w:szCs w:val="21"/>
        </w:rPr>
      </w:pPr>
      <w:r>
        <w:rPr>
          <w:rStyle w:val="Strong"/>
          <w:rFonts w:ascii="Segoe UI" w:eastAsiaTheme="majorEastAsia" w:hAnsi="Segoe UI" w:cs="Segoe UI"/>
          <w:color w:val="172B4D"/>
          <w:spacing w:val="-1"/>
          <w:sz w:val="21"/>
          <w:szCs w:val="21"/>
        </w:rPr>
        <w:t>Example 2:</w:t>
      </w:r>
    </w:p>
    <w:p w:rsidR="00E50165" w:rsidRDefault="00E50165" w:rsidP="00E50165">
      <w:pPr>
        <w:spacing w:line="360" w:lineRule="atLeast"/>
        <w:jc w:val="center"/>
        <w:rPr>
          <w:rFonts w:ascii="Segoe UI" w:hAnsi="Segoe UI" w:cs="Segoe UI"/>
          <w:color w:val="172B4D"/>
          <w:spacing w:val="-1"/>
          <w:sz w:val="21"/>
          <w:szCs w:val="21"/>
        </w:rPr>
      </w:pPr>
      <w:r>
        <w:rPr>
          <w:rFonts w:ascii="Segoe UI" w:hAnsi="Segoe UI" w:cs="Segoe UI"/>
          <w:noProof/>
          <w:color w:val="172B4D"/>
          <w:spacing w:val="-1"/>
          <w:sz w:val="21"/>
          <w:szCs w:val="21"/>
          <w:lang/>
        </w:rPr>
        <w:drawing>
          <wp:inline distT="0" distB="0" distL="0" distR="0">
            <wp:extent cx="5715000" cy="3079750"/>
            <wp:effectExtent l="0" t="0" r="0" b="6350"/>
            <wp:docPr id="1" name="Picture 1" descr="A control chart with a steady blue line representing consistent productivity, and outliers represented by green d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 control chart with a steady blue line representing consistent productivity, and outliers represented by green dot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3079750"/>
                    </a:xfrm>
                    <a:prstGeom prst="rect">
                      <a:avLst/>
                    </a:prstGeom>
                    <a:noFill/>
                    <a:ln>
                      <a:noFill/>
                    </a:ln>
                  </pic:spPr>
                </pic:pic>
              </a:graphicData>
            </a:graphic>
          </wp:inline>
        </w:drawing>
      </w:r>
    </w:p>
    <w:p w:rsidR="00E50165" w:rsidRDefault="00E50165" w:rsidP="00E50165">
      <w:pPr>
        <w:pStyle w:val="NormalWeb"/>
        <w:numPr>
          <w:ilvl w:val="0"/>
          <w:numId w:val="7"/>
        </w:numPr>
        <w:spacing w:before="0" w:beforeAutospacing="0" w:after="0" w:afterAutospacing="0"/>
        <w:ind w:left="0"/>
        <w:rPr>
          <w:rFonts w:ascii="Segoe UI" w:hAnsi="Segoe UI" w:cs="Segoe UI"/>
          <w:color w:val="172B4D"/>
          <w:spacing w:val="-1"/>
          <w:sz w:val="21"/>
          <w:szCs w:val="21"/>
        </w:rPr>
      </w:pPr>
      <w:r>
        <w:rPr>
          <w:rFonts w:ascii="Segoe UI" w:hAnsi="Segoe UI" w:cs="Segoe UI"/>
          <w:color w:val="172B4D"/>
          <w:spacing w:val="-1"/>
          <w:sz w:val="21"/>
          <w:szCs w:val="21"/>
        </w:rPr>
        <w:t>The team's productivity is pretty consistent: indicated by rolling average being close to the average.</w:t>
      </w:r>
    </w:p>
    <w:p w:rsidR="00E50165" w:rsidRDefault="00E50165" w:rsidP="00E50165">
      <w:pPr>
        <w:pStyle w:val="NormalWeb"/>
        <w:numPr>
          <w:ilvl w:val="0"/>
          <w:numId w:val="7"/>
        </w:numPr>
        <w:spacing w:before="0" w:beforeAutospacing="0" w:after="0" w:afterAutospacing="0"/>
        <w:ind w:left="0"/>
        <w:rPr>
          <w:rFonts w:ascii="Segoe UI" w:hAnsi="Segoe UI" w:cs="Segoe UI"/>
          <w:color w:val="172B4D"/>
          <w:spacing w:val="-1"/>
          <w:sz w:val="21"/>
          <w:szCs w:val="21"/>
        </w:rPr>
      </w:pPr>
      <w:r>
        <w:rPr>
          <w:rFonts w:ascii="Segoe UI" w:hAnsi="Segoe UI" w:cs="Segoe UI"/>
          <w:color w:val="172B4D"/>
          <w:spacing w:val="-1"/>
          <w:sz w:val="21"/>
          <w:szCs w:val="21"/>
        </w:rPr>
        <w:t>There are obvious outliers on Tue 14 and Wed 15 (7 days and 10 days elapsed time respectively, compared 2 days on average) that should be investigated. </w:t>
      </w:r>
    </w:p>
    <w:p w:rsidR="00E50165" w:rsidRDefault="00E50165" w:rsidP="00E50165">
      <w:pPr>
        <w:pStyle w:val="NormalWeb"/>
        <w:numPr>
          <w:ilvl w:val="0"/>
          <w:numId w:val="7"/>
        </w:numPr>
        <w:spacing w:before="0" w:beforeAutospacing="0" w:after="0" w:afterAutospacing="0"/>
        <w:ind w:left="0"/>
        <w:rPr>
          <w:rFonts w:ascii="Segoe UI" w:hAnsi="Segoe UI" w:cs="Segoe UI"/>
          <w:color w:val="172B4D"/>
          <w:spacing w:val="-1"/>
          <w:sz w:val="21"/>
          <w:szCs w:val="21"/>
        </w:rPr>
      </w:pPr>
      <w:r>
        <w:rPr>
          <w:rFonts w:ascii="Segoe UI" w:hAnsi="Segoe UI" w:cs="Segoe UI"/>
          <w:color w:val="172B4D"/>
          <w:spacing w:val="-1"/>
          <w:sz w:val="21"/>
          <w:szCs w:val="21"/>
        </w:rPr>
        <w:t>Data is becoming more predictable over time.</w:t>
      </w:r>
    </w:p>
    <w:p w:rsidR="00C7177C" w:rsidRDefault="00C7177C"/>
    <w:sectPr w:rsidR="00C7177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389E" w:rsidRDefault="00BA389E" w:rsidP="0012116C">
      <w:pPr>
        <w:spacing w:after="0" w:line="240" w:lineRule="auto"/>
      </w:pPr>
      <w:r>
        <w:separator/>
      </w:r>
    </w:p>
  </w:endnote>
  <w:endnote w:type="continuationSeparator" w:id="0">
    <w:p w:rsidR="00BA389E" w:rsidRDefault="00BA389E" w:rsidP="00121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harlie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389E" w:rsidRDefault="00BA389E" w:rsidP="0012116C">
      <w:pPr>
        <w:spacing w:after="0" w:line="240" w:lineRule="auto"/>
      </w:pPr>
      <w:r>
        <w:separator/>
      </w:r>
    </w:p>
  </w:footnote>
  <w:footnote w:type="continuationSeparator" w:id="0">
    <w:p w:rsidR="00BA389E" w:rsidRDefault="00BA389E" w:rsidP="001211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A0195F"/>
    <w:multiLevelType w:val="multilevel"/>
    <w:tmpl w:val="EAD6C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183B30"/>
    <w:multiLevelType w:val="multilevel"/>
    <w:tmpl w:val="CA00F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354643"/>
    <w:multiLevelType w:val="multilevel"/>
    <w:tmpl w:val="562E8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4C30FD"/>
    <w:multiLevelType w:val="multilevel"/>
    <w:tmpl w:val="43E07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8A552E"/>
    <w:multiLevelType w:val="multilevel"/>
    <w:tmpl w:val="2E084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9E15970"/>
    <w:multiLevelType w:val="multilevel"/>
    <w:tmpl w:val="CABE5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9325FB2"/>
    <w:multiLevelType w:val="multilevel"/>
    <w:tmpl w:val="D1567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5"/>
  </w:num>
  <w:num w:numId="3">
    <w:abstractNumId w:val="1"/>
  </w:num>
  <w:num w:numId="4">
    <w:abstractNumId w:val="2"/>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BA9"/>
    <w:rsid w:val="000D3BA9"/>
    <w:rsid w:val="0012116C"/>
    <w:rsid w:val="00250909"/>
    <w:rsid w:val="00257F80"/>
    <w:rsid w:val="0029406A"/>
    <w:rsid w:val="004D669A"/>
    <w:rsid w:val="00831F7C"/>
    <w:rsid w:val="009509FF"/>
    <w:rsid w:val="00BA389E"/>
    <w:rsid w:val="00BA45EA"/>
    <w:rsid w:val="00C7177C"/>
    <w:rsid w:val="00D2397F"/>
    <w:rsid w:val="00D4234E"/>
    <w:rsid w:val="00DD6933"/>
    <w:rsid w:val="00E50165"/>
    <w:rsid w:val="00ED7D0D"/>
    <w:rsid w:val="00FF076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050825-B0EE-4A86-A57A-6E6D1E7CA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211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501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5016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5016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11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116C"/>
  </w:style>
  <w:style w:type="paragraph" w:styleId="Footer">
    <w:name w:val="footer"/>
    <w:basedOn w:val="Normal"/>
    <w:link w:val="FooterChar"/>
    <w:uiPriority w:val="99"/>
    <w:unhideWhenUsed/>
    <w:rsid w:val="001211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116C"/>
  </w:style>
  <w:style w:type="character" w:customStyle="1" w:styleId="Heading1Char">
    <w:name w:val="Heading 1 Char"/>
    <w:basedOn w:val="DefaultParagraphFont"/>
    <w:link w:val="Heading1"/>
    <w:uiPriority w:val="9"/>
    <w:rsid w:val="0012116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E5016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E5016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50165"/>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E501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0165"/>
    <w:rPr>
      <w:b/>
      <w:bCs/>
    </w:rPr>
  </w:style>
  <w:style w:type="character" w:customStyle="1" w:styleId="text-fragment">
    <w:name w:val="text-fragment"/>
    <w:basedOn w:val="DefaultParagraphFont"/>
    <w:rsid w:val="00E50165"/>
  </w:style>
  <w:style w:type="character" w:styleId="Hyperlink">
    <w:name w:val="Hyperlink"/>
    <w:basedOn w:val="DefaultParagraphFont"/>
    <w:uiPriority w:val="99"/>
    <w:semiHidden/>
    <w:unhideWhenUsed/>
    <w:rsid w:val="00E50165"/>
    <w:rPr>
      <w:color w:val="0000FF"/>
      <w:u w:val="single"/>
    </w:rPr>
  </w:style>
  <w:style w:type="character" w:styleId="Emphasis">
    <w:name w:val="Emphasis"/>
    <w:basedOn w:val="DefaultParagraphFont"/>
    <w:uiPriority w:val="20"/>
    <w:qFormat/>
    <w:rsid w:val="00E50165"/>
    <w:rPr>
      <w:i/>
      <w:iCs/>
    </w:rPr>
  </w:style>
  <w:style w:type="character" w:customStyle="1" w:styleId="code">
    <w:name w:val="code"/>
    <w:basedOn w:val="DefaultParagraphFont"/>
    <w:rsid w:val="00E501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6673928">
      <w:bodyDiv w:val="1"/>
      <w:marLeft w:val="0"/>
      <w:marRight w:val="0"/>
      <w:marTop w:val="0"/>
      <w:marBottom w:val="0"/>
      <w:divBdr>
        <w:top w:val="none" w:sz="0" w:space="0" w:color="auto"/>
        <w:left w:val="none" w:sz="0" w:space="0" w:color="auto"/>
        <w:bottom w:val="none" w:sz="0" w:space="0" w:color="auto"/>
        <w:right w:val="none" w:sz="0" w:space="0" w:color="auto"/>
      </w:divBdr>
      <w:divsChild>
        <w:div w:id="499736184">
          <w:marLeft w:val="0"/>
          <w:marRight w:val="0"/>
          <w:marTop w:val="0"/>
          <w:marBottom w:val="0"/>
          <w:divBdr>
            <w:top w:val="none" w:sz="0" w:space="0" w:color="auto"/>
            <w:left w:val="none" w:sz="0" w:space="0" w:color="auto"/>
            <w:bottom w:val="none" w:sz="0" w:space="0" w:color="auto"/>
            <w:right w:val="none" w:sz="0" w:space="0" w:color="auto"/>
          </w:divBdr>
        </w:div>
        <w:div w:id="1035276607">
          <w:marLeft w:val="0"/>
          <w:marRight w:val="0"/>
          <w:marTop w:val="0"/>
          <w:marBottom w:val="0"/>
          <w:divBdr>
            <w:top w:val="none" w:sz="0" w:space="0" w:color="auto"/>
            <w:left w:val="none" w:sz="0" w:space="0" w:color="auto"/>
            <w:bottom w:val="none" w:sz="0" w:space="0" w:color="auto"/>
            <w:right w:val="none" w:sz="0" w:space="0" w:color="auto"/>
          </w:divBdr>
          <w:divsChild>
            <w:div w:id="667363259">
              <w:marLeft w:val="0"/>
              <w:marRight w:val="0"/>
              <w:marTop w:val="0"/>
              <w:marBottom w:val="0"/>
              <w:divBdr>
                <w:top w:val="none" w:sz="0" w:space="0" w:color="auto"/>
                <w:left w:val="none" w:sz="0" w:space="0" w:color="auto"/>
                <w:bottom w:val="none" w:sz="0" w:space="0" w:color="auto"/>
                <w:right w:val="none" w:sz="0" w:space="0" w:color="auto"/>
              </w:divBdr>
              <w:divsChild>
                <w:div w:id="1428892806">
                  <w:marLeft w:val="0"/>
                  <w:marRight w:val="0"/>
                  <w:marTop w:val="0"/>
                  <w:marBottom w:val="0"/>
                  <w:divBdr>
                    <w:top w:val="none" w:sz="0" w:space="0" w:color="auto"/>
                    <w:left w:val="none" w:sz="0" w:space="0" w:color="auto"/>
                    <w:bottom w:val="none" w:sz="0" w:space="0" w:color="auto"/>
                    <w:right w:val="none" w:sz="0" w:space="0" w:color="auto"/>
                  </w:divBdr>
                  <w:divsChild>
                    <w:div w:id="1250507395">
                      <w:marLeft w:val="0"/>
                      <w:marRight w:val="0"/>
                      <w:marTop w:val="0"/>
                      <w:marBottom w:val="0"/>
                      <w:divBdr>
                        <w:top w:val="none" w:sz="0" w:space="0" w:color="auto"/>
                        <w:left w:val="none" w:sz="0" w:space="0" w:color="auto"/>
                        <w:bottom w:val="none" w:sz="0" w:space="0" w:color="auto"/>
                        <w:right w:val="none" w:sz="0" w:space="0" w:color="auto"/>
                      </w:divBdr>
                      <w:divsChild>
                        <w:div w:id="509300600">
                          <w:marLeft w:val="0"/>
                          <w:marRight w:val="0"/>
                          <w:marTop w:val="0"/>
                          <w:marBottom w:val="0"/>
                          <w:divBdr>
                            <w:top w:val="none" w:sz="0" w:space="0" w:color="auto"/>
                            <w:left w:val="none" w:sz="0" w:space="0" w:color="auto"/>
                            <w:bottom w:val="none" w:sz="0" w:space="0" w:color="auto"/>
                            <w:right w:val="none" w:sz="0" w:space="0" w:color="auto"/>
                          </w:divBdr>
                          <w:divsChild>
                            <w:div w:id="1495416073">
                              <w:marLeft w:val="0"/>
                              <w:marRight w:val="0"/>
                              <w:marTop w:val="0"/>
                              <w:marBottom w:val="0"/>
                              <w:divBdr>
                                <w:top w:val="none" w:sz="0" w:space="0" w:color="auto"/>
                                <w:left w:val="none" w:sz="0" w:space="0" w:color="auto"/>
                                <w:bottom w:val="none" w:sz="0" w:space="0" w:color="auto"/>
                                <w:right w:val="none" w:sz="0" w:space="0" w:color="auto"/>
                              </w:divBdr>
                              <w:divsChild>
                                <w:div w:id="1173640496">
                                  <w:marLeft w:val="0"/>
                                  <w:marRight w:val="0"/>
                                  <w:marTop w:val="0"/>
                                  <w:marBottom w:val="0"/>
                                  <w:divBdr>
                                    <w:top w:val="none" w:sz="0" w:space="0" w:color="auto"/>
                                    <w:left w:val="none" w:sz="0" w:space="0" w:color="auto"/>
                                    <w:bottom w:val="none" w:sz="0" w:space="0" w:color="auto"/>
                                    <w:right w:val="none" w:sz="0" w:space="0" w:color="auto"/>
                                  </w:divBdr>
                                  <w:divsChild>
                                    <w:div w:id="284242559">
                                      <w:marLeft w:val="0"/>
                                      <w:marRight w:val="0"/>
                                      <w:marTop w:val="0"/>
                                      <w:marBottom w:val="0"/>
                                      <w:divBdr>
                                        <w:top w:val="none" w:sz="0" w:space="0" w:color="auto"/>
                                        <w:left w:val="none" w:sz="0" w:space="0" w:color="auto"/>
                                        <w:bottom w:val="none" w:sz="0" w:space="0" w:color="auto"/>
                                        <w:right w:val="none" w:sz="0" w:space="0" w:color="auto"/>
                                      </w:divBdr>
                                      <w:divsChild>
                                        <w:div w:id="959382669">
                                          <w:marLeft w:val="0"/>
                                          <w:marRight w:val="0"/>
                                          <w:marTop w:val="0"/>
                                          <w:marBottom w:val="0"/>
                                          <w:divBdr>
                                            <w:top w:val="none" w:sz="0" w:space="0" w:color="auto"/>
                                            <w:left w:val="none" w:sz="0" w:space="0" w:color="auto"/>
                                            <w:bottom w:val="none" w:sz="0" w:space="0" w:color="auto"/>
                                            <w:right w:val="none" w:sz="0" w:space="0" w:color="auto"/>
                                          </w:divBdr>
                                          <w:divsChild>
                                            <w:div w:id="1734430270">
                                              <w:marLeft w:val="0"/>
                                              <w:marRight w:val="0"/>
                                              <w:marTop w:val="0"/>
                                              <w:marBottom w:val="0"/>
                                              <w:divBdr>
                                                <w:top w:val="none" w:sz="0" w:space="0" w:color="auto"/>
                                                <w:left w:val="none" w:sz="0" w:space="0" w:color="auto"/>
                                                <w:bottom w:val="none" w:sz="0" w:space="0" w:color="auto"/>
                                                <w:right w:val="none" w:sz="0" w:space="0" w:color="auto"/>
                                              </w:divBdr>
                                              <w:divsChild>
                                                <w:div w:id="1557936011">
                                                  <w:marLeft w:val="0"/>
                                                  <w:marRight w:val="0"/>
                                                  <w:marTop w:val="0"/>
                                                  <w:marBottom w:val="0"/>
                                                  <w:divBdr>
                                                    <w:top w:val="none" w:sz="0" w:space="0" w:color="auto"/>
                                                    <w:left w:val="none" w:sz="0" w:space="0" w:color="auto"/>
                                                    <w:bottom w:val="none" w:sz="0" w:space="0" w:color="auto"/>
                                                    <w:right w:val="none" w:sz="0" w:space="0" w:color="auto"/>
                                                  </w:divBdr>
                                                  <w:divsChild>
                                                    <w:div w:id="1245143956">
                                                      <w:marLeft w:val="0"/>
                                                      <w:marRight w:val="0"/>
                                                      <w:marTop w:val="0"/>
                                                      <w:marBottom w:val="0"/>
                                                      <w:divBdr>
                                                        <w:top w:val="none" w:sz="0" w:space="0" w:color="auto"/>
                                                        <w:left w:val="none" w:sz="0" w:space="0" w:color="auto"/>
                                                        <w:bottom w:val="none" w:sz="0" w:space="0" w:color="auto"/>
                                                        <w:right w:val="none" w:sz="0" w:space="0" w:color="auto"/>
                                                      </w:divBdr>
                                                      <w:divsChild>
                                                        <w:div w:id="1462730446">
                                                          <w:marLeft w:val="0"/>
                                                          <w:marRight w:val="0"/>
                                                          <w:marTop w:val="0"/>
                                                          <w:marBottom w:val="0"/>
                                                          <w:divBdr>
                                                            <w:top w:val="none" w:sz="0" w:space="0" w:color="auto"/>
                                                            <w:left w:val="none" w:sz="0" w:space="0" w:color="auto"/>
                                                            <w:bottom w:val="none" w:sz="0" w:space="0" w:color="auto"/>
                                                            <w:right w:val="none" w:sz="0" w:space="0" w:color="auto"/>
                                                          </w:divBdr>
                                                          <w:divsChild>
                                                            <w:div w:id="1034118040">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123616">
                                  <w:marLeft w:val="0"/>
                                  <w:marRight w:val="0"/>
                                  <w:marTop w:val="0"/>
                                  <w:marBottom w:val="0"/>
                                  <w:divBdr>
                                    <w:top w:val="none" w:sz="0" w:space="0" w:color="auto"/>
                                    <w:left w:val="none" w:sz="0" w:space="0" w:color="auto"/>
                                    <w:bottom w:val="none" w:sz="0" w:space="0" w:color="auto"/>
                                    <w:right w:val="none" w:sz="0" w:space="0" w:color="auto"/>
                                  </w:divBdr>
                                  <w:divsChild>
                                    <w:div w:id="906300557">
                                      <w:marLeft w:val="0"/>
                                      <w:marRight w:val="0"/>
                                      <w:marTop w:val="0"/>
                                      <w:marBottom w:val="0"/>
                                      <w:divBdr>
                                        <w:top w:val="none" w:sz="0" w:space="0" w:color="auto"/>
                                        <w:left w:val="none" w:sz="0" w:space="0" w:color="auto"/>
                                        <w:bottom w:val="none" w:sz="0" w:space="0" w:color="auto"/>
                                        <w:right w:val="none" w:sz="0" w:space="0" w:color="auto"/>
                                      </w:divBdr>
                                      <w:divsChild>
                                        <w:div w:id="667099577">
                                          <w:marLeft w:val="0"/>
                                          <w:marRight w:val="0"/>
                                          <w:marTop w:val="0"/>
                                          <w:marBottom w:val="0"/>
                                          <w:divBdr>
                                            <w:top w:val="none" w:sz="0" w:space="0" w:color="auto"/>
                                            <w:left w:val="none" w:sz="0" w:space="0" w:color="auto"/>
                                            <w:bottom w:val="none" w:sz="0" w:space="0" w:color="auto"/>
                                            <w:right w:val="none" w:sz="0" w:space="0" w:color="auto"/>
                                          </w:divBdr>
                                          <w:divsChild>
                                            <w:div w:id="2021084079">
                                              <w:marLeft w:val="0"/>
                                              <w:marRight w:val="0"/>
                                              <w:marTop w:val="0"/>
                                              <w:marBottom w:val="0"/>
                                              <w:divBdr>
                                                <w:top w:val="none" w:sz="0" w:space="0" w:color="auto"/>
                                                <w:left w:val="none" w:sz="0" w:space="0" w:color="auto"/>
                                                <w:bottom w:val="none" w:sz="0" w:space="0" w:color="auto"/>
                                                <w:right w:val="none" w:sz="0" w:space="0" w:color="auto"/>
                                              </w:divBdr>
                                              <w:divsChild>
                                                <w:div w:id="460073506">
                                                  <w:marLeft w:val="0"/>
                                                  <w:marRight w:val="0"/>
                                                  <w:marTop w:val="0"/>
                                                  <w:marBottom w:val="0"/>
                                                  <w:divBdr>
                                                    <w:top w:val="none" w:sz="0" w:space="0" w:color="auto"/>
                                                    <w:left w:val="none" w:sz="0" w:space="0" w:color="auto"/>
                                                    <w:bottom w:val="none" w:sz="0" w:space="0" w:color="auto"/>
                                                    <w:right w:val="none" w:sz="0" w:space="0" w:color="auto"/>
                                                  </w:divBdr>
                                                  <w:divsChild>
                                                    <w:div w:id="2059694592">
                                                      <w:marLeft w:val="0"/>
                                                      <w:marRight w:val="0"/>
                                                      <w:marTop w:val="0"/>
                                                      <w:marBottom w:val="0"/>
                                                      <w:divBdr>
                                                        <w:top w:val="none" w:sz="0" w:space="0" w:color="auto"/>
                                                        <w:left w:val="none" w:sz="0" w:space="0" w:color="auto"/>
                                                        <w:bottom w:val="none" w:sz="0" w:space="0" w:color="auto"/>
                                                        <w:right w:val="none" w:sz="0" w:space="0" w:color="auto"/>
                                                      </w:divBdr>
                                                      <w:divsChild>
                                                        <w:div w:id="991756810">
                                                          <w:marLeft w:val="0"/>
                                                          <w:marRight w:val="0"/>
                                                          <w:marTop w:val="0"/>
                                                          <w:marBottom w:val="0"/>
                                                          <w:divBdr>
                                                            <w:top w:val="none" w:sz="0" w:space="0" w:color="auto"/>
                                                            <w:left w:val="none" w:sz="0" w:space="0" w:color="auto"/>
                                                            <w:bottom w:val="none" w:sz="0" w:space="0" w:color="auto"/>
                                                            <w:right w:val="none" w:sz="0" w:space="0" w:color="auto"/>
                                                          </w:divBdr>
                                                          <w:divsChild>
                                                            <w:div w:id="55659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8581855">
                                  <w:marLeft w:val="0"/>
                                  <w:marRight w:val="0"/>
                                  <w:marTop w:val="0"/>
                                  <w:marBottom w:val="0"/>
                                  <w:divBdr>
                                    <w:top w:val="none" w:sz="0" w:space="0" w:color="auto"/>
                                    <w:left w:val="none" w:sz="0" w:space="0" w:color="auto"/>
                                    <w:bottom w:val="none" w:sz="0" w:space="0" w:color="auto"/>
                                    <w:right w:val="none" w:sz="0" w:space="0" w:color="auto"/>
                                  </w:divBdr>
                                  <w:divsChild>
                                    <w:div w:id="1529835321">
                                      <w:marLeft w:val="0"/>
                                      <w:marRight w:val="0"/>
                                      <w:marTop w:val="15"/>
                                      <w:marBottom w:val="15"/>
                                      <w:divBdr>
                                        <w:top w:val="none" w:sz="0" w:space="0" w:color="auto"/>
                                        <w:left w:val="none" w:sz="0" w:space="0" w:color="auto"/>
                                        <w:bottom w:val="none" w:sz="0" w:space="0" w:color="auto"/>
                                        <w:right w:val="none" w:sz="0" w:space="0" w:color="auto"/>
                                      </w:divBdr>
                                    </w:div>
                                  </w:divsChild>
                                </w:div>
                                <w:div w:id="502857975">
                                  <w:marLeft w:val="0"/>
                                  <w:marRight w:val="0"/>
                                  <w:marTop w:val="0"/>
                                  <w:marBottom w:val="0"/>
                                  <w:divBdr>
                                    <w:top w:val="none" w:sz="0" w:space="0" w:color="auto"/>
                                    <w:left w:val="none" w:sz="0" w:space="0" w:color="auto"/>
                                    <w:bottom w:val="none" w:sz="0" w:space="0" w:color="auto"/>
                                    <w:right w:val="none" w:sz="0" w:space="0" w:color="auto"/>
                                  </w:divBdr>
                                  <w:divsChild>
                                    <w:div w:id="1580628498">
                                      <w:marLeft w:val="0"/>
                                      <w:marRight w:val="0"/>
                                      <w:marTop w:val="15"/>
                                      <w:marBottom w:val="15"/>
                                      <w:divBdr>
                                        <w:top w:val="none" w:sz="0" w:space="0" w:color="auto"/>
                                        <w:left w:val="none" w:sz="0" w:space="0" w:color="auto"/>
                                        <w:bottom w:val="none" w:sz="0" w:space="0" w:color="auto"/>
                                        <w:right w:val="none" w:sz="0" w:space="0" w:color="auto"/>
                                      </w:divBdr>
                                    </w:div>
                                  </w:divsChild>
                                </w:div>
                                <w:div w:id="755518223">
                                  <w:marLeft w:val="0"/>
                                  <w:marRight w:val="0"/>
                                  <w:marTop w:val="0"/>
                                  <w:marBottom w:val="0"/>
                                  <w:divBdr>
                                    <w:top w:val="none" w:sz="0" w:space="0" w:color="auto"/>
                                    <w:left w:val="none" w:sz="0" w:space="0" w:color="auto"/>
                                    <w:bottom w:val="none" w:sz="0" w:space="0" w:color="auto"/>
                                    <w:right w:val="none" w:sz="0" w:space="0" w:color="auto"/>
                                  </w:divBdr>
                                  <w:divsChild>
                                    <w:div w:id="107628727">
                                      <w:marLeft w:val="0"/>
                                      <w:marRight w:val="0"/>
                                      <w:marTop w:val="15"/>
                                      <w:marBottom w:val="15"/>
                                      <w:divBdr>
                                        <w:top w:val="none" w:sz="0" w:space="0" w:color="auto"/>
                                        <w:left w:val="none" w:sz="0" w:space="0" w:color="auto"/>
                                        <w:bottom w:val="none" w:sz="0" w:space="0" w:color="auto"/>
                                        <w:right w:val="none" w:sz="0" w:space="0" w:color="auto"/>
                                      </w:divBdr>
                                    </w:div>
                                  </w:divsChild>
                                </w:div>
                                <w:div w:id="2067797786">
                                  <w:marLeft w:val="0"/>
                                  <w:marRight w:val="0"/>
                                  <w:marTop w:val="0"/>
                                  <w:marBottom w:val="0"/>
                                  <w:divBdr>
                                    <w:top w:val="none" w:sz="0" w:space="0" w:color="auto"/>
                                    <w:left w:val="none" w:sz="0" w:space="0" w:color="auto"/>
                                    <w:bottom w:val="none" w:sz="0" w:space="0" w:color="auto"/>
                                    <w:right w:val="none" w:sz="0" w:space="0" w:color="auto"/>
                                  </w:divBdr>
                                  <w:divsChild>
                                    <w:div w:id="114645508">
                                      <w:marLeft w:val="0"/>
                                      <w:marRight w:val="0"/>
                                      <w:marTop w:val="0"/>
                                      <w:marBottom w:val="0"/>
                                      <w:divBdr>
                                        <w:top w:val="none" w:sz="0" w:space="0" w:color="auto"/>
                                        <w:left w:val="none" w:sz="0" w:space="0" w:color="auto"/>
                                        <w:bottom w:val="none" w:sz="0" w:space="0" w:color="auto"/>
                                        <w:right w:val="none" w:sz="0" w:space="0" w:color="auto"/>
                                      </w:divBdr>
                                    </w:div>
                                  </w:divsChild>
                                </w:div>
                                <w:div w:id="1830168768">
                                  <w:marLeft w:val="0"/>
                                  <w:marRight w:val="0"/>
                                  <w:marTop w:val="0"/>
                                  <w:marBottom w:val="0"/>
                                  <w:divBdr>
                                    <w:top w:val="none" w:sz="0" w:space="0" w:color="auto"/>
                                    <w:left w:val="none" w:sz="0" w:space="0" w:color="auto"/>
                                    <w:bottom w:val="none" w:sz="0" w:space="0" w:color="auto"/>
                                    <w:right w:val="none" w:sz="0" w:space="0" w:color="auto"/>
                                  </w:divBdr>
                                  <w:divsChild>
                                    <w:div w:id="1088574239">
                                      <w:marLeft w:val="0"/>
                                      <w:marRight w:val="0"/>
                                      <w:marTop w:val="15"/>
                                      <w:marBottom w:val="15"/>
                                      <w:divBdr>
                                        <w:top w:val="none" w:sz="0" w:space="0" w:color="auto"/>
                                        <w:left w:val="none" w:sz="0" w:space="0" w:color="auto"/>
                                        <w:bottom w:val="none" w:sz="0" w:space="0" w:color="auto"/>
                                        <w:right w:val="none" w:sz="0" w:space="0" w:color="auto"/>
                                      </w:divBdr>
                                    </w:div>
                                  </w:divsChild>
                                </w:div>
                                <w:div w:id="1063873568">
                                  <w:marLeft w:val="0"/>
                                  <w:marRight w:val="0"/>
                                  <w:marTop w:val="0"/>
                                  <w:marBottom w:val="0"/>
                                  <w:divBdr>
                                    <w:top w:val="none" w:sz="0" w:space="0" w:color="auto"/>
                                    <w:left w:val="none" w:sz="0" w:space="0" w:color="auto"/>
                                    <w:bottom w:val="none" w:sz="0" w:space="0" w:color="auto"/>
                                    <w:right w:val="none" w:sz="0" w:space="0" w:color="auto"/>
                                  </w:divBdr>
                                  <w:divsChild>
                                    <w:div w:id="1913856137">
                                      <w:marLeft w:val="0"/>
                                      <w:marRight w:val="0"/>
                                      <w:marTop w:val="0"/>
                                      <w:marBottom w:val="0"/>
                                      <w:divBdr>
                                        <w:top w:val="none" w:sz="0" w:space="0" w:color="auto"/>
                                        <w:left w:val="none" w:sz="0" w:space="0" w:color="auto"/>
                                        <w:bottom w:val="none" w:sz="0" w:space="0" w:color="auto"/>
                                        <w:right w:val="none" w:sz="0" w:space="0" w:color="auto"/>
                                      </w:divBdr>
                                    </w:div>
                                  </w:divsChild>
                                </w:div>
                                <w:div w:id="604651860">
                                  <w:marLeft w:val="0"/>
                                  <w:marRight w:val="0"/>
                                  <w:marTop w:val="0"/>
                                  <w:marBottom w:val="0"/>
                                  <w:divBdr>
                                    <w:top w:val="none" w:sz="0" w:space="0" w:color="auto"/>
                                    <w:left w:val="none" w:sz="0" w:space="0" w:color="auto"/>
                                    <w:bottom w:val="none" w:sz="0" w:space="0" w:color="auto"/>
                                    <w:right w:val="none" w:sz="0" w:space="0" w:color="auto"/>
                                  </w:divBdr>
                                  <w:divsChild>
                                    <w:div w:id="684946214">
                                      <w:marLeft w:val="0"/>
                                      <w:marRight w:val="0"/>
                                      <w:marTop w:val="0"/>
                                      <w:marBottom w:val="0"/>
                                      <w:divBdr>
                                        <w:top w:val="none" w:sz="0" w:space="0" w:color="auto"/>
                                        <w:left w:val="none" w:sz="0" w:space="0" w:color="auto"/>
                                        <w:bottom w:val="none" w:sz="0" w:space="0" w:color="auto"/>
                                        <w:right w:val="none" w:sz="0" w:space="0" w:color="auto"/>
                                      </w:divBdr>
                                    </w:div>
                                  </w:divsChild>
                                </w:div>
                                <w:div w:id="1540897978">
                                  <w:marLeft w:val="0"/>
                                  <w:marRight w:val="0"/>
                                  <w:marTop w:val="0"/>
                                  <w:marBottom w:val="0"/>
                                  <w:divBdr>
                                    <w:top w:val="none" w:sz="0" w:space="0" w:color="auto"/>
                                    <w:left w:val="none" w:sz="0" w:space="0" w:color="auto"/>
                                    <w:bottom w:val="none" w:sz="0" w:space="0" w:color="auto"/>
                                    <w:right w:val="none" w:sz="0" w:space="0" w:color="auto"/>
                                  </w:divBdr>
                                  <w:divsChild>
                                    <w:div w:id="1221862078">
                                      <w:marLeft w:val="0"/>
                                      <w:marRight w:val="0"/>
                                      <w:marTop w:val="0"/>
                                      <w:marBottom w:val="0"/>
                                      <w:divBdr>
                                        <w:top w:val="none" w:sz="0" w:space="0" w:color="auto"/>
                                        <w:left w:val="none" w:sz="0" w:space="0" w:color="auto"/>
                                        <w:bottom w:val="none" w:sz="0" w:space="0" w:color="auto"/>
                                        <w:right w:val="none" w:sz="0" w:space="0" w:color="auto"/>
                                      </w:divBdr>
                                    </w:div>
                                  </w:divsChild>
                                </w:div>
                                <w:div w:id="72824552">
                                  <w:marLeft w:val="0"/>
                                  <w:marRight w:val="0"/>
                                  <w:marTop w:val="0"/>
                                  <w:marBottom w:val="0"/>
                                  <w:divBdr>
                                    <w:top w:val="none" w:sz="0" w:space="0" w:color="auto"/>
                                    <w:left w:val="none" w:sz="0" w:space="0" w:color="auto"/>
                                    <w:bottom w:val="none" w:sz="0" w:space="0" w:color="auto"/>
                                    <w:right w:val="none" w:sz="0" w:space="0" w:color="auto"/>
                                  </w:divBdr>
                                  <w:divsChild>
                                    <w:div w:id="1094134997">
                                      <w:marLeft w:val="0"/>
                                      <w:marRight w:val="0"/>
                                      <w:marTop w:val="0"/>
                                      <w:marBottom w:val="0"/>
                                      <w:divBdr>
                                        <w:top w:val="none" w:sz="0" w:space="0" w:color="auto"/>
                                        <w:left w:val="none" w:sz="0" w:space="0" w:color="auto"/>
                                        <w:bottom w:val="none" w:sz="0" w:space="0" w:color="auto"/>
                                        <w:right w:val="none" w:sz="0" w:space="0" w:color="auto"/>
                                      </w:divBdr>
                                    </w:div>
                                  </w:divsChild>
                                </w:div>
                                <w:div w:id="1486630398">
                                  <w:marLeft w:val="0"/>
                                  <w:marRight w:val="0"/>
                                  <w:marTop w:val="0"/>
                                  <w:marBottom w:val="0"/>
                                  <w:divBdr>
                                    <w:top w:val="none" w:sz="0" w:space="0" w:color="auto"/>
                                    <w:left w:val="none" w:sz="0" w:space="0" w:color="auto"/>
                                    <w:bottom w:val="none" w:sz="0" w:space="0" w:color="auto"/>
                                    <w:right w:val="none" w:sz="0" w:space="0" w:color="auto"/>
                                  </w:divBdr>
                                  <w:divsChild>
                                    <w:div w:id="29378958">
                                      <w:marLeft w:val="0"/>
                                      <w:marRight w:val="0"/>
                                      <w:marTop w:val="0"/>
                                      <w:marBottom w:val="0"/>
                                      <w:divBdr>
                                        <w:top w:val="none" w:sz="0" w:space="0" w:color="auto"/>
                                        <w:left w:val="none" w:sz="0" w:space="0" w:color="auto"/>
                                        <w:bottom w:val="none" w:sz="0" w:space="0" w:color="auto"/>
                                        <w:right w:val="none" w:sz="0" w:space="0" w:color="auto"/>
                                      </w:divBdr>
                                    </w:div>
                                  </w:divsChild>
                                </w:div>
                                <w:div w:id="1091314506">
                                  <w:marLeft w:val="0"/>
                                  <w:marRight w:val="0"/>
                                  <w:marTop w:val="0"/>
                                  <w:marBottom w:val="0"/>
                                  <w:divBdr>
                                    <w:top w:val="none" w:sz="0" w:space="0" w:color="auto"/>
                                    <w:left w:val="none" w:sz="0" w:space="0" w:color="auto"/>
                                    <w:bottom w:val="none" w:sz="0" w:space="0" w:color="auto"/>
                                    <w:right w:val="none" w:sz="0" w:space="0" w:color="auto"/>
                                  </w:divBdr>
                                  <w:divsChild>
                                    <w:div w:id="1808234810">
                                      <w:marLeft w:val="0"/>
                                      <w:marRight w:val="0"/>
                                      <w:marTop w:val="0"/>
                                      <w:marBottom w:val="0"/>
                                      <w:divBdr>
                                        <w:top w:val="none" w:sz="0" w:space="0" w:color="auto"/>
                                        <w:left w:val="none" w:sz="0" w:space="0" w:color="auto"/>
                                        <w:bottom w:val="none" w:sz="0" w:space="0" w:color="auto"/>
                                        <w:right w:val="none" w:sz="0" w:space="0" w:color="auto"/>
                                      </w:divBdr>
                                    </w:div>
                                  </w:divsChild>
                                </w:div>
                                <w:div w:id="607586215">
                                  <w:marLeft w:val="0"/>
                                  <w:marRight w:val="0"/>
                                  <w:marTop w:val="0"/>
                                  <w:marBottom w:val="0"/>
                                  <w:divBdr>
                                    <w:top w:val="none" w:sz="0" w:space="0" w:color="auto"/>
                                    <w:left w:val="none" w:sz="0" w:space="0" w:color="auto"/>
                                    <w:bottom w:val="none" w:sz="0" w:space="0" w:color="auto"/>
                                    <w:right w:val="none" w:sz="0" w:space="0" w:color="auto"/>
                                  </w:divBdr>
                                  <w:divsChild>
                                    <w:div w:id="1771925726">
                                      <w:marLeft w:val="0"/>
                                      <w:marRight w:val="0"/>
                                      <w:marTop w:val="0"/>
                                      <w:marBottom w:val="0"/>
                                      <w:divBdr>
                                        <w:top w:val="none" w:sz="0" w:space="0" w:color="auto"/>
                                        <w:left w:val="none" w:sz="0" w:space="0" w:color="auto"/>
                                        <w:bottom w:val="none" w:sz="0" w:space="0" w:color="auto"/>
                                        <w:right w:val="none" w:sz="0" w:space="0" w:color="auto"/>
                                      </w:divBdr>
                                    </w:div>
                                  </w:divsChild>
                                </w:div>
                                <w:div w:id="1413164858">
                                  <w:marLeft w:val="0"/>
                                  <w:marRight w:val="0"/>
                                  <w:marTop w:val="0"/>
                                  <w:marBottom w:val="0"/>
                                  <w:divBdr>
                                    <w:top w:val="none" w:sz="0" w:space="0" w:color="auto"/>
                                    <w:left w:val="none" w:sz="0" w:space="0" w:color="auto"/>
                                    <w:bottom w:val="none" w:sz="0" w:space="0" w:color="auto"/>
                                    <w:right w:val="none" w:sz="0" w:space="0" w:color="auto"/>
                                  </w:divBdr>
                                  <w:divsChild>
                                    <w:div w:id="340133103">
                                      <w:marLeft w:val="0"/>
                                      <w:marRight w:val="0"/>
                                      <w:marTop w:val="0"/>
                                      <w:marBottom w:val="0"/>
                                      <w:divBdr>
                                        <w:top w:val="none" w:sz="0" w:space="0" w:color="auto"/>
                                        <w:left w:val="none" w:sz="0" w:space="0" w:color="auto"/>
                                        <w:bottom w:val="none" w:sz="0" w:space="0" w:color="auto"/>
                                        <w:right w:val="none" w:sz="0" w:space="0" w:color="auto"/>
                                      </w:divBdr>
                                    </w:div>
                                  </w:divsChild>
                                </w:div>
                                <w:div w:id="1513646723">
                                  <w:marLeft w:val="0"/>
                                  <w:marRight w:val="0"/>
                                  <w:marTop w:val="0"/>
                                  <w:marBottom w:val="0"/>
                                  <w:divBdr>
                                    <w:top w:val="none" w:sz="0" w:space="0" w:color="auto"/>
                                    <w:left w:val="none" w:sz="0" w:space="0" w:color="auto"/>
                                    <w:bottom w:val="none" w:sz="0" w:space="0" w:color="auto"/>
                                    <w:right w:val="none" w:sz="0" w:space="0" w:color="auto"/>
                                  </w:divBdr>
                                  <w:divsChild>
                                    <w:div w:id="1355840256">
                                      <w:marLeft w:val="0"/>
                                      <w:marRight w:val="0"/>
                                      <w:marTop w:val="0"/>
                                      <w:marBottom w:val="0"/>
                                      <w:divBdr>
                                        <w:top w:val="none" w:sz="0" w:space="0" w:color="auto"/>
                                        <w:left w:val="none" w:sz="0" w:space="0" w:color="auto"/>
                                        <w:bottom w:val="none" w:sz="0" w:space="0" w:color="auto"/>
                                        <w:right w:val="none" w:sz="0" w:space="0" w:color="auto"/>
                                      </w:divBdr>
                                    </w:div>
                                  </w:divsChild>
                                </w:div>
                                <w:div w:id="1172374882">
                                  <w:marLeft w:val="0"/>
                                  <w:marRight w:val="0"/>
                                  <w:marTop w:val="0"/>
                                  <w:marBottom w:val="0"/>
                                  <w:divBdr>
                                    <w:top w:val="none" w:sz="0" w:space="0" w:color="auto"/>
                                    <w:left w:val="none" w:sz="0" w:space="0" w:color="auto"/>
                                    <w:bottom w:val="none" w:sz="0" w:space="0" w:color="auto"/>
                                    <w:right w:val="none" w:sz="0" w:space="0" w:color="auto"/>
                                  </w:divBdr>
                                  <w:divsChild>
                                    <w:div w:id="184674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10</Pages>
  <Words>1371</Words>
  <Characters>7818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11</cp:revision>
  <cp:lastPrinted>2023-10-25T17:52:00Z</cp:lastPrinted>
  <dcterms:created xsi:type="dcterms:W3CDTF">2023-10-24T10:43:00Z</dcterms:created>
  <dcterms:modified xsi:type="dcterms:W3CDTF">2023-10-25T17:53:00Z</dcterms:modified>
</cp:coreProperties>
</file>