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40B" w:rsidRDefault="0012116C" w:rsidP="0082540B">
      <w:pPr>
        <w:pStyle w:val="Heading1"/>
        <w:spacing w:before="0" w:line="660" w:lineRule="atLeast"/>
        <w:rPr>
          <w:rFonts w:ascii="Calibri" w:hAnsi="Calibri" w:cs="Calibri"/>
          <w:sz w:val="28"/>
          <w:lang w:val="en-US"/>
        </w:rPr>
      </w:pPr>
      <w:r w:rsidRPr="0012116C">
        <w:rPr>
          <w:rFonts w:ascii="Calibri" w:hAnsi="Calibri" w:cs="Calibri"/>
          <w:sz w:val="28"/>
          <w:lang w:val="en-US"/>
        </w:rPr>
        <w:t>Lab</w:t>
      </w:r>
      <w:r w:rsidR="000D3BA9" w:rsidRPr="0082540B">
        <w:rPr>
          <w:rFonts w:ascii="Calibri" w:hAnsi="Calibri" w:cs="Calibri"/>
          <w:sz w:val="28"/>
          <w:lang w:val="en-US"/>
        </w:rPr>
        <w:t xml:space="preserve">: </w:t>
      </w:r>
      <w:r w:rsidR="00933FF0">
        <w:rPr>
          <w:rFonts w:ascii="Calibri" w:hAnsi="Calibri" w:cs="Calibri"/>
          <w:sz w:val="28"/>
          <w:lang w:val="en-US"/>
        </w:rPr>
        <w:t xml:space="preserve">Kanban Project - </w:t>
      </w:r>
      <w:r w:rsidR="0082540B" w:rsidRPr="0082540B">
        <w:rPr>
          <w:rFonts w:ascii="Calibri" w:hAnsi="Calibri" w:cs="Calibri"/>
          <w:sz w:val="28"/>
          <w:lang w:val="en-US"/>
        </w:rPr>
        <w:t>View and understand the cumulative flow diagram</w:t>
      </w:r>
    </w:p>
    <w:p w:rsidR="0082540B" w:rsidRPr="0082540B" w:rsidRDefault="0082540B" w:rsidP="0082540B">
      <w:pPr>
        <w:rPr>
          <w:lang w:val="en-US"/>
        </w:rPr>
      </w:pPr>
    </w:p>
    <w:p w:rsidR="0082540B" w:rsidRDefault="00523D2B" w:rsidP="0082540B">
      <w:pPr>
        <w:spacing w:line="360" w:lineRule="atLeast"/>
        <w:jc w:val="center"/>
        <w:rPr>
          <w:rFonts w:ascii="Segoe UI" w:hAnsi="Segoe UI" w:cs="Segoe UI"/>
          <w:color w:val="172B4D"/>
          <w:spacing w:val="-1"/>
          <w:sz w:val="21"/>
          <w:szCs w:val="21"/>
        </w:rPr>
      </w:pPr>
      <w:r>
        <w:rPr>
          <w:rFonts w:ascii="Segoe UI" w:hAnsi="Segoe UI" w:cs="Segoe UI"/>
          <w:noProof/>
          <w:color w:val="172B4D"/>
          <w:spacing w:val="-1"/>
          <w:sz w:val="21"/>
          <w:szCs w:val="21"/>
          <w:lang/>
        </w:rPr>
        <w:softHyphen/>
      </w:r>
      <w:r>
        <w:rPr>
          <w:rFonts w:ascii="Segoe UI" w:hAnsi="Segoe UI" w:cs="Segoe UI"/>
          <w:noProof/>
          <w:color w:val="172B4D"/>
          <w:spacing w:val="-1"/>
          <w:sz w:val="21"/>
          <w:szCs w:val="21"/>
          <w:lang/>
        </w:rPr>
        <w:softHyphen/>
      </w:r>
      <w:bookmarkStart w:id="0" w:name="_GoBack"/>
      <w:r w:rsidR="0082540B">
        <w:rPr>
          <w:rFonts w:ascii="Segoe UI" w:hAnsi="Segoe UI" w:cs="Segoe UI"/>
          <w:noProof/>
          <w:color w:val="172B4D"/>
          <w:spacing w:val="-1"/>
          <w:sz w:val="21"/>
          <w:szCs w:val="21"/>
          <w:lang/>
        </w:rPr>
        <w:drawing>
          <wp:inline distT="0" distB="0" distL="0" distR="0">
            <wp:extent cx="5778000" cy="3945600"/>
            <wp:effectExtent l="0" t="0" r="0" b="0"/>
            <wp:docPr id="1" name="Picture 1" descr="The cumulative flow diagram presents the status of issues over time. Purple = done, green = in progress, orange = 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umulative flow diagram presents the status of issues over time. Purple = done, green = in progress, orange = to d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78000" cy="3945600"/>
                    </a:xfrm>
                    <a:prstGeom prst="rect">
                      <a:avLst/>
                    </a:prstGeom>
                    <a:noFill/>
                    <a:ln>
                      <a:noFill/>
                    </a:ln>
                  </pic:spPr>
                </pic:pic>
              </a:graphicData>
            </a:graphic>
          </wp:inline>
        </w:drawing>
      </w:r>
      <w:bookmarkEnd w:id="0"/>
    </w:p>
    <w:p w:rsidR="0082540B" w:rsidRDefault="0082540B" w:rsidP="0082540B">
      <w:pPr>
        <w:pStyle w:val="NormalWeb"/>
        <w:rPr>
          <w:rFonts w:ascii="Segoe UI" w:hAnsi="Segoe UI" w:cs="Segoe UI"/>
          <w:color w:val="172B4D"/>
          <w:spacing w:val="-1"/>
          <w:sz w:val="21"/>
          <w:szCs w:val="21"/>
        </w:rPr>
      </w:pPr>
      <w:r>
        <w:rPr>
          <w:rFonts w:ascii="Segoe UI" w:hAnsi="Segoe UI" w:cs="Segoe UI"/>
          <w:color w:val="172B4D"/>
          <w:spacing w:val="-1"/>
          <w:sz w:val="21"/>
          <w:szCs w:val="21"/>
        </w:rPr>
        <w:t>A Cumulative Flow Diagram (CFD) is an area chart that shows the various statuses of work items for an application, version, or sprint. The horizontal x-axis in a CFD indicates time, and the vertical y-axis indicates cards (issues). Each colored area of the chart equates to a workflow status (i.e. a column on your board).</w:t>
      </w:r>
    </w:p>
    <w:p w:rsidR="0082540B" w:rsidRDefault="0082540B" w:rsidP="0082540B">
      <w:pPr>
        <w:pStyle w:val="NormalWeb"/>
        <w:rPr>
          <w:rFonts w:ascii="Segoe UI" w:hAnsi="Segoe UI" w:cs="Segoe UI"/>
          <w:color w:val="172B4D"/>
          <w:spacing w:val="-1"/>
          <w:sz w:val="21"/>
          <w:szCs w:val="21"/>
        </w:rPr>
      </w:pPr>
      <w:r>
        <w:rPr>
          <w:rFonts w:ascii="Segoe UI" w:hAnsi="Segoe UI" w:cs="Segoe UI"/>
          <w:color w:val="172B4D"/>
          <w:spacing w:val="-1"/>
          <w:sz w:val="21"/>
          <w:szCs w:val="21"/>
        </w:rPr>
        <w:t>The CFD can be useful for identifying bottlenecks. If your chart contains an area that is widening vertically over time, the column that equates to the widening area will generally be a bottleneck.</w:t>
      </w:r>
    </w:p>
    <w:p w:rsidR="0082540B" w:rsidRDefault="0082540B" w:rsidP="0082540B">
      <w:pPr>
        <w:pStyle w:val="Heading2"/>
        <w:spacing w:before="432"/>
        <w:rPr>
          <w:rFonts w:ascii="CharlieSans" w:hAnsi="CharlieSans" w:cs="Segoe UI"/>
          <w:color w:val="172B4D"/>
          <w:spacing w:val="-2"/>
          <w:sz w:val="30"/>
          <w:szCs w:val="30"/>
        </w:rPr>
      </w:pPr>
      <w:r>
        <w:rPr>
          <w:rFonts w:ascii="CharlieSans" w:hAnsi="CharlieSans" w:cs="Segoe UI"/>
          <w:b/>
          <w:bCs/>
          <w:color w:val="172B4D"/>
          <w:spacing w:val="-2"/>
          <w:sz w:val="30"/>
          <w:szCs w:val="30"/>
        </w:rPr>
        <w:t>Viewing the Cumulative Flow Diagram</w:t>
      </w:r>
    </w:p>
    <w:p w:rsidR="0082540B" w:rsidRDefault="0082540B" w:rsidP="0082540B">
      <w:pPr>
        <w:pStyle w:val="NormalWeb"/>
        <w:numPr>
          <w:ilvl w:val="0"/>
          <w:numId w:val="1"/>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Go to the </w:t>
      </w:r>
      <w:r w:rsidR="00933FF0">
        <w:rPr>
          <w:rFonts w:ascii="Segoe UI" w:hAnsi="Segoe UI" w:cs="Segoe UI"/>
          <w:b/>
          <w:color w:val="172B4D"/>
          <w:spacing w:val="-1"/>
          <w:sz w:val="21"/>
          <w:szCs w:val="21"/>
          <w:lang w:val="en-US"/>
        </w:rPr>
        <w:t>K</w:t>
      </w:r>
      <w:r w:rsidR="00933FF0" w:rsidRPr="00933FF0">
        <w:rPr>
          <w:rFonts w:ascii="Segoe UI" w:hAnsi="Segoe UI" w:cs="Segoe UI"/>
          <w:b/>
          <w:color w:val="172B4D"/>
          <w:spacing w:val="-1"/>
          <w:sz w:val="21"/>
          <w:szCs w:val="21"/>
          <w:lang w:val="en-US"/>
        </w:rPr>
        <w:t>anban</w:t>
      </w:r>
      <w:r w:rsidR="00933FF0">
        <w:rPr>
          <w:rFonts w:ascii="Segoe UI" w:hAnsi="Segoe UI" w:cs="Segoe UI"/>
          <w:color w:val="172B4D"/>
          <w:spacing w:val="-1"/>
          <w:sz w:val="21"/>
          <w:szCs w:val="21"/>
          <w:lang w:val="en-US"/>
        </w:rPr>
        <w:t xml:space="preserve"> </w:t>
      </w:r>
      <w:r>
        <w:rPr>
          <w:rStyle w:val="Strong"/>
          <w:rFonts w:ascii="Segoe UI" w:eastAsiaTheme="majorEastAsia" w:hAnsi="Segoe UI" w:cs="Segoe UI"/>
          <w:color w:val="172B4D"/>
          <w:spacing w:val="-1"/>
          <w:sz w:val="21"/>
          <w:szCs w:val="21"/>
        </w:rPr>
        <w:t>project</w:t>
      </w:r>
      <w:r>
        <w:rPr>
          <w:rFonts w:ascii="Segoe UI" w:hAnsi="Segoe UI" w:cs="Segoe UI"/>
          <w:color w:val="172B4D"/>
          <w:spacing w:val="-1"/>
          <w:sz w:val="21"/>
          <w:szCs w:val="21"/>
        </w:rPr>
        <w:t> where your board is located, then select your </w:t>
      </w:r>
      <w:r>
        <w:rPr>
          <w:rStyle w:val="Strong"/>
          <w:rFonts w:ascii="Segoe UI" w:eastAsiaTheme="majorEastAsia" w:hAnsi="Segoe UI" w:cs="Segoe UI"/>
          <w:color w:val="172B4D"/>
          <w:spacing w:val="-1"/>
          <w:sz w:val="21"/>
          <w:szCs w:val="21"/>
        </w:rPr>
        <w:t>board</w:t>
      </w:r>
      <w:r>
        <w:rPr>
          <w:rFonts w:ascii="Segoe UI" w:hAnsi="Segoe UI" w:cs="Segoe UI"/>
          <w:color w:val="172B4D"/>
          <w:spacing w:val="-1"/>
          <w:sz w:val="21"/>
          <w:szCs w:val="21"/>
        </w:rPr>
        <w:t> from the Board menu.</w:t>
      </w:r>
    </w:p>
    <w:p w:rsidR="0082540B" w:rsidRDefault="0082540B" w:rsidP="0082540B">
      <w:pPr>
        <w:pStyle w:val="NormalWeb"/>
        <w:numPr>
          <w:ilvl w:val="0"/>
          <w:numId w:val="1"/>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Click </w:t>
      </w:r>
      <w:r>
        <w:rPr>
          <w:rStyle w:val="Strong"/>
          <w:rFonts w:ascii="Segoe UI" w:eastAsiaTheme="majorEastAsia" w:hAnsi="Segoe UI" w:cs="Segoe UI"/>
          <w:color w:val="172B4D"/>
          <w:spacing w:val="-1"/>
          <w:sz w:val="21"/>
          <w:szCs w:val="21"/>
        </w:rPr>
        <w:t>Reports</w:t>
      </w:r>
      <w:r>
        <w:rPr>
          <w:rFonts w:ascii="Segoe UI" w:hAnsi="Segoe UI" w:cs="Segoe UI"/>
          <w:color w:val="172B4D"/>
          <w:spacing w:val="-1"/>
          <w:sz w:val="21"/>
          <w:szCs w:val="21"/>
        </w:rPr>
        <w:t>, then select </w:t>
      </w:r>
      <w:r>
        <w:rPr>
          <w:rStyle w:val="Strong"/>
          <w:rFonts w:ascii="Segoe UI" w:eastAsiaTheme="majorEastAsia" w:hAnsi="Segoe UI" w:cs="Segoe UI"/>
          <w:color w:val="172B4D"/>
          <w:spacing w:val="-1"/>
          <w:sz w:val="21"/>
          <w:szCs w:val="21"/>
        </w:rPr>
        <w:t>Cumulative Flow Diagram</w:t>
      </w:r>
      <w:r>
        <w:rPr>
          <w:rFonts w:ascii="Segoe UI" w:hAnsi="Segoe UI" w:cs="Segoe UI"/>
          <w:color w:val="172B4D"/>
          <w:spacing w:val="-1"/>
          <w:sz w:val="21"/>
          <w:szCs w:val="21"/>
        </w:rPr>
        <w:t>.</w:t>
      </w:r>
      <w:r>
        <w:rPr>
          <w:rFonts w:ascii="Segoe UI" w:hAnsi="Segoe UI" w:cs="Segoe UI"/>
          <w:color w:val="172B4D"/>
          <w:spacing w:val="-1"/>
          <w:sz w:val="21"/>
          <w:szCs w:val="21"/>
        </w:rPr>
        <w:br/>
      </w:r>
    </w:p>
    <w:p w:rsidR="0082540B" w:rsidRDefault="0082540B" w:rsidP="0082540B">
      <w:pPr>
        <w:pStyle w:val="NormalWeb"/>
        <w:numPr>
          <w:ilvl w:val="1"/>
          <w:numId w:val="1"/>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 xml:space="preserve">To refine the data shown in the report, click </w:t>
      </w:r>
      <w:r>
        <w:rPr>
          <w:rStyle w:val="Strong"/>
          <w:rFonts w:ascii="Segoe UI" w:eastAsiaTheme="majorEastAsia" w:hAnsi="Segoe UI" w:cs="Segoe UI"/>
          <w:color w:val="172B4D"/>
          <w:spacing w:val="-1"/>
          <w:sz w:val="21"/>
          <w:szCs w:val="21"/>
        </w:rPr>
        <w:t>Refine report</w:t>
      </w:r>
      <w:r>
        <w:rPr>
          <w:rFonts w:ascii="Segoe UI" w:hAnsi="Segoe UI" w:cs="Segoe UI"/>
          <w:color w:val="172B4D"/>
          <w:spacing w:val="-1"/>
          <w:sz w:val="21"/>
          <w:szCs w:val="21"/>
        </w:rPr>
        <w:t>, and select the desired filters.</w:t>
      </w:r>
    </w:p>
    <w:p w:rsidR="0082540B" w:rsidRDefault="0082540B" w:rsidP="0082540B">
      <w:pPr>
        <w:pStyle w:val="NormalWeb"/>
        <w:numPr>
          <w:ilvl w:val="1"/>
          <w:numId w:val="1"/>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To select a different timeframe, click the date range drop-down at the top of the chart.</w:t>
      </w:r>
    </w:p>
    <w:p w:rsidR="0082540B" w:rsidRDefault="0082540B" w:rsidP="0082540B">
      <w:pPr>
        <w:pStyle w:val="NormalWeb"/>
        <w:numPr>
          <w:ilvl w:val="1"/>
          <w:numId w:val="1"/>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To select a different date range, drag your cursor across the 'Overview' at the bottom of the chart.</w:t>
      </w:r>
    </w:p>
    <w:p w:rsidR="0082540B" w:rsidRDefault="0082540B" w:rsidP="0082540B">
      <w:pPr>
        <w:pStyle w:val="Heading2"/>
        <w:spacing w:before="432"/>
        <w:rPr>
          <w:rFonts w:ascii="CharlieSans" w:hAnsi="CharlieSans" w:cs="Segoe UI"/>
          <w:b/>
          <w:bCs/>
          <w:color w:val="172B4D"/>
          <w:spacing w:val="-2"/>
          <w:sz w:val="30"/>
          <w:szCs w:val="30"/>
        </w:rPr>
      </w:pPr>
    </w:p>
    <w:p w:rsidR="0082540B" w:rsidRDefault="0082540B" w:rsidP="0082540B">
      <w:pPr>
        <w:pStyle w:val="Heading2"/>
        <w:spacing w:before="432"/>
        <w:rPr>
          <w:rFonts w:ascii="CharlieSans" w:hAnsi="CharlieSans" w:cs="Segoe UI"/>
          <w:color w:val="172B4D"/>
          <w:spacing w:val="-2"/>
          <w:sz w:val="30"/>
          <w:szCs w:val="30"/>
        </w:rPr>
      </w:pPr>
      <w:r>
        <w:rPr>
          <w:rFonts w:ascii="CharlieSans" w:hAnsi="CharlieSans" w:cs="Segoe UI"/>
          <w:b/>
          <w:bCs/>
          <w:color w:val="172B4D"/>
          <w:spacing w:val="-2"/>
          <w:sz w:val="30"/>
          <w:szCs w:val="30"/>
        </w:rPr>
        <w:t>Understanding the Cumulative Flow Diagram</w:t>
      </w:r>
    </w:p>
    <w:p w:rsidR="0082540B" w:rsidRDefault="0082540B" w:rsidP="0082540B">
      <w:pPr>
        <w:pStyle w:val="NormalWeb"/>
        <w:rPr>
          <w:rFonts w:ascii="Segoe UI" w:hAnsi="Segoe UI" w:cs="Segoe UI"/>
          <w:color w:val="172B4D"/>
          <w:spacing w:val="-1"/>
          <w:sz w:val="21"/>
          <w:szCs w:val="21"/>
        </w:rPr>
      </w:pPr>
      <w:r>
        <w:rPr>
          <w:rFonts w:ascii="Segoe UI" w:hAnsi="Segoe UI" w:cs="Segoe UI"/>
          <w:color w:val="172B4D"/>
          <w:spacing w:val="-1"/>
          <w:sz w:val="21"/>
          <w:szCs w:val="21"/>
        </w:rPr>
        <w:t>Before you start using the CFD, you should get to know how it works. The following information will help you understand its key functionalities:</w:t>
      </w:r>
    </w:p>
    <w:p w:rsidR="0082540B" w:rsidRDefault="0082540B" w:rsidP="0082540B">
      <w:pPr>
        <w:pStyle w:val="NormalWeb"/>
        <w:numPr>
          <w:ilvl w:val="0"/>
          <w:numId w:val="2"/>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The CFD is board-specific – that is, it will only include issues that match your board's saved filter.</w:t>
      </w:r>
    </w:p>
    <w:p w:rsidR="0082540B" w:rsidRDefault="0082540B" w:rsidP="0082540B">
      <w:pPr>
        <w:pStyle w:val="NormalWeb"/>
        <w:numPr>
          <w:ilvl w:val="0"/>
          <w:numId w:val="2"/>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It is based on your board's column mapping. An issue is considered to be 'To Do' when it is in a status that has been mapped to the left-most column of your board. Similarly, an issue is considered to be 'Done' when it is in a status that has been mapped to the right-most column of your board.</w:t>
      </w:r>
    </w:p>
    <w:p w:rsidR="0082540B" w:rsidRDefault="0082540B" w:rsidP="0082540B">
      <w:pPr>
        <w:pStyle w:val="NormalWeb"/>
        <w:numPr>
          <w:ilvl w:val="0"/>
          <w:numId w:val="2"/>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It keeps track of how many issues are passing through each column of your board, helping you see which columns accumulate more issues than others. </w:t>
      </w:r>
    </w:p>
    <w:p w:rsidR="0082540B" w:rsidRDefault="0082540B" w:rsidP="0082540B">
      <w:pPr>
        <w:pStyle w:val="NormalWeb"/>
        <w:rPr>
          <w:rFonts w:ascii="Segoe UI" w:hAnsi="Segoe UI" w:cs="Segoe UI"/>
          <w:color w:val="172B4D"/>
          <w:spacing w:val="-1"/>
          <w:sz w:val="21"/>
          <w:szCs w:val="21"/>
        </w:rPr>
      </w:pPr>
      <w:r>
        <w:rPr>
          <w:rFonts w:ascii="Segoe UI" w:hAnsi="Segoe UI" w:cs="Segoe UI"/>
          <w:color w:val="172B4D"/>
          <w:spacing w:val="-1"/>
          <w:sz w:val="21"/>
          <w:szCs w:val="21"/>
        </w:rPr>
        <w:t>For example: </w:t>
      </w:r>
    </w:p>
    <w:p w:rsidR="0082540B" w:rsidRDefault="0082540B" w:rsidP="0082540B">
      <w:pPr>
        <w:pStyle w:val="NormalWeb"/>
        <w:numPr>
          <w:ilvl w:val="0"/>
          <w:numId w:val="3"/>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If you start a sprint with 5 issues, all issues will begin in the </w:t>
      </w:r>
      <w:r>
        <w:rPr>
          <w:rStyle w:val="Strong"/>
          <w:rFonts w:ascii="Segoe UI" w:eastAsiaTheme="majorEastAsia" w:hAnsi="Segoe UI" w:cs="Segoe UI"/>
          <w:color w:val="172B4D"/>
          <w:spacing w:val="-1"/>
          <w:sz w:val="21"/>
          <w:szCs w:val="21"/>
        </w:rPr>
        <w:t xml:space="preserve">To Do </w:t>
      </w:r>
      <w:r>
        <w:rPr>
          <w:rFonts w:ascii="Segoe UI" w:hAnsi="Segoe UI" w:cs="Segoe UI"/>
          <w:color w:val="172B4D"/>
          <w:spacing w:val="-1"/>
          <w:sz w:val="21"/>
          <w:szCs w:val="21"/>
        </w:rPr>
        <w:t>column. If you view the CFD, it will show 5 issues </w:t>
      </w:r>
      <w:r>
        <w:rPr>
          <w:rStyle w:val="Strong"/>
          <w:rFonts w:ascii="Segoe UI" w:eastAsiaTheme="majorEastAsia" w:hAnsi="Segoe UI" w:cs="Segoe UI"/>
          <w:color w:val="172B4D"/>
          <w:spacing w:val="-1"/>
          <w:sz w:val="21"/>
          <w:szCs w:val="21"/>
        </w:rPr>
        <w:t>To Do</w:t>
      </w:r>
      <w:r>
        <w:rPr>
          <w:rFonts w:ascii="Segoe UI" w:hAnsi="Segoe UI" w:cs="Segoe UI"/>
          <w:color w:val="172B4D"/>
          <w:spacing w:val="-1"/>
          <w:sz w:val="21"/>
          <w:szCs w:val="21"/>
        </w:rPr>
        <w:t>, 0 issues </w:t>
      </w:r>
      <w:r>
        <w:rPr>
          <w:rStyle w:val="Strong"/>
          <w:rFonts w:ascii="Segoe UI" w:eastAsiaTheme="majorEastAsia" w:hAnsi="Segoe UI" w:cs="Segoe UI"/>
          <w:color w:val="172B4D"/>
          <w:spacing w:val="-1"/>
          <w:sz w:val="21"/>
          <w:szCs w:val="21"/>
        </w:rPr>
        <w:t>In Progress</w:t>
      </w:r>
      <w:r>
        <w:rPr>
          <w:rFonts w:ascii="Segoe UI" w:hAnsi="Segoe UI" w:cs="Segoe UI"/>
          <w:color w:val="172B4D"/>
          <w:spacing w:val="-1"/>
          <w:sz w:val="21"/>
          <w:szCs w:val="21"/>
        </w:rPr>
        <w:t>, and 0 issues </w:t>
      </w:r>
      <w:r>
        <w:rPr>
          <w:rStyle w:val="Strong"/>
          <w:rFonts w:ascii="Segoe UI" w:eastAsiaTheme="majorEastAsia" w:hAnsi="Segoe UI" w:cs="Segoe UI"/>
          <w:color w:val="172B4D"/>
          <w:spacing w:val="-1"/>
          <w:sz w:val="21"/>
          <w:szCs w:val="21"/>
        </w:rPr>
        <w:t>Done</w:t>
      </w:r>
      <w:r>
        <w:rPr>
          <w:rFonts w:ascii="Segoe UI" w:hAnsi="Segoe UI" w:cs="Segoe UI"/>
          <w:color w:val="172B4D"/>
          <w:spacing w:val="-1"/>
          <w:sz w:val="21"/>
          <w:szCs w:val="21"/>
        </w:rPr>
        <w:t>. </w:t>
      </w:r>
    </w:p>
    <w:p w:rsidR="0082540B" w:rsidRDefault="0082540B" w:rsidP="0082540B">
      <w:pPr>
        <w:pStyle w:val="NormalWeb"/>
        <w:numPr>
          <w:ilvl w:val="0"/>
          <w:numId w:val="3"/>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If you then move 2 issues to </w:t>
      </w:r>
      <w:r>
        <w:rPr>
          <w:rStyle w:val="Strong"/>
          <w:rFonts w:ascii="Segoe UI" w:eastAsiaTheme="majorEastAsia" w:hAnsi="Segoe UI" w:cs="Segoe UI"/>
          <w:color w:val="172B4D"/>
          <w:spacing w:val="-1"/>
          <w:sz w:val="21"/>
          <w:szCs w:val="21"/>
        </w:rPr>
        <w:t>In Progress</w:t>
      </w:r>
      <w:r>
        <w:rPr>
          <w:rFonts w:ascii="Segoe UI" w:hAnsi="Segoe UI" w:cs="Segoe UI"/>
          <w:color w:val="172B4D"/>
          <w:spacing w:val="-1"/>
          <w:sz w:val="21"/>
          <w:szCs w:val="21"/>
        </w:rPr>
        <w:t>, the CFD will display 5 issues </w:t>
      </w:r>
      <w:r>
        <w:rPr>
          <w:rStyle w:val="Strong"/>
          <w:rFonts w:ascii="Segoe UI" w:eastAsiaTheme="majorEastAsia" w:hAnsi="Segoe UI" w:cs="Segoe UI"/>
          <w:color w:val="172B4D"/>
          <w:spacing w:val="-1"/>
          <w:sz w:val="21"/>
          <w:szCs w:val="21"/>
        </w:rPr>
        <w:t>To Do </w:t>
      </w:r>
      <w:r>
        <w:rPr>
          <w:rFonts w:ascii="Segoe UI" w:hAnsi="Segoe UI" w:cs="Segoe UI"/>
          <w:color w:val="172B4D"/>
          <w:spacing w:val="-1"/>
          <w:sz w:val="21"/>
          <w:szCs w:val="21"/>
        </w:rPr>
        <w:t>(because 5 have passed through that column), 2 issues </w:t>
      </w:r>
      <w:r>
        <w:rPr>
          <w:rStyle w:val="Strong"/>
          <w:rFonts w:ascii="Segoe UI" w:eastAsiaTheme="majorEastAsia" w:hAnsi="Segoe UI" w:cs="Segoe UI"/>
          <w:color w:val="172B4D"/>
          <w:spacing w:val="-1"/>
          <w:sz w:val="21"/>
          <w:szCs w:val="21"/>
        </w:rPr>
        <w:t>In Progress,</w:t>
      </w:r>
      <w:r>
        <w:rPr>
          <w:rFonts w:ascii="Segoe UI" w:hAnsi="Segoe UI" w:cs="Segoe UI"/>
          <w:color w:val="172B4D"/>
          <w:spacing w:val="-1"/>
          <w:sz w:val="21"/>
          <w:szCs w:val="21"/>
        </w:rPr>
        <w:t> and 0 issues </w:t>
      </w:r>
      <w:r>
        <w:rPr>
          <w:rStyle w:val="Strong"/>
          <w:rFonts w:ascii="Segoe UI" w:eastAsiaTheme="majorEastAsia" w:hAnsi="Segoe UI" w:cs="Segoe UI"/>
          <w:color w:val="172B4D"/>
          <w:spacing w:val="-1"/>
          <w:sz w:val="21"/>
          <w:szCs w:val="21"/>
        </w:rPr>
        <w:t>Done</w:t>
      </w:r>
      <w:r>
        <w:rPr>
          <w:rFonts w:ascii="Segoe UI" w:hAnsi="Segoe UI" w:cs="Segoe UI"/>
          <w:color w:val="172B4D"/>
          <w:spacing w:val="-1"/>
          <w:sz w:val="21"/>
          <w:szCs w:val="21"/>
        </w:rPr>
        <w:t>. </w:t>
      </w:r>
    </w:p>
    <w:p w:rsidR="0082540B" w:rsidRDefault="0082540B" w:rsidP="0082540B">
      <w:pPr>
        <w:pStyle w:val="NormalWeb"/>
        <w:numPr>
          <w:ilvl w:val="0"/>
          <w:numId w:val="3"/>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If you then move 1 issue from </w:t>
      </w:r>
      <w:r>
        <w:rPr>
          <w:rStyle w:val="Strong"/>
          <w:rFonts w:ascii="Segoe UI" w:eastAsiaTheme="majorEastAsia" w:hAnsi="Segoe UI" w:cs="Segoe UI"/>
          <w:color w:val="172B4D"/>
          <w:spacing w:val="-1"/>
          <w:sz w:val="21"/>
          <w:szCs w:val="21"/>
        </w:rPr>
        <w:t>In Progress</w:t>
      </w:r>
      <w:r>
        <w:rPr>
          <w:rFonts w:ascii="Segoe UI" w:hAnsi="Segoe UI" w:cs="Segoe UI"/>
          <w:color w:val="172B4D"/>
          <w:spacing w:val="-1"/>
          <w:sz w:val="21"/>
          <w:szCs w:val="21"/>
        </w:rPr>
        <w:t> to </w:t>
      </w:r>
      <w:r>
        <w:rPr>
          <w:rStyle w:val="Strong"/>
          <w:rFonts w:ascii="Segoe UI" w:eastAsiaTheme="majorEastAsia" w:hAnsi="Segoe UI" w:cs="Segoe UI"/>
          <w:color w:val="172B4D"/>
          <w:spacing w:val="-1"/>
          <w:sz w:val="21"/>
          <w:szCs w:val="21"/>
        </w:rPr>
        <w:t>Done</w:t>
      </w:r>
      <w:r>
        <w:rPr>
          <w:rFonts w:ascii="Segoe UI" w:hAnsi="Segoe UI" w:cs="Segoe UI"/>
          <w:color w:val="172B4D"/>
          <w:spacing w:val="-1"/>
          <w:sz w:val="21"/>
          <w:szCs w:val="21"/>
        </w:rPr>
        <w:t>, the CFD will show </w:t>
      </w:r>
      <w:r>
        <w:rPr>
          <w:rStyle w:val="Strong"/>
          <w:rFonts w:ascii="Segoe UI" w:eastAsiaTheme="majorEastAsia" w:hAnsi="Segoe UI" w:cs="Segoe UI"/>
          <w:color w:val="172B4D"/>
          <w:spacing w:val="-1"/>
          <w:sz w:val="21"/>
          <w:szCs w:val="21"/>
        </w:rPr>
        <w:t>To Do </w:t>
      </w:r>
      <w:r>
        <w:rPr>
          <w:rFonts w:ascii="Segoe UI" w:hAnsi="Segoe UI" w:cs="Segoe UI"/>
          <w:color w:val="172B4D"/>
          <w:spacing w:val="-1"/>
          <w:sz w:val="21"/>
          <w:szCs w:val="21"/>
        </w:rPr>
        <w:t>= 5, </w:t>
      </w:r>
      <w:r>
        <w:rPr>
          <w:rStyle w:val="Strong"/>
          <w:rFonts w:ascii="Segoe UI" w:eastAsiaTheme="majorEastAsia" w:hAnsi="Segoe UI" w:cs="Segoe UI"/>
          <w:color w:val="172B4D"/>
          <w:spacing w:val="-1"/>
          <w:sz w:val="21"/>
          <w:szCs w:val="21"/>
        </w:rPr>
        <w:t>In Progress </w:t>
      </w:r>
      <w:r>
        <w:rPr>
          <w:rFonts w:ascii="Segoe UI" w:hAnsi="Segoe UI" w:cs="Segoe UI"/>
          <w:color w:val="172B4D"/>
          <w:spacing w:val="-1"/>
          <w:sz w:val="21"/>
          <w:szCs w:val="21"/>
        </w:rPr>
        <w:t>= 2, and </w:t>
      </w:r>
      <w:r>
        <w:rPr>
          <w:rStyle w:val="Strong"/>
          <w:rFonts w:ascii="Segoe UI" w:eastAsiaTheme="majorEastAsia" w:hAnsi="Segoe UI" w:cs="Segoe UI"/>
          <w:color w:val="172B4D"/>
          <w:spacing w:val="-1"/>
          <w:sz w:val="21"/>
          <w:szCs w:val="21"/>
        </w:rPr>
        <w:t>Done </w:t>
      </w:r>
      <w:r>
        <w:rPr>
          <w:rFonts w:ascii="Segoe UI" w:hAnsi="Segoe UI" w:cs="Segoe UI"/>
          <w:color w:val="172B4D"/>
          <w:spacing w:val="-1"/>
          <w:sz w:val="21"/>
          <w:szCs w:val="21"/>
        </w:rPr>
        <w:t>= 1. </w:t>
      </w:r>
    </w:p>
    <w:p w:rsidR="0082540B" w:rsidRDefault="0082540B" w:rsidP="0082540B">
      <w:pPr>
        <w:pStyle w:val="NormalWeb"/>
        <w:numPr>
          <w:ilvl w:val="0"/>
          <w:numId w:val="3"/>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If you then take that 1 issue out of </w:t>
      </w:r>
      <w:r>
        <w:rPr>
          <w:rStyle w:val="Strong"/>
          <w:rFonts w:ascii="Segoe UI" w:eastAsiaTheme="majorEastAsia" w:hAnsi="Segoe UI" w:cs="Segoe UI"/>
          <w:color w:val="172B4D"/>
          <w:spacing w:val="-1"/>
          <w:sz w:val="21"/>
          <w:szCs w:val="21"/>
        </w:rPr>
        <w:t>Done</w:t>
      </w:r>
      <w:r>
        <w:rPr>
          <w:rFonts w:ascii="Segoe UI" w:hAnsi="Segoe UI" w:cs="Segoe UI"/>
          <w:color w:val="172B4D"/>
          <w:spacing w:val="-1"/>
          <w:sz w:val="21"/>
          <w:szCs w:val="21"/>
        </w:rPr>
        <w:t> and move it back to </w:t>
      </w:r>
      <w:r>
        <w:rPr>
          <w:rStyle w:val="Strong"/>
          <w:rFonts w:ascii="Segoe UI" w:eastAsiaTheme="majorEastAsia" w:hAnsi="Segoe UI" w:cs="Segoe UI"/>
          <w:color w:val="172B4D"/>
          <w:spacing w:val="-1"/>
          <w:sz w:val="21"/>
          <w:szCs w:val="21"/>
        </w:rPr>
        <w:t>To Do</w:t>
      </w:r>
      <w:r>
        <w:rPr>
          <w:rFonts w:ascii="Segoe UI" w:hAnsi="Segoe UI" w:cs="Segoe UI"/>
          <w:color w:val="172B4D"/>
          <w:spacing w:val="-1"/>
          <w:sz w:val="21"/>
          <w:szCs w:val="21"/>
        </w:rPr>
        <w:t>, the CFD will remove the 1 from </w:t>
      </w:r>
      <w:r>
        <w:rPr>
          <w:rStyle w:val="Strong"/>
          <w:rFonts w:ascii="Segoe UI" w:eastAsiaTheme="majorEastAsia" w:hAnsi="Segoe UI" w:cs="Segoe UI"/>
          <w:color w:val="172B4D"/>
          <w:spacing w:val="-1"/>
          <w:sz w:val="21"/>
          <w:szCs w:val="21"/>
        </w:rPr>
        <w:t xml:space="preserve">Done </w:t>
      </w:r>
      <w:r>
        <w:rPr>
          <w:rFonts w:ascii="Segoe UI" w:hAnsi="Segoe UI" w:cs="Segoe UI"/>
          <w:color w:val="172B4D"/>
          <w:spacing w:val="-1"/>
          <w:sz w:val="21"/>
          <w:szCs w:val="21"/>
        </w:rPr>
        <w:t>and remove 1 from </w:t>
      </w:r>
      <w:r>
        <w:rPr>
          <w:rStyle w:val="Strong"/>
          <w:rFonts w:ascii="Segoe UI" w:eastAsiaTheme="majorEastAsia" w:hAnsi="Segoe UI" w:cs="Segoe UI"/>
          <w:color w:val="172B4D"/>
          <w:spacing w:val="-1"/>
          <w:sz w:val="21"/>
          <w:szCs w:val="21"/>
        </w:rPr>
        <w:t>In Progress,</w:t>
      </w:r>
      <w:r>
        <w:rPr>
          <w:rFonts w:ascii="Segoe UI" w:hAnsi="Segoe UI" w:cs="Segoe UI"/>
          <w:color w:val="172B4D"/>
          <w:spacing w:val="-1"/>
          <w:sz w:val="21"/>
          <w:szCs w:val="21"/>
        </w:rPr>
        <w:t> but the numbers in </w:t>
      </w:r>
      <w:r>
        <w:rPr>
          <w:rStyle w:val="Strong"/>
          <w:rFonts w:ascii="Segoe UI" w:eastAsiaTheme="majorEastAsia" w:hAnsi="Segoe UI" w:cs="Segoe UI"/>
          <w:color w:val="172B4D"/>
          <w:spacing w:val="-1"/>
          <w:sz w:val="21"/>
          <w:szCs w:val="21"/>
        </w:rPr>
        <w:t xml:space="preserve">To Do </w:t>
      </w:r>
      <w:r>
        <w:rPr>
          <w:rFonts w:ascii="Segoe UI" w:hAnsi="Segoe UI" w:cs="Segoe UI"/>
          <w:color w:val="172B4D"/>
          <w:spacing w:val="-1"/>
          <w:sz w:val="21"/>
          <w:szCs w:val="21"/>
        </w:rPr>
        <w:t>will remain the same, because no new issues have arrived. Therefore, the CFD will show </w:t>
      </w:r>
      <w:r>
        <w:rPr>
          <w:rStyle w:val="Strong"/>
          <w:rFonts w:ascii="Segoe UI" w:eastAsiaTheme="majorEastAsia" w:hAnsi="Segoe UI" w:cs="Segoe UI"/>
          <w:color w:val="172B4D"/>
          <w:spacing w:val="-1"/>
          <w:sz w:val="21"/>
          <w:szCs w:val="21"/>
        </w:rPr>
        <w:t>To Do </w:t>
      </w:r>
      <w:r>
        <w:rPr>
          <w:rFonts w:ascii="Segoe UI" w:hAnsi="Segoe UI" w:cs="Segoe UI"/>
          <w:color w:val="172B4D"/>
          <w:spacing w:val="-1"/>
          <w:sz w:val="21"/>
          <w:szCs w:val="21"/>
        </w:rPr>
        <w:t>= 5, </w:t>
      </w:r>
      <w:r>
        <w:rPr>
          <w:rStyle w:val="Strong"/>
          <w:rFonts w:ascii="Segoe UI" w:eastAsiaTheme="majorEastAsia" w:hAnsi="Segoe UI" w:cs="Segoe UI"/>
          <w:color w:val="172B4D"/>
          <w:spacing w:val="-1"/>
          <w:sz w:val="21"/>
          <w:szCs w:val="21"/>
        </w:rPr>
        <w:t>In Progress </w:t>
      </w:r>
      <w:r>
        <w:rPr>
          <w:rFonts w:ascii="Segoe UI" w:hAnsi="Segoe UI" w:cs="Segoe UI"/>
          <w:color w:val="172B4D"/>
          <w:spacing w:val="-1"/>
          <w:sz w:val="21"/>
          <w:szCs w:val="21"/>
        </w:rPr>
        <w:t>= 1, </w:t>
      </w:r>
      <w:r>
        <w:rPr>
          <w:rStyle w:val="Strong"/>
          <w:rFonts w:ascii="Segoe UI" w:eastAsiaTheme="majorEastAsia" w:hAnsi="Segoe UI" w:cs="Segoe UI"/>
          <w:color w:val="172B4D"/>
          <w:spacing w:val="-1"/>
          <w:sz w:val="21"/>
          <w:szCs w:val="21"/>
        </w:rPr>
        <w:t>Done </w:t>
      </w:r>
      <w:r>
        <w:rPr>
          <w:rFonts w:ascii="Segoe UI" w:hAnsi="Segoe UI" w:cs="Segoe UI"/>
          <w:color w:val="172B4D"/>
          <w:spacing w:val="-1"/>
          <w:sz w:val="21"/>
          <w:szCs w:val="21"/>
        </w:rPr>
        <w:t>= 0.</w:t>
      </w:r>
    </w:p>
    <w:p w:rsidR="00C7177C" w:rsidRDefault="00C7177C" w:rsidP="0082540B">
      <w:pPr>
        <w:pStyle w:val="Heading1"/>
      </w:pPr>
    </w:p>
    <w:sectPr w:rsidR="00C717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48E" w:rsidRDefault="006A648E" w:rsidP="0012116C">
      <w:pPr>
        <w:spacing w:after="0" w:line="240" w:lineRule="auto"/>
      </w:pPr>
      <w:r>
        <w:separator/>
      </w:r>
    </w:p>
  </w:endnote>
  <w:endnote w:type="continuationSeparator" w:id="0">
    <w:p w:rsidR="006A648E" w:rsidRDefault="006A648E" w:rsidP="00121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harlie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48E" w:rsidRDefault="006A648E" w:rsidP="0012116C">
      <w:pPr>
        <w:spacing w:after="0" w:line="240" w:lineRule="auto"/>
      </w:pPr>
      <w:r>
        <w:separator/>
      </w:r>
    </w:p>
  </w:footnote>
  <w:footnote w:type="continuationSeparator" w:id="0">
    <w:p w:rsidR="006A648E" w:rsidRDefault="006A648E" w:rsidP="001211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1400A"/>
    <w:multiLevelType w:val="multilevel"/>
    <w:tmpl w:val="EAC4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A0067E"/>
    <w:multiLevelType w:val="multilevel"/>
    <w:tmpl w:val="79F40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7B1E0C"/>
    <w:multiLevelType w:val="multilevel"/>
    <w:tmpl w:val="E7B0C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BA9"/>
    <w:rsid w:val="000D3BA9"/>
    <w:rsid w:val="0012116C"/>
    <w:rsid w:val="00250909"/>
    <w:rsid w:val="004D669A"/>
    <w:rsid w:val="00523D2B"/>
    <w:rsid w:val="006A648E"/>
    <w:rsid w:val="0082540B"/>
    <w:rsid w:val="00933FF0"/>
    <w:rsid w:val="009509FF"/>
    <w:rsid w:val="00BA45EA"/>
    <w:rsid w:val="00C7177C"/>
    <w:rsid w:val="00D2397F"/>
    <w:rsid w:val="00D4234E"/>
    <w:rsid w:val="00EB446F"/>
    <w:rsid w:val="00ED7D0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050825-B0EE-4A86-A57A-6E6D1E7CA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11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254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116C"/>
  </w:style>
  <w:style w:type="paragraph" w:styleId="Footer">
    <w:name w:val="footer"/>
    <w:basedOn w:val="Normal"/>
    <w:link w:val="FooterChar"/>
    <w:uiPriority w:val="99"/>
    <w:unhideWhenUsed/>
    <w:rsid w:val="00121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16C"/>
  </w:style>
  <w:style w:type="character" w:customStyle="1" w:styleId="Heading1Char">
    <w:name w:val="Heading 1 Char"/>
    <w:basedOn w:val="DefaultParagraphFont"/>
    <w:link w:val="Heading1"/>
    <w:uiPriority w:val="9"/>
    <w:rsid w:val="0012116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2540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254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540B"/>
    <w:rPr>
      <w:b/>
      <w:bCs/>
    </w:rPr>
  </w:style>
  <w:style w:type="character" w:styleId="Hyperlink">
    <w:name w:val="Hyperlink"/>
    <w:basedOn w:val="DefaultParagraphFont"/>
    <w:uiPriority w:val="99"/>
    <w:semiHidden/>
    <w:unhideWhenUsed/>
    <w:rsid w:val="008254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818361">
      <w:bodyDiv w:val="1"/>
      <w:marLeft w:val="0"/>
      <w:marRight w:val="0"/>
      <w:marTop w:val="0"/>
      <w:marBottom w:val="0"/>
      <w:divBdr>
        <w:top w:val="none" w:sz="0" w:space="0" w:color="auto"/>
        <w:left w:val="none" w:sz="0" w:space="0" w:color="auto"/>
        <w:bottom w:val="none" w:sz="0" w:space="0" w:color="auto"/>
        <w:right w:val="none" w:sz="0" w:space="0" w:color="auto"/>
      </w:divBdr>
      <w:divsChild>
        <w:div w:id="1020740729">
          <w:marLeft w:val="0"/>
          <w:marRight w:val="0"/>
          <w:marTop w:val="0"/>
          <w:marBottom w:val="0"/>
          <w:divBdr>
            <w:top w:val="none" w:sz="0" w:space="0" w:color="auto"/>
            <w:left w:val="none" w:sz="0" w:space="0" w:color="auto"/>
            <w:bottom w:val="none" w:sz="0" w:space="0" w:color="auto"/>
            <w:right w:val="none" w:sz="0" w:space="0" w:color="auto"/>
          </w:divBdr>
        </w:div>
        <w:div w:id="1231573147">
          <w:marLeft w:val="0"/>
          <w:marRight w:val="0"/>
          <w:marTop w:val="0"/>
          <w:marBottom w:val="0"/>
          <w:divBdr>
            <w:top w:val="none" w:sz="0" w:space="0" w:color="auto"/>
            <w:left w:val="none" w:sz="0" w:space="0" w:color="auto"/>
            <w:bottom w:val="none" w:sz="0" w:space="0" w:color="auto"/>
            <w:right w:val="none" w:sz="0" w:space="0" w:color="auto"/>
          </w:divBdr>
          <w:divsChild>
            <w:div w:id="130758061">
              <w:marLeft w:val="0"/>
              <w:marRight w:val="0"/>
              <w:marTop w:val="0"/>
              <w:marBottom w:val="0"/>
              <w:divBdr>
                <w:top w:val="none" w:sz="0" w:space="0" w:color="auto"/>
                <w:left w:val="none" w:sz="0" w:space="0" w:color="auto"/>
                <w:bottom w:val="none" w:sz="0" w:space="0" w:color="auto"/>
                <w:right w:val="none" w:sz="0" w:space="0" w:color="auto"/>
              </w:divBdr>
              <w:divsChild>
                <w:div w:id="1265460565">
                  <w:marLeft w:val="0"/>
                  <w:marRight w:val="0"/>
                  <w:marTop w:val="0"/>
                  <w:marBottom w:val="0"/>
                  <w:divBdr>
                    <w:top w:val="none" w:sz="0" w:space="0" w:color="auto"/>
                    <w:left w:val="none" w:sz="0" w:space="0" w:color="auto"/>
                    <w:bottom w:val="none" w:sz="0" w:space="0" w:color="auto"/>
                    <w:right w:val="none" w:sz="0" w:space="0" w:color="auto"/>
                  </w:divBdr>
                  <w:divsChild>
                    <w:div w:id="793909839">
                      <w:marLeft w:val="0"/>
                      <w:marRight w:val="0"/>
                      <w:marTop w:val="0"/>
                      <w:marBottom w:val="0"/>
                      <w:divBdr>
                        <w:top w:val="none" w:sz="0" w:space="0" w:color="auto"/>
                        <w:left w:val="none" w:sz="0" w:space="0" w:color="auto"/>
                        <w:bottom w:val="none" w:sz="0" w:space="0" w:color="auto"/>
                        <w:right w:val="none" w:sz="0" w:space="0" w:color="auto"/>
                      </w:divBdr>
                      <w:divsChild>
                        <w:div w:id="2025670735">
                          <w:marLeft w:val="0"/>
                          <w:marRight w:val="0"/>
                          <w:marTop w:val="0"/>
                          <w:marBottom w:val="0"/>
                          <w:divBdr>
                            <w:top w:val="none" w:sz="0" w:space="0" w:color="auto"/>
                            <w:left w:val="none" w:sz="0" w:space="0" w:color="auto"/>
                            <w:bottom w:val="none" w:sz="0" w:space="0" w:color="auto"/>
                            <w:right w:val="none" w:sz="0" w:space="0" w:color="auto"/>
                          </w:divBdr>
                          <w:divsChild>
                            <w:div w:id="440958020">
                              <w:marLeft w:val="0"/>
                              <w:marRight w:val="0"/>
                              <w:marTop w:val="0"/>
                              <w:marBottom w:val="0"/>
                              <w:divBdr>
                                <w:top w:val="none" w:sz="0" w:space="0" w:color="auto"/>
                                <w:left w:val="none" w:sz="0" w:space="0" w:color="auto"/>
                                <w:bottom w:val="none" w:sz="0" w:space="0" w:color="auto"/>
                                <w:right w:val="none" w:sz="0" w:space="0" w:color="auto"/>
                              </w:divBdr>
                              <w:divsChild>
                                <w:div w:id="190190290">
                                  <w:marLeft w:val="0"/>
                                  <w:marRight w:val="0"/>
                                  <w:marTop w:val="0"/>
                                  <w:marBottom w:val="0"/>
                                  <w:divBdr>
                                    <w:top w:val="none" w:sz="0" w:space="0" w:color="auto"/>
                                    <w:left w:val="none" w:sz="0" w:space="0" w:color="auto"/>
                                    <w:bottom w:val="none" w:sz="0" w:space="0" w:color="auto"/>
                                    <w:right w:val="none" w:sz="0" w:space="0" w:color="auto"/>
                                  </w:divBdr>
                                  <w:divsChild>
                                    <w:div w:id="1314144087">
                                      <w:marLeft w:val="0"/>
                                      <w:marRight w:val="0"/>
                                      <w:marTop w:val="0"/>
                                      <w:marBottom w:val="0"/>
                                      <w:divBdr>
                                        <w:top w:val="none" w:sz="0" w:space="0" w:color="auto"/>
                                        <w:left w:val="none" w:sz="0" w:space="0" w:color="auto"/>
                                        <w:bottom w:val="none" w:sz="0" w:space="0" w:color="auto"/>
                                        <w:right w:val="none" w:sz="0" w:space="0" w:color="auto"/>
                                      </w:divBdr>
                                      <w:divsChild>
                                        <w:div w:id="1589387051">
                                          <w:marLeft w:val="0"/>
                                          <w:marRight w:val="0"/>
                                          <w:marTop w:val="0"/>
                                          <w:marBottom w:val="0"/>
                                          <w:divBdr>
                                            <w:top w:val="none" w:sz="0" w:space="0" w:color="auto"/>
                                            <w:left w:val="none" w:sz="0" w:space="0" w:color="auto"/>
                                            <w:bottom w:val="none" w:sz="0" w:space="0" w:color="auto"/>
                                            <w:right w:val="none" w:sz="0" w:space="0" w:color="auto"/>
                                          </w:divBdr>
                                          <w:divsChild>
                                            <w:div w:id="357513125">
                                              <w:marLeft w:val="0"/>
                                              <w:marRight w:val="0"/>
                                              <w:marTop w:val="0"/>
                                              <w:marBottom w:val="0"/>
                                              <w:divBdr>
                                                <w:top w:val="none" w:sz="0" w:space="0" w:color="auto"/>
                                                <w:left w:val="none" w:sz="0" w:space="0" w:color="auto"/>
                                                <w:bottom w:val="none" w:sz="0" w:space="0" w:color="auto"/>
                                                <w:right w:val="none" w:sz="0" w:space="0" w:color="auto"/>
                                              </w:divBdr>
                                              <w:divsChild>
                                                <w:div w:id="836069254">
                                                  <w:marLeft w:val="0"/>
                                                  <w:marRight w:val="0"/>
                                                  <w:marTop w:val="0"/>
                                                  <w:marBottom w:val="0"/>
                                                  <w:divBdr>
                                                    <w:top w:val="none" w:sz="0" w:space="0" w:color="auto"/>
                                                    <w:left w:val="none" w:sz="0" w:space="0" w:color="auto"/>
                                                    <w:bottom w:val="none" w:sz="0" w:space="0" w:color="auto"/>
                                                    <w:right w:val="none" w:sz="0" w:space="0" w:color="auto"/>
                                                  </w:divBdr>
                                                  <w:divsChild>
                                                    <w:div w:id="563218050">
                                                      <w:marLeft w:val="0"/>
                                                      <w:marRight w:val="0"/>
                                                      <w:marTop w:val="0"/>
                                                      <w:marBottom w:val="0"/>
                                                      <w:divBdr>
                                                        <w:top w:val="none" w:sz="0" w:space="0" w:color="auto"/>
                                                        <w:left w:val="none" w:sz="0" w:space="0" w:color="auto"/>
                                                        <w:bottom w:val="none" w:sz="0" w:space="0" w:color="auto"/>
                                                        <w:right w:val="none" w:sz="0" w:space="0" w:color="auto"/>
                                                      </w:divBdr>
                                                      <w:divsChild>
                                                        <w:div w:id="134108590">
                                                          <w:marLeft w:val="0"/>
                                                          <w:marRight w:val="0"/>
                                                          <w:marTop w:val="0"/>
                                                          <w:marBottom w:val="0"/>
                                                          <w:divBdr>
                                                            <w:top w:val="none" w:sz="0" w:space="0" w:color="auto"/>
                                                            <w:left w:val="none" w:sz="0" w:space="0" w:color="auto"/>
                                                            <w:bottom w:val="none" w:sz="0" w:space="0" w:color="auto"/>
                                                            <w:right w:val="none" w:sz="0" w:space="0" w:color="auto"/>
                                                          </w:divBdr>
                                                          <w:divsChild>
                                                            <w:div w:id="198863250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68">
                                  <w:marLeft w:val="0"/>
                                  <w:marRight w:val="0"/>
                                  <w:marTop w:val="0"/>
                                  <w:marBottom w:val="0"/>
                                  <w:divBdr>
                                    <w:top w:val="none" w:sz="0" w:space="0" w:color="auto"/>
                                    <w:left w:val="none" w:sz="0" w:space="0" w:color="auto"/>
                                    <w:bottom w:val="none" w:sz="0" w:space="0" w:color="auto"/>
                                    <w:right w:val="none" w:sz="0" w:space="0" w:color="auto"/>
                                  </w:divBdr>
                                  <w:divsChild>
                                    <w:div w:id="33569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2023-10-24T10:43:00Z</dcterms:created>
  <dcterms:modified xsi:type="dcterms:W3CDTF">2023-10-25T17:55:00Z</dcterms:modified>
</cp:coreProperties>
</file>