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CD7" w:rsidRPr="00A61CD7" w:rsidRDefault="00A61CD7" w:rsidP="00A61CD7">
      <w:pPr>
        <w:pStyle w:val="Heading2"/>
      </w:pPr>
      <w:r w:rsidRPr="00A61CD7">
        <w:t>Implement Incremental Processing in a Data Flow</w:t>
      </w:r>
    </w:p>
    <w:p w:rsid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6"/>
          <w:szCs w:val="36"/>
          <w:lang/>
        </w:rPr>
      </w:pPr>
      <w:r w:rsidRPr="00A61CD7">
        <w:rPr>
          <w:rFonts w:ascii="inherit" w:eastAsia="Times New Roman" w:hAnsi="inherit" w:cs="Times New Roman"/>
          <w:sz w:val="36"/>
          <w:szCs w:val="36"/>
          <w:lang/>
        </w:rPr>
        <w:t>Before you Begin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 xml:space="preserve"> shows you how to implement incremental processing in a data flow with a dataset created from a connection.</w:t>
      </w:r>
    </w:p>
    <w:p w:rsidR="00A61CD7" w:rsidRPr="00A61CD7" w:rsidRDefault="00A61CD7" w:rsidP="00A61CD7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/>
        </w:rPr>
      </w:pPr>
      <w:r w:rsidRPr="00A61CD7">
        <w:rPr>
          <w:rFonts w:ascii="inherit" w:eastAsia="Times New Roman" w:hAnsi="inherit" w:cs="Times New Roman"/>
          <w:sz w:val="36"/>
          <w:szCs w:val="36"/>
          <w:lang/>
        </w:rPr>
        <w:t>Background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You can use incremental processing in your data flow to add the latest data available from the connected data source to your dataset. When your data flow runs on a schedule, incremental processing enables updating the dataset between scheduled runs. In this tutorial, you learn how to specify a new data indicator column in the dataset to enable incremental processing and how to set parameters in the data flow to update the dataset.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Incremental processing is only available with datasets created from a connection.</w:t>
      </w:r>
    </w:p>
    <w:p w:rsidR="00A61CD7" w:rsidRPr="00A61CD7" w:rsidRDefault="00A61CD7" w:rsidP="00A61CD7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/>
        </w:rPr>
      </w:pPr>
      <w:r w:rsidRPr="00A61CD7">
        <w:rPr>
          <w:rFonts w:ascii="inherit" w:eastAsia="Times New Roman" w:hAnsi="inherit" w:cs="Times New Roman"/>
          <w:sz w:val="36"/>
          <w:szCs w:val="36"/>
          <w:lang/>
        </w:rPr>
        <w:t>What Do You Need?</w:t>
      </w:r>
    </w:p>
    <w:p w:rsidR="00A61CD7" w:rsidRPr="00A61CD7" w:rsidRDefault="00A61CD7" w:rsidP="00A61CD7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Access to Oracle Analytics</w:t>
      </w:r>
    </w:p>
    <w:p w:rsidR="00A61CD7" w:rsidRPr="00A61CD7" w:rsidRDefault="00A61CD7" w:rsidP="00A61CD7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Ability to connect a relational data source such as Oracle Autonomous Data Warehouse or Oracle Database</w:t>
      </w:r>
    </w:p>
    <w:p w:rsidR="00A61CD7" w:rsidRPr="00A61CD7" w:rsidRDefault="00A61CD7" w:rsidP="00A61C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Access to the Oracle sample SH schema to perform the steps in this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see </w:t>
      </w:r>
      <w:hyperlink r:id="rId5" w:tgtFrame="_blank" w:history="1">
        <w:r w:rsidRPr="00A61C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Instal</w:t>
        </w:r>
        <w:r w:rsidRPr="00A61C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</w:t>
        </w:r>
        <w:r w:rsidRPr="00A61C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ing Sample Schemas</w:t>
        </w:r>
      </w:hyperlink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Create a Connection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This tutorial uses an Oracle Database connection to an instance with the SH schema. In this section, use these steps to create a connection to the data source.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If you already have a connection, you can skip to the next section.</w:t>
      </w:r>
    </w:p>
    <w:p w:rsidR="00A61CD7" w:rsidRPr="00A61CD7" w:rsidRDefault="00A61CD7" w:rsidP="00A61CD7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Sign in to Oracle Analytics.</w:t>
      </w:r>
    </w:p>
    <w:p w:rsidR="00A61CD7" w:rsidRPr="00A61CD7" w:rsidRDefault="00A61CD7" w:rsidP="00A61CD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On the Home page,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Connection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Create Connection - Select Connection Type, click your database connection type.</w:t>
      </w:r>
    </w:p>
    <w:p w:rsidR="00A61CD7" w:rsidRPr="00A61CD7" w:rsidRDefault="00A61CD7" w:rsidP="00A61CD7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This example uses an Oracle Database connection type. Your connection variables depend on the selected database connection type.</w:t>
      </w:r>
    </w:p>
    <w:p w:rsidR="00A61CD7" w:rsidRPr="00A61CD7" w:rsidRDefault="00A61CD7" w:rsidP="00A61CD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Create Connection when using an Oracle Database, enter the following values,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Connection Name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: for example,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MyOracleDB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Host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Port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 Name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Password</w:t>
      </w:r>
    </w:p>
    <w:p w:rsidR="00A61CD7" w:rsidRPr="00A61CD7" w:rsidRDefault="00A61CD7" w:rsidP="00A61CD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Service Name</w:t>
      </w: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Create a Dataset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 this section, you create a dataset from the connection. In the next section, you use the dataset in a data flow.</w:t>
      </w:r>
    </w:p>
    <w:p w:rsidR="00A61CD7" w:rsidRPr="00A61CD7" w:rsidRDefault="00A61CD7" w:rsidP="00A61C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On the Home page,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Dataset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 the database connection containing the SH schema.</w:t>
      </w:r>
    </w:p>
    <w:p w:rsidR="00A61CD7" w:rsidRPr="00A61CD7" w:rsidRDefault="00A61CD7" w:rsidP="00A61C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the Connections page, expand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SH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schema.</w:t>
      </w:r>
    </w:p>
    <w:p w:rsidR="00A61CD7" w:rsidRPr="00A61CD7" w:rsidRDefault="00A61CD7" w:rsidP="00A61C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Hold down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Ctrl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key and click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CUSTOMERS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PRODUCTS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tables, drag and then release the tables in the Join Diagram.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Oracle Analytics automatically creates the joins using the relationships defined in the schema.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175760" cy="1737360"/>
            <wp:effectExtent l="0" t="0" r="0" b="0"/>
            <wp:docPr id="16" name="Picture 16" descr="Description of data_set_table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data_set_tables.pn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5" name="Picture 15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In Save Dataset As, enter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Customer 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in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Name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Edit Table Definitions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 this section, you remove columns that aren't needed from the tables in the dataset.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CUSTOMERS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table tab. In the CUSTOMERS table use the horizontal scroll bar to view the columns.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The CUSTOMERS table contains 23 data elements. You don't need all of the columns in your dataset.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097780"/>
            <wp:effectExtent l="0" t="0" r="0" b="7620"/>
            <wp:docPr id="14" name="Picture 14" descr="Description of customers_tabl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customers_table.png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Edit Definition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Edit Definition,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Remove All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Hold down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Ctrl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key and select the following: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CUST_ID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CUST_CITY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CUST_FIRST_NAME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CUST_LAST_NAME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CUST_GENDER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CUST_POSTAL_CODE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CUST_STATE_PROVINCE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CUST_STREET_ADDRESS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Selected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3" name="Picture 13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v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PRODUCTS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table tab. Use the horizontal scroll bar to view the columns.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The PRODUCTS table contains 22 data elements. You don't need all of the columns in your dataset.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478780"/>
            <wp:effectExtent l="0" t="0" r="0" b="7620"/>
            <wp:docPr id="12" name="Picture 12" descr="Description of products_tabl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products_table.png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Edit Definition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Edit Definition,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Remove All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Hold down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Ctrl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key and select the following: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PROD_ID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PROD_CATEGORY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PROD_NAME</w:t>
      </w:r>
    </w:p>
    <w:p w:rsidR="00A61CD7" w:rsidRPr="00A61CD7" w:rsidRDefault="00A61CD7" w:rsidP="00A61CD7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PROD_SUBCATEGORY</w:t>
      </w:r>
    </w:p>
    <w:p w:rsidR="00A61CD7" w:rsidRPr="00A61CD7" w:rsidRDefault="00A61CD7" w:rsidP="00A61CD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Selected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1" name="Picture 11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Specify New Data Indicator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 this section, you set the new data indicator property to update the dataset. In this example, when a sale occurs the transaction is listed with a time ID, making it a good new data indicator.</w:t>
      </w:r>
    </w:p>
    <w:p w:rsidR="00A61CD7" w:rsidRPr="00A61CD7" w:rsidRDefault="00A61CD7" w:rsidP="00A61CD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table tab.</w:t>
      </w:r>
    </w:p>
    <w:p w:rsidR="00A61CD7" w:rsidRPr="00A61CD7" w:rsidRDefault="00A61CD7" w:rsidP="00A61CD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SALES table,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Edit Definition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From the New Data Indicator list,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TIME_ID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3147060"/>
            <wp:effectExtent l="0" t="0" r="0" b="0"/>
            <wp:docPr id="10" name="Picture 10" descr="Description of new_data_indicator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 of new_data_indicator.png foll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Go back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14300"/>
            <wp:effectExtent l="0" t="0" r="0" b="0"/>
            <wp:docPr id="9" name="Picture 9" descr="Go 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back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Create a Data Flow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 this section, you create a data flow with the Customer Sales dataset.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On the Home page,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 Flow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Add Dataset,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Customer 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Add Data - Customer Sales,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Folder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In the Select All message,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858000"/>
            <wp:effectExtent l="0" t="0" r="0" b="0"/>
            <wp:docPr id="8" name="Picture 8" descr="Description of cust_sales_nod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cust_sales_node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On the Customer Sales node,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a step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7" name="Picture 7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Filter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Filter,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Filter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From the Available data list,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PROD_CATEGORY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From the PROD_CATEGORY list,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Electronics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3535680" cy="2286000"/>
            <wp:effectExtent l="0" t="0" r="7620" b="0"/>
            <wp:docPr id="6" name="Picture 6" descr="Description of filter_nod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filter_node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the data flow,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a step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5" name="Picture 5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on the Filter node.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 Data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Save Dataset, enter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Electronics 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From the Save Data to list,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Connection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Connection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 the connection containing your dataset.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Table, enter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SALES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From the When run list,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new data to existing data.</w:t>
      </w: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</w:p>
    <w:p w:rsidR="00A61CD7" w:rsidRPr="00A61CD7" w:rsidRDefault="00A61CD7" w:rsidP="00A61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4640580" cy="7505700"/>
            <wp:effectExtent l="0" t="0" r="7620" b="0"/>
            <wp:docPr id="4" name="Picture 4" descr="Description of electronics_sale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 of electronics_sales.png foll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 In Save Data Flow As, enter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Sales Revenues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Run Data Flow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37160" cy="137160"/>
            <wp:effectExtent l="0" t="0" r="0" b="0"/>
            <wp:docPr id="3" name="Picture 3" descr="Run Data Flo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un Data Flow 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/>
        </w:rPr>
      </w:pPr>
      <w:r w:rsidRPr="00A61CD7">
        <w:rPr>
          <w:rFonts w:ascii="inherit" w:eastAsia="Times New Roman" w:hAnsi="inherit" w:cs="Times New Roman"/>
          <w:sz w:val="45"/>
          <w:szCs w:val="45"/>
          <w:lang/>
        </w:rPr>
        <w:t>Schedule the Data Flow</w:t>
      </w:r>
    </w:p>
    <w:p w:rsidR="00A61CD7" w:rsidRPr="00A61CD7" w:rsidRDefault="00A61CD7" w:rsidP="00A61CD7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color w:val="1A1816"/>
          <w:sz w:val="24"/>
          <w:szCs w:val="24"/>
          <w:lang/>
        </w:rPr>
        <w:t>Incremental processing runs when changes occur in the data source between data flow runs. This section shows you how to schedule a data flow.</w:t>
      </w:r>
    </w:p>
    <w:p w:rsidR="00A61CD7" w:rsidRPr="00A61CD7" w:rsidRDefault="00A61CD7" w:rsidP="00A61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On the Home page,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enter enter </w:t>
      </w:r>
      <w:r w:rsidRPr="00A61CD7">
        <w:rPr>
          <w:rFonts w:ascii="var(--code-block-font-family)" w:eastAsia="Times New Roman" w:hAnsi="var(--code-block-font-family)" w:cs="Courier New"/>
          <w:sz w:val="20"/>
          <w:szCs w:val="20"/>
          <w:lang/>
        </w:rPr>
        <w:t>Sales Revenues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in the Search bar, and then press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Enter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Select your data flow,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Actions menu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8580" cy="152400"/>
            <wp:effectExtent l="0" t="0" r="7620" b="0"/>
            <wp:docPr id="2" name="Picture 2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select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New Schedule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A61CD7" w:rsidRPr="00A61CD7" w:rsidRDefault="00A61CD7" w:rsidP="00A61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 Schedule, enter a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Name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or keep the default name.</w:t>
      </w:r>
    </w:p>
    <w:p w:rsidR="00A61CD7" w:rsidRPr="00A61CD7" w:rsidRDefault="00A61CD7" w:rsidP="00A61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Click the calendar in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Start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and then select a start date. Click the calendar in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End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to specify an ending date or leave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End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empty.</w:t>
      </w:r>
    </w:p>
    <w:p w:rsidR="00A61CD7" w:rsidRPr="00A61CD7" w:rsidRDefault="00A61CD7" w:rsidP="00A61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In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Time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, enter the hour and minutes of the start time. From the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Repeat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 list, select a frequency for running the data flow, and then click </w:t>
      </w:r>
      <w:r w:rsidRPr="00A61CD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OK</w:t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A61CD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379720" cy="3581400"/>
            <wp:effectExtent l="0" t="0" r="0" b="0"/>
            <wp:docPr id="1" name="Picture 1" descr="Description of schedule_df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 of schedule_df.png foll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CD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1528B" w:rsidRDefault="00F1528B"/>
    <w:sectPr w:rsidR="00F1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D0506"/>
    <w:multiLevelType w:val="multilevel"/>
    <w:tmpl w:val="E470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0D45"/>
    <w:multiLevelType w:val="multilevel"/>
    <w:tmpl w:val="8F10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56928"/>
    <w:multiLevelType w:val="multilevel"/>
    <w:tmpl w:val="DA96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06FBF"/>
    <w:multiLevelType w:val="multilevel"/>
    <w:tmpl w:val="A7B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D366E"/>
    <w:multiLevelType w:val="multilevel"/>
    <w:tmpl w:val="A062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A79FA"/>
    <w:multiLevelType w:val="multilevel"/>
    <w:tmpl w:val="A122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F11A6"/>
    <w:multiLevelType w:val="multilevel"/>
    <w:tmpl w:val="5FFE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7"/>
    <w:rsid w:val="00A61CD7"/>
    <w:rsid w:val="00F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2EC3-91C0-480A-B532-FDC65C0B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A61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CD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61CD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A6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A61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1C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pls/topic/lookup?ctx=en/database/oracle/oracle-database/21&amp;id=COMSC-GUID-1E645D09-F91F-4BA6-A286-57C5EC66321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2023-09-24T15:13:00Z</dcterms:created>
  <dcterms:modified xsi:type="dcterms:W3CDTF">2023-09-24T15:17:00Z</dcterms:modified>
</cp:coreProperties>
</file>