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18"/>
          <w:lang w:eastAsia="en-US"/>
        </w:rPr>
        <w:id w:val="244009238"/>
        <w:docPartObj>
          <w:docPartGallery w:val="Table of Contents"/>
          <w:docPartUnique/>
        </w:docPartObj>
      </w:sdtPr>
      <w:sdtEndPr>
        <w:rPr>
          <w:noProof/>
        </w:rPr>
      </w:sdtEndPr>
      <w:sdtContent>
        <w:bookmarkStart w:id="0" w:name="_GoBack" w:displacedByCustomXml="prev"/>
        <w:bookmarkEnd w:id="0" w:displacedByCustomXml="prev"/>
        <w:p w:rsidR="00E14ADA" w:rsidRPr="00970716" w:rsidRDefault="00E14ADA" w:rsidP="00970716">
          <w:pPr>
            <w:pStyle w:val="TOCHeading"/>
            <w:spacing w:before="0" w:line="240" w:lineRule="auto"/>
            <w:jc w:val="center"/>
            <w:rPr>
              <w:rFonts w:asciiTheme="minorHAnsi" w:hAnsiTheme="minorHAnsi"/>
              <w:color w:val="auto"/>
              <w:sz w:val="18"/>
              <w:szCs w:val="18"/>
            </w:rPr>
          </w:pPr>
          <w:r w:rsidRPr="00970716">
            <w:rPr>
              <w:rFonts w:asciiTheme="minorHAnsi" w:hAnsiTheme="minorHAnsi"/>
              <w:color w:val="auto"/>
              <w:sz w:val="18"/>
              <w:szCs w:val="18"/>
            </w:rPr>
            <w:t>Table of Contents</w:t>
          </w:r>
        </w:p>
        <w:p w:rsidR="006656D5" w:rsidRDefault="0026141B">
          <w:pPr>
            <w:pStyle w:val="TOC1"/>
            <w:tabs>
              <w:tab w:val="right" w:leader="dot" w:pos="6196"/>
            </w:tabs>
            <w:rPr>
              <w:rFonts w:eastAsiaTheme="minorEastAsia"/>
              <w:b w:val="0"/>
              <w:bCs w:val="0"/>
              <w:caps w:val="0"/>
              <w:noProof/>
              <w:sz w:val="22"/>
              <w:szCs w:val="22"/>
            </w:rPr>
          </w:pPr>
          <w:r w:rsidRPr="0026141B">
            <w:rPr>
              <w:sz w:val="18"/>
              <w:szCs w:val="18"/>
            </w:rPr>
            <w:fldChar w:fldCharType="begin"/>
          </w:r>
          <w:r w:rsidR="00E14ADA" w:rsidRPr="00970716">
            <w:rPr>
              <w:sz w:val="18"/>
              <w:szCs w:val="18"/>
            </w:rPr>
            <w:instrText xml:space="preserve"> TOC \o "1-3" \h \z \u </w:instrText>
          </w:r>
          <w:r w:rsidRPr="0026141B">
            <w:rPr>
              <w:sz w:val="18"/>
              <w:szCs w:val="18"/>
            </w:rPr>
            <w:fldChar w:fldCharType="separate"/>
          </w:r>
          <w:hyperlink w:anchor="_Toc411546187" w:history="1">
            <w:r w:rsidR="006656D5" w:rsidRPr="00B66B4F">
              <w:rPr>
                <w:rStyle w:val="Hyperlink"/>
                <w:noProof/>
              </w:rPr>
              <w:t>CHAPTER 4: NESTED BLOCK AND CODE EXECUTION</w:t>
            </w:r>
            <w:r w:rsidR="006656D5">
              <w:rPr>
                <w:noProof/>
                <w:webHidden/>
              </w:rPr>
              <w:tab/>
            </w:r>
            <w:r>
              <w:rPr>
                <w:rStyle w:val="Hyperlink"/>
                <w:noProof/>
                <w:rtl/>
              </w:rPr>
              <w:fldChar w:fldCharType="begin"/>
            </w:r>
            <w:r w:rsidR="006656D5">
              <w:rPr>
                <w:noProof/>
                <w:webHidden/>
              </w:rPr>
              <w:instrText xml:space="preserve"> PAGEREF _Toc411546187 \h </w:instrText>
            </w:r>
            <w:r>
              <w:rPr>
                <w:rStyle w:val="Hyperlink"/>
                <w:noProof/>
                <w:rtl/>
              </w:rPr>
            </w:r>
            <w:r>
              <w:rPr>
                <w:rStyle w:val="Hyperlink"/>
                <w:noProof/>
                <w:rtl/>
              </w:rPr>
              <w:fldChar w:fldCharType="separate"/>
            </w:r>
            <w:r w:rsidR="001277A3">
              <w:rPr>
                <w:noProof/>
                <w:webHidden/>
              </w:rPr>
              <w:t>2</w:t>
            </w:r>
            <w:r>
              <w:rPr>
                <w:rStyle w:val="Hyperlink"/>
                <w:noProof/>
                <w:rtl/>
              </w:rPr>
              <w:fldChar w:fldCharType="end"/>
            </w:r>
          </w:hyperlink>
        </w:p>
        <w:p w:rsidR="006656D5" w:rsidRDefault="0026141B">
          <w:pPr>
            <w:pStyle w:val="TOC2"/>
            <w:tabs>
              <w:tab w:val="right" w:leader="dot" w:pos="6196"/>
            </w:tabs>
            <w:rPr>
              <w:rFonts w:eastAsiaTheme="minorEastAsia"/>
              <w:smallCaps w:val="0"/>
              <w:noProof/>
              <w:sz w:val="22"/>
              <w:szCs w:val="22"/>
            </w:rPr>
          </w:pPr>
          <w:hyperlink w:anchor="_Toc411546188" w:history="1">
            <w:r w:rsidR="006656D5" w:rsidRPr="00B66B4F">
              <w:rPr>
                <w:rStyle w:val="Hyperlink"/>
                <w:noProof/>
              </w:rPr>
              <w:t>Theory</w:t>
            </w:r>
            <w:r w:rsidR="006656D5">
              <w:rPr>
                <w:noProof/>
                <w:webHidden/>
              </w:rPr>
              <w:tab/>
            </w:r>
            <w:r>
              <w:rPr>
                <w:rStyle w:val="Hyperlink"/>
                <w:noProof/>
                <w:rtl/>
              </w:rPr>
              <w:fldChar w:fldCharType="begin"/>
            </w:r>
            <w:r w:rsidR="006656D5">
              <w:rPr>
                <w:noProof/>
                <w:webHidden/>
              </w:rPr>
              <w:instrText xml:space="preserve"> PAGEREF _Toc411546188 \h </w:instrText>
            </w:r>
            <w:r>
              <w:rPr>
                <w:rStyle w:val="Hyperlink"/>
                <w:noProof/>
                <w:rtl/>
              </w:rPr>
            </w:r>
            <w:r>
              <w:rPr>
                <w:rStyle w:val="Hyperlink"/>
                <w:noProof/>
                <w:rtl/>
              </w:rPr>
              <w:fldChar w:fldCharType="separate"/>
            </w:r>
            <w:r w:rsidR="001277A3">
              <w:rPr>
                <w:noProof/>
                <w:webHidden/>
              </w:rPr>
              <w:t>2</w:t>
            </w:r>
            <w:r>
              <w:rPr>
                <w:rStyle w:val="Hyperlink"/>
                <w:noProof/>
                <w:rtl/>
              </w:rPr>
              <w:fldChar w:fldCharType="end"/>
            </w:r>
          </w:hyperlink>
        </w:p>
        <w:p w:rsidR="006656D5" w:rsidRDefault="0026141B">
          <w:pPr>
            <w:pStyle w:val="TOC2"/>
            <w:tabs>
              <w:tab w:val="right" w:leader="dot" w:pos="6196"/>
            </w:tabs>
            <w:rPr>
              <w:rFonts w:eastAsiaTheme="minorEastAsia"/>
              <w:smallCaps w:val="0"/>
              <w:noProof/>
              <w:sz w:val="22"/>
              <w:szCs w:val="22"/>
            </w:rPr>
          </w:pPr>
          <w:hyperlink w:anchor="_Toc411546189" w:history="1">
            <w:r w:rsidR="006656D5" w:rsidRPr="00B66B4F">
              <w:rPr>
                <w:rStyle w:val="Hyperlink"/>
                <w:noProof/>
              </w:rPr>
              <w:t>AIM</w:t>
            </w:r>
            <w:r w:rsidR="006656D5">
              <w:rPr>
                <w:noProof/>
                <w:webHidden/>
              </w:rPr>
              <w:tab/>
            </w:r>
            <w:r>
              <w:rPr>
                <w:rStyle w:val="Hyperlink"/>
                <w:noProof/>
                <w:rtl/>
              </w:rPr>
              <w:fldChar w:fldCharType="begin"/>
            </w:r>
            <w:r w:rsidR="006656D5">
              <w:rPr>
                <w:noProof/>
                <w:webHidden/>
              </w:rPr>
              <w:instrText xml:space="preserve"> PAGEREF _Toc411546189 \h </w:instrText>
            </w:r>
            <w:r>
              <w:rPr>
                <w:rStyle w:val="Hyperlink"/>
                <w:noProof/>
                <w:rtl/>
              </w:rPr>
            </w:r>
            <w:r>
              <w:rPr>
                <w:rStyle w:val="Hyperlink"/>
                <w:noProof/>
                <w:rtl/>
              </w:rPr>
              <w:fldChar w:fldCharType="separate"/>
            </w:r>
            <w:r w:rsidR="001277A3">
              <w:rPr>
                <w:noProof/>
                <w:webHidden/>
              </w:rPr>
              <w:t>6</w:t>
            </w:r>
            <w:r>
              <w:rPr>
                <w:rStyle w:val="Hyperlink"/>
                <w:noProof/>
                <w:rtl/>
              </w:rPr>
              <w:fldChar w:fldCharType="end"/>
            </w:r>
          </w:hyperlink>
        </w:p>
        <w:p w:rsidR="006656D5" w:rsidRDefault="0026141B">
          <w:pPr>
            <w:pStyle w:val="TOC1"/>
            <w:tabs>
              <w:tab w:val="right" w:leader="dot" w:pos="6196"/>
            </w:tabs>
            <w:rPr>
              <w:rFonts w:eastAsiaTheme="minorEastAsia"/>
              <w:b w:val="0"/>
              <w:bCs w:val="0"/>
              <w:caps w:val="0"/>
              <w:noProof/>
              <w:sz w:val="22"/>
              <w:szCs w:val="22"/>
            </w:rPr>
          </w:pPr>
          <w:hyperlink w:anchor="_Toc411546190" w:history="1">
            <w:r w:rsidR="006656D5" w:rsidRPr="00B66B4F">
              <w:rPr>
                <w:rStyle w:val="Hyperlink"/>
                <w:noProof/>
              </w:rPr>
              <w:t>Lab Exercise 4: NESTED BLOCK AND CODE EXECUTION</w:t>
            </w:r>
            <w:r w:rsidR="006656D5">
              <w:rPr>
                <w:noProof/>
                <w:webHidden/>
              </w:rPr>
              <w:tab/>
            </w:r>
            <w:r>
              <w:rPr>
                <w:rStyle w:val="Hyperlink"/>
                <w:noProof/>
                <w:rtl/>
              </w:rPr>
              <w:fldChar w:fldCharType="begin"/>
            </w:r>
            <w:r w:rsidR="006656D5">
              <w:rPr>
                <w:noProof/>
                <w:webHidden/>
              </w:rPr>
              <w:instrText xml:space="preserve"> PAGEREF _Toc411546190 \h </w:instrText>
            </w:r>
            <w:r>
              <w:rPr>
                <w:rStyle w:val="Hyperlink"/>
                <w:noProof/>
                <w:rtl/>
              </w:rPr>
            </w:r>
            <w:r>
              <w:rPr>
                <w:rStyle w:val="Hyperlink"/>
                <w:noProof/>
                <w:rtl/>
              </w:rPr>
              <w:fldChar w:fldCharType="separate"/>
            </w:r>
            <w:r w:rsidR="001277A3">
              <w:rPr>
                <w:noProof/>
                <w:webHidden/>
              </w:rPr>
              <w:t>7</w:t>
            </w:r>
            <w:r>
              <w:rPr>
                <w:rStyle w:val="Hyperlink"/>
                <w:noProof/>
                <w:rtl/>
              </w:rPr>
              <w:fldChar w:fldCharType="end"/>
            </w:r>
          </w:hyperlink>
        </w:p>
        <w:p w:rsidR="006656D5" w:rsidRDefault="0026141B">
          <w:pPr>
            <w:pStyle w:val="TOC2"/>
            <w:tabs>
              <w:tab w:val="left" w:pos="660"/>
              <w:tab w:val="right" w:leader="dot" w:pos="6196"/>
            </w:tabs>
            <w:rPr>
              <w:rFonts w:eastAsiaTheme="minorEastAsia"/>
              <w:smallCaps w:val="0"/>
              <w:noProof/>
              <w:sz w:val="22"/>
              <w:szCs w:val="22"/>
            </w:rPr>
          </w:pPr>
          <w:hyperlink w:anchor="_Toc411546191" w:history="1">
            <w:r w:rsidR="006656D5" w:rsidRPr="00B66B4F">
              <w:rPr>
                <w:rStyle w:val="Hyperlink"/>
                <w:noProof/>
              </w:rPr>
              <w:t>1.</w:t>
            </w:r>
            <w:r w:rsidR="006656D5">
              <w:rPr>
                <w:rFonts w:eastAsiaTheme="minorEastAsia"/>
                <w:smallCaps w:val="0"/>
                <w:noProof/>
                <w:sz w:val="22"/>
                <w:szCs w:val="22"/>
              </w:rPr>
              <w:tab/>
            </w:r>
            <w:r w:rsidR="006656D5" w:rsidRPr="00B66B4F">
              <w:rPr>
                <w:rStyle w:val="Hyperlink"/>
                <w:noProof/>
              </w:rPr>
              <w:t>Code Execution</w:t>
            </w:r>
            <w:r w:rsidR="006656D5">
              <w:rPr>
                <w:noProof/>
                <w:webHidden/>
              </w:rPr>
              <w:tab/>
            </w:r>
            <w:r>
              <w:rPr>
                <w:rStyle w:val="Hyperlink"/>
                <w:noProof/>
                <w:rtl/>
              </w:rPr>
              <w:fldChar w:fldCharType="begin"/>
            </w:r>
            <w:r w:rsidR="006656D5">
              <w:rPr>
                <w:noProof/>
                <w:webHidden/>
              </w:rPr>
              <w:instrText xml:space="preserve"> PAGEREF _Toc411546191 \h </w:instrText>
            </w:r>
            <w:r>
              <w:rPr>
                <w:rStyle w:val="Hyperlink"/>
                <w:noProof/>
                <w:rtl/>
              </w:rPr>
            </w:r>
            <w:r>
              <w:rPr>
                <w:rStyle w:val="Hyperlink"/>
                <w:noProof/>
                <w:rtl/>
              </w:rPr>
              <w:fldChar w:fldCharType="separate"/>
            </w:r>
            <w:r w:rsidR="001277A3">
              <w:rPr>
                <w:noProof/>
                <w:webHidden/>
              </w:rPr>
              <w:t>8</w:t>
            </w:r>
            <w:r>
              <w:rPr>
                <w:rStyle w:val="Hyperlink"/>
                <w:noProof/>
                <w:rtl/>
              </w:rPr>
              <w:fldChar w:fldCharType="end"/>
            </w:r>
          </w:hyperlink>
        </w:p>
        <w:p w:rsidR="006656D5" w:rsidRDefault="0026141B">
          <w:pPr>
            <w:pStyle w:val="TOC2"/>
            <w:tabs>
              <w:tab w:val="left" w:pos="660"/>
              <w:tab w:val="right" w:leader="dot" w:pos="6196"/>
            </w:tabs>
            <w:rPr>
              <w:rFonts w:eastAsiaTheme="minorEastAsia"/>
              <w:smallCaps w:val="0"/>
              <w:noProof/>
              <w:sz w:val="22"/>
              <w:szCs w:val="22"/>
            </w:rPr>
          </w:pPr>
          <w:hyperlink w:anchor="_Toc411546192" w:history="1">
            <w:r w:rsidR="006656D5" w:rsidRPr="00B66B4F">
              <w:rPr>
                <w:rStyle w:val="Hyperlink"/>
                <w:noProof/>
              </w:rPr>
              <w:t>2.</w:t>
            </w:r>
            <w:r w:rsidR="006656D5">
              <w:rPr>
                <w:rFonts w:eastAsiaTheme="minorEastAsia"/>
                <w:smallCaps w:val="0"/>
                <w:noProof/>
                <w:sz w:val="22"/>
                <w:szCs w:val="22"/>
              </w:rPr>
              <w:tab/>
            </w:r>
            <w:r w:rsidR="006656D5" w:rsidRPr="00B66B4F">
              <w:rPr>
                <w:rStyle w:val="Hyperlink"/>
                <w:noProof/>
              </w:rPr>
              <w:t>Nested Block</w:t>
            </w:r>
            <w:r w:rsidR="006656D5">
              <w:rPr>
                <w:noProof/>
                <w:webHidden/>
              </w:rPr>
              <w:tab/>
            </w:r>
            <w:r>
              <w:rPr>
                <w:rStyle w:val="Hyperlink"/>
                <w:noProof/>
                <w:rtl/>
              </w:rPr>
              <w:fldChar w:fldCharType="begin"/>
            </w:r>
            <w:r w:rsidR="006656D5">
              <w:rPr>
                <w:noProof/>
                <w:webHidden/>
              </w:rPr>
              <w:instrText xml:space="preserve"> PAGEREF _Toc411546192 \h </w:instrText>
            </w:r>
            <w:r>
              <w:rPr>
                <w:rStyle w:val="Hyperlink"/>
                <w:noProof/>
                <w:rtl/>
              </w:rPr>
            </w:r>
            <w:r>
              <w:rPr>
                <w:rStyle w:val="Hyperlink"/>
                <w:noProof/>
                <w:rtl/>
              </w:rPr>
              <w:fldChar w:fldCharType="separate"/>
            </w:r>
            <w:r w:rsidR="001277A3">
              <w:rPr>
                <w:noProof/>
                <w:webHidden/>
              </w:rPr>
              <w:t>12</w:t>
            </w:r>
            <w:r>
              <w:rPr>
                <w:rStyle w:val="Hyperlink"/>
                <w:noProof/>
                <w:rtl/>
              </w:rPr>
              <w:fldChar w:fldCharType="end"/>
            </w:r>
          </w:hyperlink>
        </w:p>
        <w:p w:rsidR="006656D5" w:rsidRDefault="0026141B">
          <w:pPr>
            <w:pStyle w:val="TOC2"/>
            <w:tabs>
              <w:tab w:val="left" w:pos="660"/>
              <w:tab w:val="right" w:leader="dot" w:pos="6196"/>
            </w:tabs>
            <w:rPr>
              <w:rFonts w:eastAsiaTheme="minorEastAsia"/>
              <w:smallCaps w:val="0"/>
              <w:noProof/>
              <w:sz w:val="22"/>
              <w:szCs w:val="22"/>
            </w:rPr>
          </w:pPr>
          <w:hyperlink w:anchor="_Toc411546193" w:history="1">
            <w:r w:rsidR="006656D5" w:rsidRPr="00B66B4F">
              <w:rPr>
                <w:rStyle w:val="Hyperlink"/>
                <w:noProof/>
              </w:rPr>
              <w:t>3.</w:t>
            </w:r>
            <w:r w:rsidR="006656D5">
              <w:rPr>
                <w:rFonts w:eastAsiaTheme="minorEastAsia"/>
                <w:smallCaps w:val="0"/>
                <w:noProof/>
                <w:sz w:val="22"/>
                <w:szCs w:val="22"/>
              </w:rPr>
              <w:tab/>
            </w:r>
            <w:r w:rsidR="006656D5" w:rsidRPr="00B66B4F">
              <w:rPr>
                <w:rStyle w:val="Hyperlink"/>
                <w:noProof/>
              </w:rPr>
              <w:t>Variable Scope</w:t>
            </w:r>
            <w:r w:rsidR="006656D5">
              <w:rPr>
                <w:noProof/>
                <w:webHidden/>
              </w:rPr>
              <w:tab/>
            </w:r>
            <w:r>
              <w:rPr>
                <w:rStyle w:val="Hyperlink"/>
                <w:noProof/>
                <w:rtl/>
              </w:rPr>
              <w:fldChar w:fldCharType="begin"/>
            </w:r>
            <w:r w:rsidR="006656D5">
              <w:rPr>
                <w:noProof/>
                <w:webHidden/>
              </w:rPr>
              <w:instrText xml:space="preserve"> PAGEREF _Toc411546193 \h </w:instrText>
            </w:r>
            <w:r>
              <w:rPr>
                <w:rStyle w:val="Hyperlink"/>
                <w:noProof/>
                <w:rtl/>
              </w:rPr>
            </w:r>
            <w:r>
              <w:rPr>
                <w:rStyle w:val="Hyperlink"/>
                <w:noProof/>
                <w:rtl/>
              </w:rPr>
              <w:fldChar w:fldCharType="separate"/>
            </w:r>
            <w:r w:rsidR="001277A3">
              <w:rPr>
                <w:noProof/>
                <w:webHidden/>
              </w:rPr>
              <w:t>18</w:t>
            </w:r>
            <w:r>
              <w:rPr>
                <w:rStyle w:val="Hyperlink"/>
                <w:noProof/>
                <w:rtl/>
              </w:rPr>
              <w:fldChar w:fldCharType="end"/>
            </w:r>
          </w:hyperlink>
        </w:p>
        <w:p w:rsidR="006656D5" w:rsidRDefault="0026141B">
          <w:pPr>
            <w:pStyle w:val="TOC1"/>
            <w:tabs>
              <w:tab w:val="right" w:leader="dot" w:pos="6196"/>
            </w:tabs>
            <w:rPr>
              <w:rFonts w:eastAsiaTheme="minorEastAsia"/>
              <w:b w:val="0"/>
              <w:bCs w:val="0"/>
              <w:caps w:val="0"/>
              <w:noProof/>
              <w:sz w:val="22"/>
              <w:szCs w:val="22"/>
            </w:rPr>
          </w:pPr>
          <w:hyperlink w:anchor="_Toc411546194" w:history="1">
            <w:r w:rsidR="006656D5" w:rsidRPr="00B66B4F">
              <w:rPr>
                <w:rStyle w:val="Hyperlink"/>
                <w:rFonts w:eastAsia="Times New Roman" w:cs="Times New Roman"/>
                <w:noProof/>
              </w:rPr>
              <w:t>SUMMARY</w:t>
            </w:r>
            <w:r w:rsidR="006656D5">
              <w:rPr>
                <w:noProof/>
                <w:webHidden/>
              </w:rPr>
              <w:tab/>
            </w:r>
            <w:r>
              <w:rPr>
                <w:rStyle w:val="Hyperlink"/>
                <w:noProof/>
                <w:rtl/>
              </w:rPr>
              <w:fldChar w:fldCharType="begin"/>
            </w:r>
            <w:r w:rsidR="006656D5">
              <w:rPr>
                <w:noProof/>
                <w:webHidden/>
              </w:rPr>
              <w:instrText xml:space="preserve"> PAGEREF _Toc411546194 \h </w:instrText>
            </w:r>
            <w:r>
              <w:rPr>
                <w:rStyle w:val="Hyperlink"/>
                <w:noProof/>
                <w:rtl/>
              </w:rPr>
            </w:r>
            <w:r>
              <w:rPr>
                <w:rStyle w:val="Hyperlink"/>
                <w:noProof/>
                <w:rtl/>
              </w:rPr>
              <w:fldChar w:fldCharType="separate"/>
            </w:r>
            <w:r w:rsidR="001277A3">
              <w:rPr>
                <w:noProof/>
                <w:webHidden/>
              </w:rPr>
              <w:t>26</w:t>
            </w:r>
            <w:r>
              <w:rPr>
                <w:rStyle w:val="Hyperlink"/>
                <w:noProof/>
                <w:rtl/>
              </w:rPr>
              <w:fldChar w:fldCharType="end"/>
            </w:r>
          </w:hyperlink>
        </w:p>
        <w:p w:rsidR="006656D5" w:rsidRDefault="0026141B">
          <w:pPr>
            <w:pStyle w:val="TOC1"/>
            <w:tabs>
              <w:tab w:val="right" w:leader="dot" w:pos="6196"/>
            </w:tabs>
            <w:rPr>
              <w:rFonts w:eastAsiaTheme="minorEastAsia"/>
              <w:b w:val="0"/>
              <w:bCs w:val="0"/>
              <w:caps w:val="0"/>
              <w:noProof/>
              <w:sz w:val="22"/>
              <w:szCs w:val="22"/>
            </w:rPr>
          </w:pPr>
          <w:hyperlink w:anchor="_Toc411546195" w:history="1">
            <w:r w:rsidR="006656D5" w:rsidRPr="00B66B4F">
              <w:rPr>
                <w:rStyle w:val="Hyperlink"/>
                <w:noProof/>
              </w:rPr>
              <w:t>REFERENCES</w:t>
            </w:r>
            <w:r w:rsidR="006656D5">
              <w:rPr>
                <w:noProof/>
                <w:webHidden/>
              </w:rPr>
              <w:tab/>
            </w:r>
            <w:r>
              <w:rPr>
                <w:rStyle w:val="Hyperlink"/>
                <w:noProof/>
                <w:rtl/>
              </w:rPr>
              <w:fldChar w:fldCharType="begin"/>
            </w:r>
            <w:r w:rsidR="006656D5">
              <w:rPr>
                <w:noProof/>
                <w:webHidden/>
              </w:rPr>
              <w:instrText xml:space="preserve"> PAGEREF _Toc411546195 \h </w:instrText>
            </w:r>
            <w:r>
              <w:rPr>
                <w:rStyle w:val="Hyperlink"/>
                <w:noProof/>
                <w:rtl/>
              </w:rPr>
            </w:r>
            <w:r>
              <w:rPr>
                <w:rStyle w:val="Hyperlink"/>
                <w:noProof/>
                <w:rtl/>
              </w:rPr>
              <w:fldChar w:fldCharType="separate"/>
            </w:r>
            <w:r w:rsidR="001277A3">
              <w:rPr>
                <w:noProof/>
                <w:webHidden/>
              </w:rPr>
              <w:t>27</w:t>
            </w:r>
            <w:r>
              <w:rPr>
                <w:rStyle w:val="Hyperlink"/>
                <w:noProof/>
                <w:rtl/>
              </w:rPr>
              <w:fldChar w:fldCharType="end"/>
            </w:r>
          </w:hyperlink>
        </w:p>
        <w:p w:rsidR="006656D5" w:rsidRDefault="0026141B">
          <w:pPr>
            <w:pStyle w:val="TOC1"/>
            <w:tabs>
              <w:tab w:val="right" w:leader="dot" w:pos="6196"/>
            </w:tabs>
            <w:rPr>
              <w:rFonts w:eastAsiaTheme="minorEastAsia"/>
              <w:b w:val="0"/>
              <w:bCs w:val="0"/>
              <w:caps w:val="0"/>
              <w:noProof/>
              <w:sz w:val="22"/>
              <w:szCs w:val="22"/>
            </w:rPr>
          </w:pPr>
          <w:hyperlink w:anchor="_Toc411546196" w:history="1">
            <w:r w:rsidR="006656D5" w:rsidRPr="00B66B4F">
              <w:rPr>
                <w:rStyle w:val="Hyperlink"/>
                <w:noProof/>
              </w:rPr>
              <w:t>INDEX</w:t>
            </w:r>
            <w:r w:rsidR="006656D5">
              <w:rPr>
                <w:noProof/>
                <w:webHidden/>
              </w:rPr>
              <w:tab/>
            </w:r>
            <w:r>
              <w:rPr>
                <w:rStyle w:val="Hyperlink"/>
                <w:noProof/>
                <w:rtl/>
              </w:rPr>
              <w:fldChar w:fldCharType="begin"/>
            </w:r>
            <w:r w:rsidR="006656D5">
              <w:rPr>
                <w:noProof/>
                <w:webHidden/>
              </w:rPr>
              <w:instrText xml:space="preserve"> PAGEREF _Toc411546196 \h </w:instrText>
            </w:r>
            <w:r>
              <w:rPr>
                <w:rStyle w:val="Hyperlink"/>
                <w:noProof/>
                <w:rtl/>
              </w:rPr>
            </w:r>
            <w:r>
              <w:rPr>
                <w:rStyle w:val="Hyperlink"/>
                <w:noProof/>
                <w:rtl/>
              </w:rPr>
              <w:fldChar w:fldCharType="separate"/>
            </w:r>
            <w:r w:rsidR="001277A3">
              <w:rPr>
                <w:noProof/>
                <w:webHidden/>
              </w:rPr>
              <w:t>28</w:t>
            </w:r>
            <w:r>
              <w:rPr>
                <w:rStyle w:val="Hyperlink"/>
                <w:noProof/>
                <w:rtl/>
              </w:rPr>
              <w:fldChar w:fldCharType="end"/>
            </w:r>
          </w:hyperlink>
        </w:p>
        <w:p w:rsidR="00E14ADA" w:rsidRPr="00970716" w:rsidRDefault="0026141B" w:rsidP="00970716">
          <w:pPr>
            <w:spacing w:after="0" w:line="240" w:lineRule="auto"/>
            <w:rPr>
              <w:sz w:val="18"/>
              <w:szCs w:val="18"/>
            </w:rPr>
          </w:pPr>
          <w:r w:rsidRPr="00970716">
            <w:rPr>
              <w:sz w:val="18"/>
              <w:szCs w:val="18"/>
            </w:rPr>
            <w:fldChar w:fldCharType="end"/>
          </w:r>
        </w:p>
      </w:sdtContent>
    </w:sdt>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p>
    <w:p w:rsidR="00084F89" w:rsidRPr="00970716" w:rsidRDefault="00084F89" w:rsidP="00970716">
      <w:pPr>
        <w:spacing w:after="0" w:line="240" w:lineRule="auto"/>
        <w:rPr>
          <w:sz w:val="18"/>
          <w:szCs w:val="18"/>
        </w:rPr>
      </w:pPr>
      <w:r w:rsidRPr="00970716">
        <w:rPr>
          <w:sz w:val="18"/>
          <w:szCs w:val="18"/>
        </w:rPr>
        <w:t xml:space="preserve"> </w:t>
      </w:r>
    </w:p>
    <w:p w:rsidR="00490ED9" w:rsidRPr="00970716" w:rsidRDefault="00490ED9" w:rsidP="00970716">
      <w:pPr>
        <w:spacing w:after="0" w:line="240" w:lineRule="auto"/>
        <w:rPr>
          <w:sz w:val="18"/>
          <w:szCs w:val="18"/>
        </w:rPr>
      </w:pPr>
      <w:r w:rsidRPr="00970716">
        <w:rPr>
          <w:sz w:val="18"/>
          <w:szCs w:val="18"/>
        </w:rPr>
        <w:br w:type="page"/>
      </w:r>
    </w:p>
    <w:p w:rsidR="00490ED9" w:rsidRPr="00735EA9" w:rsidRDefault="00DB4F40" w:rsidP="00A0795C">
      <w:pPr>
        <w:pStyle w:val="Heading1"/>
        <w:spacing w:before="0" w:line="240" w:lineRule="auto"/>
        <w:jc w:val="center"/>
        <w:rPr>
          <w:rFonts w:eastAsia="Times New Roman" w:cs="Times New Roman"/>
          <w:noProof/>
          <w:color w:val="4F81BD" w:themeColor="accent1"/>
          <w:sz w:val="26"/>
          <w:szCs w:val="26"/>
          <w:lang w:eastAsia="ru-RU"/>
        </w:rPr>
      </w:pPr>
      <w:bookmarkStart w:id="1" w:name="_Toc411546187"/>
      <w:r w:rsidRPr="00440BED">
        <w:rPr>
          <w:rFonts w:asciiTheme="minorHAnsi" w:hAnsiTheme="minorHAnsi"/>
          <w:b w:val="0"/>
          <w:color w:val="auto"/>
          <w:sz w:val="22"/>
          <w:szCs w:val="22"/>
        </w:rPr>
        <w:lastRenderedPageBreak/>
        <w:t xml:space="preserve">CHAPTER </w:t>
      </w:r>
      <w:r w:rsidR="00A0795C">
        <w:rPr>
          <w:rFonts w:asciiTheme="minorHAnsi" w:hAnsiTheme="minorHAnsi"/>
          <w:b w:val="0"/>
          <w:color w:val="auto"/>
          <w:sz w:val="22"/>
          <w:szCs w:val="22"/>
        </w:rPr>
        <w:t>4</w:t>
      </w:r>
      <w:r w:rsidR="008D693C" w:rsidRPr="00440BED">
        <w:rPr>
          <w:rFonts w:asciiTheme="minorHAnsi" w:hAnsiTheme="minorHAnsi"/>
          <w:b w:val="0"/>
          <w:color w:val="auto"/>
          <w:sz w:val="22"/>
          <w:szCs w:val="22"/>
        </w:rPr>
        <w:t xml:space="preserve">: </w:t>
      </w:r>
      <w:r w:rsidR="00A0795C">
        <w:rPr>
          <w:rFonts w:asciiTheme="minorHAnsi" w:hAnsiTheme="minorHAnsi"/>
          <w:b w:val="0"/>
          <w:color w:val="auto"/>
          <w:sz w:val="22"/>
          <w:szCs w:val="22"/>
        </w:rPr>
        <w:t>NESTED BLOCK AND CODE EXECUTION</w:t>
      </w:r>
      <w:bookmarkEnd w:id="1"/>
      <w:r w:rsidR="00B43B8A" w:rsidRPr="00735EA9">
        <w:rPr>
          <w:rFonts w:eastAsia="Times New Roman" w:cs="Times New Roman"/>
          <w:noProof/>
          <w:color w:val="4F81BD" w:themeColor="accent1"/>
          <w:sz w:val="26"/>
          <w:szCs w:val="26"/>
          <w:lang w:eastAsia="ru-RU"/>
        </w:rPr>
        <w:t xml:space="preserve"> </w:t>
      </w:r>
    </w:p>
    <w:p w:rsidR="00084F89" w:rsidRPr="00970716" w:rsidRDefault="00084F89" w:rsidP="00970716">
      <w:pPr>
        <w:spacing w:after="0" w:line="240" w:lineRule="auto"/>
        <w:rPr>
          <w:sz w:val="18"/>
          <w:szCs w:val="18"/>
        </w:rPr>
      </w:pPr>
      <w:r w:rsidRPr="00970716">
        <w:rPr>
          <w:sz w:val="18"/>
          <w:szCs w:val="18"/>
        </w:rPr>
        <w:t xml:space="preserve">  </w:t>
      </w:r>
    </w:p>
    <w:p w:rsidR="008E51C9" w:rsidRPr="00735EA9" w:rsidRDefault="00490ED9" w:rsidP="00440BED">
      <w:pPr>
        <w:pStyle w:val="Heading2"/>
        <w:spacing w:before="0" w:line="240" w:lineRule="auto"/>
        <w:rPr>
          <w:rFonts w:eastAsia="Times New Roman" w:cs="Times New Roman"/>
          <w:noProof/>
        </w:rPr>
      </w:pPr>
      <w:bookmarkStart w:id="2" w:name="_Toc411546188"/>
      <w:r w:rsidRPr="00440BED">
        <w:rPr>
          <w:rFonts w:asciiTheme="minorHAnsi" w:hAnsiTheme="minorHAnsi"/>
          <w:sz w:val="22"/>
          <w:szCs w:val="22"/>
        </w:rPr>
        <w:t>Theory</w:t>
      </w:r>
      <w:bookmarkEnd w:id="2"/>
    </w:p>
    <w:p w:rsidR="00204115" w:rsidRDefault="00204115" w:rsidP="00022C81">
      <w:pPr>
        <w:spacing w:after="0" w:line="240" w:lineRule="auto"/>
        <w:jc w:val="both"/>
        <w:rPr>
          <w:sz w:val="18"/>
          <w:szCs w:val="18"/>
        </w:rPr>
      </w:pPr>
    </w:p>
    <w:p w:rsidR="00AA7093" w:rsidRDefault="00FA6743" w:rsidP="007E1640">
      <w:pPr>
        <w:spacing w:after="0" w:line="240" w:lineRule="auto"/>
        <w:jc w:val="both"/>
        <w:rPr>
          <w:sz w:val="18"/>
          <w:szCs w:val="18"/>
        </w:rPr>
      </w:pPr>
      <w:r>
        <w:rPr>
          <w:sz w:val="18"/>
          <w:szCs w:val="18"/>
        </w:rPr>
        <w:t xml:space="preserve">PL/SQL block </w:t>
      </w:r>
      <w:proofErr w:type="gramStart"/>
      <w:r>
        <w:rPr>
          <w:sz w:val="18"/>
          <w:szCs w:val="18"/>
        </w:rPr>
        <w:t>is mainly seen</w:t>
      </w:r>
      <w:proofErr w:type="gramEnd"/>
      <w:r>
        <w:rPr>
          <w:sz w:val="18"/>
          <w:szCs w:val="18"/>
        </w:rPr>
        <w:t xml:space="preserve"> as execution unit. Normally, the execution runs from the top to the bottom of the block. However, using some control statement, programmer may change the normal execution, such as using EXIT and CONTINUE statements.</w:t>
      </w:r>
      <w:r w:rsidR="007E1640">
        <w:rPr>
          <w:sz w:val="18"/>
          <w:szCs w:val="18"/>
        </w:rPr>
        <w:t xml:space="preserve"> N</w:t>
      </w:r>
      <w:r w:rsidR="00AA7093">
        <w:rPr>
          <w:sz w:val="18"/>
          <w:szCs w:val="18"/>
        </w:rPr>
        <w:t xml:space="preserve">ormal execution may </w:t>
      </w:r>
      <w:r w:rsidR="007E1640">
        <w:rPr>
          <w:sz w:val="18"/>
          <w:szCs w:val="18"/>
        </w:rPr>
        <w:t xml:space="preserve">also </w:t>
      </w:r>
      <w:r w:rsidR="00AA7093">
        <w:rPr>
          <w:sz w:val="18"/>
          <w:szCs w:val="18"/>
        </w:rPr>
        <w:t xml:space="preserve">change at run-time due to exceptions and run-time errors. </w:t>
      </w:r>
    </w:p>
    <w:p w:rsidR="00AA7093" w:rsidRDefault="0026141B" w:rsidP="00FA6743">
      <w:pPr>
        <w:spacing w:after="0" w:line="240" w:lineRule="auto"/>
        <w:jc w:val="both"/>
        <w:rPr>
          <w:sz w:val="18"/>
          <w:szCs w:val="18"/>
        </w:rPr>
      </w:pPr>
      <w:r>
        <w:rPr>
          <w:noProof/>
          <w:sz w:val="18"/>
          <w:szCs w:val="18"/>
        </w:rPr>
        <w:pict>
          <v:shapetype id="_x0000_t202" coordsize="21600,21600" o:spt="202" path="m,l,21600r21600,l21600,xe">
            <v:stroke joinstyle="miter"/>
            <v:path gradientshapeok="t" o:connecttype="rect"/>
          </v:shapetype>
          <v:shape id="_x0000_s1265" type="#_x0000_t202" style="position:absolute;left:0;text-align:left;margin-left:151.95pt;margin-top:7.2pt;width:116.45pt;height:150.9pt;z-index:251829248" fillcolor="white [3201]" strokecolor="#fabf8f [1945]" strokeweight="1pt">
            <v:fill color2="#fbd4b4 [1305]" focusposition="1" focussize="" focus="100%" type="gradient"/>
            <v:shadow on="t" type="perspective" color="#974706 [1609]" opacity=".5" offset="1pt" offset2="-3pt"/>
            <v:textbox>
              <w:txbxContent>
                <w:p w:rsidR="00C33A74" w:rsidRPr="00AA7093" w:rsidRDefault="00C33A74" w:rsidP="00316BDF">
                  <w:pPr>
                    <w:spacing w:after="0"/>
                    <w:rPr>
                      <w:sz w:val="18"/>
                      <w:szCs w:val="18"/>
                    </w:rPr>
                  </w:pPr>
                  <w:r w:rsidRPr="00AA7093">
                    <w:rPr>
                      <w:sz w:val="18"/>
                      <w:szCs w:val="18"/>
                    </w:rPr>
                    <w:t>DECLARE</w:t>
                  </w:r>
                </w:p>
                <w:p w:rsidR="00C33A74" w:rsidRDefault="00C33A74" w:rsidP="00316BDF">
                  <w:pPr>
                    <w:spacing w:after="0"/>
                    <w:rPr>
                      <w:sz w:val="18"/>
                      <w:szCs w:val="18"/>
                    </w:rPr>
                  </w:pPr>
                  <w:r>
                    <w:rPr>
                      <w:sz w:val="18"/>
                      <w:szCs w:val="18"/>
                    </w:rPr>
                    <w:t>.....</w:t>
                  </w:r>
                </w:p>
                <w:p w:rsidR="00C33A74" w:rsidRDefault="00C33A74" w:rsidP="00316BDF">
                  <w:pPr>
                    <w:spacing w:after="0"/>
                    <w:rPr>
                      <w:sz w:val="18"/>
                      <w:szCs w:val="18"/>
                    </w:rPr>
                  </w:pPr>
                  <w:r>
                    <w:rPr>
                      <w:sz w:val="18"/>
                      <w:szCs w:val="18"/>
                    </w:rPr>
                    <w:t>..</w:t>
                  </w:r>
                </w:p>
                <w:p w:rsidR="00C33A74" w:rsidRDefault="00C33A74" w:rsidP="00316BDF">
                  <w:pPr>
                    <w:spacing w:after="0"/>
                    <w:rPr>
                      <w:sz w:val="18"/>
                      <w:szCs w:val="18"/>
                    </w:rPr>
                  </w:pPr>
                  <w:r w:rsidRPr="00AA7093">
                    <w:rPr>
                      <w:sz w:val="18"/>
                      <w:szCs w:val="18"/>
                    </w:rPr>
                    <w:t>BEGIN</w:t>
                  </w:r>
                </w:p>
                <w:p w:rsidR="00C33A74" w:rsidRDefault="00C33A74" w:rsidP="00316BDF">
                  <w:pPr>
                    <w:spacing w:after="0"/>
                    <w:rPr>
                      <w:sz w:val="18"/>
                      <w:szCs w:val="18"/>
                    </w:rPr>
                  </w:pPr>
                  <w:r>
                    <w:rPr>
                      <w:sz w:val="18"/>
                      <w:szCs w:val="18"/>
                    </w:rPr>
                    <w:t>....</w:t>
                  </w:r>
                </w:p>
                <w:p w:rsidR="00C33A74" w:rsidRDefault="00C33A74" w:rsidP="00316BDF">
                  <w:pPr>
                    <w:spacing w:after="0"/>
                    <w:rPr>
                      <w:sz w:val="18"/>
                      <w:szCs w:val="18"/>
                    </w:rPr>
                  </w:pPr>
                  <w:r>
                    <w:rPr>
                      <w:sz w:val="18"/>
                      <w:szCs w:val="18"/>
                    </w:rPr>
                    <w:t>...&lt;&lt;error&gt;&gt;</w:t>
                  </w:r>
                </w:p>
                <w:p w:rsidR="00C33A74" w:rsidRPr="00AA7093" w:rsidRDefault="00C33A74" w:rsidP="00316BDF">
                  <w:pPr>
                    <w:spacing w:after="0"/>
                    <w:rPr>
                      <w:sz w:val="18"/>
                      <w:szCs w:val="18"/>
                    </w:rPr>
                  </w:pPr>
                  <w:r>
                    <w:rPr>
                      <w:sz w:val="18"/>
                      <w:szCs w:val="18"/>
                    </w:rPr>
                    <w:t>..</w:t>
                  </w:r>
                </w:p>
                <w:p w:rsidR="00C33A74" w:rsidRDefault="00C33A74" w:rsidP="00316BDF">
                  <w:pPr>
                    <w:spacing w:after="0"/>
                    <w:rPr>
                      <w:sz w:val="18"/>
                      <w:szCs w:val="18"/>
                    </w:rPr>
                  </w:pPr>
                  <w:r w:rsidRPr="00AA7093">
                    <w:rPr>
                      <w:sz w:val="18"/>
                      <w:szCs w:val="18"/>
                    </w:rPr>
                    <w:t>EXCEPTION</w:t>
                  </w:r>
                </w:p>
                <w:p w:rsidR="00C33A74" w:rsidRDefault="00C33A74" w:rsidP="00316BDF">
                  <w:pPr>
                    <w:spacing w:after="0"/>
                    <w:rPr>
                      <w:sz w:val="18"/>
                      <w:szCs w:val="18"/>
                    </w:rPr>
                  </w:pPr>
                  <w:r>
                    <w:rPr>
                      <w:sz w:val="18"/>
                      <w:szCs w:val="18"/>
                    </w:rPr>
                    <w:t>....</w:t>
                  </w:r>
                </w:p>
                <w:p w:rsidR="00C33A74" w:rsidRPr="00AA7093" w:rsidRDefault="00C33A74" w:rsidP="00316BDF">
                  <w:pPr>
                    <w:spacing w:after="0"/>
                    <w:rPr>
                      <w:sz w:val="18"/>
                      <w:szCs w:val="18"/>
                    </w:rPr>
                  </w:pPr>
                </w:p>
                <w:p w:rsidR="00C33A74" w:rsidRPr="00AA7093" w:rsidRDefault="00C33A74" w:rsidP="00316BDF">
                  <w:pPr>
                    <w:spacing w:after="0"/>
                    <w:rPr>
                      <w:sz w:val="18"/>
                      <w:szCs w:val="18"/>
                    </w:rPr>
                  </w:pPr>
                  <w:r w:rsidRPr="00AA7093">
                    <w:rPr>
                      <w:sz w:val="18"/>
                      <w:szCs w:val="18"/>
                    </w:rPr>
                    <w:t>END;</w:t>
                  </w:r>
                </w:p>
                <w:p w:rsidR="00C33A74" w:rsidRDefault="00C33A74"/>
              </w:txbxContent>
            </v:textbox>
            <w10:wrap anchorx="page"/>
          </v:shape>
        </w:pict>
      </w:r>
      <w:r>
        <w:rPr>
          <w:noProof/>
          <w:sz w:val="18"/>
          <w:szCs w:val="18"/>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270" type="#_x0000_t103" style="position:absolute;left:0;text-align:left;margin-left:225.8pt;margin-top:84.25pt;width:27.6pt;height:39.25pt;z-index:251834368" adj="15024" fillcolor="#fabf8f [1945]" strokecolor="#f79646 [3209]" strokeweight="1pt">
            <v:fill color2="#f79646 [3209]" focus="50%" type="gradient"/>
            <v:shadow on="t" type="perspective" color="#974706 [1609]" offset="1pt" offset2="-3pt"/>
            <w10:wrap anchorx="page"/>
          </v:shape>
        </w:pict>
      </w:r>
      <w:r>
        <w:rPr>
          <w:noProof/>
          <w:sz w:val="18"/>
          <w:szCs w:val="1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69" type="#_x0000_t67" style="position:absolute;left:0;text-align:left;margin-left:214.8pt;margin-top:36.6pt;width:15.4pt;height:45.35pt;z-index:251833344" adj="14956,8359" fillcolor="#c2d69b [1942]" strokecolor="#9bbb59 [3206]" strokeweight="1pt">
            <v:fill color2="#9bbb59 [3206]" focus="50%" type="gradient"/>
            <v:shadow on="t" type="perspective" color="#4e6128 [1606]" offset="1pt" offset2="-3pt"/>
            <v:textbox style="layout-flow:vertical-ideographic"/>
            <w10:wrap anchorx="page"/>
          </v:shape>
        </w:pict>
      </w:r>
      <w:r>
        <w:rPr>
          <w:noProof/>
          <w:sz w:val="18"/>
          <w:szCs w:val="18"/>
        </w:rPr>
        <w:pict>
          <v:shape id="_x0000_s1268" type="#_x0000_t202" style="position:absolute;left:0;text-align:left;margin-left:151.95pt;margin-top:163.05pt;width:116.45pt;height:18.35pt;z-index:251832320">
            <v:textbox>
              <w:txbxContent>
                <w:p w:rsidR="00C33A74" w:rsidRPr="00316BDF" w:rsidRDefault="00C33A74" w:rsidP="00316BDF">
                  <w:pPr>
                    <w:rPr>
                      <w:b/>
                      <w:bCs/>
                      <w:sz w:val="18"/>
                      <w:szCs w:val="18"/>
                    </w:rPr>
                  </w:pPr>
                  <w:r w:rsidRPr="00316BDF">
                    <w:rPr>
                      <w:b/>
                      <w:bCs/>
                      <w:sz w:val="18"/>
                      <w:szCs w:val="18"/>
                    </w:rPr>
                    <w:t>Exceptional Exe</w:t>
                  </w:r>
                  <w:r>
                    <w:rPr>
                      <w:b/>
                      <w:bCs/>
                      <w:sz w:val="18"/>
                      <w:szCs w:val="18"/>
                    </w:rPr>
                    <w:t>cu</w:t>
                  </w:r>
                  <w:r w:rsidRPr="00316BDF">
                    <w:rPr>
                      <w:b/>
                      <w:bCs/>
                      <w:sz w:val="18"/>
                      <w:szCs w:val="18"/>
                    </w:rPr>
                    <w:t>tion</w:t>
                  </w:r>
                </w:p>
              </w:txbxContent>
            </v:textbox>
            <w10:wrap anchorx="page"/>
          </v:shape>
        </w:pict>
      </w:r>
      <w:r>
        <w:rPr>
          <w:noProof/>
          <w:sz w:val="18"/>
          <w:szCs w:val="18"/>
        </w:rPr>
        <w:pict>
          <v:shape id="_x0000_s1267" type="#_x0000_t202" style="position:absolute;left:0;text-align:left;margin-left:17.55pt;margin-top:161.7pt;width:115.25pt;height:18.35pt;z-index:251831296">
            <v:textbox>
              <w:txbxContent>
                <w:p w:rsidR="00C33A74" w:rsidRPr="00316BDF" w:rsidRDefault="00C33A74">
                  <w:pPr>
                    <w:rPr>
                      <w:b/>
                      <w:bCs/>
                      <w:sz w:val="18"/>
                      <w:szCs w:val="18"/>
                    </w:rPr>
                  </w:pPr>
                  <w:r w:rsidRPr="00316BDF">
                    <w:rPr>
                      <w:b/>
                      <w:bCs/>
                      <w:sz w:val="18"/>
                      <w:szCs w:val="18"/>
                    </w:rPr>
                    <w:t>Normal Execution</w:t>
                  </w:r>
                </w:p>
              </w:txbxContent>
            </v:textbox>
            <w10:wrap anchorx="page"/>
          </v:shape>
        </w:pict>
      </w:r>
      <w:r>
        <w:rPr>
          <w:noProof/>
          <w:sz w:val="18"/>
          <w:szCs w:val="18"/>
        </w:rPr>
        <w:pict>
          <v:shape id="_x0000_s1264" type="#_x0000_t202" style="position:absolute;left:0;text-align:left;margin-left:17.3pt;margin-top:7.65pt;width:115.5pt;height:147.75pt;z-index:251828224" fillcolor="white [3201]" strokecolor="#c2d69b [1942]" strokeweight="1pt">
            <v:fill color2="#d6e3bc [1302]" focusposition="1" focussize="" focus="100%" type="gradient"/>
            <v:shadow on="t" type="perspective" color="#4e6128 [1606]" opacity=".5" offset="1pt" offset2="-3pt"/>
            <v:textbox>
              <w:txbxContent>
                <w:p w:rsidR="00C33A74" w:rsidRPr="00AA7093" w:rsidRDefault="00C33A74" w:rsidP="00AA7093">
                  <w:pPr>
                    <w:spacing w:after="0"/>
                    <w:rPr>
                      <w:sz w:val="18"/>
                      <w:szCs w:val="18"/>
                    </w:rPr>
                  </w:pPr>
                  <w:r w:rsidRPr="00AA7093">
                    <w:rPr>
                      <w:sz w:val="18"/>
                      <w:szCs w:val="18"/>
                    </w:rPr>
                    <w:t>DECLARE</w:t>
                  </w:r>
                </w:p>
                <w:p w:rsidR="00C33A74" w:rsidRDefault="00C33A74" w:rsidP="00AA7093">
                  <w:pPr>
                    <w:spacing w:after="0"/>
                    <w:rPr>
                      <w:sz w:val="18"/>
                      <w:szCs w:val="18"/>
                    </w:rPr>
                  </w:pPr>
                  <w:r>
                    <w:rPr>
                      <w:sz w:val="18"/>
                      <w:szCs w:val="18"/>
                    </w:rPr>
                    <w:t>.....</w:t>
                  </w:r>
                </w:p>
                <w:p w:rsidR="00C33A74" w:rsidRDefault="00C33A74" w:rsidP="00AA7093">
                  <w:pPr>
                    <w:spacing w:after="0"/>
                    <w:rPr>
                      <w:sz w:val="18"/>
                      <w:szCs w:val="18"/>
                    </w:rPr>
                  </w:pPr>
                  <w:r>
                    <w:rPr>
                      <w:sz w:val="18"/>
                      <w:szCs w:val="18"/>
                    </w:rPr>
                    <w:t>..</w:t>
                  </w:r>
                </w:p>
                <w:p w:rsidR="00C33A74" w:rsidRDefault="00C33A74" w:rsidP="00AA7093">
                  <w:pPr>
                    <w:spacing w:after="0"/>
                    <w:rPr>
                      <w:sz w:val="18"/>
                      <w:szCs w:val="18"/>
                    </w:rPr>
                  </w:pPr>
                  <w:r w:rsidRPr="00AA7093">
                    <w:rPr>
                      <w:sz w:val="18"/>
                      <w:szCs w:val="18"/>
                    </w:rPr>
                    <w:t>BEGIN</w:t>
                  </w:r>
                </w:p>
                <w:p w:rsidR="00C33A74" w:rsidRDefault="00C33A74" w:rsidP="00AA7093">
                  <w:pPr>
                    <w:spacing w:after="0"/>
                    <w:rPr>
                      <w:sz w:val="18"/>
                      <w:szCs w:val="18"/>
                    </w:rPr>
                  </w:pPr>
                  <w:r>
                    <w:rPr>
                      <w:sz w:val="18"/>
                      <w:szCs w:val="18"/>
                    </w:rPr>
                    <w:t>....</w:t>
                  </w:r>
                </w:p>
                <w:p w:rsidR="00C33A74" w:rsidRDefault="00C33A74" w:rsidP="00316BDF">
                  <w:pPr>
                    <w:spacing w:after="0"/>
                    <w:rPr>
                      <w:sz w:val="18"/>
                      <w:szCs w:val="18"/>
                    </w:rPr>
                  </w:pPr>
                  <w:r>
                    <w:rPr>
                      <w:sz w:val="18"/>
                      <w:szCs w:val="18"/>
                    </w:rPr>
                    <w:t>...</w:t>
                  </w:r>
                </w:p>
                <w:p w:rsidR="00C33A74" w:rsidRPr="00AA7093" w:rsidRDefault="00C33A74" w:rsidP="00316BDF">
                  <w:pPr>
                    <w:spacing w:after="0"/>
                    <w:rPr>
                      <w:sz w:val="18"/>
                      <w:szCs w:val="18"/>
                    </w:rPr>
                  </w:pPr>
                  <w:r>
                    <w:rPr>
                      <w:sz w:val="18"/>
                      <w:szCs w:val="18"/>
                    </w:rPr>
                    <w:t>..</w:t>
                  </w:r>
                </w:p>
                <w:p w:rsidR="00C33A74" w:rsidRDefault="00C33A74" w:rsidP="00AA7093">
                  <w:pPr>
                    <w:spacing w:after="0"/>
                    <w:rPr>
                      <w:sz w:val="18"/>
                      <w:szCs w:val="18"/>
                    </w:rPr>
                  </w:pPr>
                  <w:r w:rsidRPr="00AA7093">
                    <w:rPr>
                      <w:sz w:val="18"/>
                      <w:szCs w:val="18"/>
                    </w:rPr>
                    <w:t>EXCEPTION</w:t>
                  </w:r>
                </w:p>
                <w:p w:rsidR="00C33A74" w:rsidRDefault="00C33A74" w:rsidP="00AA7093">
                  <w:pPr>
                    <w:spacing w:after="0"/>
                    <w:rPr>
                      <w:sz w:val="18"/>
                      <w:szCs w:val="18"/>
                    </w:rPr>
                  </w:pPr>
                  <w:r>
                    <w:rPr>
                      <w:sz w:val="18"/>
                      <w:szCs w:val="18"/>
                    </w:rPr>
                    <w:t>....</w:t>
                  </w:r>
                </w:p>
                <w:p w:rsidR="00C33A74" w:rsidRPr="00AA7093" w:rsidRDefault="00C33A74" w:rsidP="00AA7093">
                  <w:pPr>
                    <w:spacing w:after="0"/>
                    <w:rPr>
                      <w:sz w:val="18"/>
                      <w:szCs w:val="18"/>
                    </w:rPr>
                  </w:pPr>
                </w:p>
                <w:p w:rsidR="00C33A74" w:rsidRPr="00AA7093" w:rsidRDefault="00C33A74" w:rsidP="00AA7093">
                  <w:pPr>
                    <w:spacing w:after="0"/>
                    <w:rPr>
                      <w:sz w:val="18"/>
                      <w:szCs w:val="18"/>
                    </w:rPr>
                  </w:pPr>
                  <w:r w:rsidRPr="00AA7093">
                    <w:rPr>
                      <w:sz w:val="18"/>
                      <w:szCs w:val="18"/>
                    </w:rPr>
                    <w:t>END;</w:t>
                  </w:r>
                </w:p>
              </w:txbxContent>
            </v:textbox>
            <w10:wrap anchorx="page"/>
          </v:shape>
        </w:pict>
      </w:r>
      <w:r>
        <w:rPr>
          <w:noProof/>
          <w:sz w:val="18"/>
          <w:szCs w:val="18"/>
        </w:rPr>
        <w:pict>
          <v:shape id="_x0000_s1266" type="#_x0000_t67" style="position:absolute;left:0;text-align:left;margin-left:100.75pt;margin-top:48.15pt;width:17.75pt;height:71.55pt;z-index:251830272" adj="16203,7985" fillcolor="#c2d69b [1942]" strokecolor="#9bbb59 [3206]" strokeweight="1pt">
            <v:fill color2="#9bbb59 [3206]" focus="50%" type="gradient"/>
            <v:shadow on="t" type="perspective" color="#4e6128 [1606]" offset="1pt" offset2="-3pt"/>
            <v:textbox style="layout-flow:vertical-ideographic"/>
            <w10:wrap anchorx="page"/>
          </v:shape>
        </w:pict>
      </w:r>
      <w:r>
        <w:rPr>
          <w:sz w:val="18"/>
          <w:szCs w:val="18"/>
        </w:rPr>
      </w:r>
      <w:r>
        <w:rPr>
          <w:sz w:val="18"/>
          <w:szCs w:val="18"/>
        </w:rPr>
        <w:pict>
          <v:shape id="_x0000_s1297" type="#_x0000_t202" style="width:308.75pt;height:189pt;mso-position-horizontal-relative:char;mso-position-vertical-relative:line">
            <v:textbox>
              <w:txbxContent>
                <w:p w:rsidR="00C33A74" w:rsidRDefault="00C33A74"/>
              </w:txbxContent>
            </v:textbox>
            <w10:wrap type="none" anchorx="page"/>
            <w10:anchorlock/>
          </v:shape>
        </w:pict>
      </w:r>
    </w:p>
    <w:p w:rsidR="00AA7093" w:rsidRDefault="00AA7093" w:rsidP="00FA6743">
      <w:pPr>
        <w:spacing w:after="0" w:line="240" w:lineRule="auto"/>
        <w:jc w:val="both"/>
        <w:rPr>
          <w:sz w:val="18"/>
          <w:szCs w:val="18"/>
        </w:rPr>
      </w:pPr>
    </w:p>
    <w:p w:rsidR="00FA6743" w:rsidRDefault="00FA6743" w:rsidP="00FB7515">
      <w:pPr>
        <w:spacing w:after="0" w:line="240" w:lineRule="auto"/>
        <w:jc w:val="both"/>
        <w:rPr>
          <w:sz w:val="18"/>
          <w:szCs w:val="18"/>
        </w:rPr>
      </w:pPr>
      <w:r>
        <w:rPr>
          <w:sz w:val="18"/>
          <w:szCs w:val="18"/>
        </w:rPr>
        <w:t>Other way to alter the normal execution is to use nested block</w:t>
      </w:r>
      <w:r w:rsidR="0026141B">
        <w:rPr>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sz w:val="18"/>
          <w:szCs w:val="18"/>
        </w:rPr>
        <w:fldChar w:fldCharType="end"/>
      </w:r>
      <w:r>
        <w:rPr>
          <w:sz w:val="18"/>
          <w:szCs w:val="18"/>
        </w:rPr>
        <w:t xml:space="preserve">. A nested block is defined as a PL/SQL </w:t>
      </w:r>
      <w:proofErr w:type="gramStart"/>
      <w:r>
        <w:rPr>
          <w:sz w:val="18"/>
          <w:szCs w:val="18"/>
        </w:rPr>
        <w:t>block which</w:t>
      </w:r>
      <w:proofErr w:type="gramEnd"/>
      <w:r>
        <w:rPr>
          <w:sz w:val="18"/>
          <w:szCs w:val="18"/>
        </w:rPr>
        <w:t xml:space="preserve"> is embedded inside other PL/SQL block. Nested block may not only appear in </w:t>
      </w:r>
      <w:r w:rsidR="00AA7093">
        <w:rPr>
          <w:sz w:val="18"/>
          <w:szCs w:val="18"/>
        </w:rPr>
        <w:t>Executable part of the outer block, it may appear inside the Exception-Handling part as well.</w:t>
      </w:r>
      <w:r w:rsidR="00FB7515">
        <w:rPr>
          <w:sz w:val="18"/>
          <w:szCs w:val="18"/>
        </w:rPr>
        <w:t xml:space="preserve"> </w:t>
      </w:r>
      <w:proofErr w:type="gramStart"/>
      <w:r w:rsidR="00FB7515">
        <w:rPr>
          <w:sz w:val="18"/>
          <w:szCs w:val="18"/>
        </w:rPr>
        <w:t>But</w:t>
      </w:r>
      <w:proofErr w:type="gramEnd"/>
      <w:r w:rsidR="00FB7515">
        <w:rPr>
          <w:sz w:val="18"/>
          <w:szCs w:val="18"/>
        </w:rPr>
        <w:t xml:space="preserve"> </w:t>
      </w:r>
      <w:r w:rsidR="00AA7093">
        <w:rPr>
          <w:sz w:val="18"/>
          <w:szCs w:val="18"/>
        </w:rPr>
        <w:t xml:space="preserve">it can't be appear inside the Declaration part. Nested block may contain sub-nested blocks and so on.  </w:t>
      </w:r>
    </w:p>
    <w:p w:rsidR="00FA6743" w:rsidRDefault="0026141B" w:rsidP="00FA6743">
      <w:pPr>
        <w:spacing w:after="0" w:line="240" w:lineRule="auto"/>
        <w:jc w:val="both"/>
        <w:rPr>
          <w:sz w:val="18"/>
          <w:szCs w:val="18"/>
        </w:rPr>
      </w:pPr>
      <w:r>
        <w:rPr>
          <w:noProof/>
          <w:sz w:val="18"/>
          <w:szCs w:val="18"/>
        </w:rPr>
        <w:lastRenderedPageBreak/>
        <w:pict>
          <v:shape id="_x0000_s1275" type="#_x0000_t202" style="position:absolute;left:0;text-align:left;margin-left:191.7pt;margin-top:71.1pt;width:109.85pt;height:76.55pt;z-index:251838464" fillcolor="#fabf8f [1945]" strokecolor="#fabf8f [1945]" strokeweight="1pt">
            <v:fill color2="#fde9d9 [665]" angle="-45" focus="-50%" type="gradient"/>
            <v:shadow on="t" type="perspective" color="#974706 [1609]" opacity=".5" offset="1pt" offset2="-3pt"/>
            <v:textbox>
              <w:txbxContent>
                <w:p w:rsidR="00C33A74" w:rsidRPr="007E1640" w:rsidRDefault="00C33A74" w:rsidP="000B146E">
                  <w:pPr>
                    <w:spacing w:after="0"/>
                    <w:rPr>
                      <w:sz w:val="14"/>
                      <w:szCs w:val="14"/>
                    </w:rPr>
                  </w:pPr>
                  <w:r w:rsidRPr="007E1640">
                    <w:rPr>
                      <w:sz w:val="14"/>
                      <w:szCs w:val="14"/>
                    </w:rPr>
                    <w:t>DECLARE</w:t>
                  </w:r>
                  <w:r>
                    <w:rPr>
                      <w:sz w:val="14"/>
                      <w:szCs w:val="14"/>
                    </w:rPr>
                    <w:t xml:space="preserve">            </w:t>
                  </w:r>
                  <w:r w:rsidRPr="000B146E">
                    <w:rPr>
                      <w:b/>
                      <w:bCs/>
                      <w:sz w:val="16"/>
                      <w:szCs w:val="16"/>
                    </w:rPr>
                    <w:t>INNER BLOCK</w:t>
                  </w:r>
                </w:p>
                <w:p w:rsidR="00C33A74" w:rsidRPr="007E1640" w:rsidRDefault="00C33A74" w:rsidP="000B146E">
                  <w:pPr>
                    <w:spacing w:after="0"/>
                    <w:rPr>
                      <w:sz w:val="14"/>
                      <w:szCs w:val="14"/>
                    </w:rPr>
                  </w:pPr>
                  <w:r w:rsidRPr="007E1640">
                    <w:rPr>
                      <w:sz w:val="14"/>
                      <w:szCs w:val="14"/>
                    </w:rPr>
                    <w:t>..</w:t>
                  </w:r>
                </w:p>
                <w:p w:rsidR="00C33A74" w:rsidRPr="007E1640" w:rsidRDefault="00C33A74" w:rsidP="000B146E">
                  <w:pPr>
                    <w:spacing w:after="0"/>
                    <w:rPr>
                      <w:sz w:val="14"/>
                      <w:szCs w:val="14"/>
                    </w:rPr>
                  </w:pPr>
                  <w:r w:rsidRPr="007E1640">
                    <w:rPr>
                      <w:sz w:val="14"/>
                      <w:szCs w:val="14"/>
                    </w:rPr>
                    <w:t>BEGIN</w:t>
                  </w:r>
                </w:p>
                <w:p w:rsidR="00C33A74" w:rsidRPr="007E1640" w:rsidRDefault="00C33A74" w:rsidP="000B146E">
                  <w:pPr>
                    <w:spacing w:after="0"/>
                    <w:rPr>
                      <w:sz w:val="14"/>
                      <w:szCs w:val="14"/>
                    </w:rPr>
                  </w:pPr>
                  <w:r w:rsidRPr="007E1640">
                    <w:rPr>
                      <w:sz w:val="14"/>
                      <w:szCs w:val="14"/>
                    </w:rPr>
                    <w:t>....</w:t>
                  </w:r>
                </w:p>
                <w:p w:rsidR="00C33A74" w:rsidRPr="007E1640" w:rsidRDefault="00C33A74" w:rsidP="000B146E">
                  <w:pPr>
                    <w:spacing w:after="0"/>
                    <w:rPr>
                      <w:sz w:val="14"/>
                      <w:szCs w:val="14"/>
                    </w:rPr>
                  </w:pPr>
                  <w:r w:rsidRPr="007E1640">
                    <w:rPr>
                      <w:sz w:val="14"/>
                      <w:szCs w:val="14"/>
                    </w:rPr>
                    <w:t>EXCEPTION</w:t>
                  </w:r>
                </w:p>
                <w:p w:rsidR="00C33A74" w:rsidRPr="007E1640" w:rsidRDefault="00C33A74" w:rsidP="000B146E">
                  <w:pPr>
                    <w:spacing w:after="0"/>
                    <w:rPr>
                      <w:sz w:val="14"/>
                      <w:szCs w:val="14"/>
                    </w:rPr>
                  </w:pPr>
                  <w:r w:rsidRPr="007E1640">
                    <w:rPr>
                      <w:sz w:val="14"/>
                      <w:szCs w:val="14"/>
                    </w:rPr>
                    <w:t>....</w:t>
                  </w:r>
                </w:p>
                <w:p w:rsidR="00C33A74" w:rsidRPr="007E1640" w:rsidRDefault="00C33A74" w:rsidP="000B146E">
                  <w:pPr>
                    <w:spacing w:after="0"/>
                    <w:rPr>
                      <w:sz w:val="14"/>
                      <w:szCs w:val="14"/>
                    </w:rPr>
                  </w:pPr>
                  <w:r w:rsidRPr="007E1640">
                    <w:rPr>
                      <w:sz w:val="14"/>
                      <w:szCs w:val="14"/>
                    </w:rPr>
                    <w:t>END;</w:t>
                  </w:r>
                </w:p>
                <w:p w:rsidR="00C33A74" w:rsidRPr="007E1640" w:rsidRDefault="00C33A74" w:rsidP="000B146E">
                  <w:pPr>
                    <w:rPr>
                      <w:sz w:val="20"/>
                      <w:szCs w:val="20"/>
                    </w:rPr>
                  </w:pPr>
                </w:p>
                <w:p w:rsidR="00C33A74" w:rsidRDefault="00C33A74"/>
              </w:txbxContent>
            </v:textbox>
            <w10:wrap anchorx="page"/>
          </v:shape>
        </w:pict>
      </w:r>
      <w:r>
        <w:rPr>
          <w:noProof/>
          <w:sz w:val="18"/>
          <w:szCs w:val="18"/>
        </w:rPr>
        <w:pict>
          <v:shape id="_x0000_s1274" type="#_x0000_t202" style="position:absolute;left:0;text-align:left;margin-left:163.1pt;margin-top:11.2pt;width:142.2pt;height:158.5pt;z-index:251837440" fillcolor="white [3201]" strokecolor="#c2d69b [1942]" strokeweight="1pt">
            <v:fill color2="#d6e3bc [1302]" focusposition="1" focussize="" focus="100%" type="gradient"/>
            <v:shadow on="t" type="perspective" color="#4e6128 [1606]" opacity=".5" offset="1pt" offset2="-3pt"/>
            <v:textbox>
              <w:txbxContent>
                <w:p w:rsidR="00C33A74" w:rsidRPr="007E1640" w:rsidRDefault="00C33A74" w:rsidP="000B146E">
                  <w:pPr>
                    <w:spacing w:after="0"/>
                    <w:rPr>
                      <w:sz w:val="16"/>
                      <w:szCs w:val="16"/>
                    </w:rPr>
                  </w:pPr>
                  <w:r w:rsidRPr="007E1640">
                    <w:rPr>
                      <w:sz w:val="16"/>
                      <w:szCs w:val="16"/>
                    </w:rPr>
                    <w:t>DECLARE</w:t>
                  </w:r>
                  <w:r>
                    <w:rPr>
                      <w:sz w:val="16"/>
                      <w:szCs w:val="16"/>
                    </w:rPr>
                    <w:t xml:space="preserve">                           </w:t>
                  </w:r>
                  <w:r w:rsidRPr="000B146E">
                    <w:rPr>
                      <w:b/>
                      <w:bCs/>
                      <w:sz w:val="16"/>
                      <w:szCs w:val="16"/>
                    </w:rPr>
                    <w:t>OUTER BLOCK</w:t>
                  </w:r>
                </w:p>
                <w:p w:rsidR="00C33A74" w:rsidRPr="007E1640" w:rsidRDefault="00C33A74" w:rsidP="000B146E">
                  <w:pPr>
                    <w:spacing w:after="0"/>
                    <w:rPr>
                      <w:sz w:val="16"/>
                      <w:szCs w:val="16"/>
                    </w:rPr>
                  </w:pPr>
                  <w:r w:rsidRPr="007E1640">
                    <w:rPr>
                      <w:sz w:val="16"/>
                      <w:szCs w:val="16"/>
                    </w:rPr>
                    <w:t>..</w:t>
                  </w:r>
                </w:p>
                <w:p w:rsidR="00C33A74" w:rsidRPr="007E1640" w:rsidRDefault="00C33A74" w:rsidP="000B146E">
                  <w:pPr>
                    <w:spacing w:after="0"/>
                    <w:rPr>
                      <w:sz w:val="16"/>
                      <w:szCs w:val="16"/>
                    </w:rPr>
                  </w:pPr>
                  <w:r w:rsidRPr="007E1640">
                    <w:rPr>
                      <w:sz w:val="16"/>
                      <w:szCs w:val="16"/>
                    </w:rPr>
                    <w:t>BEGIN</w:t>
                  </w:r>
                </w:p>
                <w:p w:rsidR="00C33A74" w:rsidRPr="007E1640" w:rsidRDefault="00C33A74" w:rsidP="000B146E">
                  <w:pPr>
                    <w:spacing w:after="0"/>
                    <w:rPr>
                      <w:sz w:val="16"/>
                      <w:szCs w:val="16"/>
                    </w:rPr>
                  </w:pPr>
                  <w:r w:rsidRPr="007E1640">
                    <w:rPr>
                      <w:sz w:val="16"/>
                      <w:szCs w:val="16"/>
                    </w:rPr>
                    <w:t>....</w:t>
                  </w:r>
                </w:p>
                <w:p w:rsidR="00C33A74" w:rsidRPr="007E1640" w:rsidRDefault="00C33A74" w:rsidP="000B146E">
                  <w:pPr>
                    <w:spacing w:after="0"/>
                    <w:rPr>
                      <w:sz w:val="16"/>
                      <w:szCs w:val="16"/>
                    </w:rPr>
                  </w:pPr>
                  <w:r w:rsidRPr="007E1640">
                    <w:rPr>
                      <w:sz w:val="16"/>
                      <w:szCs w:val="16"/>
                    </w:rPr>
                    <w:t>EXCEPTION</w:t>
                  </w:r>
                </w:p>
                <w:p w:rsidR="00C33A74" w:rsidRDefault="00C33A74" w:rsidP="000B146E">
                  <w:pPr>
                    <w:spacing w:after="0"/>
                    <w:rPr>
                      <w:sz w:val="16"/>
                      <w:szCs w:val="16"/>
                    </w:rPr>
                  </w:pPr>
                </w:p>
                <w:p w:rsidR="00C33A74" w:rsidRDefault="00C33A74" w:rsidP="000B146E">
                  <w:pPr>
                    <w:spacing w:after="0"/>
                    <w:rPr>
                      <w:sz w:val="16"/>
                      <w:szCs w:val="16"/>
                    </w:rPr>
                  </w:pPr>
                </w:p>
                <w:p w:rsidR="00C33A74" w:rsidRDefault="00C33A74" w:rsidP="000B146E">
                  <w:pPr>
                    <w:spacing w:after="0"/>
                    <w:rPr>
                      <w:sz w:val="16"/>
                      <w:szCs w:val="16"/>
                    </w:rPr>
                  </w:pPr>
                </w:p>
                <w:p w:rsidR="00C33A74" w:rsidRDefault="00C33A74" w:rsidP="000B146E">
                  <w:pPr>
                    <w:spacing w:after="0"/>
                    <w:rPr>
                      <w:sz w:val="16"/>
                      <w:szCs w:val="16"/>
                    </w:rPr>
                  </w:pPr>
                </w:p>
                <w:p w:rsidR="00C33A74" w:rsidRDefault="00C33A74" w:rsidP="000B146E">
                  <w:pPr>
                    <w:spacing w:after="0"/>
                    <w:rPr>
                      <w:sz w:val="16"/>
                      <w:szCs w:val="16"/>
                    </w:rPr>
                  </w:pPr>
                </w:p>
                <w:p w:rsidR="00C33A74" w:rsidRDefault="00C33A74" w:rsidP="000B146E">
                  <w:pPr>
                    <w:spacing w:after="0"/>
                    <w:rPr>
                      <w:sz w:val="16"/>
                      <w:szCs w:val="16"/>
                    </w:rPr>
                  </w:pPr>
                </w:p>
                <w:p w:rsidR="00C33A74" w:rsidRPr="007E1640" w:rsidRDefault="00C33A74" w:rsidP="000B146E">
                  <w:pPr>
                    <w:spacing w:after="0"/>
                    <w:rPr>
                      <w:sz w:val="16"/>
                      <w:szCs w:val="16"/>
                    </w:rPr>
                  </w:pPr>
                  <w:r w:rsidRPr="007E1640">
                    <w:rPr>
                      <w:sz w:val="16"/>
                      <w:szCs w:val="16"/>
                    </w:rPr>
                    <w:t>....</w:t>
                  </w:r>
                </w:p>
                <w:p w:rsidR="00C33A74" w:rsidRPr="007E1640" w:rsidRDefault="00C33A74" w:rsidP="000B146E">
                  <w:pPr>
                    <w:spacing w:after="0"/>
                    <w:rPr>
                      <w:sz w:val="16"/>
                      <w:szCs w:val="16"/>
                    </w:rPr>
                  </w:pPr>
                  <w:r w:rsidRPr="007E1640">
                    <w:rPr>
                      <w:sz w:val="16"/>
                      <w:szCs w:val="16"/>
                    </w:rPr>
                    <w:t>END;</w:t>
                  </w:r>
                </w:p>
                <w:p w:rsidR="00C33A74" w:rsidRDefault="00C33A74"/>
              </w:txbxContent>
            </v:textbox>
            <w10:wrap anchorx="page"/>
          </v:shape>
        </w:pict>
      </w:r>
      <w:r>
        <w:rPr>
          <w:noProof/>
          <w:sz w:val="18"/>
          <w:szCs w:val="18"/>
        </w:rPr>
        <w:pict>
          <v:shape id="_x0000_s1273" type="#_x0000_t202" style="position:absolute;left:0;text-align:left;margin-left:43pt;margin-top:46.3pt;width:109.9pt;height:77.6pt;z-index:251836416" fillcolor="#fabf8f [1945]" strokecolor="#fabf8f [1945]" strokeweight="1pt">
            <v:fill color2="#fde9d9 [665]" angle="-45" focus="-50%" type="gradient"/>
            <v:shadow on="t" type="perspective" color="#974706 [1609]" opacity=".5" offset="1pt" offset2="-3pt"/>
            <v:textbox>
              <w:txbxContent>
                <w:p w:rsidR="00C33A74" w:rsidRPr="000B146E" w:rsidRDefault="00C33A74" w:rsidP="000B146E">
                  <w:pPr>
                    <w:spacing w:after="0"/>
                    <w:rPr>
                      <w:sz w:val="14"/>
                      <w:szCs w:val="14"/>
                    </w:rPr>
                  </w:pPr>
                  <w:r w:rsidRPr="007E1640">
                    <w:rPr>
                      <w:sz w:val="14"/>
                      <w:szCs w:val="14"/>
                    </w:rPr>
                    <w:t>DECLARE</w:t>
                  </w:r>
                  <w:r>
                    <w:rPr>
                      <w:sz w:val="14"/>
                      <w:szCs w:val="14"/>
                    </w:rPr>
                    <w:t xml:space="preserve">          </w:t>
                  </w:r>
                  <w:r>
                    <w:rPr>
                      <w:b/>
                      <w:bCs/>
                      <w:sz w:val="16"/>
                      <w:szCs w:val="16"/>
                    </w:rPr>
                    <w:t xml:space="preserve">    </w:t>
                  </w:r>
                  <w:r w:rsidRPr="000B146E">
                    <w:rPr>
                      <w:b/>
                      <w:bCs/>
                      <w:sz w:val="16"/>
                      <w:szCs w:val="16"/>
                    </w:rPr>
                    <w:t>INNER BLOCK</w:t>
                  </w:r>
                </w:p>
                <w:p w:rsidR="00C33A74" w:rsidRPr="007E1640" w:rsidRDefault="00C33A74" w:rsidP="007E1640">
                  <w:pPr>
                    <w:spacing w:after="0"/>
                    <w:rPr>
                      <w:sz w:val="14"/>
                      <w:szCs w:val="14"/>
                    </w:rPr>
                  </w:pPr>
                  <w:r w:rsidRPr="007E1640">
                    <w:rPr>
                      <w:sz w:val="14"/>
                      <w:szCs w:val="14"/>
                    </w:rPr>
                    <w:t>..</w:t>
                  </w:r>
                </w:p>
                <w:p w:rsidR="00C33A74" w:rsidRPr="007E1640" w:rsidRDefault="00C33A74" w:rsidP="007E1640">
                  <w:pPr>
                    <w:spacing w:after="0"/>
                    <w:rPr>
                      <w:sz w:val="14"/>
                      <w:szCs w:val="14"/>
                    </w:rPr>
                  </w:pPr>
                  <w:r w:rsidRPr="007E1640">
                    <w:rPr>
                      <w:sz w:val="14"/>
                      <w:szCs w:val="14"/>
                    </w:rPr>
                    <w:t>BEGIN</w:t>
                  </w:r>
                </w:p>
                <w:p w:rsidR="00C33A74" w:rsidRPr="007E1640" w:rsidRDefault="00C33A74" w:rsidP="007E1640">
                  <w:pPr>
                    <w:spacing w:after="0"/>
                    <w:rPr>
                      <w:sz w:val="14"/>
                      <w:szCs w:val="14"/>
                    </w:rPr>
                  </w:pPr>
                  <w:r w:rsidRPr="007E1640">
                    <w:rPr>
                      <w:sz w:val="14"/>
                      <w:szCs w:val="14"/>
                    </w:rPr>
                    <w:t>....</w:t>
                  </w:r>
                </w:p>
                <w:p w:rsidR="00C33A74" w:rsidRPr="007E1640" w:rsidRDefault="00C33A74" w:rsidP="007E1640">
                  <w:pPr>
                    <w:spacing w:after="0"/>
                    <w:rPr>
                      <w:sz w:val="14"/>
                      <w:szCs w:val="14"/>
                    </w:rPr>
                  </w:pPr>
                  <w:r w:rsidRPr="007E1640">
                    <w:rPr>
                      <w:sz w:val="14"/>
                      <w:szCs w:val="14"/>
                    </w:rPr>
                    <w:t>EXCEPTION</w:t>
                  </w:r>
                </w:p>
                <w:p w:rsidR="00C33A74" w:rsidRPr="007E1640" w:rsidRDefault="00C33A74" w:rsidP="007E1640">
                  <w:pPr>
                    <w:spacing w:after="0"/>
                    <w:rPr>
                      <w:sz w:val="14"/>
                      <w:szCs w:val="14"/>
                    </w:rPr>
                  </w:pPr>
                  <w:r w:rsidRPr="007E1640">
                    <w:rPr>
                      <w:sz w:val="14"/>
                      <w:szCs w:val="14"/>
                    </w:rPr>
                    <w:t>....</w:t>
                  </w:r>
                </w:p>
                <w:p w:rsidR="00C33A74" w:rsidRPr="007E1640" w:rsidRDefault="00C33A74" w:rsidP="007E1640">
                  <w:pPr>
                    <w:spacing w:after="0"/>
                    <w:rPr>
                      <w:sz w:val="14"/>
                      <w:szCs w:val="14"/>
                    </w:rPr>
                  </w:pPr>
                  <w:r w:rsidRPr="007E1640">
                    <w:rPr>
                      <w:sz w:val="14"/>
                      <w:szCs w:val="14"/>
                    </w:rPr>
                    <w:t>END;</w:t>
                  </w:r>
                </w:p>
                <w:p w:rsidR="00C33A74" w:rsidRPr="007E1640" w:rsidRDefault="00C33A74" w:rsidP="007E1640">
                  <w:pPr>
                    <w:rPr>
                      <w:sz w:val="20"/>
                      <w:szCs w:val="20"/>
                    </w:rPr>
                  </w:pPr>
                </w:p>
                <w:p w:rsidR="00C33A74" w:rsidRPr="007E1640" w:rsidRDefault="00C33A74">
                  <w:pPr>
                    <w:rPr>
                      <w:sz w:val="20"/>
                      <w:szCs w:val="20"/>
                    </w:rPr>
                  </w:pPr>
                </w:p>
              </w:txbxContent>
            </v:textbox>
            <w10:wrap anchorx="page"/>
          </v:shape>
        </w:pict>
      </w:r>
      <w:r>
        <w:rPr>
          <w:noProof/>
          <w:sz w:val="18"/>
          <w:szCs w:val="18"/>
        </w:rPr>
        <w:pict>
          <v:shape id="_x0000_s1272" type="#_x0000_t202" style="position:absolute;left:0;text-align:left;margin-left:13.4pt;margin-top:11.2pt;width:143.05pt;height:158.5pt;z-index:251835392" fillcolor="white [3201]" strokecolor="#c2d69b [1942]" strokeweight="1pt">
            <v:fill color2="#d6e3bc [1302]" focusposition="1" focussize="" focus="100%" type="gradient"/>
            <v:shadow on="t" type="perspective" color="#4e6128 [1606]" opacity=".5" offset="1pt" offset2="-3pt"/>
            <v:textbox>
              <w:txbxContent>
                <w:p w:rsidR="00C33A74" w:rsidRPr="000B146E" w:rsidRDefault="00C33A74" w:rsidP="007E1640">
                  <w:pPr>
                    <w:spacing w:after="0"/>
                    <w:rPr>
                      <w:sz w:val="20"/>
                      <w:szCs w:val="20"/>
                    </w:rPr>
                  </w:pPr>
                  <w:r w:rsidRPr="007E1640">
                    <w:rPr>
                      <w:sz w:val="16"/>
                      <w:szCs w:val="16"/>
                    </w:rPr>
                    <w:t>DECLARE</w:t>
                  </w:r>
                  <w:r>
                    <w:rPr>
                      <w:sz w:val="16"/>
                      <w:szCs w:val="16"/>
                    </w:rPr>
                    <w:t xml:space="preserve">                            </w:t>
                  </w:r>
                  <w:r w:rsidRPr="000B146E">
                    <w:rPr>
                      <w:b/>
                      <w:bCs/>
                      <w:sz w:val="16"/>
                      <w:szCs w:val="16"/>
                    </w:rPr>
                    <w:t>OUTER BLOCK</w:t>
                  </w:r>
                </w:p>
                <w:p w:rsidR="00C33A74" w:rsidRPr="007E1640" w:rsidRDefault="00C33A74" w:rsidP="007E1640">
                  <w:pPr>
                    <w:spacing w:after="0"/>
                    <w:rPr>
                      <w:sz w:val="16"/>
                      <w:szCs w:val="16"/>
                    </w:rPr>
                  </w:pPr>
                  <w:r w:rsidRPr="007E1640">
                    <w:rPr>
                      <w:sz w:val="16"/>
                      <w:szCs w:val="16"/>
                    </w:rPr>
                    <w:t>..</w:t>
                  </w:r>
                </w:p>
                <w:p w:rsidR="00C33A74" w:rsidRPr="007E1640" w:rsidRDefault="00C33A74" w:rsidP="007E1640">
                  <w:pPr>
                    <w:spacing w:after="0"/>
                    <w:rPr>
                      <w:sz w:val="16"/>
                      <w:szCs w:val="16"/>
                    </w:rPr>
                  </w:pPr>
                  <w:r w:rsidRPr="007E1640">
                    <w:rPr>
                      <w:sz w:val="16"/>
                      <w:szCs w:val="16"/>
                    </w:rPr>
                    <w:t>BEGIN</w:t>
                  </w:r>
                </w:p>
                <w:p w:rsidR="00C33A74" w:rsidRPr="007E1640" w:rsidRDefault="00C33A74" w:rsidP="007E1640">
                  <w:pPr>
                    <w:spacing w:after="0"/>
                    <w:rPr>
                      <w:sz w:val="16"/>
                      <w:szCs w:val="16"/>
                    </w:rPr>
                  </w:pPr>
                  <w:r w:rsidRPr="007E1640">
                    <w:rPr>
                      <w:sz w:val="16"/>
                      <w:szCs w:val="16"/>
                    </w:rPr>
                    <w:t>....</w:t>
                  </w:r>
                </w:p>
                <w:p w:rsidR="00C33A74" w:rsidRPr="007E1640" w:rsidRDefault="00C33A74" w:rsidP="007E1640">
                  <w:pPr>
                    <w:spacing w:after="0"/>
                    <w:rPr>
                      <w:sz w:val="16"/>
                      <w:szCs w:val="16"/>
                    </w:rPr>
                  </w:pPr>
                </w:p>
                <w:p w:rsidR="00C33A74" w:rsidRDefault="00C33A74" w:rsidP="007E1640">
                  <w:pPr>
                    <w:spacing w:after="0"/>
                    <w:rPr>
                      <w:sz w:val="16"/>
                      <w:szCs w:val="16"/>
                    </w:rPr>
                  </w:pPr>
                </w:p>
                <w:p w:rsidR="00C33A74" w:rsidRDefault="00C33A74" w:rsidP="007E1640">
                  <w:pPr>
                    <w:spacing w:after="0"/>
                    <w:rPr>
                      <w:sz w:val="16"/>
                      <w:szCs w:val="16"/>
                    </w:rPr>
                  </w:pPr>
                </w:p>
                <w:p w:rsidR="00C33A74" w:rsidRPr="007E1640" w:rsidRDefault="00C33A74" w:rsidP="007E1640">
                  <w:pPr>
                    <w:spacing w:after="0"/>
                    <w:rPr>
                      <w:sz w:val="16"/>
                      <w:szCs w:val="16"/>
                    </w:rPr>
                  </w:pPr>
                </w:p>
                <w:p w:rsidR="00C33A74" w:rsidRPr="007E1640" w:rsidRDefault="00C33A74" w:rsidP="007E1640">
                  <w:pPr>
                    <w:spacing w:after="0"/>
                    <w:rPr>
                      <w:sz w:val="16"/>
                      <w:szCs w:val="16"/>
                    </w:rPr>
                  </w:pPr>
                </w:p>
                <w:p w:rsidR="00C33A74" w:rsidRPr="007E1640" w:rsidRDefault="00C33A74" w:rsidP="007E1640">
                  <w:pPr>
                    <w:spacing w:after="0"/>
                    <w:rPr>
                      <w:sz w:val="16"/>
                      <w:szCs w:val="16"/>
                    </w:rPr>
                  </w:pPr>
                </w:p>
                <w:p w:rsidR="00C33A74" w:rsidRPr="007E1640" w:rsidRDefault="00C33A74" w:rsidP="007E1640">
                  <w:pPr>
                    <w:spacing w:after="0"/>
                    <w:rPr>
                      <w:sz w:val="16"/>
                      <w:szCs w:val="16"/>
                    </w:rPr>
                  </w:pPr>
                  <w:r w:rsidRPr="007E1640">
                    <w:rPr>
                      <w:sz w:val="16"/>
                      <w:szCs w:val="16"/>
                    </w:rPr>
                    <w:t>EXCEPTION</w:t>
                  </w:r>
                </w:p>
                <w:p w:rsidR="00C33A74" w:rsidRPr="007E1640" w:rsidRDefault="00C33A74" w:rsidP="007E1640">
                  <w:pPr>
                    <w:spacing w:after="0"/>
                    <w:rPr>
                      <w:sz w:val="16"/>
                      <w:szCs w:val="16"/>
                    </w:rPr>
                  </w:pPr>
                  <w:r w:rsidRPr="007E1640">
                    <w:rPr>
                      <w:sz w:val="16"/>
                      <w:szCs w:val="16"/>
                    </w:rPr>
                    <w:t>....</w:t>
                  </w:r>
                </w:p>
                <w:p w:rsidR="00C33A74" w:rsidRPr="007E1640" w:rsidRDefault="00C33A74" w:rsidP="007E1640">
                  <w:pPr>
                    <w:spacing w:after="0"/>
                    <w:rPr>
                      <w:sz w:val="16"/>
                      <w:szCs w:val="16"/>
                    </w:rPr>
                  </w:pPr>
                  <w:r w:rsidRPr="007E1640">
                    <w:rPr>
                      <w:sz w:val="16"/>
                      <w:szCs w:val="16"/>
                    </w:rPr>
                    <w:t>END;</w:t>
                  </w:r>
                </w:p>
                <w:p w:rsidR="00C33A74" w:rsidRDefault="00C33A74"/>
              </w:txbxContent>
            </v:textbox>
            <w10:wrap anchorx="page"/>
          </v:shape>
        </w:pict>
      </w:r>
      <w:r>
        <w:rPr>
          <w:sz w:val="18"/>
          <w:szCs w:val="18"/>
        </w:rPr>
      </w:r>
      <w:r>
        <w:rPr>
          <w:sz w:val="18"/>
          <w:szCs w:val="18"/>
        </w:rPr>
        <w:pict>
          <v:shape id="_x0000_s1296" type="#_x0000_t202" style="width:309.05pt;height:179.1pt;mso-position-horizontal-relative:char;mso-position-vertical-relative:line">
            <v:textbox>
              <w:txbxContent>
                <w:p w:rsidR="00C33A74" w:rsidRDefault="00C33A74"/>
              </w:txbxContent>
            </v:textbox>
            <w10:wrap type="none" anchorx="page"/>
            <w10:anchorlock/>
          </v:shape>
        </w:pict>
      </w:r>
    </w:p>
    <w:p w:rsidR="007E1640" w:rsidRDefault="007E1640" w:rsidP="00FA6743">
      <w:pPr>
        <w:spacing w:after="0" w:line="240" w:lineRule="auto"/>
        <w:jc w:val="both"/>
        <w:rPr>
          <w:sz w:val="18"/>
          <w:szCs w:val="18"/>
        </w:rPr>
      </w:pPr>
    </w:p>
    <w:p w:rsidR="00FA6743" w:rsidRDefault="00FA6743" w:rsidP="00FA6743">
      <w:pPr>
        <w:spacing w:after="0" w:line="240" w:lineRule="auto"/>
        <w:jc w:val="both"/>
        <w:rPr>
          <w:sz w:val="18"/>
          <w:szCs w:val="18"/>
        </w:rPr>
      </w:pPr>
      <w:r>
        <w:rPr>
          <w:sz w:val="18"/>
          <w:szCs w:val="18"/>
        </w:rPr>
        <w:t>There are three reason</w:t>
      </w:r>
      <w:r w:rsidR="00AA7093">
        <w:rPr>
          <w:sz w:val="18"/>
          <w:szCs w:val="18"/>
        </w:rPr>
        <w:t>s</w:t>
      </w:r>
      <w:r>
        <w:rPr>
          <w:sz w:val="18"/>
          <w:szCs w:val="18"/>
        </w:rPr>
        <w:t xml:space="preserve"> to use nested blocks: </w:t>
      </w:r>
    </w:p>
    <w:p w:rsidR="00843315" w:rsidRDefault="00D9683F" w:rsidP="00843315">
      <w:pPr>
        <w:pStyle w:val="ListParagraph"/>
        <w:numPr>
          <w:ilvl w:val="0"/>
          <w:numId w:val="23"/>
        </w:numPr>
        <w:jc w:val="both"/>
        <w:rPr>
          <w:sz w:val="18"/>
          <w:szCs w:val="18"/>
        </w:rPr>
      </w:pPr>
      <w:r>
        <w:rPr>
          <w:sz w:val="18"/>
          <w:szCs w:val="18"/>
        </w:rPr>
        <w:t xml:space="preserve">Readability: </w:t>
      </w:r>
      <w:r w:rsidR="00843315">
        <w:rPr>
          <w:sz w:val="18"/>
          <w:szCs w:val="18"/>
        </w:rPr>
        <w:t>U</w:t>
      </w:r>
      <w:r>
        <w:rPr>
          <w:sz w:val="18"/>
          <w:szCs w:val="18"/>
        </w:rPr>
        <w:t>sing PL/SQL blocks, human eye can easily recognize related code</w:t>
      </w:r>
      <w:r w:rsidR="00843315">
        <w:rPr>
          <w:sz w:val="18"/>
          <w:szCs w:val="18"/>
        </w:rPr>
        <w:t>s.</w:t>
      </w:r>
    </w:p>
    <w:p w:rsidR="00843315" w:rsidRDefault="00843315" w:rsidP="00D9683F">
      <w:pPr>
        <w:pStyle w:val="ListParagraph"/>
        <w:numPr>
          <w:ilvl w:val="0"/>
          <w:numId w:val="23"/>
        </w:numPr>
        <w:jc w:val="both"/>
        <w:rPr>
          <w:sz w:val="18"/>
          <w:szCs w:val="18"/>
        </w:rPr>
      </w:pPr>
      <w:r>
        <w:rPr>
          <w:sz w:val="18"/>
          <w:szCs w:val="18"/>
        </w:rPr>
        <w:t xml:space="preserve">Save memory for allocating variables: Nested block can have its own variables. In this case, these variables will not be allocated in memory until the </w:t>
      </w:r>
      <w:proofErr w:type="gramStart"/>
      <w:r>
        <w:rPr>
          <w:sz w:val="18"/>
          <w:szCs w:val="18"/>
        </w:rPr>
        <w:t>execution reach</w:t>
      </w:r>
      <w:proofErr w:type="gramEnd"/>
      <w:r>
        <w:rPr>
          <w:sz w:val="18"/>
          <w:szCs w:val="18"/>
        </w:rPr>
        <w:t xml:space="preserve"> the nested block</w:t>
      </w:r>
      <w:r w:rsidR="0026141B">
        <w:rPr>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sz w:val="18"/>
          <w:szCs w:val="18"/>
        </w:rPr>
        <w:fldChar w:fldCharType="end"/>
      </w:r>
      <w:r>
        <w:rPr>
          <w:sz w:val="18"/>
          <w:szCs w:val="18"/>
        </w:rPr>
        <w:t xml:space="preserve">. Moreover, after executing the nested block, these variables </w:t>
      </w:r>
      <w:proofErr w:type="gramStart"/>
      <w:r>
        <w:rPr>
          <w:sz w:val="18"/>
          <w:szCs w:val="18"/>
        </w:rPr>
        <w:t>will be de-allocated</w:t>
      </w:r>
      <w:proofErr w:type="gramEnd"/>
      <w:r>
        <w:rPr>
          <w:sz w:val="18"/>
          <w:szCs w:val="18"/>
        </w:rPr>
        <w:t xml:space="preserve"> from the memory. </w:t>
      </w:r>
    </w:p>
    <w:p w:rsidR="00D9683F" w:rsidRPr="00D9683F" w:rsidRDefault="00843315" w:rsidP="002C145C">
      <w:pPr>
        <w:pStyle w:val="ListParagraph"/>
        <w:numPr>
          <w:ilvl w:val="0"/>
          <w:numId w:val="23"/>
        </w:numPr>
        <w:jc w:val="both"/>
        <w:rPr>
          <w:sz w:val="18"/>
          <w:szCs w:val="18"/>
        </w:rPr>
      </w:pPr>
      <w:r>
        <w:rPr>
          <w:sz w:val="18"/>
          <w:szCs w:val="18"/>
        </w:rPr>
        <w:t xml:space="preserve">Control code execution: Suppose you </w:t>
      </w:r>
      <w:r w:rsidR="00B63CBD">
        <w:rPr>
          <w:sz w:val="18"/>
          <w:szCs w:val="18"/>
        </w:rPr>
        <w:t xml:space="preserve">have </w:t>
      </w:r>
      <w:r>
        <w:rPr>
          <w:sz w:val="18"/>
          <w:szCs w:val="18"/>
        </w:rPr>
        <w:t>a lo</w:t>
      </w:r>
      <w:r w:rsidR="00B63CBD">
        <w:rPr>
          <w:sz w:val="18"/>
          <w:szCs w:val="18"/>
        </w:rPr>
        <w:t>op that fetches rows from a table. For each row,</w:t>
      </w:r>
      <w:r>
        <w:rPr>
          <w:sz w:val="18"/>
          <w:szCs w:val="18"/>
        </w:rPr>
        <w:t xml:space="preserve"> </w:t>
      </w:r>
      <w:r w:rsidR="00B63CBD">
        <w:rPr>
          <w:sz w:val="18"/>
          <w:szCs w:val="18"/>
        </w:rPr>
        <w:t xml:space="preserve">you run some </w:t>
      </w:r>
      <w:proofErr w:type="gramStart"/>
      <w:r w:rsidR="00B63CBD">
        <w:rPr>
          <w:sz w:val="18"/>
          <w:szCs w:val="18"/>
        </w:rPr>
        <w:t>calculations which</w:t>
      </w:r>
      <w:proofErr w:type="gramEnd"/>
      <w:r w:rsidR="00B63CBD">
        <w:rPr>
          <w:sz w:val="18"/>
          <w:szCs w:val="18"/>
        </w:rPr>
        <w:t xml:space="preserve"> failed for one row in the middle of the table. In this case, the block execution will stop after failed row and </w:t>
      </w:r>
      <w:proofErr w:type="gramStart"/>
      <w:r w:rsidR="00B63CBD">
        <w:rPr>
          <w:sz w:val="18"/>
          <w:szCs w:val="18"/>
        </w:rPr>
        <w:t>all remaining rows will not</w:t>
      </w:r>
      <w:proofErr w:type="gramEnd"/>
      <w:r w:rsidR="00B63CBD">
        <w:rPr>
          <w:sz w:val="18"/>
          <w:szCs w:val="18"/>
        </w:rPr>
        <w:t xml:space="preserve"> be reached. </w:t>
      </w:r>
      <w:proofErr w:type="gramStart"/>
      <w:r w:rsidR="00B63CBD">
        <w:rPr>
          <w:sz w:val="18"/>
          <w:szCs w:val="18"/>
        </w:rPr>
        <w:t>But</w:t>
      </w:r>
      <w:proofErr w:type="gramEnd"/>
      <w:r w:rsidR="00B63CBD">
        <w:rPr>
          <w:sz w:val="18"/>
          <w:szCs w:val="18"/>
        </w:rPr>
        <w:t xml:space="preserve"> you don't want it like that. You need it to run the calculations, record any errors -if any- and proceed to the end of the table. </w:t>
      </w:r>
      <w:r w:rsidR="002C145C">
        <w:rPr>
          <w:sz w:val="18"/>
          <w:szCs w:val="18"/>
        </w:rPr>
        <w:t xml:space="preserve">A nested </w:t>
      </w:r>
      <w:r w:rsidR="00B63CBD">
        <w:rPr>
          <w:sz w:val="18"/>
          <w:szCs w:val="18"/>
        </w:rPr>
        <w:t>bloc</w:t>
      </w:r>
      <w:r w:rsidR="002C145C">
        <w:rPr>
          <w:sz w:val="18"/>
          <w:szCs w:val="18"/>
        </w:rPr>
        <w:t>k</w:t>
      </w:r>
      <w:r w:rsidR="0026141B">
        <w:rPr>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sz w:val="18"/>
          <w:szCs w:val="18"/>
        </w:rPr>
        <w:fldChar w:fldCharType="end"/>
      </w:r>
      <w:r w:rsidR="002C145C">
        <w:rPr>
          <w:sz w:val="18"/>
          <w:szCs w:val="18"/>
        </w:rPr>
        <w:t xml:space="preserve"> will best serve in this case just by adding it with exception-handling part inside a loop. See the following figure. </w:t>
      </w:r>
    </w:p>
    <w:p w:rsidR="00B43B8A" w:rsidRDefault="00B43B8A" w:rsidP="00FA6743">
      <w:pPr>
        <w:spacing w:after="0" w:line="240" w:lineRule="auto"/>
        <w:jc w:val="both"/>
        <w:rPr>
          <w:sz w:val="18"/>
          <w:szCs w:val="18"/>
        </w:rPr>
      </w:pPr>
    </w:p>
    <w:p w:rsidR="00A13E8D" w:rsidRDefault="0026141B" w:rsidP="00A13E8D">
      <w:pPr>
        <w:spacing w:after="0" w:line="240" w:lineRule="auto"/>
        <w:jc w:val="both"/>
        <w:rPr>
          <w:sz w:val="18"/>
          <w:szCs w:val="18"/>
        </w:rPr>
      </w:pPr>
      <w:r>
        <w:rPr>
          <w:noProof/>
          <w:sz w:val="18"/>
          <w:szCs w:val="18"/>
        </w:rPr>
        <w:lastRenderedPageBreak/>
        <w:pict>
          <v:shape id="_x0000_s1281" type="#_x0000_t103" style="position:absolute;left:0;text-align:left;margin-left:238.25pt;margin-top:68.5pt;width:11.7pt;height:22.9pt;z-index:251844608" adj="14714" fillcolor="#fabf8f [1945]" strokecolor="#f79646 [3209]" strokeweight="1pt">
            <v:fill color2="#f79646 [3209]" focus="50%" type="gradient"/>
            <v:shadow on="t" type="perspective" color="#974706 [1609]" offset="1pt" offset2="-3pt"/>
            <w10:wrap anchorx="page"/>
          </v:shape>
        </w:pict>
      </w:r>
      <w:r>
        <w:rPr>
          <w:noProof/>
          <w:sz w:val="18"/>
          <w:szCs w:val="18"/>
        </w:rPr>
        <w:pict>
          <v:shape id="_x0000_s1280" type="#_x0000_t67" style="position:absolute;left:0;text-align:left;margin-left:226.95pt;margin-top:111.3pt;width:14.1pt;height:18.65pt;z-index:251843584" adj="14535,7186" fillcolor="#c2d69b [1942]" strokecolor="#9bbb59 [3206]" strokeweight="1pt">
            <v:fill color2="#9bbb59 [3206]" focus="50%" type="gradient"/>
            <v:shadow on="t" type="perspective" color="#4e6128 [1606]" offset="1pt" offset2="-3pt"/>
            <v:textbox style="layout-flow:vertical-ideographic"/>
            <w10:wrap anchorx="page"/>
          </v:shape>
        </w:pict>
      </w:r>
      <w:r>
        <w:rPr>
          <w:noProof/>
          <w:sz w:val="18"/>
          <w:szCs w:val="18"/>
        </w:rPr>
        <w:pict>
          <v:shape id="_x0000_s1279" type="#_x0000_t67" style="position:absolute;left:0;text-align:left;margin-left:225.6pt;margin-top:32.15pt;width:16.35pt;height:35.5pt;z-index:251842560" adj="16451,8365" fillcolor="#c2d69b [1942]" strokecolor="#9bbb59 [3206]" strokeweight="1pt">
            <v:fill color2="#9bbb59 [3206]" focus="50%" type="gradient"/>
            <v:shadow on="t" type="perspective" color="#4e6128 [1606]" offset="1pt" offset2="-3pt"/>
            <v:textbox style="layout-flow:vertical-ideographic"/>
            <w10:wrap anchorx="page"/>
          </v:shape>
        </w:pict>
      </w:r>
      <w:r>
        <w:rPr>
          <w:noProof/>
          <w:sz w:val="18"/>
          <w:szCs w:val="18"/>
        </w:rPr>
        <w:pict>
          <v:shape id="_x0000_s1219" type="#_x0000_t202" style="position:absolute;left:0;text-align:left;margin-left:11.2pt;margin-top:11.2pt;width:115.05pt;height:160.4pt;z-index:251793408" fillcolor="white [3201]" strokecolor="#c2d69b [1942]" strokeweight="1pt">
            <v:fill color2="#d6e3bc [1302]" focusposition="1" focussize="" focus="100%" type="gradient"/>
            <v:shadow on="t" type="perspective" color="#4e6128 [1606]" opacity=".5" offset="1pt" offset2="-3pt"/>
            <v:textbox inset=",7.2pt,,7.2pt">
              <w:txbxContent>
                <w:p w:rsidR="00C33A74" w:rsidRPr="00AA7093" w:rsidRDefault="00C33A74" w:rsidP="002C145C">
                  <w:pPr>
                    <w:spacing w:after="0"/>
                    <w:rPr>
                      <w:sz w:val="18"/>
                      <w:szCs w:val="18"/>
                    </w:rPr>
                  </w:pPr>
                  <w:r w:rsidRPr="00AA7093">
                    <w:rPr>
                      <w:sz w:val="18"/>
                      <w:szCs w:val="18"/>
                    </w:rPr>
                    <w:t>DECLARE</w:t>
                  </w:r>
                </w:p>
                <w:p w:rsidR="00C33A74" w:rsidRDefault="00C33A74" w:rsidP="002C145C">
                  <w:pPr>
                    <w:spacing w:after="0"/>
                    <w:rPr>
                      <w:sz w:val="18"/>
                      <w:szCs w:val="18"/>
                    </w:rPr>
                  </w:pPr>
                  <w:r>
                    <w:rPr>
                      <w:sz w:val="18"/>
                      <w:szCs w:val="18"/>
                    </w:rPr>
                    <w:t>.....</w:t>
                  </w:r>
                </w:p>
                <w:p w:rsidR="00C33A74" w:rsidRDefault="00C33A74" w:rsidP="002C145C">
                  <w:pPr>
                    <w:spacing w:after="0"/>
                    <w:rPr>
                      <w:sz w:val="18"/>
                      <w:szCs w:val="18"/>
                    </w:rPr>
                  </w:pPr>
                  <w:r>
                    <w:rPr>
                      <w:sz w:val="18"/>
                      <w:szCs w:val="18"/>
                    </w:rPr>
                    <w:t>..</w:t>
                  </w:r>
                </w:p>
                <w:p w:rsidR="00C33A74" w:rsidRDefault="00C33A74" w:rsidP="002C145C">
                  <w:pPr>
                    <w:spacing w:after="0"/>
                    <w:rPr>
                      <w:sz w:val="18"/>
                      <w:szCs w:val="18"/>
                    </w:rPr>
                  </w:pPr>
                  <w:r w:rsidRPr="00AA7093">
                    <w:rPr>
                      <w:sz w:val="18"/>
                      <w:szCs w:val="18"/>
                    </w:rPr>
                    <w:t>BEGIN</w:t>
                  </w:r>
                </w:p>
                <w:p w:rsidR="00C33A74" w:rsidRDefault="00C33A74" w:rsidP="002C145C">
                  <w:pPr>
                    <w:spacing w:after="0"/>
                    <w:rPr>
                      <w:noProof/>
                      <w:sz w:val="18"/>
                      <w:szCs w:val="18"/>
                    </w:rPr>
                  </w:pPr>
                  <w:r>
                    <w:rPr>
                      <w:sz w:val="18"/>
                      <w:szCs w:val="18"/>
                    </w:rPr>
                    <w:t xml:space="preserve">  LOOP</w:t>
                  </w:r>
                </w:p>
                <w:p w:rsidR="00C33A74" w:rsidRDefault="00C33A74" w:rsidP="002C145C">
                  <w:pPr>
                    <w:spacing w:after="0"/>
                    <w:rPr>
                      <w:sz w:val="18"/>
                      <w:szCs w:val="18"/>
                    </w:rPr>
                  </w:pPr>
                  <w:r>
                    <w:rPr>
                      <w:sz w:val="18"/>
                      <w:szCs w:val="18"/>
                    </w:rPr>
                    <w:t xml:space="preserve">     ...&lt;&lt;error&gt;&gt;</w:t>
                  </w:r>
                </w:p>
                <w:p w:rsidR="00C33A74" w:rsidRDefault="00C33A74" w:rsidP="002C145C">
                  <w:pPr>
                    <w:spacing w:after="0"/>
                    <w:rPr>
                      <w:sz w:val="18"/>
                      <w:szCs w:val="18"/>
                    </w:rPr>
                  </w:pPr>
                  <w:r>
                    <w:rPr>
                      <w:sz w:val="18"/>
                      <w:szCs w:val="18"/>
                    </w:rPr>
                    <w:t xml:space="preserve">   END LOOP;</w:t>
                  </w:r>
                </w:p>
                <w:p w:rsidR="00C33A74" w:rsidRDefault="00C33A74" w:rsidP="002C145C">
                  <w:pPr>
                    <w:spacing w:after="0"/>
                    <w:rPr>
                      <w:sz w:val="18"/>
                      <w:szCs w:val="18"/>
                    </w:rPr>
                  </w:pPr>
                  <w:r>
                    <w:rPr>
                      <w:sz w:val="18"/>
                      <w:szCs w:val="18"/>
                    </w:rPr>
                    <w:t>....</w:t>
                  </w:r>
                </w:p>
                <w:p w:rsidR="00C33A74" w:rsidRDefault="00C33A74" w:rsidP="002C145C">
                  <w:pPr>
                    <w:spacing w:after="0"/>
                    <w:rPr>
                      <w:sz w:val="18"/>
                      <w:szCs w:val="18"/>
                    </w:rPr>
                  </w:pPr>
                  <w:r w:rsidRPr="00AA7093">
                    <w:rPr>
                      <w:sz w:val="18"/>
                      <w:szCs w:val="18"/>
                    </w:rPr>
                    <w:t>EXCEPTION</w:t>
                  </w:r>
                </w:p>
                <w:p w:rsidR="00C33A74" w:rsidRDefault="00C33A74" w:rsidP="002C145C">
                  <w:pPr>
                    <w:spacing w:after="0"/>
                    <w:rPr>
                      <w:sz w:val="18"/>
                      <w:szCs w:val="18"/>
                    </w:rPr>
                  </w:pPr>
                  <w:r>
                    <w:rPr>
                      <w:sz w:val="18"/>
                      <w:szCs w:val="18"/>
                    </w:rPr>
                    <w:t>....</w:t>
                  </w:r>
                </w:p>
                <w:p w:rsidR="00C33A74" w:rsidRPr="00AA7093" w:rsidRDefault="00C33A74" w:rsidP="002C145C">
                  <w:pPr>
                    <w:spacing w:after="0"/>
                    <w:rPr>
                      <w:sz w:val="18"/>
                      <w:szCs w:val="18"/>
                    </w:rPr>
                  </w:pPr>
                  <w:r w:rsidRPr="00AA7093">
                    <w:rPr>
                      <w:sz w:val="18"/>
                      <w:szCs w:val="18"/>
                    </w:rPr>
                    <w:t>END;</w:t>
                  </w:r>
                </w:p>
                <w:p w:rsidR="00C33A74" w:rsidRDefault="00C33A74" w:rsidP="002C145C"/>
                <w:p w:rsidR="00C33A74" w:rsidRPr="002C145C" w:rsidRDefault="00C33A74" w:rsidP="002C145C">
                  <w:pPr>
                    <w:rPr>
                      <w:szCs w:val="18"/>
                    </w:rPr>
                  </w:pPr>
                </w:p>
              </w:txbxContent>
            </v:textbox>
            <w10:wrap anchorx="page"/>
          </v:shape>
        </w:pict>
      </w:r>
      <w:r>
        <w:rPr>
          <w:noProof/>
          <w:sz w:val="18"/>
          <w:szCs w:val="18"/>
        </w:rPr>
        <w:pict>
          <v:shape id="_x0000_s1223" type="#_x0000_t202" style="position:absolute;left:0;text-align:left;margin-left:136.5pt;margin-top:11.2pt;width:130.95pt;height:160.4pt;z-index:251797504" fillcolor="white [3201]" strokecolor="#c2d69b [1942]" strokeweight="1pt">
            <v:fill color2="#d6e3bc [1302]" focusposition="1" focussize="" focus="100%" type="gradient"/>
            <v:shadow on="t" type="perspective" color="#4e6128 [1606]" opacity=".5" offset="1pt" offset2="-3pt"/>
            <v:textbox inset=",7.2pt,,7.2pt">
              <w:txbxContent>
                <w:p w:rsidR="00C33A74" w:rsidRPr="000F58BA" w:rsidRDefault="00C33A74" w:rsidP="000F58BA">
                  <w:pPr>
                    <w:spacing w:after="0"/>
                    <w:rPr>
                      <w:sz w:val="16"/>
                      <w:szCs w:val="16"/>
                    </w:rPr>
                  </w:pPr>
                  <w:r w:rsidRPr="000F58BA">
                    <w:rPr>
                      <w:sz w:val="16"/>
                      <w:szCs w:val="16"/>
                    </w:rPr>
                    <w:t>DECLARE</w:t>
                  </w:r>
                </w:p>
                <w:p w:rsidR="00C33A74" w:rsidRPr="000F58BA" w:rsidRDefault="00C33A74" w:rsidP="000F58BA">
                  <w:pPr>
                    <w:spacing w:after="0"/>
                    <w:rPr>
                      <w:sz w:val="16"/>
                      <w:szCs w:val="16"/>
                    </w:rPr>
                  </w:pPr>
                  <w:r w:rsidRPr="000F58BA">
                    <w:rPr>
                      <w:sz w:val="16"/>
                      <w:szCs w:val="16"/>
                    </w:rPr>
                    <w:t>.....</w:t>
                  </w:r>
                </w:p>
                <w:p w:rsidR="00C33A74" w:rsidRPr="000F58BA" w:rsidRDefault="00C33A74" w:rsidP="000F58BA">
                  <w:pPr>
                    <w:spacing w:after="0"/>
                    <w:rPr>
                      <w:sz w:val="16"/>
                      <w:szCs w:val="16"/>
                    </w:rPr>
                  </w:pPr>
                  <w:r w:rsidRPr="000F58BA">
                    <w:rPr>
                      <w:sz w:val="16"/>
                      <w:szCs w:val="16"/>
                    </w:rPr>
                    <w:t>BEGIN</w:t>
                  </w:r>
                </w:p>
                <w:p w:rsidR="00C33A74" w:rsidRPr="000F58BA" w:rsidRDefault="00C33A74" w:rsidP="000F58BA">
                  <w:pPr>
                    <w:spacing w:after="0"/>
                    <w:rPr>
                      <w:noProof/>
                      <w:sz w:val="16"/>
                      <w:szCs w:val="16"/>
                    </w:rPr>
                  </w:pPr>
                  <w:r w:rsidRPr="000F58BA">
                    <w:rPr>
                      <w:sz w:val="16"/>
                      <w:szCs w:val="16"/>
                    </w:rPr>
                    <w:t xml:space="preserve">  LOOP</w:t>
                  </w:r>
                </w:p>
                <w:p w:rsidR="00C33A74" w:rsidRDefault="00C33A74" w:rsidP="000F58BA">
                  <w:pPr>
                    <w:spacing w:after="0"/>
                    <w:rPr>
                      <w:sz w:val="16"/>
                      <w:szCs w:val="16"/>
                    </w:rPr>
                  </w:pPr>
                  <w:r w:rsidRPr="000F58BA">
                    <w:rPr>
                      <w:sz w:val="16"/>
                      <w:szCs w:val="16"/>
                    </w:rPr>
                    <w:t xml:space="preserve">    </w:t>
                  </w:r>
                </w:p>
                <w:p w:rsidR="00C33A74" w:rsidRDefault="00C33A74" w:rsidP="000F58BA">
                  <w:pPr>
                    <w:spacing w:after="0"/>
                    <w:rPr>
                      <w:sz w:val="16"/>
                      <w:szCs w:val="16"/>
                    </w:rPr>
                  </w:pPr>
                  <w:r>
                    <w:rPr>
                      <w:sz w:val="16"/>
                      <w:szCs w:val="16"/>
                    </w:rPr>
                    <w:t xml:space="preserve">   </w:t>
                  </w:r>
                </w:p>
                <w:p w:rsidR="00C33A74" w:rsidRDefault="00C33A74" w:rsidP="000F58BA">
                  <w:pPr>
                    <w:spacing w:after="0"/>
                    <w:rPr>
                      <w:sz w:val="16"/>
                      <w:szCs w:val="16"/>
                    </w:rPr>
                  </w:pPr>
                  <w:r w:rsidRPr="000F58BA">
                    <w:rPr>
                      <w:sz w:val="16"/>
                      <w:szCs w:val="16"/>
                    </w:rPr>
                    <w:t xml:space="preserve"> </w:t>
                  </w:r>
                </w:p>
                <w:p w:rsidR="00C33A74" w:rsidRDefault="00C33A74" w:rsidP="000F58BA">
                  <w:pPr>
                    <w:spacing w:after="0"/>
                    <w:rPr>
                      <w:sz w:val="16"/>
                      <w:szCs w:val="16"/>
                    </w:rPr>
                  </w:pPr>
                  <w:r w:rsidRPr="000F58BA">
                    <w:rPr>
                      <w:sz w:val="16"/>
                      <w:szCs w:val="16"/>
                    </w:rPr>
                    <w:t xml:space="preserve">   </w:t>
                  </w:r>
                </w:p>
                <w:p w:rsidR="00C33A74" w:rsidRPr="000F58BA" w:rsidRDefault="00C33A74" w:rsidP="000F58BA">
                  <w:pPr>
                    <w:spacing w:after="0"/>
                    <w:rPr>
                      <w:sz w:val="16"/>
                      <w:szCs w:val="16"/>
                    </w:rPr>
                  </w:pPr>
                  <w:r>
                    <w:rPr>
                      <w:sz w:val="16"/>
                      <w:szCs w:val="16"/>
                    </w:rPr>
                    <w:t xml:space="preserve">  </w:t>
                  </w:r>
                  <w:r w:rsidRPr="000F58BA">
                    <w:rPr>
                      <w:sz w:val="16"/>
                      <w:szCs w:val="16"/>
                    </w:rPr>
                    <w:t>END LOOP;</w:t>
                  </w:r>
                </w:p>
                <w:p w:rsidR="00C33A74" w:rsidRDefault="00C33A74" w:rsidP="000F58BA">
                  <w:pPr>
                    <w:spacing w:after="0"/>
                    <w:rPr>
                      <w:sz w:val="16"/>
                      <w:szCs w:val="16"/>
                    </w:rPr>
                  </w:pPr>
                  <w:r>
                    <w:rPr>
                      <w:sz w:val="16"/>
                      <w:szCs w:val="16"/>
                    </w:rPr>
                    <w:t>...</w:t>
                  </w:r>
                </w:p>
                <w:p w:rsidR="00C33A74" w:rsidRPr="000F58BA" w:rsidRDefault="00C33A74" w:rsidP="000F58BA">
                  <w:pPr>
                    <w:spacing w:after="0"/>
                    <w:rPr>
                      <w:sz w:val="16"/>
                      <w:szCs w:val="16"/>
                    </w:rPr>
                  </w:pPr>
                  <w:r w:rsidRPr="000F58BA">
                    <w:rPr>
                      <w:sz w:val="16"/>
                      <w:szCs w:val="16"/>
                    </w:rPr>
                    <w:t>EXCEPTION</w:t>
                  </w:r>
                </w:p>
                <w:p w:rsidR="00C33A74" w:rsidRPr="000F58BA" w:rsidRDefault="00C33A74" w:rsidP="000F58BA">
                  <w:pPr>
                    <w:spacing w:after="0"/>
                    <w:rPr>
                      <w:sz w:val="16"/>
                      <w:szCs w:val="16"/>
                    </w:rPr>
                  </w:pPr>
                  <w:r w:rsidRPr="000F58BA">
                    <w:rPr>
                      <w:sz w:val="16"/>
                      <w:szCs w:val="16"/>
                    </w:rPr>
                    <w:t>....</w:t>
                  </w:r>
                </w:p>
                <w:p w:rsidR="00C33A74" w:rsidRPr="000F58BA" w:rsidRDefault="00C33A74" w:rsidP="000F58BA">
                  <w:pPr>
                    <w:spacing w:after="0"/>
                    <w:rPr>
                      <w:sz w:val="16"/>
                      <w:szCs w:val="16"/>
                    </w:rPr>
                  </w:pPr>
                  <w:r w:rsidRPr="000F58BA">
                    <w:rPr>
                      <w:sz w:val="16"/>
                      <w:szCs w:val="16"/>
                    </w:rPr>
                    <w:t>END;</w:t>
                  </w:r>
                </w:p>
                <w:p w:rsidR="00C33A74" w:rsidRPr="000F58BA" w:rsidRDefault="00C33A74" w:rsidP="000F58BA">
                  <w:pPr>
                    <w:rPr>
                      <w:szCs w:val="18"/>
                    </w:rPr>
                  </w:pPr>
                </w:p>
              </w:txbxContent>
            </v:textbox>
            <w10:wrap anchorx="page"/>
          </v:shape>
        </w:pict>
      </w:r>
      <w:r>
        <w:rPr>
          <w:noProof/>
          <w:sz w:val="18"/>
          <w:szCs w:val="18"/>
        </w:rPr>
        <w:pict>
          <v:shape id="_x0000_s1278" type="#_x0000_t202" style="position:absolute;left:0;text-align:left;margin-left:169.6pt;margin-top:55.25pt;width:88.95pt;height:52.85pt;z-index:251841536" fillcolor="white [3201]" strokecolor="#fabf8f [1945]" strokeweight="1pt">
            <v:fill color2="#fbd4b4 [1305]" focusposition="1" focussize="" focus="100%" type="gradient"/>
            <v:shadow on="t" type="perspective" color="#974706 [1609]" opacity=".5" offset="1pt" offset2="-3pt"/>
            <v:textbox inset=",1.44pt,,1.44pt">
              <w:txbxContent>
                <w:p w:rsidR="00C33A74" w:rsidRPr="007E1640" w:rsidRDefault="00C33A74" w:rsidP="000F58BA">
                  <w:pPr>
                    <w:spacing w:after="0"/>
                    <w:rPr>
                      <w:sz w:val="14"/>
                      <w:szCs w:val="14"/>
                    </w:rPr>
                  </w:pPr>
                  <w:r w:rsidRPr="007E1640">
                    <w:rPr>
                      <w:sz w:val="14"/>
                      <w:szCs w:val="14"/>
                    </w:rPr>
                    <w:t>BEGIN</w:t>
                  </w:r>
                </w:p>
                <w:p w:rsidR="00C33A74" w:rsidRPr="000F58BA" w:rsidRDefault="00C33A74" w:rsidP="000F58BA">
                  <w:pPr>
                    <w:spacing w:after="0"/>
                    <w:rPr>
                      <w:sz w:val="16"/>
                      <w:szCs w:val="16"/>
                    </w:rPr>
                  </w:pPr>
                  <w:r>
                    <w:rPr>
                      <w:sz w:val="14"/>
                      <w:szCs w:val="14"/>
                    </w:rPr>
                    <w:t xml:space="preserve"> </w:t>
                  </w:r>
                  <w:r w:rsidRPr="000F58BA">
                    <w:rPr>
                      <w:sz w:val="16"/>
                      <w:szCs w:val="16"/>
                    </w:rPr>
                    <w:t>...&lt;&lt;error&gt;&gt;</w:t>
                  </w:r>
                </w:p>
                <w:p w:rsidR="00C33A74" w:rsidRPr="007E1640" w:rsidRDefault="00C33A74" w:rsidP="000F58BA">
                  <w:pPr>
                    <w:spacing w:after="0"/>
                    <w:rPr>
                      <w:sz w:val="14"/>
                      <w:szCs w:val="14"/>
                    </w:rPr>
                  </w:pPr>
                  <w:r w:rsidRPr="007E1640">
                    <w:rPr>
                      <w:sz w:val="14"/>
                      <w:szCs w:val="14"/>
                    </w:rPr>
                    <w:t>EXCEPTION</w:t>
                  </w:r>
                </w:p>
                <w:p w:rsidR="00C33A74" w:rsidRPr="007E1640" w:rsidRDefault="00C33A74" w:rsidP="000F58BA">
                  <w:pPr>
                    <w:spacing w:after="0"/>
                    <w:rPr>
                      <w:sz w:val="14"/>
                      <w:szCs w:val="14"/>
                    </w:rPr>
                  </w:pPr>
                  <w:r w:rsidRPr="007E1640">
                    <w:rPr>
                      <w:sz w:val="14"/>
                      <w:szCs w:val="14"/>
                    </w:rPr>
                    <w:t>....</w:t>
                  </w:r>
                </w:p>
                <w:p w:rsidR="00C33A74" w:rsidRPr="007E1640" w:rsidRDefault="00C33A74" w:rsidP="000F58BA">
                  <w:pPr>
                    <w:spacing w:after="0"/>
                    <w:rPr>
                      <w:sz w:val="14"/>
                      <w:szCs w:val="14"/>
                    </w:rPr>
                  </w:pPr>
                  <w:r w:rsidRPr="007E1640">
                    <w:rPr>
                      <w:sz w:val="14"/>
                      <w:szCs w:val="14"/>
                    </w:rPr>
                    <w:t>END;</w:t>
                  </w:r>
                </w:p>
                <w:p w:rsidR="00C33A74" w:rsidRPr="000F58BA" w:rsidRDefault="00C33A74" w:rsidP="000F58BA"/>
              </w:txbxContent>
            </v:textbox>
            <w10:wrap anchorx="page"/>
          </v:shape>
        </w:pict>
      </w:r>
      <w:r>
        <w:rPr>
          <w:noProof/>
          <w:sz w:val="18"/>
          <w:szCs w:val="18"/>
        </w:rPr>
        <w:pict>
          <v:shape id="_x0000_s1276" type="#_x0000_t67" style="position:absolute;left:0;text-align:left;margin-left:71.15pt;margin-top:46.5pt;width:18.25pt;height:38pt;z-index:251839488" adj="16531,8751" fillcolor="#c2d69b [1942]" strokecolor="#9bbb59 [3206]" strokeweight="1pt">
            <v:fill color2="#9bbb59 [3206]" focus="50%" type="gradient"/>
            <v:shadow on="t" type="perspective" color="#4e6128 [1606]" offset="1pt" offset2="-3pt"/>
            <v:textbox style="layout-flow:vertical-ideographic"/>
            <w10:wrap anchorx="page"/>
          </v:shape>
        </w:pict>
      </w:r>
      <w:r>
        <w:rPr>
          <w:noProof/>
          <w:sz w:val="18"/>
          <w:szCs w:val="18"/>
        </w:rPr>
        <w:pict>
          <v:shape id="_x0000_s1277" type="#_x0000_t103" style="position:absolute;left:0;text-align:left;margin-left:83.7pt;margin-top:84.55pt;width:26.2pt;height:53.85pt;z-index:251840512" adj="15332" fillcolor="#fabf8f [1945]" strokecolor="#f79646 [3209]" strokeweight="1pt">
            <v:fill color2="#f79646 [3209]" focus="50%" type="gradient"/>
            <v:shadow on="t" type="perspective" color="#974706 [1609]" offset="1pt" offset2="-3pt"/>
            <w10:wrap anchorx="page"/>
          </v:shape>
        </w:pict>
      </w:r>
      <w:r>
        <w:rPr>
          <w:sz w:val="18"/>
          <w:szCs w:val="18"/>
        </w:rPr>
      </w:r>
      <w:r>
        <w:rPr>
          <w:sz w:val="18"/>
          <w:szCs w:val="18"/>
        </w:rPr>
        <w:pict>
          <v:shape id="_x0000_s1295" type="#_x0000_t202" style="width:308.75pt;height:185.7pt;mso-position-horizontal-relative:char;mso-position-vertical-relative:line">
            <v:textbox>
              <w:txbxContent>
                <w:p w:rsidR="00C33A74" w:rsidRDefault="00C33A74"/>
              </w:txbxContent>
            </v:textbox>
            <w10:wrap type="none" anchorx="page"/>
            <w10:anchorlock/>
          </v:shape>
        </w:pict>
      </w:r>
    </w:p>
    <w:p w:rsidR="00A13E8D" w:rsidRDefault="00A13E8D" w:rsidP="00A13E8D">
      <w:pPr>
        <w:spacing w:after="0" w:line="240" w:lineRule="auto"/>
        <w:jc w:val="both"/>
        <w:rPr>
          <w:sz w:val="18"/>
          <w:szCs w:val="18"/>
        </w:rPr>
      </w:pPr>
    </w:p>
    <w:p w:rsidR="00A13E8D" w:rsidRPr="00A13E8D" w:rsidRDefault="00A13E8D" w:rsidP="00A13E8D">
      <w:pPr>
        <w:spacing w:after="0" w:line="240" w:lineRule="auto"/>
        <w:jc w:val="both"/>
        <w:rPr>
          <w:sz w:val="18"/>
          <w:szCs w:val="18"/>
        </w:rPr>
      </w:pPr>
      <w:r w:rsidRPr="00A13E8D">
        <w:rPr>
          <w:sz w:val="18"/>
          <w:szCs w:val="18"/>
        </w:rPr>
        <w:t xml:space="preserve">The </w:t>
      </w:r>
      <w:r w:rsidRPr="00A13E8D">
        <w:rPr>
          <w:b/>
          <w:bCs/>
          <w:sz w:val="18"/>
          <w:szCs w:val="18"/>
        </w:rPr>
        <w:t>scope</w:t>
      </w:r>
      <w:r w:rsidR="0026141B">
        <w:rPr>
          <w:sz w:val="18"/>
          <w:szCs w:val="18"/>
        </w:rPr>
        <w:fldChar w:fldCharType="begin"/>
      </w:r>
      <w:r w:rsidR="00FB7515">
        <w:instrText xml:space="preserve"> XE "</w:instrText>
      </w:r>
      <w:r w:rsidR="00FB7515" w:rsidRPr="00B862FA">
        <w:rPr>
          <w:b/>
          <w:bCs/>
          <w:sz w:val="18"/>
          <w:szCs w:val="18"/>
        </w:rPr>
        <w:instrText>scope</w:instrText>
      </w:r>
      <w:r w:rsidR="00FB7515">
        <w:instrText xml:space="preserve">" </w:instrText>
      </w:r>
      <w:r w:rsidR="0026141B">
        <w:rPr>
          <w:sz w:val="18"/>
          <w:szCs w:val="18"/>
        </w:rPr>
        <w:fldChar w:fldCharType="end"/>
      </w:r>
      <w:r>
        <w:rPr>
          <w:sz w:val="18"/>
          <w:szCs w:val="18"/>
        </w:rPr>
        <w:t xml:space="preserve"> of a</w:t>
      </w:r>
      <w:r w:rsidRPr="00A13E8D">
        <w:rPr>
          <w:sz w:val="18"/>
          <w:szCs w:val="18"/>
        </w:rPr>
        <w:t xml:space="preserve"> </w:t>
      </w:r>
      <w:r>
        <w:rPr>
          <w:sz w:val="18"/>
          <w:szCs w:val="18"/>
        </w:rPr>
        <w:t>variable</w:t>
      </w:r>
      <w:r w:rsidRPr="00A13E8D">
        <w:rPr>
          <w:sz w:val="18"/>
          <w:szCs w:val="18"/>
        </w:rPr>
        <w:t xml:space="preserve"> is the region of a PL/SQL </w:t>
      </w:r>
      <w:r>
        <w:rPr>
          <w:sz w:val="18"/>
          <w:szCs w:val="18"/>
        </w:rPr>
        <w:t>block</w:t>
      </w:r>
      <w:r w:rsidRPr="00A13E8D">
        <w:rPr>
          <w:sz w:val="18"/>
          <w:szCs w:val="18"/>
        </w:rPr>
        <w:t xml:space="preserve"> from which you can</w:t>
      </w:r>
      <w:r>
        <w:rPr>
          <w:sz w:val="18"/>
          <w:szCs w:val="18"/>
        </w:rPr>
        <w:t xml:space="preserve"> </w:t>
      </w:r>
      <w:r w:rsidRPr="00A13E8D">
        <w:rPr>
          <w:sz w:val="18"/>
          <w:szCs w:val="18"/>
        </w:rPr>
        <w:t xml:space="preserve">reference the </w:t>
      </w:r>
      <w:r>
        <w:rPr>
          <w:sz w:val="18"/>
          <w:szCs w:val="18"/>
        </w:rPr>
        <w:t>variable</w:t>
      </w:r>
      <w:r w:rsidRPr="00A13E8D">
        <w:rPr>
          <w:sz w:val="18"/>
          <w:szCs w:val="18"/>
        </w:rPr>
        <w:t xml:space="preserve">. The </w:t>
      </w:r>
      <w:r w:rsidRPr="00A13E8D">
        <w:rPr>
          <w:b/>
          <w:bCs/>
          <w:sz w:val="18"/>
          <w:szCs w:val="18"/>
        </w:rPr>
        <w:t>visibility</w:t>
      </w:r>
      <w:r w:rsidR="0026141B">
        <w:rPr>
          <w:sz w:val="18"/>
          <w:szCs w:val="18"/>
        </w:rPr>
        <w:fldChar w:fldCharType="begin"/>
      </w:r>
      <w:r w:rsidR="00FB7515">
        <w:instrText xml:space="preserve"> XE "</w:instrText>
      </w:r>
      <w:r w:rsidR="00FB7515" w:rsidRPr="00615621">
        <w:rPr>
          <w:b/>
          <w:bCs/>
          <w:sz w:val="18"/>
          <w:szCs w:val="18"/>
        </w:rPr>
        <w:instrText>visibility</w:instrText>
      </w:r>
      <w:r w:rsidR="00FB7515">
        <w:instrText xml:space="preserve">" </w:instrText>
      </w:r>
      <w:r w:rsidR="0026141B">
        <w:rPr>
          <w:sz w:val="18"/>
          <w:szCs w:val="18"/>
        </w:rPr>
        <w:fldChar w:fldCharType="end"/>
      </w:r>
      <w:r>
        <w:rPr>
          <w:sz w:val="18"/>
          <w:szCs w:val="18"/>
        </w:rPr>
        <w:t xml:space="preserve"> of a</w:t>
      </w:r>
      <w:r w:rsidRPr="00A13E8D">
        <w:rPr>
          <w:sz w:val="18"/>
          <w:szCs w:val="18"/>
        </w:rPr>
        <w:t xml:space="preserve"> </w:t>
      </w:r>
      <w:r>
        <w:rPr>
          <w:sz w:val="18"/>
          <w:szCs w:val="18"/>
        </w:rPr>
        <w:t>variable</w:t>
      </w:r>
      <w:r w:rsidRPr="00A13E8D">
        <w:rPr>
          <w:sz w:val="18"/>
          <w:szCs w:val="18"/>
        </w:rPr>
        <w:t xml:space="preserve"> is the region of a PL/SQL </w:t>
      </w:r>
      <w:r>
        <w:rPr>
          <w:sz w:val="18"/>
          <w:szCs w:val="18"/>
        </w:rPr>
        <w:t>block</w:t>
      </w:r>
      <w:r w:rsidRPr="00A13E8D">
        <w:rPr>
          <w:sz w:val="18"/>
          <w:szCs w:val="18"/>
        </w:rPr>
        <w:t xml:space="preserve"> from which you can reference the </w:t>
      </w:r>
      <w:r>
        <w:rPr>
          <w:sz w:val="18"/>
          <w:szCs w:val="18"/>
        </w:rPr>
        <w:t>variable without qualifying it. A</w:t>
      </w:r>
      <w:r w:rsidRPr="00A13E8D">
        <w:rPr>
          <w:sz w:val="18"/>
          <w:szCs w:val="18"/>
        </w:rPr>
        <w:t xml:space="preserve"> </w:t>
      </w:r>
      <w:r>
        <w:rPr>
          <w:sz w:val="18"/>
          <w:szCs w:val="18"/>
        </w:rPr>
        <w:t>variable</w:t>
      </w:r>
      <w:r w:rsidRPr="00A13E8D">
        <w:rPr>
          <w:sz w:val="18"/>
          <w:szCs w:val="18"/>
        </w:rPr>
        <w:t xml:space="preserve"> is </w:t>
      </w:r>
      <w:r w:rsidRPr="00A13E8D">
        <w:rPr>
          <w:b/>
          <w:bCs/>
          <w:sz w:val="18"/>
          <w:szCs w:val="18"/>
        </w:rPr>
        <w:t>local</w:t>
      </w:r>
      <w:r w:rsidRPr="00A13E8D">
        <w:rPr>
          <w:sz w:val="18"/>
          <w:szCs w:val="18"/>
        </w:rPr>
        <w:t xml:space="preserve"> to the PL/SQL </w:t>
      </w:r>
      <w:r>
        <w:rPr>
          <w:sz w:val="18"/>
          <w:szCs w:val="18"/>
        </w:rPr>
        <w:t>block</w:t>
      </w:r>
      <w:r w:rsidRPr="00A13E8D">
        <w:rPr>
          <w:sz w:val="18"/>
          <w:szCs w:val="18"/>
        </w:rPr>
        <w:t xml:space="preserve"> that declares it. If that </w:t>
      </w:r>
      <w:r>
        <w:rPr>
          <w:sz w:val="18"/>
          <w:szCs w:val="18"/>
        </w:rPr>
        <w:t>block</w:t>
      </w:r>
      <w:r w:rsidRPr="00A13E8D">
        <w:rPr>
          <w:sz w:val="18"/>
          <w:szCs w:val="18"/>
        </w:rPr>
        <w:t xml:space="preserve"> has </w:t>
      </w:r>
      <w:r>
        <w:rPr>
          <w:sz w:val="18"/>
          <w:szCs w:val="18"/>
        </w:rPr>
        <w:t>nested block</w:t>
      </w:r>
      <w:r w:rsidR="0026141B">
        <w:rPr>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sz w:val="18"/>
          <w:szCs w:val="18"/>
        </w:rPr>
        <w:fldChar w:fldCharType="end"/>
      </w:r>
      <w:r>
        <w:rPr>
          <w:sz w:val="18"/>
          <w:szCs w:val="18"/>
        </w:rPr>
        <w:t>(s)</w:t>
      </w:r>
      <w:r w:rsidRPr="00A13E8D">
        <w:rPr>
          <w:sz w:val="18"/>
          <w:szCs w:val="18"/>
        </w:rPr>
        <w:t xml:space="preserve">, the </w:t>
      </w:r>
      <w:r>
        <w:rPr>
          <w:sz w:val="18"/>
          <w:szCs w:val="18"/>
        </w:rPr>
        <w:t>variable</w:t>
      </w:r>
      <w:r w:rsidRPr="00A13E8D">
        <w:rPr>
          <w:sz w:val="18"/>
          <w:szCs w:val="18"/>
        </w:rPr>
        <w:t xml:space="preserve"> is global to them.</w:t>
      </w:r>
    </w:p>
    <w:p w:rsidR="00990659" w:rsidRDefault="0026141B" w:rsidP="00990659">
      <w:pPr>
        <w:spacing w:after="0" w:line="240" w:lineRule="auto"/>
        <w:jc w:val="both"/>
        <w:rPr>
          <w:sz w:val="18"/>
          <w:szCs w:val="18"/>
        </w:rPr>
      </w:pPr>
      <w:r>
        <w:rPr>
          <w:noProof/>
          <w:sz w:val="18"/>
          <w:szCs w:val="18"/>
        </w:rPr>
        <w:pict>
          <v:shape id="_x0000_s1293" type="#_x0000_t202" style="position:absolute;left:0;text-align:left;margin-left:91.55pt;margin-top:142.85pt;width:69.75pt;height:36.45pt;z-index:251855872" fillcolor="white [3201]" strokecolor="black [3200]" strokeweight="1pt">
            <v:stroke dashstyle="dash"/>
            <v:shadow color="#868686"/>
            <v:textbox style="mso-next-textbox:#_x0000_s1293">
              <w:txbxContent>
                <w:p w:rsidR="00C33A74" w:rsidRDefault="00C33A74" w:rsidP="00510C59">
                  <w:r>
                    <w:rPr>
                      <w:noProof/>
                    </w:rPr>
                    <w:drawing>
                      <wp:inline distT="0" distB="0" distL="0" distR="0">
                        <wp:extent cx="201946" cy="136566"/>
                        <wp:effectExtent l="19050" t="0" r="7604"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201683" cy="136388"/>
                                </a:xfrm>
                                <a:prstGeom prst="rect">
                                  <a:avLst/>
                                </a:prstGeom>
                                <a:gradFill flip="none" rotWithShape="1">
                                  <a:gsLst>
                                    <a:gs pos="0">
                                      <a:srgbClr val="FFEFD1"/>
                                    </a:gs>
                                    <a:gs pos="64999">
                                      <a:srgbClr val="F0EBD5"/>
                                    </a:gs>
                                    <a:gs pos="100000">
                                      <a:srgbClr val="D1C39F"/>
                                    </a:gs>
                                  </a:gsLst>
                                  <a:lin ang="16200000" scaled="0"/>
                                  <a:tileRect/>
                                </a:gradFill>
                                <a:ln w="9525">
                                  <a:noFill/>
                                  <a:miter lim="800000"/>
                                  <a:headEnd/>
                                  <a:tailEnd/>
                                </a:ln>
                              </pic:spPr>
                            </pic:pic>
                          </a:graphicData>
                        </a:graphic>
                      </wp:inline>
                    </w:drawing>
                  </w:r>
                  <w:r>
                    <w:t xml:space="preserve"> </w:t>
                  </w:r>
                  <w:r w:rsidRPr="00927A51">
                    <w:rPr>
                      <w:sz w:val="18"/>
                      <w:szCs w:val="18"/>
                    </w:rPr>
                    <w:t xml:space="preserve">Visibility </w:t>
                  </w:r>
                  <w:r w:rsidRPr="00927A51">
                    <w:rPr>
                      <w:sz w:val="18"/>
                      <w:szCs w:val="18"/>
                    </w:rPr>
                    <w:br/>
                  </w:r>
                  <w:r w:rsidRPr="00927A51">
                    <w:rPr>
                      <w:noProof/>
                      <w:sz w:val="18"/>
                      <w:szCs w:val="18"/>
                    </w:rPr>
                    <w:drawing>
                      <wp:inline distT="0" distB="0" distL="0" distR="0">
                        <wp:extent cx="176579" cy="14250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178752" cy="144258"/>
                                </a:xfrm>
                                <a:prstGeom prst="rect">
                                  <a:avLst/>
                                </a:prstGeom>
                                <a:gradFill>
                                  <a:gsLst>
                                    <a:gs pos="0">
                                      <a:srgbClr val="FFEFD1"/>
                                    </a:gs>
                                    <a:gs pos="64999">
                                      <a:srgbClr val="F0EBD5"/>
                                    </a:gs>
                                    <a:gs pos="100000">
                                      <a:srgbClr val="D1C39F"/>
                                    </a:gs>
                                  </a:gsLst>
                                  <a:lin ang="16200000" scaled="0"/>
                                </a:gradFill>
                                <a:ln w="9525">
                                  <a:noFill/>
                                  <a:miter lim="800000"/>
                                  <a:headEnd/>
                                  <a:tailEnd/>
                                </a:ln>
                              </pic:spPr>
                            </pic:pic>
                          </a:graphicData>
                        </a:graphic>
                      </wp:inline>
                    </w:drawing>
                  </w:r>
                  <w:r w:rsidRPr="00927A51">
                    <w:rPr>
                      <w:sz w:val="18"/>
                      <w:szCs w:val="18"/>
                    </w:rPr>
                    <w:t xml:space="preserve"> Scope</w:t>
                  </w:r>
                </w:p>
              </w:txbxContent>
            </v:textbox>
            <w10:wrap anchorx="page"/>
          </v:shape>
        </w:pict>
      </w:r>
      <w:r>
        <w:rPr>
          <w:noProof/>
          <w:sz w:val="18"/>
          <w:szCs w:val="18"/>
        </w:rPr>
        <w:pict>
          <v:shape id="_x0000_s1292" type="#_x0000_t67" style="position:absolute;left:0;text-align:left;margin-left:76.8pt;margin-top:78.75pt;width:11.5pt;height:43.6pt;z-index:251854848" adj="15325,8091" fillcolor="#c2d69b [1942]" strokecolor="#9bbb59 [3206]" strokeweight="1pt">
            <v:fill color2="#9bbb59 [3206]" focus="50%" type="gradient"/>
            <v:shadow on="t" type="perspective" color="#4e6128 [1606]" offset="1pt" offset2="-3pt"/>
            <v:textbox style="layout-flow:vertical-ideographic"/>
            <w10:wrap anchorx="page"/>
          </v:shape>
        </w:pict>
      </w:r>
      <w:r>
        <w:rPr>
          <w:noProof/>
          <w:sz w:val="18"/>
          <w:szCs w:val="18"/>
        </w:rPr>
        <w:pict>
          <v:shape id="_x0000_s1291" type="#_x0000_t67" style="position:absolute;left:0;text-align:left;margin-left:91.3pt;margin-top:80.1pt;width:10.5pt;height:41.35pt;z-index:251853824" adj="15488,8039" fillcolor="#92cddc [1944]" strokecolor="#4bacc6 [3208]" strokeweight="1pt">
            <v:fill color2="#4bacc6 [3208]" focus="50%" type="gradient"/>
            <v:shadow on="t" type="perspective" color="#205867 [1608]" offset="1pt" offset2="-3pt"/>
            <v:textbox style="layout-flow:vertical-ideographic"/>
            <w10:wrap anchorx="page"/>
          </v:shape>
        </w:pict>
      </w:r>
      <w:r>
        <w:rPr>
          <w:noProof/>
          <w:sz w:val="18"/>
          <w:szCs w:val="18"/>
        </w:rPr>
        <w:pict>
          <v:shape id="_x0000_s1288" type="#_x0000_t67" style="position:absolute;left:0;text-align:left;margin-left:33.8pt;margin-top:42.05pt;width:16.35pt;height:20.4pt;z-index:251851776" adj="16451,8365" fillcolor="#92cddc [1944]" strokecolor="#4bacc6 [3208]" strokeweight="1pt">
            <v:fill color2="#4bacc6 [3208]" focus="50%" type="gradient"/>
            <v:shadow on="t" type="perspective" color="#205867 [1608]" offset="1pt" offset2="-3pt"/>
            <v:textbox style="layout-flow:vertical-ideographic"/>
            <w10:wrap anchorx="page"/>
          </v:shape>
        </w:pict>
      </w:r>
      <w:r>
        <w:rPr>
          <w:noProof/>
          <w:sz w:val="18"/>
          <w:szCs w:val="18"/>
        </w:rPr>
        <w:pict>
          <v:shape id="_x0000_s1285" type="#_x0000_t67" style="position:absolute;left:0;text-align:left;margin-left:20.45pt;margin-top:42.05pt;width:12.2pt;height:121.85pt;z-index:251848704" adj="18678,7423" fillcolor="#c2d69b [1942]" strokecolor="#9bbb59 [3206]" strokeweight="1pt">
            <v:fill color2="#9bbb59 [3206]" focus="50%" type="gradient"/>
            <v:shadow on="t" type="perspective" color="#4e6128 [1606]" offset="1pt" offset2="-3pt"/>
            <v:textbox style="layout-flow:vertical-ideographic"/>
            <w10:wrap anchorx="page"/>
          </v:shape>
        </w:pict>
      </w:r>
      <w:r>
        <w:rPr>
          <w:noProof/>
          <w:sz w:val="18"/>
          <w:szCs w:val="18"/>
        </w:rPr>
        <w:pict>
          <v:shape id="_x0000_s1289" type="#_x0000_t67" style="position:absolute;left:0;text-align:left;margin-left:35.6pt;margin-top:127.45pt;width:14.1pt;height:36.45pt;z-index:251852800" adj="16648,7966" fillcolor="#92cddc [1944]" strokecolor="#4bacc6 [3208]" strokeweight="1pt">
            <v:fill color2="#4bacc6 [3208]" focus="50%" type="gradient"/>
            <v:shadow on="t" type="perspective" color="#205867 [1608]" offset="1pt" offset2="-3pt"/>
            <v:textbox style="layout-flow:vertical-ideographic"/>
            <w10:wrap anchorx="page"/>
          </v:shape>
        </w:pict>
      </w:r>
      <w:r>
        <w:rPr>
          <w:noProof/>
          <w:sz w:val="18"/>
          <w:szCs w:val="18"/>
        </w:rPr>
        <w:pict>
          <v:shape id="_x0000_s1283" type="#_x0000_t202" style="position:absolute;left:0;text-align:left;margin-left:13.9pt;margin-top:11.2pt;width:147.4pt;height:167.2pt;z-index:251846656" fillcolor="white [3201]" strokecolor="#c2d69b [1942]" strokeweight="1pt">
            <v:fill color2="#d6e3bc [1302]" focusposition="1" focussize="" focus="100%" type="gradient"/>
            <v:shadow on="t" type="perspective" color="#4e6128 [1606]" opacity=".5" offset="1pt" offset2="-3pt"/>
            <v:textbox inset="36pt,7.2pt,,7.2pt">
              <w:txbxContent>
                <w:p w:rsidR="00C33A74" w:rsidRPr="00AA7093" w:rsidRDefault="00C33A74" w:rsidP="00990659">
                  <w:pPr>
                    <w:spacing w:after="0"/>
                    <w:rPr>
                      <w:sz w:val="18"/>
                      <w:szCs w:val="18"/>
                    </w:rPr>
                  </w:pPr>
                  <w:r w:rsidRPr="00AA7093">
                    <w:rPr>
                      <w:sz w:val="18"/>
                      <w:szCs w:val="18"/>
                    </w:rPr>
                    <w:t>DECLARE</w:t>
                  </w:r>
                </w:p>
                <w:p w:rsidR="00C33A74" w:rsidRDefault="00C33A74" w:rsidP="00990659">
                  <w:pPr>
                    <w:spacing w:after="0"/>
                    <w:rPr>
                      <w:sz w:val="18"/>
                      <w:szCs w:val="18"/>
                    </w:rPr>
                  </w:pPr>
                  <w:proofErr w:type="spellStart"/>
                  <w:proofErr w:type="gramStart"/>
                  <w:r>
                    <w:rPr>
                      <w:sz w:val="18"/>
                      <w:szCs w:val="18"/>
                    </w:rPr>
                    <w:t>i</w:t>
                  </w:r>
                  <w:proofErr w:type="spellEnd"/>
                  <w:proofErr w:type="gramEnd"/>
                  <w:r>
                    <w:rPr>
                      <w:sz w:val="18"/>
                      <w:szCs w:val="18"/>
                    </w:rPr>
                    <w:t xml:space="preserve">      INTEGER;</w:t>
                  </w:r>
                </w:p>
                <w:p w:rsidR="00C33A74" w:rsidRDefault="00C33A74" w:rsidP="00990659">
                  <w:pPr>
                    <w:spacing w:after="0"/>
                    <w:rPr>
                      <w:sz w:val="18"/>
                      <w:szCs w:val="18"/>
                    </w:rPr>
                  </w:pPr>
                  <w:r w:rsidRPr="00AA7093">
                    <w:rPr>
                      <w:sz w:val="18"/>
                      <w:szCs w:val="18"/>
                    </w:rPr>
                    <w:t>BEGIN</w:t>
                  </w:r>
                </w:p>
                <w:p w:rsidR="00C33A74" w:rsidRDefault="00C33A74" w:rsidP="00990659">
                  <w:pPr>
                    <w:spacing w:after="0"/>
                    <w:rPr>
                      <w:sz w:val="18"/>
                      <w:szCs w:val="18"/>
                    </w:rPr>
                  </w:pPr>
                  <w:r>
                    <w:rPr>
                      <w:sz w:val="18"/>
                      <w:szCs w:val="18"/>
                    </w:rPr>
                    <w:t xml:space="preserve">....  </w:t>
                  </w:r>
                </w:p>
                <w:p w:rsidR="00C33A74" w:rsidRDefault="00C33A74" w:rsidP="00990659">
                  <w:pPr>
                    <w:spacing w:after="0"/>
                    <w:rPr>
                      <w:sz w:val="18"/>
                      <w:szCs w:val="18"/>
                    </w:rPr>
                  </w:pPr>
                </w:p>
                <w:p w:rsidR="00C33A74" w:rsidRDefault="00C33A74" w:rsidP="00990659">
                  <w:pPr>
                    <w:spacing w:after="0"/>
                    <w:rPr>
                      <w:sz w:val="18"/>
                      <w:szCs w:val="18"/>
                    </w:rPr>
                  </w:pPr>
                </w:p>
                <w:p w:rsidR="00C33A74" w:rsidRDefault="00C33A74" w:rsidP="00990659">
                  <w:pPr>
                    <w:spacing w:after="0"/>
                    <w:rPr>
                      <w:sz w:val="18"/>
                      <w:szCs w:val="18"/>
                    </w:rPr>
                  </w:pPr>
                </w:p>
                <w:p w:rsidR="00C33A74" w:rsidRDefault="00C33A74" w:rsidP="00990659">
                  <w:pPr>
                    <w:spacing w:after="0"/>
                    <w:rPr>
                      <w:sz w:val="18"/>
                      <w:szCs w:val="18"/>
                    </w:rPr>
                  </w:pPr>
                  <w:r>
                    <w:rPr>
                      <w:sz w:val="18"/>
                      <w:szCs w:val="18"/>
                    </w:rPr>
                    <w:br/>
                    <w:t>......</w:t>
                  </w:r>
                </w:p>
                <w:p w:rsidR="00C33A74" w:rsidRDefault="00C33A74" w:rsidP="00990659">
                  <w:pPr>
                    <w:spacing w:after="0"/>
                    <w:rPr>
                      <w:sz w:val="18"/>
                      <w:szCs w:val="18"/>
                    </w:rPr>
                  </w:pPr>
                  <w:r w:rsidRPr="00AA7093">
                    <w:rPr>
                      <w:sz w:val="18"/>
                      <w:szCs w:val="18"/>
                    </w:rPr>
                    <w:t>EXCEPTION</w:t>
                  </w:r>
                </w:p>
                <w:p w:rsidR="00C33A74" w:rsidRDefault="00C33A74" w:rsidP="00990659">
                  <w:pPr>
                    <w:spacing w:after="0"/>
                    <w:rPr>
                      <w:sz w:val="18"/>
                      <w:szCs w:val="18"/>
                    </w:rPr>
                  </w:pPr>
                  <w:r>
                    <w:rPr>
                      <w:sz w:val="18"/>
                      <w:szCs w:val="18"/>
                    </w:rPr>
                    <w:t>....</w:t>
                  </w:r>
                </w:p>
                <w:p w:rsidR="00C33A74" w:rsidRPr="00AA7093" w:rsidRDefault="00C33A74" w:rsidP="00990659">
                  <w:pPr>
                    <w:spacing w:after="0"/>
                    <w:rPr>
                      <w:sz w:val="18"/>
                      <w:szCs w:val="18"/>
                    </w:rPr>
                  </w:pPr>
                  <w:r w:rsidRPr="00AA7093">
                    <w:rPr>
                      <w:sz w:val="18"/>
                      <w:szCs w:val="18"/>
                    </w:rPr>
                    <w:t>END;</w:t>
                  </w:r>
                </w:p>
                <w:p w:rsidR="00C33A74" w:rsidRDefault="00C33A74" w:rsidP="00990659"/>
                <w:p w:rsidR="00C33A74" w:rsidRPr="002C145C" w:rsidRDefault="00C33A74" w:rsidP="00990659">
                  <w:pPr>
                    <w:rPr>
                      <w:szCs w:val="18"/>
                    </w:rPr>
                  </w:pPr>
                </w:p>
              </w:txbxContent>
            </v:textbox>
            <w10:wrap anchorx="page"/>
          </v:shape>
        </w:pict>
      </w:r>
      <w:r>
        <w:rPr>
          <w:noProof/>
          <w:sz w:val="18"/>
          <w:szCs w:val="18"/>
        </w:rPr>
        <w:pict>
          <v:shape id="_x0000_s1287" type="#_x0000_t202" style="position:absolute;left:0;text-align:left;margin-left:74.7pt;margin-top:59.8pt;width:75.4pt;height:65.25pt;z-index:251850752" fillcolor="white [3201]" strokecolor="#fabf8f [1945]" strokeweight="1pt">
            <v:fill color2="#fbd4b4 [1305]" focusposition="1" focussize="" focus="100%" type="gradient"/>
            <v:shadow on="t" type="perspective" color="#974706 [1609]" opacity=".5" offset="1pt" offset2="-3pt"/>
            <v:textbox inset="28.8pt,1.44pt,,1.44pt">
              <w:txbxContent>
                <w:p w:rsidR="00C33A74" w:rsidRDefault="00C33A74" w:rsidP="00990659">
                  <w:pPr>
                    <w:spacing w:after="0" w:line="240" w:lineRule="auto"/>
                    <w:rPr>
                      <w:sz w:val="14"/>
                      <w:szCs w:val="14"/>
                    </w:rPr>
                  </w:pPr>
                  <w:r>
                    <w:rPr>
                      <w:sz w:val="14"/>
                      <w:szCs w:val="14"/>
                    </w:rPr>
                    <w:t xml:space="preserve">DECLARE </w:t>
                  </w:r>
                </w:p>
                <w:p w:rsidR="00C33A74" w:rsidRDefault="00C33A74" w:rsidP="00990659">
                  <w:pPr>
                    <w:spacing w:after="0" w:line="240" w:lineRule="auto"/>
                    <w:rPr>
                      <w:sz w:val="14"/>
                      <w:szCs w:val="14"/>
                    </w:rPr>
                  </w:pPr>
                  <w:r>
                    <w:rPr>
                      <w:sz w:val="14"/>
                      <w:szCs w:val="14"/>
                    </w:rPr>
                    <w:t xml:space="preserve"> </w:t>
                  </w:r>
                  <w:proofErr w:type="spellStart"/>
                  <w:proofErr w:type="gramStart"/>
                  <w:r>
                    <w:rPr>
                      <w:sz w:val="14"/>
                      <w:szCs w:val="14"/>
                    </w:rPr>
                    <w:t>i</w:t>
                  </w:r>
                  <w:proofErr w:type="spellEnd"/>
                  <w:proofErr w:type="gramEnd"/>
                  <w:r>
                    <w:rPr>
                      <w:sz w:val="14"/>
                      <w:szCs w:val="14"/>
                    </w:rPr>
                    <w:t xml:space="preserve">   INTEGER;</w:t>
                  </w:r>
                </w:p>
                <w:p w:rsidR="00C33A74" w:rsidRPr="007E1640" w:rsidRDefault="00C33A74" w:rsidP="00990659">
                  <w:pPr>
                    <w:spacing w:after="0" w:line="240" w:lineRule="auto"/>
                    <w:rPr>
                      <w:sz w:val="14"/>
                      <w:szCs w:val="14"/>
                    </w:rPr>
                  </w:pPr>
                  <w:r w:rsidRPr="007E1640">
                    <w:rPr>
                      <w:sz w:val="14"/>
                      <w:szCs w:val="14"/>
                    </w:rPr>
                    <w:t>BEGIN</w:t>
                  </w:r>
                </w:p>
                <w:p w:rsidR="00C33A74" w:rsidRPr="000F58BA" w:rsidRDefault="00C33A74" w:rsidP="00990659">
                  <w:pPr>
                    <w:spacing w:after="0" w:line="240" w:lineRule="auto"/>
                    <w:rPr>
                      <w:sz w:val="16"/>
                      <w:szCs w:val="16"/>
                    </w:rPr>
                  </w:pPr>
                  <w:r>
                    <w:rPr>
                      <w:sz w:val="14"/>
                      <w:szCs w:val="14"/>
                    </w:rPr>
                    <w:t xml:space="preserve"> </w:t>
                  </w:r>
                  <w:r>
                    <w:rPr>
                      <w:sz w:val="16"/>
                      <w:szCs w:val="16"/>
                    </w:rPr>
                    <w:t>...</w:t>
                  </w:r>
                </w:p>
                <w:p w:rsidR="00C33A74" w:rsidRPr="007E1640" w:rsidRDefault="00C33A74" w:rsidP="00990659">
                  <w:pPr>
                    <w:spacing w:after="0" w:line="240" w:lineRule="auto"/>
                    <w:rPr>
                      <w:sz w:val="14"/>
                      <w:szCs w:val="14"/>
                    </w:rPr>
                  </w:pPr>
                  <w:r w:rsidRPr="007E1640">
                    <w:rPr>
                      <w:sz w:val="14"/>
                      <w:szCs w:val="14"/>
                    </w:rPr>
                    <w:t>EXCEPTION</w:t>
                  </w:r>
                </w:p>
                <w:p w:rsidR="00C33A74" w:rsidRPr="007E1640" w:rsidRDefault="00C33A74" w:rsidP="00990659">
                  <w:pPr>
                    <w:spacing w:after="0" w:line="240" w:lineRule="auto"/>
                    <w:rPr>
                      <w:sz w:val="14"/>
                      <w:szCs w:val="14"/>
                    </w:rPr>
                  </w:pPr>
                  <w:r w:rsidRPr="007E1640">
                    <w:rPr>
                      <w:sz w:val="14"/>
                      <w:szCs w:val="14"/>
                    </w:rPr>
                    <w:t>....</w:t>
                  </w:r>
                </w:p>
                <w:p w:rsidR="00C33A74" w:rsidRPr="007E1640" w:rsidRDefault="00C33A74" w:rsidP="00990659">
                  <w:pPr>
                    <w:spacing w:after="0" w:line="240" w:lineRule="auto"/>
                    <w:rPr>
                      <w:sz w:val="14"/>
                      <w:szCs w:val="14"/>
                    </w:rPr>
                  </w:pPr>
                  <w:r w:rsidRPr="007E1640">
                    <w:rPr>
                      <w:sz w:val="14"/>
                      <w:szCs w:val="14"/>
                    </w:rPr>
                    <w:t>END;</w:t>
                  </w:r>
                </w:p>
                <w:p w:rsidR="00C33A74" w:rsidRPr="000F58BA" w:rsidRDefault="00C33A74" w:rsidP="00990659"/>
              </w:txbxContent>
            </v:textbox>
            <w10:wrap anchorx="page"/>
          </v:shape>
        </w:pict>
      </w:r>
      <w:r>
        <w:rPr>
          <w:sz w:val="18"/>
          <w:szCs w:val="18"/>
        </w:rPr>
      </w:r>
      <w:r>
        <w:rPr>
          <w:sz w:val="18"/>
          <w:szCs w:val="18"/>
        </w:rPr>
        <w:pict>
          <v:shape id="_x0000_s1294" type="#_x0000_t202" style="width:169.15pt;height:185.7pt;mso-position-horizontal-relative:char;mso-position-vertical-relative:line">
            <v:textbox>
              <w:txbxContent>
                <w:p w:rsidR="00C33A74" w:rsidRDefault="00C33A74" w:rsidP="00990659"/>
              </w:txbxContent>
            </v:textbox>
            <w10:wrap type="none" anchorx="page"/>
            <w10:anchorlock/>
          </v:shape>
        </w:pict>
      </w:r>
    </w:p>
    <w:p w:rsidR="00990659" w:rsidRDefault="00990659" w:rsidP="00580031">
      <w:pPr>
        <w:spacing w:before="100" w:beforeAutospacing="1" w:after="100" w:afterAutospacing="1" w:line="240" w:lineRule="auto"/>
        <w:jc w:val="both"/>
        <w:rPr>
          <w:sz w:val="18"/>
          <w:szCs w:val="18"/>
        </w:rPr>
      </w:pPr>
    </w:p>
    <w:p w:rsidR="00927A51" w:rsidRDefault="00A13E8D" w:rsidP="00927A51">
      <w:pPr>
        <w:spacing w:after="0" w:line="240" w:lineRule="auto"/>
        <w:jc w:val="both"/>
        <w:rPr>
          <w:sz w:val="18"/>
          <w:szCs w:val="18"/>
        </w:rPr>
      </w:pPr>
      <w:r w:rsidRPr="00A13E8D">
        <w:rPr>
          <w:sz w:val="18"/>
          <w:szCs w:val="18"/>
        </w:rPr>
        <w:lastRenderedPageBreak/>
        <w:t xml:space="preserve">If a </w:t>
      </w:r>
      <w:r>
        <w:rPr>
          <w:sz w:val="18"/>
          <w:szCs w:val="18"/>
        </w:rPr>
        <w:t>nested block</w:t>
      </w:r>
      <w:r w:rsidR="0026141B">
        <w:rPr>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sz w:val="18"/>
          <w:szCs w:val="18"/>
        </w:rPr>
        <w:fldChar w:fldCharType="end"/>
      </w:r>
      <w:r w:rsidRPr="00A13E8D">
        <w:rPr>
          <w:sz w:val="18"/>
          <w:szCs w:val="18"/>
        </w:rPr>
        <w:t xml:space="preserve"> re</w:t>
      </w:r>
      <w:r>
        <w:rPr>
          <w:sz w:val="18"/>
          <w:szCs w:val="18"/>
        </w:rPr>
        <w:t>-</w:t>
      </w:r>
      <w:r w:rsidRPr="00A13E8D">
        <w:rPr>
          <w:sz w:val="18"/>
          <w:szCs w:val="18"/>
        </w:rPr>
        <w:t xml:space="preserve">declares a global </w:t>
      </w:r>
      <w:r>
        <w:rPr>
          <w:sz w:val="18"/>
          <w:szCs w:val="18"/>
        </w:rPr>
        <w:t>variable</w:t>
      </w:r>
      <w:r w:rsidRPr="00A13E8D">
        <w:rPr>
          <w:sz w:val="18"/>
          <w:szCs w:val="18"/>
        </w:rPr>
        <w:t xml:space="preserve">, then inside the </w:t>
      </w:r>
      <w:r>
        <w:rPr>
          <w:sz w:val="18"/>
          <w:szCs w:val="18"/>
        </w:rPr>
        <w:t>nested block</w:t>
      </w:r>
      <w:r w:rsidRPr="00A13E8D">
        <w:rPr>
          <w:sz w:val="18"/>
          <w:szCs w:val="18"/>
        </w:rPr>
        <w:t xml:space="preserve">, both </w:t>
      </w:r>
      <w:r>
        <w:rPr>
          <w:sz w:val="18"/>
          <w:szCs w:val="18"/>
        </w:rPr>
        <w:t>variables</w:t>
      </w:r>
      <w:r w:rsidRPr="00A13E8D">
        <w:rPr>
          <w:sz w:val="18"/>
          <w:szCs w:val="18"/>
        </w:rPr>
        <w:t xml:space="preserve"> are </w:t>
      </w:r>
      <w:r w:rsidRPr="00A13E8D">
        <w:rPr>
          <w:b/>
          <w:bCs/>
          <w:sz w:val="18"/>
          <w:szCs w:val="18"/>
        </w:rPr>
        <w:t>in scope</w:t>
      </w:r>
      <w:r w:rsidR="0026141B">
        <w:rPr>
          <w:sz w:val="18"/>
          <w:szCs w:val="18"/>
        </w:rPr>
        <w:fldChar w:fldCharType="begin"/>
      </w:r>
      <w:r w:rsidR="00FB7515">
        <w:instrText xml:space="preserve"> XE "</w:instrText>
      </w:r>
      <w:r w:rsidR="00FB7515" w:rsidRPr="00B862FA">
        <w:rPr>
          <w:b/>
          <w:bCs/>
          <w:sz w:val="18"/>
          <w:szCs w:val="18"/>
        </w:rPr>
        <w:instrText>scope</w:instrText>
      </w:r>
      <w:r w:rsidR="00FB7515">
        <w:instrText xml:space="preserve">" </w:instrText>
      </w:r>
      <w:r w:rsidR="0026141B">
        <w:rPr>
          <w:sz w:val="18"/>
          <w:szCs w:val="18"/>
        </w:rPr>
        <w:fldChar w:fldCharType="end"/>
      </w:r>
      <w:r w:rsidRPr="00A13E8D">
        <w:rPr>
          <w:sz w:val="18"/>
          <w:szCs w:val="18"/>
        </w:rPr>
        <w:t xml:space="preserve">, but only the local </w:t>
      </w:r>
      <w:r>
        <w:rPr>
          <w:sz w:val="18"/>
          <w:szCs w:val="18"/>
        </w:rPr>
        <w:t>variable</w:t>
      </w:r>
      <w:r w:rsidRPr="00A13E8D">
        <w:rPr>
          <w:sz w:val="18"/>
          <w:szCs w:val="18"/>
        </w:rPr>
        <w:t xml:space="preserve"> is </w:t>
      </w:r>
      <w:r w:rsidRPr="00A13E8D">
        <w:rPr>
          <w:b/>
          <w:bCs/>
          <w:sz w:val="18"/>
          <w:szCs w:val="18"/>
        </w:rPr>
        <w:t>visible</w:t>
      </w:r>
      <w:r>
        <w:rPr>
          <w:sz w:val="18"/>
          <w:szCs w:val="18"/>
        </w:rPr>
        <w:t xml:space="preserve"> (</w:t>
      </w:r>
      <w:proofErr w:type="gramStart"/>
      <w:r>
        <w:rPr>
          <w:sz w:val="18"/>
          <w:szCs w:val="18"/>
        </w:rPr>
        <w:t>can be referenced</w:t>
      </w:r>
      <w:proofErr w:type="gramEnd"/>
      <w:r>
        <w:rPr>
          <w:sz w:val="18"/>
          <w:szCs w:val="18"/>
        </w:rPr>
        <w:t xml:space="preserve"> without qualifying)</w:t>
      </w:r>
      <w:r w:rsidRPr="00A13E8D">
        <w:rPr>
          <w:sz w:val="18"/>
          <w:szCs w:val="18"/>
        </w:rPr>
        <w:t xml:space="preserve">. </w:t>
      </w:r>
      <w:r w:rsidR="00580031">
        <w:rPr>
          <w:sz w:val="18"/>
          <w:szCs w:val="18"/>
        </w:rPr>
        <w:t>Please note: the scope of the variable is always bigger than or equal its visibility</w:t>
      </w:r>
      <w:r w:rsidR="0026141B">
        <w:rPr>
          <w:sz w:val="18"/>
          <w:szCs w:val="18"/>
        </w:rPr>
        <w:fldChar w:fldCharType="begin"/>
      </w:r>
      <w:r w:rsidR="00FB7515">
        <w:instrText xml:space="preserve"> XE "</w:instrText>
      </w:r>
      <w:r w:rsidR="00FB7515" w:rsidRPr="00615621">
        <w:rPr>
          <w:b/>
          <w:bCs/>
          <w:sz w:val="18"/>
          <w:szCs w:val="18"/>
        </w:rPr>
        <w:instrText>visibility</w:instrText>
      </w:r>
      <w:r w:rsidR="00FB7515">
        <w:instrText xml:space="preserve">" </w:instrText>
      </w:r>
      <w:r w:rsidR="0026141B">
        <w:rPr>
          <w:sz w:val="18"/>
          <w:szCs w:val="18"/>
        </w:rPr>
        <w:fldChar w:fldCharType="end"/>
      </w:r>
      <w:r w:rsidR="00580031">
        <w:rPr>
          <w:sz w:val="18"/>
          <w:szCs w:val="18"/>
        </w:rPr>
        <w:t xml:space="preserve">. In other words, the visibility area is subset of the scope area. </w:t>
      </w:r>
      <w:r w:rsidRPr="00A13E8D">
        <w:rPr>
          <w:sz w:val="18"/>
          <w:szCs w:val="18"/>
        </w:rPr>
        <w:t xml:space="preserve">To reference the global </w:t>
      </w:r>
      <w:r>
        <w:rPr>
          <w:sz w:val="18"/>
          <w:szCs w:val="18"/>
        </w:rPr>
        <w:t>variable</w:t>
      </w:r>
      <w:r w:rsidRPr="00A13E8D">
        <w:rPr>
          <w:sz w:val="18"/>
          <w:szCs w:val="18"/>
        </w:rPr>
        <w:t xml:space="preserve">, the </w:t>
      </w:r>
      <w:r>
        <w:rPr>
          <w:sz w:val="18"/>
          <w:szCs w:val="18"/>
        </w:rPr>
        <w:t>nested block</w:t>
      </w:r>
      <w:r w:rsidRPr="00A13E8D">
        <w:rPr>
          <w:sz w:val="18"/>
          <w:szCs w:val="18"/>
        </w:rPr>
        <w:t xml:space="preserve"> </w:t>
      </w:r>
      <w:r w:rsidRPr="00A13E8D">
        <w:rPr>
          <w:b/>
          <w:bCs/>
          <w:sz w:val="18"/>
          <w:szCs w:val="18"/>
        </w:rPr>
        <w:t>must qualify it</w:t>
      </w:r>
      <w:r w:rsidRPr="00A13E8D">
        <w:rPr>
          <w:sz w:val="18"/>
          <w:szCs w:val="18"/>
        </w:rPr>
        <w:t xml:space="preserve"> with the name of the </w:t>
      </w:r>
      <w:r>
        <w:rPr>
          <w:sz w:val="18"/>
          <w:szCs w:val="18"/>
        </w:rPr>
        <w:t>block</w:t>
      </w:r>
      <w:r w:rsidRPr="00A13E8D">
        <w:rPr>
          <w:sz w:val="18"/>
          <w:szCs w:val="18"/>
        </w:rPr>
        <w:t xml:space="preserve"> that declared it. If that </w:t>
      </w:r>
      <w:r>
        <w:rPr>
          <w:sz w:val="18"/>
          <w:szCs w:val="18"/>
        </w:rPr>
        <w:t>block</w:t>
      </w:r>
      <w:r w:rsidRPr="00A13E8D">
        <w:rPr>
          <w:sz w:val="18"/>
          <w:szCs w:val="18"/>
        </w:rPr>
        <w:t xml:space="preserve"> has no name, then the </w:t>
      </w:r>
      <w:r>
        <w:rPr>
          <w:sz w:val="18"/>
          <w:szCs w:val="18"/>
        </w:rPr>
        <w:t>nested block(s)</w:t>
      </w:r>
      <w:r w:rsidRPr="00A13E8D">
        <w:rPr>
          <w:sz w:val="18"/>
          <w:szCs w:val="18"/>
        </w:rPr>
        <w:t xml:space="preserve"> cannot reference the global </w:t>
      </w:r>
      <w:r>
        <w:rPr>
          <w:sz w:val="18"/>
          <w:szCs w:val="18"/>
        </w:rPr>
        <w:t>variable</w:t>
      </w:r>
      <w:r w:rsidRPr="00A13E8D">
        <w:rPr>
          <w:sz w:val="18"/>
          <w:szCs w:val="18"/>
        </w:rPr>
        <w:t>.</w:t>
      </w:r>
      <w:r w:rsidR="00580031">
        <w:rPr>
          <w:sz w:val="18"/>
          <w:szCs w:val="18"/>
        </w:rPr>
        <w:t xml:space="preserve"> </w:t>
      </w:r>
    </w:p>
    <w:p w:rsidR="00927A51" w:rsidRDefault="00A13E8D" w:rsidP="00927A51">
      <w:pPr>
        <w:spacing w:after="0" w:line="240" w:lineRule="auto"/>
        <w:jc w:val="both"/>
        <w:rPr>
          <w:sz w:val="18"/>
          <w:szCs w:val="18"/>
        </w:rPr>
      </w:pPr>
      <w:r w:rsidRPr="00A13E8D">
        <w:rPr>
          <w:sz w:val="18"/>
          <w:szCs w:val="18"/>
        </w:rPr>
        <w:t xml:space="preserve">A PL/SQL </w:t>
      </w:r>
      <w:r>
        <w:rPr>
          <w:sz w:val="18"/>
          <w:szCs w:val="18"/>
        </w:rPr>
        <w:t>block</w:t>
      </w:r>
      <w:r w:rsidRPr="00A13E8D">
        <w:rPr>
          <w:sz w:val="18"/>
          <w:szCs w:val="18"/>
        </w:rPr>
        <w:t xml:space="preserve"> </w:t>
      </w:r>
      <w:r w:rsidRPr="00A13E8D">
        <w:rPr>
          <w:b/>
          <w:bCs/>
          <w:sz w:val="18"/>
          <w:szCs w:val="18"/>
        </w:rPr>
        <w:t>cannot</w:t>
      </w:r>
      <w:r w:rsidRPr="00A13E8D">
        <w:rPr>
          <w:sz w:val="18"/>
          <w:szCs w:val="18"/>
        </w:rPr>
        <w:t xml:space="preserve"> reference </w:t>
      </w:r>
      <w:r>
        <w:rPr>
          <w:sz w:val="18"/>
          <w:szCs w:val="18"/>
        </w:rPr>
        <w:t>variables</w:t>
      </w:r>
      <w:r w:rsidRPr="00A13E8D">
        <w:rPr>
          <w:sz w:val="18"/>
          <w:szCs w:val="18"/>
        </w:rPr>
        <w:t xml:space="preserve"> declared in other </w:t>
      </w:r>
      <w:r>
        <w:rPr>
          <w:sz w:val="18"/>
          <w:szCs w:val="18"/>
        </w:rPr>
        <w:t>blocks</w:t>
      </w:r>
      <w:r w:rsidRPr="00A13E8D">
        <w:rPr>
          <w:sz w:val="18"/>
          <w:szCs w:val="18"/>
        </w:rPr>
        <w:t xml:space="preserve"> at the same level, because those </w:t>
      </w:r>
      <w:r>
        <w:rPr>
          <w:sz w:val="18"/>
          <w:szCs w:val="18"/>
        </w:rPr>
        <w:t>variables</w:t>
      </w:r>
      <w:r w:rsidRPr="00A13E8D">
        <w:rPr>
          <w:sz w:val="18"/>
          <w:szCs w:val="18"/>
        </w:rPr>
        <w:t xml:space="preserve"> are neither local nor global to the block.</w:t>
      </w:r>
    </w:p>
    <w:p w:rsidR="00BF5694" w:rsidRDefault="002B4044" w:rsidP="00BF5694">
      <w:pPr>
        <w:jc w:val="both"/>
        <w:rPr>
          <w:sz w:val="18"/>
          <w:szCs w:val="18"/>
        </w:rPr>
      </w:pPr>
      <w:r>
        <w:rPr>
          <w:sz w:val="18"/>
          <w:szCs w:val="18"/>
        </w:rPr>
        <w:t xml:space="preserve">  </w:t>
      </w:r>
    </w:p>
    <w:p w:rsidR="0012165E" w:rsidRPr="00CA6014" w:rsidRDefault="0012165E" w:rsidP="00046D4A">
      <w:pPr>
        <w:spacing w:after="0" w:line="240" w:lineRule="auto"/>
        <w:jc w:val="both"/>
        <w:rPr>
          <w:sz w:val="18"/>
          <w:szCs w:val="18"/>
        </w:rPr>
      </w:pPr>
      <w:bookmarkStart w:id="3" w:name="_Toc375942635"/>
    </w:p>
    <w:p w:rsidR="00647C7C" w:rsidRDefault="00647C7C">
      <w:pPr>
        <w:rPr>
          <w:rFonts w:eastAsiaTheme="majorEastAsia" w:cstheme="majorBidi"/>
          <w:b/>
          <w:bCs/>
          <w:color w:val="4F81BD" w:themeColor="accent1"/>
        </w:rPr>
      </w:pPr>
      <w:r>
        <w:br w:type="page"/>
      </w:r>
    </w:p>
    <w:p w:rsidR="00893C53" w:rsidRPr="00970716" w:rsidRDefault="00893C53" w:rsidP="00440BED">
      <w:pPr>
        <w:pStyle w:val="Heading2"/>
        <w:spacing w:before="0" w:line="240" w:lineRule="auto"/>
        <w:rPr>
          <w:rFonts w:asciiTheme="minorHAnsi" w:hAnsiTheme="minorHAnsi"/>
          <w:sz w:val="22"/>
          <w:szCs w:val="22"/>
        </w:rPr>
      </w:pPr>
      <w:bookmarkStart w:id="4" w:name="_Toc411546189"/>
      <w:r w:rsidRPr="00440BED">
        <w:rPr>
          <w:rFonts w:asciiTheme="minorHAnsi" w:hAnsiTheme="minorHAnsi"/>
          <w:sz w:val="22"/>
          <w:szCs w:val="22"/>
        </w:rPr>
        <w:lastRenderedPageBreak/>
        <w:t>AIM</w:t>
      </w:r>
      <w:bookmarkEnd w:id="3"/>
      <w:bookmarkEnd w:id="4"/>
    </w:p>
    <w:p w:rsidR="00970716" w:rsidRPr="00970716" w:rsidRDefault="00970716" w:rsidP="00970716">
      <w:pPr>
        <w:spacing w:after="0" w:line="240" w:lineRule="auto"/>
        <w:rPr>
          <w:sz w:val="18"/>
          <w:szCs w:val="18"/>
        </w:rPr>
      </w:pPr>
    </w:p>
    <w:p w:rsidR="00A423AA" w:rsidRPr="00970716" w:rsidRDefault="00A423AA" w:rsidP="00483B0D">
      <w:pPr>
        <w:spacing w:after="0" w:line="240" w:lineRule="auto"/>
        <w:rPr>
          <w:sz w:val="18"/>
          <w:szCs w:val="18"/>
        </w:rPr>
      </w:pPr>
      <w:r w:rsidRPr="00970716">
        <w:rPr>
          <w:sz w:val="18"/>
          <w:szCs w:val="18"/>
        </w:rPr>
        <w:t>The AIM of the following exercise is to demonstrate</w:t>
      </w:r>
      <w:r w:rsidR="00BC7B46">
        <w:rPr>
          <w:sz w:val="18"/>
          <w:szCs w:val="18"/>
        </w:rPr>
        <w:t xml:space="preserve"> </w:t>
      </w:r>
      <w:r w:rsidR="00647C7C">
        <w:rPr>
          <w:sz w:val="18"/>
          <w:szCs w:val="18"/>
        </w:rPr>
        <w:t xml:space="preserve">how to work with </w:t>
      </w:r>
      <w:r w:rsidR="00483B0D">
        <w:rPr>
          <w:sz w:val="18"/>
          <w:szCs w:val="18"/>
        </w:rPr>
        <w:t>nested PL/SQL blocks.</w:t>
      </w:r>
    </w:p>
    <w:p w:rsidR="00A423AA" w:rsidRPr="00970716" w:rsidRDefault="00A423AA" w:rsidP="00EF49C6">
      <w:pPr>
        <w:spacing w:after="0" w:line="240" w:lineRule="auto"/>
        <w:rPr>
          <w:sz w:val="18"/>
          <w:szCs w:val="18"/>
        </w:rPr>
      </w:pPr>
      <w:r w:rsidRPr="00970716">
        <w:rPr>
          <w:sz w:val="18"/>
          <w:szCs w:val="18"/>
        </w:rPr>
        <w:t>The steps involved will include:</w:t>
      </w:r>
    </w:p>
    <w:p w:rsidR="00DA2EE9" w:rsidRDefault="00483B0D" w:rsidP="004831FD">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Code Execution</w:t>
      </w:r>
    </w:p>
    <w:p w:rsidR="00647C7C" w:rsidRDefault="00483B0D" w:rsidP="004831FD">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Nested Blocks</w:t>
      </w:r>
    </w:p>
    <w:p w:rsidR="00A26C7D" w:rsidRPr="001277A3" w:rsidRDefault="00483B0D" w:rsidP="001277A3">
      <w:pPr>
        <w:pStyle w:val="ListParagraph"/>
        <w:numPr>
          <w:ilvl w:val="0"/>
          <w:numId w:val="2"/>
        </w:numPr>
        <w:jc w:val="both"/>
        <w:rPr>
          <w:rFonts w:asciiTheme="minorHAnsi" w:hAnsiTheme="minorHAnsi" w:cstheme="minorBidi"/>
          <w:sz w:val="18"/>
          <w:szCs w:val="18"/>
        </w:rPr>
      </w:pPr>
      <w:r>
        <w:rPr>
          <w:rFonts w:asciiTheme="minorHAnsi" w:hAnsiTheme="minorHAnsi" w:cstheme="minorBidi"/>
          <w:sz w:val="18"/>
          <w:szCs w:val="18"/>
        </w:rPr>
        <w:t>Variable Scope</w:t>
      </w:r>
    </w:p>
    <w:p w:rsidR="00413B0F" w:rsidRDefault="00413B0F" w:rsidP="00413B0F">
      <w:pPr>
        <w:spacing w:after="0" w:line="240" w:lineRule="auto"/>
        <w:rPr>
          <w:sz w:val="18"/>
          <w:szCs w:val="18"/>
        </w:rPr>
      </w:pPr>
      <w:r>
        <w:rPr>
          <w:sz w:val="18"/>
          <w:szCs w:val="18"/>
        </w:rPr>
        <w:t xml:space="preserve">In general, lab exercises </w:t>
      </w:r>
      <w:proofErr w:type="gramStart"/>
      <w:r>
        <w:rPr>
          <w:sz w:val="18"/>
          <w:szCs w:val="18"/>
        </w:rPr>
        <w:t>are done</w:t>
      </w:r>
      <w:proofErr w:type="gramEnd"/>
      <w:r>
        <w:rPr>
          <w:sz w:val="18"/>
          <w:szCs w:val="18"/>
        </w:rPr>
        <w:t xml:space="preserve"> in sequential order. Thus, it </w:t>
      </w:r>
      <w:proofErr w:type="gramStart"/>
      <w:r>
        <w:rPr>
          <w:sz w:val="18"/>
          <w:szCs w:val="18"/>
        </w:rPr>
        <w:t>is assumed</w:t>
      </w:r>
      <w:proofErr w:type="gramEnd"/>
      <w:r>
        <w:rPr>
          <w:sz w:val="18"/>
          <w:szCs w:val="18"/>
        </w:rPr>
        <w:t xml:space="preserve"> that you successfully completed the previous labs. However, not all previous labs are required. Please be sure to run the following lab before proceeding:</w:t>
      </w:r>
    </w:p>
    <w:p w:rsidR="00413B0F" w:rsidRDefault="00413B0F" w:rsidP="00413B0F">
      <w:pPr>
        <w:pStyle w:val="ListParagraph"/>
        <w:numPr>
          <w:ilvl w:val="0"/>
          <w:numId w:val="4"/>
        </w:numPr>
        <w:rPr>
          <w:sz w:val="18"/>
          <w:szCs w:val="18"/>
        </w:rPr>
      </w:pPr>
      <w:proofErr w:type="gramStart"/>
      <w:r>
        <w:rPr>
          <w:sz w:val="18"/>
          <w:szCs w:val="18"/>
        </w:rPr>
        <w:t>Installing Oracle Database 12c.</w:t>
      </w:r>
      <w:proofErr w:type="gramEnd"/>
    </w:p>
    <w:p w:rsidR="00413B0F" w:rsidRDefault="00413B0F" w:rsidP="00EF49C6">
      <w:pPr>
        <w:spacing w:after="0" w:line="240" w:lineRule="auto"/>
        <w:rPr>
          <w:sz w:val="18"/>
          <w:szCs w:val="18"/>
        </w:rPr>
      </w:pPr>
    </w:p>
    <w:p w:rsidR="008E51C9" w:rsidRPr="00970716" w:rsidRDefault="008E51C9" w:rsidP="00EF49C6">
      <w:pPr>
        <w:spacing w:after="0" w:line="240" w:lineRule="auto"/>
        <w:rPr>
          <w:sz w:val="18"/>
          <w:szCs w:val="18"/>
        </w:rPr>
      </w:pPr>
      <w:r w:rsidRPr="00970716">
        <w:rPr>
          <w:sz w:val="18"/>
          <w:szCs w:val="18"/>
        </w:rPr>
        <w:t>Estimated Completion Time:</w:t>
      </w:r>
    </w:p>
    <w:p w:rsidR="00B26810" w:rsidRDefault="00483B0D" w:rsidP="002A369A">
      <w:pPr>
        <w:spacing w:after="0" w:line="240" w:lineRule="auto"/>
        <w:rPr>
          <w:sz w:val="18"/>
          <w:szCs w:val="18"/>
        </w:rPr>
      </w:pPr>
      <w:r>
        <w:rPr>
          <w:sz w:val="18"/>
          <w:szCs w:val="18"/>
        </w:rPr>
        <w:t>30</w:t>
      </w:r>
      <w:r w:rsidR="002A369A">
        <w:rPr>
          <w:sz w:val="18"/>
          <w:szCs w:val="18"/>
        </w:rPr>
        <w:t xml:space="preserve"> </w:t>
      </w:r>
      <w:r w:rsidR="008E51C9" w:rsidRPr="00970716">
        <w:rPr>
          <w:sz w:val="18"/>
          <w:szCs w:val="18"/>
        </w:rPr>
        <w:t xml:space="preserve">minutes </w:t>
      </w:r>
    </w:p>
    <w:p w:rsidR="00B26810" w:rsidRDefault="00B26810" w:rsidP="00970716">
      <w:pPr>
        <w:spacing w:after="0" w:line="240" w:lineRule="auto"/>
        <w:rPr>
          <w:sz w:val="18"/>
          <w:szCs w:val="18"/>
        </w:rPr>
      </w:pPr>
    </w:p>
    <w:p w:rsidR="00490ED9" w:rsidRPr="00970716" w:rsidRDefault="00084F89" w:rsidP="00B26810">
      <w:pPr>
        <w:spacing w:after="0" w:line="240" w:lineRule="auto"/>
        <w:rPr>
          <w:sz w:val="18"/>
          <w:szCs w:val="18"/>
        </w:rPr>
      </w:pPr>
      <w:r w:rsidRPr="00970716">
        <w:rPr>
          <w:sz w:val="18"/>
          <w:szCs w:val="18"/>
        </w:rPr>
        <w:br w:type="page"/>
      </w:r>
    </w:p>
    <w:p w:rsidR="00B208BC" w:rsidRPr="00970716" w:rsidRDefault="0096480D" w:rsidP="00A0795C">
      <w:pPr>
        <w:pStyle w:val="Heading1"/>
        <w:spacing w:before="0" w:line="240" w:lineRule="auto"/>
        <w:jc w:val="center"/>
        <w:rPr>
          <w:rFonts w:asciiTheme="minorHAnsi" w:hAnsiTheme="minorHAnsi"/>
          <w:b w:val="0"/>
          <w:color w:val="auto"/>
          <w:sz w:val="22"/>
          <w:szCs w:val="22"/>
        </w:rPr>
      </w:pPr>
      <w:bookmarkStart w:id="5" w:name="_Toc360791696"/>
      <w:bookmarkStart w:id="6" w:name="_Toc411546190"/>
      <w:r>
        <w:rPr>
          <w:rFonts w:asciiTheme="minorHAnsi" w:hAnsiTheme="minorHAnsi"/>
          <w:b w:val="0"/>
          <w:color w:val="auto"/>
          <w:sz w:val="22"/>
          <w:szCs w:val="22"/>
        </w:rPr>
        <w:lastRenderedPageBreak/>
        <w:t xml:space="preserve">Lab </w:t>
      </w:r>
      <w:r w:rsidR="008E51C9" w:rsidRPr="0096480D">
        <w:rPr>
          <w:rFonts w:asciiTheme="minorHAnsi" w:hAnsiTheme="minorHAnsi"/>
          <w:b w:val="0"/>
          <w:color w:val="auto"/>
          <w:sz w:val="22"/>
          <w:szCs w:val="22"/>
        </w:rPr>
        <w:t>Exercise</w:t>
      </w:r>
      <w:r w:rsidR="00DB4F40" w:rsidRPr="0096480D">
        <w:rPr>
          <w:rFonts w:asciiTheme="minorHAnsi" w:hAnsiTheme="minorHAnsi"/>
          <w:b w:val="0"/>
          <w:color w:val="auto"/>
          <w:sz w:val="22"/>
          <w:szCs w:val="22"/>
        </w:rPr>
        <w:t xml:space="preserve"> </w:t>
      </w:r>
      <w:r w:rsidR="00A0795C">
        <w:rPr>
          <w:rFonts w:asciiTheme="minorHAnsi" w:hAnsiTheme="minorHAnsi"/>
          <w:b w:val="0"/>
          <w:color w:val="auto"/>
          <w:sz w:val="22"/>
          <w:szCs w:val="22"/>
        </w:rPr>
        <w:t>4</w:t>
      </w:r>
      <w:r w:rsidR="00E14ADA" w:rsidRPr="0096480D">
        <w:rPr>
          <w:rFonts w:asciiTheme="minorHAnsi" w:hAnsiTheme="minorHAnsi"/>
          <w:b w:val="0"/>
          <w:color w:val="auto"/>
          <w:sz w:val="22"/>
          <w:szCs w:val="22"/>
        </w:rPr>
        <w:t>:</w:t>
      </w:r>
      <w:r w:rsidR="00B208BC" w:rsidRPr="0096480D">
        <w:rPr>
          <w:rFonts w:asciiTheme="minorHAnsi" w:hAnsiTheme="minorHAnsi"/>
          <w:b w:val="0"/>
          <w:color w:val="auto"/>
          <w:sz w:val="22"/>
          <w:szCs w:val="22"/>
        </w:rPr>
        <w:t xml:space="preserve"> </w:t>
      </w:r>
      <w:bookmarkEnd w:id="5"/>
      <w:r w:rsidR="00A0795C">
        <w:rPr>
          <w:rFonts w:asciiTheme="minorHAnsi" w:hAnsiTheme="minorHAnsi"/>
          <w:b w:val="0"/>
          <w:color w:val="auto"/>
          <w:sz w:val="22"/>
          <w:szCs w:val="22"/>
        </w:rPr>
        <w:t>NESTED BLOCK AND CODE EXECUTION</w:t>
      </w:r>
      <w:bookmarkEnd w:id="6"/>
    </w:p>
    <w:p w:rsidR="001277A3" w:rsidRDefault="001277A3" w:rsidP="00970716">
      <w:pPr>
        <w:spacing w:after="0" w:line="240" w:lineRule="auto"/>
        <w:jc w:val="center"/>
        <w:rPr>
          <w:sz w:val="18"/>
          <w:szCs w:val="18"/>
        </w:rPr>
        <w:sectPr w:rsidR="001277A3" w:rsidSect="00FB7515">
          <w:headerReference w:type="default" r:id="rId11"/>
          <w:footerReference w:type="default" r:id="rId12"/>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tbl>
      <w:tblPr>
        <w:tblpPr w:leftFromText="187" w:rightFromText="187" w:vertAnchor="page" w:horzAnchor="margin" w:tblpXSpec="center" w:tblpY="2230"/>
        <w:tblW w:w="422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691"/>
      </w:tblGrid>
      <w:tr w:rsidR="00B208BC" w:rsidRPr="00970716" w:rsidTr="0034780E">
        <w:trPr>
          <w:trHeight w:val="1707"/>
        </w:trPr>
        <w:tc>
          <w:tcPr>
            <w:tcW w:w="5000" w:type="pct"/>
          </w:tcPr>
          <w:p w:rsidR="00B208BC" w:rsidRPr="00970716" w:rsidRDefault="001277A3" w:rsidP="00970716">
            <w:pPr>
              <w:spacing w:after="0" w:line="240" w:lineRule="auto"/>
              <w:jc w:val="center"/>
              <w:rPr>
                <w:sz w:val="18"/>
                <w:szCs w:val="18"/>
              </w:rPr>
            </w:pPr>
            <w:r>
              <w:rPr>
                <w:noProof/>
                <w:sz w:val="18"/>
                <w:szCs w:val="18"/>
              </w:rPr>
              <w:drawing>
                <wp:inline distT="0" distB="0" distL="0" distR="0">
                  <wp:extent cx="3467595" cy="1490353"/>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rsidR="0034780E" w:rsidRPr="00214E5B" w:rsidRDefault="00B208BC" w:rsidP="00214E5B">
      <w:pPr>
        <w:spacing w:after="0" w:line="240" w:lineRule="auto"/>
        <w:rPr>
          <w:sz w:val="18"/>
          <w:szCs w:val="18"/>
        </w:rPr>
      </w:pPr>
      <w:r w:rsidRPr="00970716">
        <w:rPr>
          <w:sz w:val="18"/>
          <w:szCs w:val="18"/>
        </w:rPr>
        <w:lastRenderedPageBreak/>
        <w:t xml:space="preserve"> </w:t>
      </w:r>
      <w:r w:rsidRPr="00970716">
        <w:rPr>
          <w:sz w:val="18"/>
          <w:szCs w:val="18"/>
        </w:rPr>
        <w:br w:type="page"/>
      </w:r>
    </w:p>
    <w:p w:rsidR="007A28B8" w:rsidRPr="007A28B8" w:rsidRDefault="000E2EF6" w:rsidP="00182B08">
      <w:pPr>
        <w:pStyle w:val="Heading2"/>
        <w:numPr>
          <w:ilvl w:val="0"/>
          <w:numId w:val="1"/>
        </w:numPr>
        <w:spacing w:before="0" w:line="240" w:lineRule="auto"/>
        <w:ind w:right="-1413"/>
        <w:jc w:val="both"/>
        <w:rPr>
          <w:color w:val="000000" w:themeColor="text1"/>
          <w:sz w:val="18"/>
          <w:szCs w:val="18"/>
        </w:rPr>
      </w:pPr>
      <w:bookmarkStart w:id="7" w:name="_Start/Stop_AdminServer"/>
      <w:bookmarkStart w:id="8" w:name="_Create_Group"/>
      <w:bookmarkStart w:id="9" w:name="_Using_SQL*Plus"/>
      <w:bookmarkStart w:id="10" w:name="_Toc411546191"/>
      <w:bookmarkEnd w:id="7"/>
      <w:bookmarkEnd w:id="8"/>
      <w:bookmarkEnd w:id="9"/>
      <w:r>
        <w:rPr>
          <w:rFonts w:asciiTheme="minorHAnsi" w:hAnsiTheme="minorHAnsi"/>
          <w:color w:val="auto"/>
          <w:sz w:val="22"/>
          <w:szCs w:val="22"/>
        </w:rPr>
        <w:lastRenderedPageBreak/>
        <w:t>Code Execution</w:t>
      </w:r>
      <w:bookmarkEnd w:id="10"/>
    </w:p>
    <w:p w:rsidR="00D03925" w:rsidRDefault="00D03925" w:rsidP="00F3018F">
      <w:pPr>
        <w:spacing w:after="0" w:line="240" w:lineRule="auto"/>
        <w:jc w:val="both"/>
        <w:rPr>
          <w:b/>
          <w:color w:val="000000" w:themeColor="text1"/>
          <w:sz w:val="18"/>
          <w:szCs w:val="18"/>
        </w:rPr>
      </w:pPr>
    </w:p>
    <w:p w:rsidR="00F77073" w:rsidRPr="00610160" w:rsidRDefault="00B64DD3" w:rsidP="00F77073">
      <w:pPr>
        <w:spacing w:after="0" w:line="240" w:lineRule="auto"/>
        <w:jc w:val="both"/>
        <w:rPr>
          <w:color w:val="000000" w:themeColor="text1"/>
          <w:sz w:val="18"/>
          <w:szCs w:val="18"/>
        </w:rPr>
      </w:pPr>
      <w:r w:rsidRPr="00970716">
        <w:rPr>
          <w:b/>
          <w:color w:val="000000" w:themeColor="text1"/>
          <w:sz w:val="18"/>
          <w:szCs w:val="18"/>
        </w:rPr>
        <w:t xml:space="preserve">Step 1:  </w:t>
      </w:r>
      <w:bookmarkStart w:id="11" w:name="_Deploy_Library_v"/>
      <w:bookmarkEnd w:id="11"/>
      <w:r w:rsidR="00F77073">
        <w:rPr>
          <w:color w:val="000000" w:themeColor="text1"/>
          <w:sz w:val="18"/>
          <w:szCs w:val="18"/>
        </w:rPr>
        <w:t xml:space="preserve">Open the Terminal, open </w:t>
      </w:r>
      <w:r w:rsidR="00DA2EE9">
        <w:rPr>
          <w:color w:val="000000" w:themeColor="text1"/>
          <w:sz w:val="18"/>
          <w:szCs w:val="18"/>
        </w:rPr>
        <w:t xml:space="preserve">SQL*Plus </w:t>
      </w:r>
      <w:r w:rsidR="00F77073">
        <w:rPr>
          <w:color w:val="000000" w:themeColor="text1"/>
          <w:sz w:val="18"/>
          <w:szCs w:val="18"/>
        </w:rPr>
        <w:t xml:space="preserve">console and connect to hr schema. </w:t>
      </w:r>
    </w:p>
    <w:tbl>
      <w:tblPr>
        <w:tblStyle w:val="TableGrid"/>
        <w:tblW w:w="0" w:type="auto"/>
        <w:tblInd w:w="198" w:type="dxa"/>
        <w:tblLook w:val="04A0"/>
      </w:tblPr>
      <w:tblGrid>
        <w:gridCol w:w="3013"/>
        <w:gridCol w:w="3211"/>
      </w:tblGrid>
      <w:tr w:rsidR="00F77073" w:rsidTr="00BB2634">
        <w:tc>
          <w:tcPr>
            <w:tcW w:w="3013"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Command</w:t>
            </w:r>
          </w:p>
        </w:tc>
        <w:tc>
          <w:tcPr>
            <w:tcW w:w="3211" w:type="dxa"/>
            <w:shd w:val="clear" w:color="auto" w:fill="D9D9D9" w:themeFill="background1" w:themeFillShade="D9"/>
          </w:tcPr>
          <w:p w:rsidR="00F77073" w:rsidRDefault="00F77073" w:rsidP="00BB2634">
            <w:pPr>
              <w:rPr>
                <w:color w:val="000000" w:themeColor="text1"/>
                <w:sz w:val="18"/>
                <w:szCs w:val="18"/>
              </w:rPr>
            </w:pPr>
            <w:r>
              <w:rPr>
                <w:color w:val="000000" w:themeColor="text1"/>
                <w:sz w:val="18"/>
                <w:szCs w:val="18"/>
              </w:rPr>
              <w:t>Description</w:t>
            </w:r>
          </w:p>
        </w:tc>
      </w:tr>
      <w:tr w:rsidR="00F77073" w:rsidTr="00BB2634">
        <w:tc>
          <w:tcPr>
            <w:tcW w:w="3013" w:type="dxa"/>
          </w:tcPr>
          <w:p w:rsidR="00F77073" w:rsidRPr="00610160" w:rsidRDefault="007F236A" w:rsidP="00BB2634">
            <w:pPr>
              <w:jc w:val="both"/>
              <w:rPr>
                <w:sz w:val="18"/>
                <w:szCs w:val="18"/>
              </w:rPr>
            </w:pPr>
            <w:proofErr w:type="spellStart"/>
            <w:r>
              <w:rPr>
                <w:sz w:val="18"/>
                <w:szCs w:val="18"/>
              </w:rPr>
              <w:t>sqlplus</w:t>
            </w:r>
            <w:proofErr w:type="spellEnd"/>
          </w:p>
        </w:tc>
        <w:tc>
          <w:tcPr>
            <w:tcW w:w="3211" w:type="dxa"/>
          </w:tcPr>
          <w:p w:rsidR="00F77073" w:rsidRDefault="007F236A" w:rsidP="00BB2634">
            <w:pPr>
              <w:rPr>
                <w:color w:val="000000" w:themeColor="text1"/>
                <w:sz w:val="18"/>
                <w:szCs w:val="18"/>
              </w:rPr>
            </w:pPr>
            <w:r>
              <w:rPr>
                <w:color w:val="000000" w:themeColor="text1"/>
                <w:sz w:val="18"/>
                <w:szCs w:val="18"/>
              </w:rPr>
              <w:t>Open SQL*Plus console.</w:t>
            </w:r>
          </w:p>
        </w:tc>
      </w:tr>
      <w:tr w:rsidR="007F236A" w:rsidTr="00BB2634">
        <w:tc>
          <w:tcPr>
            <w:tcW w:w="3013" w:type="dxa"/>
          </w:tcPr>
          <w:p w:rsidR="007F236A" w:rsidRDefault="007F236A" w:rsidP="00BB2634">
            <w:pPr>
              <w:jc w:val="both"/>
              <w:rPr>
                <w:sz w:val="18"/>
                <w:szCs w:val="18"/>
              </w:rPr>
            </w:pPr>
            <w:r>
              <w:rPr>
                <w:sz w:val="18"/>
                <w:szCs w:val="18"/>
              </w:rPr>
              <w:t>hr/oracle</w:t>
            </w:r>
          </w:p>
        </w:tc>
        <w:tc>
          <w:tcPr>
            <w:tcW w:w="3211" w:type="dxa"/>
          </w:tcPr>
          <w:p w:rsidR="007F236A" w:rsidRDefault="007F236A" w:rsidP="00BB2634">
            <w:pPr>
              <w:rPr>
                <w:color w:val="000000" w:themeColor="text1"/>
                <w:sz w:val="18"/>
                <w:szCs w:val="18"/>
              </w:rPr>
            </w:pPr>
            <w:proofErr w:type="gramStart"/>
            <w:r>
              <w:rPr>
                <w:color w:val="000000" w:themeColor="text1"/>
                <w:sz w:val="18"/>
                <w:szCs w:val="18"/>
              </w:rPr>
              <w:t>connect</w:t>
            </w:r>
            <w:proofErr w:type="gramEnd"/>
            <w:r>
              <w:rPr>
                <w:color w:val="000000" w:themeColor="text1"/>
                <w:sz w:val="18"/>
                <w:szCs w:val="18"/>
              </w:rPr>
              <w:t xml:space="preserve"> to </w:t>
            </w:r>
            <w:r w:rsidRPr="007F236A">
              <w:rPr>
                <w:b/>
                <w:bCs/>
                <w:color w:val="000000" w:themeColor="text1"/>
                <w:sz w:val="18"/>
                <w:szCs w:val="18"/>
              </w:rPr>
              <w:t>hr</w:t>
            </w:r>
            <w:r>
              <w:rPr>
                <w:color w:val="000000" w:themeColor="text1"/>
                <w:sz w:val="18"/>
                <w:szCs w:val="18"/>
              </w:rPr>
              <w:t xml:space="preserve"> schema.</w:t>
            </w:r>
          </w:p>
        </w:tc>
      </w:tr>
    </w:tbl>
    <w:p w:rsidR="007F236A" w:rsidRDefault="007F236A" w:rsidP="000D08BD">
      <w:pPr>
        <w:spacing w:after="0" w:line="240" w:lineRule="auto"/>
        <w:rPr>
          <w:b/>
          <w:color w:val="000000" w:themeColor="text1"/>
          <w:sz w:val="18"/>
          <w:szCs w:val="18"/>
        </w:rPr>
      </w:pPr>
    </w:p>
    <w:p w:rsidR="000D08BD" w:rsidRDefault="00F77073" w:rsidP="000D08BD">
      <w:pPr>
        <w:spacing w:after="0" w:line="240" w:lineRule="auto"/>
        <w:rPr>
          <w:b/>
          <w:color w:val="000000" w:themeColor="text1"/>
          <w:sz w:val="18"/>
          <w:szCs w:val="18"/>
        </w:rPr>
      </w:pPr>
      <w:r>
        <w:rPr>
          <w:b/>
          <w:noProof/>
          <w:color w:val="000000" w:themeColor="text1"/>
          <w:sz w:val="18"/>
          <w:szCs w:val="18"/>
        </w:rPr>
        <w:drawing>
          <wp:inline distT="0" distB="0" distL="0" distR="0">
            <wp:extent cx="3936365" cy="2642235"/>
            <wp:effectExtent l="19050" t="0" r="6985"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936365" cy="2642235"/>
                    </a:xfrm>
                    <a:prstGeom prst="rect">
                      <a:avLst/>
                    </a:prstGeom>
                    <a:noFill/>
                    <a:ln w="9525">
                      <a:noFill/>
                      <a:miter lim="800000"/>
                      <a:headEnd/>
                      <a:tailEnd/>
                    </a:ln>
                  </pic:spPr>
                </pic:pic>
              </a:graphicData>
            </a:graphic>
          </wp:inline>
        </w:drawing>
      </w:r>
    </w:p>
    <w:p w:rsidR="007F236A" w:rsidRDefault="007F236A" w:rsidP="005826A1">
      <w:pPr>
        <w:spacing w:after="0" w:line="240" w:lineRule="auto"/>
        <w:rPr>
          <w:b/>
          <w:color w:val="000000" w:themeColor="text1"/>
          <w:sz w:val="18"/>
          <w:szCs w:val="18"/>
        </w:rPr>
      </w:pPr>
    </w:p>
    <w:p w:rsidR="000D08BD" w:rsidRDefault="000D08BD" w:rsidP="00BB2634">
      <w:pPr>
        <w:spacing w:after="0" w:line="240" w:lineRule="auto"/>
        <w:rPr>
          <w:color w:val="000000" w:themeColor="text1"/>
          <w:sz w:val="18"/>
          <w:szCs w:val="18"/>
        </w:rPr>
      </w:pPr>
      <w:r w:rsidRPr="00970716">
        <w:rPr>
          <w:b/>
          <w:color w:val="000000" w:themeColor="text1"/>
          <w:sz w:val="18"/>
          <w:szCs w:val="18"/>
        </w:rPr>
        <w:t xml:space="preserve">Step 2:  </w:t>
      </w:r>
      <w:r w:rsidR="00BB2634">
        <w:rPr>
          <w:color w:val="000000" w:themeColor="text1"/>
          <w:sz w:val="18"/>
          <w:szCs w:val="18"/>
        </w:rPr>
        <w:t>Execute the following block:</w:t>
      </w:r>
      <w:r>
        <w:rPr>
          <w:color w:val="000000" w:themeColor="text1"/>
          <w:sz w:val="18"/>
          <w:szCs w:val="18"/>
        </w:rPr>
        <w:t xml:space="preserve"> </w:t>
      </w:r>
    </w:p>
    <w:tbl>
      <w:tblPr>
        <w:tblStyle w:val="TableGrid"/>
        <w:tblW w:w="0" w:type="auto"/>
        <w:tblInd w:w="198" w:type="dxa"/>
        <w:tblLook w:val="04A0"/>
      </w:tblPr>
      <w:tblGrid>
        <w:gridCol w:w="4500"/>
        <w:gridCol w:w="1724"/>
      </w:tblGrid>
      <w:tr w:rsidR="00610160" w:rsidTr="002F6BD1">
        <w:tc>
          <w:tcPr>
            <w:tcW w:w="4500"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Command</w:t>
            </w:r>
          </w:p>
        </w:tc>
        <w:tc>
          <w:tcPr>
            <w:tcW w:w="1724" w:type="dxa"/>
            <w:shd w:val="clear" w:color="auto" w:fill="D9D9D9" w:themeFill="background1" w:themeFillShade="D9"/>
          </w:tcPr>
          <w:p w:rsidR="00610160" w:rsidRDefault="00610160" w:rsidP="002D6A51">
            <w:pPr>
              <w:rPr>
                <w:color w:val="000000" w:themeColor="text1"/>
                <w:sz w:val="18"/>
                <w:szCs w:val="18"/>
              </w:rPr>
            </w:pPr>
            <w:r>
              <w:rPr>
                <w:color w:val="000000" w:themeColor="text1"/>
                <w:sz w:val="18"/>
                <w:szCs w:val="18"/>
              </w:rPr>
              <w:t>Description</w:t>
            </w:r>
          </w:p>
        </w:tc>
      </w:tr>
      <w:tr w:rsidR="002F6BD1" w:rsidTr="002F6BD1">
        <w:tc>
          <w:tcPr>
            <w:tcW w:w="4500" w:type="dxa"/>
          </w:tcPr>
          <w:p w:rsidR="002F6BD1" w:rsidRPr="002F6BD1" w:rsidRDefault="002F6BD1" w:rsidP="00C3329D">
            <w:pPr>
              <w:rPr>
                <w:sz w:val="18"/>
                <w:szCs w:val="18"/>
              </w:rPr>
            </w:pPr>
            <w:r w:rsidRPr="002F6BD1">
              <w:rPr>
                <w:sz w:val="18"/>
                <w:szCs w:val="18"/>
              </w:rPr>
              <w:t>DECLARE</w:t>
            </w:r>
          </w:p>
        </w:tc>
        <w:tc>
          <w:tcPr>
            <w:tcW w:w="1724" w:type="dxa"/>
          </w:tcPr>
          <w:p w:rsidR="002F6BD1" w:rsidRDefault="002F6BD1" w:rsidP="002D6A51">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i</w:t>
            </w:r>
            <w:proofErr w:type="spellEnd"/>
            <w:r w:rsidRPr="002F6BD1">
              <w:rPr>
                <w:sz w:val="18"/>
                <w:szCs w:val="18"/>
              </w:rPr>
              <w:tab/>
            </w:r>
            <w:r w:rsidRPr="002F6BD1">
              <w:rPr>
                <w:sz w:val="18"/>
                <w:szCs w:val="18"/>
              </w:rPr>
              <w:tab/>
              <w:t>NUMBER := 6;</w:t>
            </w:r>
          </w:p>
        </w:tc>
        <w:tc>
          <w:tcPr>
            <w:tcW w:w="1724" w:type="dxa"/>
          </w:tcPr>
          <w:p w:rsidR="002F6BD1" w:rsidRDefault="002F6BD1" w:rsidP="002D6A51">
            <w:pPr>
              <w:rPr>
                <w:color w:val="000000" w:themeColor="text1"/>
                <w:sz w:val="18"/>
                <w:szCs w:val="18"/>
              </w:rPr>
            </w:pPr>
            <w:r>
              <w:rPr>
                <w:color w:val="000000" w:themeColor="text1"/>
                <w:sz w:val="18"/>
                <w:szCs w:val="18"/>
              </w:rPr>
              <w:t xml:space="preserve">Define </w:t>
            </w:r>
            <w:proofErr w:type="spellStart"/>
            <w:r>
              <w:rPr>
                <w:color w:val="000000" w:themeColor="text1"/>
                <w:sz w:val="18"/>
                <w:szCs w:val="18"/>
              </w:rPr>
              <w:t>i</w:t>
            </w:r>
            <w:proofErr w:type="spellEnd"/>
            <w:r>
              <w:rPr>
                <w:color w:val="000000" w:themeColor="text1"/>
                <w:sz w:val="18"/>
                <w:szCs w:val="18"/>
              </w:rPr>
              <w:t xml:space="preserve"> variable </w:t>
            </w:r>
          </w:p>
        </w:tc>
      </w:tr>
      <w:tr w:rsidR="002F6BD1" w:rsidTr="002F6BD1">
        <w:tc>
          <w:tcPr>
            <w:tcW w:w="4500" w:type="dxa"/>
          </w:tcPr>
          <w:p w:rsidR="002F6BD1" w:rsidRPr="002F6BD1" w:rsidRDefault="002F6BD1" w:rsidP="00C3329D">
            <w:pPr>
              <w:rPr>
                <w:sz w:val="18"/>
                <w:szCs w:val="18"/>
              </w:rPr>
            </w:pPr>
            <w:r w:rsidRPr="002F6BD1">
              <w:rPr>
                <w:sz w:val="18"/>
                <w:szCs w:val="18"/>
              </w:rPr>
              <w:t xml:space="preserve"> k</w:t>
            </w:r>
            <w:r w:rsidRPr="002F6BD1">
              <w:rPr>
                <w:sz w:val="18"/>
                <w:szCs w:val="18"/>
              </w:rPr>
              <w:tab/>
            </w:r>
            <w:r w:rsidRPr="002F6BD1">
              <w:rPr>
                <w:sz w:val="18"/>
                <w:szCs w:val="18"/>
              </w:rPr>
              <w:tab/>
              <w:t>NUMBER := 4;</w:t>
            </w:r>
          </w:p>
        </w:tc>
        <w:tc>
          <w:tcPr>
            <w:tcW w:w="1724" w:type="dxa"/>
          </w:tcPr>
          <w:p w:rsidR="002F6BD1" w:rsidRDefault="002F6BD1" w:rsidP="002D6A51">
            <w:pPr>
              <w:rPr>
                <w:color w:val="000000" w:themeColor="text1"/>
                <w:sz w:val="18"/>
                <w:szCs w:val="18"/>
              </w:rPr>
            </w:pPr>
            <w:r>
              <w:rPr>
                <w:color w:val="000000" w:themeColor="text1"/>
                <w:sz w:val="18"/>
                <w:szCs w:val="18"/>
              </w:rPr>
              <w:t>Define k variable</w:t>
            </w:r>
          </w:p>
        </w:tc>
      </w:tr>
      <w:tr w:rsidR="002F6BD1" w:rsidTr="002F6BD1">
        <w:tc>
          <w:tcPr>
            <w:tcW w:w="4500" w:type="dxa"/>
          </w:tcPr>
          <w:p w:rsidR="002F6BD1" w:rsidRPr="002F6BD1" w:rsidRDefault="002F6BD1" w:rsidP="00C3329D">
            <w:pPr>
              <w:rPr>
                <w:sz w:val="18"/>
                <w:szCs w:val="18"/>
              </w:rPr>
            </w:pPr>
            <w:r w:rsidRPr="002F6BD1">
              <w:rPr>
                <w:sz w:val="18"/>
                <w:szCs w:val="18"/>
              </w:rPr>
              <w:t>BEGIN</w:t>
            </w:r>
          </w:p>
        </w:tc>
        <w:tc>
          <w:tcPr>
            <w:tcW w:w="1724" w:type="dxa"/>
          </w:tcPr>
          <w:p w:rsidR="002F6BD1" w:rsidRDefault="002F6BD1" w:rsidP="0034036F">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  After Initialization ------');</w:t>
            </w:r>
          </w:p>
        </w:tc>
        <w:tc>
          <w:tcPr>
            <w:tcW w:w="1724" w:type="dxa"/>
            <w:vMerge w:val="restart"/>
          </w:tcPr>
          <w:p w:rsidR="002F6BD1" w:rsidRDefault="002F6BD1" w:rsidP="002D6A51">
            <w:pPr>
              <w:rPr>
                <w:color w:val="000000" w:themeColor="text1"/>
                <w:sz w:val="18"/>
                <w:szCs w:val="18"/>
              </w:rPr>
            </w:pPr>
            <w:r>
              <w:rPr>
                <w:color w:val="000000" w:themeColor="text1"/>
                <w:sz w:val="18"/>
                <w:szCs w:val="18"/>
              </w:rPr>
              <w:t>Print variables value after initialization</w:t>
            </w: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w:t>
            </w:r>
            <w:proofErr w:type="spellStart"/>
            <w:r w:rsidRPr="002F6BD1">
              <w:rPr>
                <w:sz w:val="18"/>
                <w:szCs w:val="18"/>
              </w:rPr>
              <w:t>i</w:t>
            </w:r>
            <w:proofErr w:type="spellEnd"/>
            <w:r w:rsidRPr="002F6BD1">
              <w:rPr>
                <w:sz w:val="18"/>
                <w:szCs w:val="18"/>
              </w:rPr>
              <w:t>='||</w:t>
            </w:r>
            <w:proofErr w:type="spellStart"/>
            <w:r w:rsidRPr="002F6BD1">
              <w:rPr>
                <w:sz w:val="18"/>
                <w:szCs w:val="18"/>
              </w:rPr>
              <w:t>i</w:t>
            </w:r>
            <w:proofErr w:type="spellEnd"/>
            <w:r w:rsidRPr="002F6BD1">
              <w:rPr>
                <w:sz w:val="18"/>
                <w:szCs w:val="18"/>
              </w:rPr>
              <w:t>);</w:t>
            </w:r>
          </w:p>
        </w:tc>
        <w:tc>
          <w:tcPr>
            <w:tcW w:w="1724" w:type="dxa"/>
            <w:vMerge/>
          </w:tcPr>
          <w:p w:rsidR="002F6BD1" w:rsidRDefault="002F6BD1" w:rsidP="002D6A51">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('k='||k);</w:t>
            </w:r>
          </w:p>
        </w:tc>
        <w:tc>
          <w:tcPr>
            <w:tcW w:w="1724" w:type="dxa"/>
            <w:vMerge/>
          </w:tcPr>
          <w:p w:rsidR="002F6BD1" w:rsidRDefault="002F6BD1" w:rsidP="002D6A51">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lastRenderedPageBreak/>
              <w:t xml:space="preserve">  k := 5;</w:t>
            </w:r>
          </w:p>
        </w:tc>
        <w:tc>
          <w:tcPr>
            <w:tcW w:w="1724" w:type="dxa"/>
            <w:vMerge w:val="restart"/>
          </w:tcPr>
          <w:p w:rsidR="002F6BD1" w:rsidRDefault="002F6BD1" w:rsidP="002D6A51">
            <w:pPr>
              <w:rPr>
                <w:color w:val="000000" w:themeColor="text1"/>
                <w:sz w:val="18"/>
                <w:szCs w:val="18"/>
              </w:rPr>
            </w:pPr>
            <w:r>
              <w:rPr>
                <w:color w:val="000000" w:themeColor="text1"/>
                <w:sz w:val="18"/>
                <w:szCs w:val="18"/>
              </w:rPr>
              <w:t>Assign new values to variables</w:t>
            </w: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i</w:t>
            </w:r>
            <w:proofErr w:type="spellEnd"/>
            <w:r w:rsidRPr="002F6BD1">
              <w:rPr>
                <w:sz w:val="18"/>
                <w:szCs w:val="18"/>
              </w:rPr>
              <w:t xml:space="preserve"> := </w:t>
            </w:r>
            <w:proofErr w:type="spellStart"/>
            <w:r w:rsidRPr="002F6BD1">
              <w:rPr>
                <w:sz w:val="18"/>
                <w:szCs w:val="18"/>
              </w:rPr>
              <w:t>i</w:t>
            </w:r>
            <w:proofErr w:type="spellEnd"/>
            <w:r w:rsidRPr="002F6BD1">
              <w:rPr>
                <w:sz w:val="18"/>
                <w:szCs w:val="18"/>
              </w:rPr>
              <w:t>/k;</w:t>
            </w:r>
          </w:p>
        </w:tc>
        <w:tc>
          <w:tcPr>
            <w:tcW w:w="1724" w:type="dxa"/>
            <w:vMerge/>
          </w:tcPr>
          <w:p w:rsidR="002F6BD1" w:rsidRDefault="002F6BD1" w:rsidP="002D6A51">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  After Assignments ------');</w:t>
            </w:r>
          </w:p>
        </w:tc>
        <w:tc>
          <w:tcPr>
            <w:tcW w:w="1724" w:type="dxa"/>
            <w:vMerge w:val="restart"/>
          </w:tcPr>
          <w:p w:rsidR="002F6BD1" w:rsidRDefault="002F6BD1" w:rsidP="002D6A51">
            <w:pPr>
              <w:rPr>
                <w:color w:val="000000" w:themeColor="text1"/>
                <w:sz w:val="18"/>
                <w:szCs w:val="18"/>
              </w:rPr>
            </w:pPr>
            <w:r>
              <w:rPr>
                <w:color w:val="000000" w:themeColor="text1"/>
                <w:sz w:val="18"/>
                <w:szCs w:val="18"/>
              </w:rPr>
              <w:t>Print variable values after assignment</w:t>
            </w: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w:t>
            </w:r>
            <w:proofErr w:type="spellStart"/>
            <w:r w:rsidRPr="002F6BD1">
              <w:rPr>
                <w:sz w:val="18"/>
                <w:szCs w:val="18"/>
              </w:rPr>
              <w:t>i</w:t>
            </w:r>
            <w:proofErr w:type="spellEnd"/>
            <w:r w:rsidRPr="002F6BD1">
              <w:rPr>
                <w:sz w:val="18"/>
                <w:szCs w:val="18"/>
              </w:rPr>
              <w:t>='||</w:t>
            </w:r>
            <w:proofErr w:type="spellStart"/>
            <w:r w:rsidRPr="002F6BD1">
              <w:rPr>
                <w:sz w:val="18"/>
                <w:szCs w:val="18"/>
              </w:rPr>
              <w:t>i</w:t>
            </w:r>
            <w:proofErr w:type="spellEnd"/>
            <w:r w:rsidRPr="002F6BD1">
              <w:rPr>
                <w:sz w:val="18"/>
                <w:szCs w:val="18"/>
              </w:rPr>
              <w:t>);</w:t>
            </w:r>
          </w:p>
        </w:tc>
        <w:tc>
          <w:tcPr>
            <w:tcW w:w="1724" w:type="dxa"/>
            <w:vMerge/>
          </w:tcPr>
          <w:p w:rsidR="002F6BD1" w:rsidRDefault="002F6BD1" w:rsidP="002D6A51">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('k='||k);</w:t>
            </w:r>
          </w:p>
        </w:tc>
        <w:tc>
          <w:tcPr>
            <w:tcW w:w="1724" w:type="dxa"/>
            <w:vMerge/>
          </w:tcPr>
          <w:p w:rsidR="002F6BD1" w:rsidRDefault="002F6BD1" w:rsidP="002D6A51">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t>END;</w:t>
            </w:r>
          </w:p>
        </w:tc>
        <w:tc>
          <w:tcPr>
            <w:tcW w:w="1724" w:type="dxa"/>
          </w:tcPr>
          <w:p w:rsidR="002F6BD1" w:rsidRDefault="002F6BD1" w:rsidP="002D6A51">
            <w:pPr>
              <w:rPr>
                <w:color w:val="000000" w:themeColor="text1"/>
                <w:sz w:val="18"/>
                <w:szCs w:val="18"/>
              </w:rPr>
            </w:pPr>
          </w:p>
        </w:tc>
      </w:tr>
      <w:tr w:rsidR="002F6BD1" w:rsidTr="002F6BD1">
        <w:tc>
          <w:tcPr>
            <w:tcW w:w="4500" w:type="dxa"/>
          </w:tcPr>
          <w:p w:rsidR="002F6BD1" w:rsidRPr="002F6BD1" w:rsidRDefault="002F6BD1" w:rsidP="00C3329D">
            <w:pPr>
              <w:rPr>
                <w:sz w:val="18"/>
                <w:szCs w:val="18"/>
              </w:rPr>
            </w:pPr>
            <w:r w:rsidRPr="002F6BD1">
              <w:rPr>
                <w:sz w:val="18"/>
                <w:szCs w:val="18"/>
              </w:rPr>
              <w:t>/</w:t>
            </w:r>
          </w:p>
        </w:tc>
        <w:tc>
          <w:tcPr>
            <w:tcW w:w="1724" w:type="dxa"/>
          </w:tcPr>
          <w:p w:rsidR="002F6BD1" w:rsidRDefault="002F6BD1" w:rsidP="002D6A51">
            <w:pPr>
              <w:rPr>
                <w:color w:val="000000" w:themeColor="text1"/>
                <w:sz w:val="18"/>
                <w:szCs w:val="18"/>
              </w:rPr>
            </w:pPr>
          </w:p>
        </w:tc>
      </w:tr>
    </w:tbl>
    <w:p w:rsidR="005826A1" w:rsidRDefault="005826A1" w:rsidP="005826A1">
      <w:pPr>
        <w:spacing w:after="0" w:line="240" w:lineRule="auto"/>
        <w:jc w:val="center"/>
        <w:rPr>
          <w:b/>
          <w:color w:val="000000" w:themeColor="text1"/>
          <w:sz w:val="18"/>
          <w:szCs w:val="18"/>
        </w:rPr>
      </w:pPr>
    </w:p>
    <w:p w:rsidR="00835A0A" w:rsidRDefault="002F6BD1" w:rsidP="005826A1">
      <w:pPr>
        <w:spacing w:after="0" w:line="240" w:lineRule="auto"/>
        <w:jc w:val="center"/>
        <w:rPr>
          <w:b/>
          <w:color w:val="000000" w:themeColor="text1"/>
          <w:sz w:val="18"/>
          <w:szCs w:val="18"/>
        </w:rPr>
      </w:pPr>
      <w:r>
        <w:rPr>
          <w:b/>
          <w:noProof/>
          <w:color w:val="000000" w:themeColor="text1"/>
          <w:sz w:val="18"/>
          <w:szCs w:val="18"/>
        </w:rPr>
        <w:drawing>
          <wp:inline distT="0" distB="0" distL="0" distR="0">
            <wp:extent cx="3936365" cy="3277870"/>
            <wp:effectExtent l="1905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3936365" cy="3277870"/>
                    </a:xfrm>
                    <a:prstGeom prst="rect">
                      <a:avLst/>
                    </a:prstGeom>
                    <a:noFill/>
                    <a:ln w="9525">
                      <a:noFill/>
                      <a:miter lim="800000"/>
                      <a:headEnd/>
                      <a:tailEnd/>
                    </a:ln>
                  </pic:spPr>
                </pic:pic>
              </a:graphicData>
            </a:graphic>
          </wp:inline>
        </w:drawing>
      </w:r>
    </w:p>
    <w:p w:rsidR="005826A1" w:rsidRPr="009413BE" w:rsidRDefault="009413BE" w:rsidP="009413BE">
      <w:pPr>
        <w:spacing w:after="0" w:line="240" w:lineRule="auto"/>
        <w:rPr>
          <w:color w:val="000000" w:themeColor="text1"/>
          <w:sz w:val="18"/>
          <w:szCs w:val="18"/>
        </w:rPr>
      </w:pPr>
      <w:r>
        <w:rPr>
          <w:b/>
          <w:color w:val="000000" w:themeColor="text1"/>
          <w:sz w:val="18"/>
          <w:szCs w:val="18"/>
        </w:rPr>
        <w:t>Please note</w:t>
      </w:r>
      <w:r w:rsidRPr="009413BE">
        <w:rPr>
          <w:color w:val="000000" w:themeColor="text1"/>
          <w:sz w:val="18"/>
          <w:szCs w:val="18"/>
        </w:rPr>
        <w:t xml:space="preserve">: In the previous PL/SQL block, the code </w:t>
      </w:r>
      <w:proofErr w:type="gramStart"/>
      <w:r w:rsidRPr="009413BE">
        <w:rPr>
          <w:color w:val="000000" w:themeColor="text1"/>
          <w:sz w:val="18"/>
          <w:szCs w:val="18"/>
        </w:rPr>
        <w:t>was executed</w:t>
      </w:r>
      <w:proofErr w:type="gramEnd"/>
      <w:r w:rsidRPr="009413BE">
        <w:rPr>
          <w:color w:val="000000" w:themeColor="text1"/>
          <w:sz w:val="18"/>
          <w:szCs w:val="18"/>
        </w:rPr>
        <w:t xml:space="preserve"> sequentially from top to bottom; from initialization to end. </w:t>
      </w:r>
    </w:p>
    <w:p w:rsidR="009413BE" w:rsidRDefault="009413BE" w:rsidP="003370C9">
      <w:pPr>
        <w:spacing w:after="0" w:line="240" w:lineRule="auto"/>
        <w:rPr>
          <w:b/>
          <w:color w:val="000000" w:themeColor="text1"/>
          <w:sz w:val="18"/>
          <w:szCs w:val="18"/>
        </w:rPr>
      </w:pPr>
    </w:p>
    <w:p w:rsidR="002660AC" w:rsidRDefault="002660AC" w:rsidP="003370C9">
      <w:pPr>
        <w:spacing w:after="0" w:line="240" w:lineRule="auto"/>
        <w:rPr>
          <w:color w:val="000000" w:themeColor="text1"/>
          <w:sz w:val="18"/>
          <w:szCs w:val="18"/>
        </w:rPr>
      </w:pPr>
      <w:r w:rsidRPr="00970716">
        <w:rPr>
          <w:b/>
          <w:color w:val="000000" w:themeColor="text1"/>
          <w:sz w:val="18"/>
          <w:szCs w:val="18"/>
        </w:rPr>
        <w:t xml:space="preserve">Step </w:t>
      </w:r>
      <w:r w:rsidR="00835A0A">
        <w:rPr>
          <w:b/>
          <w:color w:val="000000" w:themeColor="text1"/>
          <w:sz w:val="18"/>
          <w:szCs w:val="18"/>
        </w:rPr>
        <w:t>3</w:t>
      </w:r>
      <w:r w:rsidRPr="00970716">
        <w:rPr>
          <w:b/>
          <w:color w:val="000000" w:themeColor="text1"/>
          <w:sz w:val="18"/>
          <w:szCs w:val="18"/>
        </w:rPr>
        <w:t xml:space="preserve">:  </w:t>
      </w:r>
      <w:r w:rsidR="009413BE">
        <w:rPr>
          <w:color w:val="000000" w:themeColor="text1"/>
          <w:sz w:val="18"/>
          <w:szCs w:val="18"/>
        </w:rPr>
        <w:t xml:space="preserve">Modify the previous PL/SQL block as show below: </w:t>
      </w:r>
    </w:p>
    <w:tbl>
      <w:tblPr>
        <w:tblStyle w:val="TableGrid"/>
        <w:tblW w:w="0" w:type="auto"/>
        <w:tblInd w:w="198" w:type="dxa"/>
        <w:tblLook w:val="04A0"/>
      </w:tblPr>
      <w:tblGrid>
        <w:gridCol w:w="4500"/>
        <w:gridCol w:w="1724"/>
      </w:tblGrid>
      <w:tr w:rsidR="009413BE" w:rsidTr="00C3329D">
        <w:tc>
          <w:tcPr>
            <w:tcW w:w="4500" w:type="dxa"/>
            <w:shd w:val="clear" w:color="auto" w:fill="D9D9D9" w:themeFill="background1" w:themeFillShade="D9"/>
          </w:tcPr>
          <w:p w:rsidR="009413BE" w:rsidRDefault="009413BE" w:rsidP="00C3329D">
            <w:pPr>
              <w:rPr>
                <w:color w:val="000000" w:themeColor="text1"/>
                <w:sz w:val="18"/>
                <w:szCs w:val="18"/>
              </w:rPr>
            </w:pPr>
            <w:r>
              <w:rPr>
                <w:color w:val="000000" w:themeColor="text1"/>
                <w:sz w:val="18"/>
                <w:szCs w:val="18"/>
              </w:rPr>
              <w:t>Command</w:t>
            </w:r>
          </w:p>
        </w:tc>
        <w:tc>
          <w:tcPr>
            <w:tcW w:w="1724" w:type="dxa"/>
            <w:shd w:val="clear" w:color="auto" w:fill="D9D9D9" w:themeFill="background1" w:themeFillShade="D9"/>
          </w:tcPr>
          <w:p w:rsidR="009413BE" w:rsidRDefault="009413BE" w:rsidP="00C3329D">
            <w:pPr>
              <w:rPr>
                <w:color w:val="000000" w:themeColor="text1"/>
                <w:sz w:val="18"/>
                <w:szCs w:val="18"/>
              </w:rPr>
            </w:pPr>
            <w:r>
              <w:rPr>
                <w:color w:val="000000" w:themeColor="text1"/>
                <w:sz w:val="18"/>
                <w:szCs w:val="18"/>
              </w:rPr>
              <w:t>Description</w:t>
            </w:r>
          </w:p>
        </w:tc>
      </w:tr>
      <w:tr w:rsidR="009413BE" w:rsidTr="00C3329D">
        <w:tc>
          <w:tcPr>
            <w:tcW w:w="4500" w:type="dxa"/>
          </w:tcPr>
          <w:p w:rsidR="009413BE" w:rsidRPr="002F6BD1" w:rsidRDefault="009413BE" w:rsidP="00C3329D">
            <w:pPr>
              <w:rPr>
                <w:sz w:val="18"/>
                <w:szCs w:val="18"/>
              </w:rPr>
            </w:pPr>
            <w:r w:rsidRPr="002F6BD1">
              <w:rPr>
                <w:sz w:val="18"/>
                <w:szCs w:val="18"/>
              </w:rPr>
              <w:lastRenderedPageBreak/>
              <w:t>DECLARE</w:t>
            </w:r>
          </w:p>
        </w:tc>
        <w:tc>
          <w:tcPr>
            <w:tcW w:w="1724" w:type="dxa"/>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i</w:t>
            </w:r>
            <w:proofErr w:type="spellEnd"/>
            <w:r w:rsidRPr="002F6BD1">
              <w:rPr>
                <w:sz w:val="18"/>
                <w:szCs w:val="18"/>
              </w:rPr>
              <w:tab/>
            </w:r>
            <w:r w:rsidRPr="002F6BD1">
              <w:rPr>
                <w:sz w:val="18"/>
                <w:szCs w:val="18"/>
              </w:rPr>
              <w:tab/>
              <w:t>NUMBER := 6;</w:t>
            </w:r>
          </w:p>
        </w:tc>
        <w:tc>
          <w:tcPr>
            <w:tcW w:w="1724" w:type="dxa"/>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sidRPr="002F6BD1">
              <w:rPr>
                <w:sz w:val="18"/>
                <w:szCs w:val="18"/>
              </w:rPr>
              <w:t xml:space="preserve"> k</w:t>
            </w:r>
            <w:r w:rsidRPr="002F6BD1">
              <w:rPr>
                <w:sz w:val="18"/>
                <w:szCs w:val="18"/>
              </w:rPr>
              <w:tab/>
            </w:r>
            <w:r w:rsidRPr="002F6BD1">
              <w:rPr>
                <w:sz w:val="18"/>
                <w:szCs w:val="18"/>
              </w:rPr>
              <w:tab/>
              <w:t>NUMBER := 4;</w:t>
            </w:r>
          </w:p>
        </w:tc>
        <w:tc>
          <w:tcPr>
            <w:tcW w:w="1724" w:type="dxa"/>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sidRPr="002F6BD1">
              <w:rPr>
                <w:sz w:val="18"/>
                <w:szCs w:val="18"/>
              </w:rPr>
              <w:t>BEGIN</w:t>
            </w:r>
          </w:p>
        </w:tc>
        <w:tc>
          <w:tcPr>
            <w:tcW w:w="1724" w:type="dxa"/>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  After Initialization ------');</w:t>
            </w:r>
          </w:p>
        </w:tc>
        <w:tc>
          <w:tcPr>
            <w:tcW w:w="1724" w:type="dxa"/>
            <w:vMerge w:val="restart"/>
          </w:tcPr>
          <w:p w:rsidR="009413BE" w:rsidRDefault="009413BE" w:rsidP="00C3329D">
            <w:pPr>
              <w:rPr>
                <w:color w:val="000000" w:themeColor="text1"/>
                <w:sz w:val="18"/>
                <w:szCs w:val="18"/>
              </w:rPr>
            </w:pPr>
            <w:r>
              <w:rPr>
                <w:color w:val="000000" w:themeColor="text1"/>
                <w:sz w:val="18"/>
                <w:szCs w:val="18"/>
              </w:rPr>
              <w:t>Print variables value after initialization</w:t>
            </w:r>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w:t>
            </w:r>
            <w:proofErr w:type="spellStart"/>
            <w:r w:rsidRPr="002F6BD1">
              <w:rPr>
                <w:sz w:val="18"/>
                <w:szCs w:val="18"/>
              </w:rPr>
              <w:t>i</w:t>
            </w:r>
            <w:proofErr w:type="spellEnd"/>
            <w:r w:rsidRPr="002F6BD1">
              <w:rPr>
                <w:sz w:val="18"/>
                <w:szCs w:val="18"/>
              </w:rPr>
              <w:t>='||</w:t>
            </w:r>
            <w:proofErr w:type="spellStart"/>
            <w:r w:rsidRPr="002F6BD1">
              <w:rPr>
                <w:sz w:val="18"/>
                <w:szCs w:val="18"/>
              </w:rPr>
              <w:t>i</w:t>
            </w:r>
            <w:proofErr w:type="spellEnd"/>
            <w:r w:rsidRPr="002F6BD1">
              <w:rPr>
                <w:sz w:val="18"/>
                <w:szCs w:val="18"/>
              </w:rPr>
              <w:t>);</w:t>
            </w:r>
          </w:p>
        </w:tc>
        <w:tc>
          <w:tcPr>
            <w:tcW w:w="1724" w:type="dxa"/>
            <w:vMerge/>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('k='||k);</w:t>
            </w:r>
          </w:p>
        </w:tc>
        <w:tc>
          <w:tcPr>
            <w:tcW w:w="1724" w:type="dxa"/>
            <w:vMerge/>
          </w:tcPr>
          <w:p w:rsidR="009413BE" w:rsidRDefault="009413BE" w:rsidP="00C3329D">
            <w:pPr>
              <w:rPr>
                <w:color w:val="000000" w:themeColor="text1"/>
                <w:sz w:val="18"/>
                <w:szCs w:val="18"/>
              </w:rPr>
            </w:pPr>
          </w:p>
        </w:tc>
      </w:tr>
      <w:tr w:rsidR="009413BE" w:rsidTr="00C3329D">
        <w:tc>
          <w:tcPr>
            <w:tcW w:w="4500" w:type="dxa"/>
          </w:tcPr>
          <w:p w:rsidR="009413BE" w:rsidRPr="009413BE" w:rsidRDefault="009413BE" w:rsidP="009413BE">
            <w:pPr>
              <w:rPr>
                <w:b/>
                <w:bCs/>
                <w:sz w:val="18"/>
                <w:szCs w:val="18"/>
              </w:rPr>
            </w:pPr>
            <w:r w:rsidRPr="009413BE">
              <w:rPr>
                <w:b/>
                <w:bCs/>
                <w:sz w:val="18"/>
                <w:szCs w:val="18"/>
              </w:rPr>
              <w:t xml:space="preserve">  k := </w:t>
            </w:r>
            <w:r>
              <w:rPr>
                <w:b/>
                <w:bCs/>
                <w:sz w:val="18"/>
                <w:szCs w:val="18"/>
              </w:rPr>
              <w:t>0</w:t>
            </w:r>
            <w:r w:rsidRPr="009413BE">
              <w:rPr>
                <w:b/>
                <w:bCs/>
                <w:sz w:val="18"/>
                <w:szCs w:val="18"/>
              </w:rPr>
              <w:t>;</w:t>
            </w:r>
          </w:p>
        </w:tc>
        <w:tc>
          <w:tcPr>
            <w:tcW w:w="1724" w:type="dxa"/>
            <w:vMerge w:val="restart"/>
          </w:tcPr>
          <w:p w:rsidR="009413BE" w:rsidRDefault="009413BE" w:rsidP="009413BE">
            <w:pPr>
              <w:rPr>
                <w:color w:val="000000" w:themeColor="text1"/>
                <w:sz w:val="18"/>
                <w:szCs w:val="18"/>
              </w:rPr>
            </w:pPr>
            <w:r>
              <w:rPr>
                <w:color w:val="000000" w:themeColor="text1"/>
                <w:sz w:val="18"/>
                <w:szCs w:val="18"/>
              </w:rPr>
              <w:t xml:space="preserve">Set k value to </w:t>
            </w:r>
            <w:r w:rsidRPr="009413BE">
              <w:rPr>
                <w:b/>
                <w:bCs/>
                <w:color w:val="000000" w:themeColor="text1"/>
                <w:sz w:val="18"/>
                <w:szCs w:val="18"/>
              </w:rPr>
              <w:t>ZERO</w:t>
            </w:r>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i</w:t>
            </w:r>
            <w:proofErr w:type="spellEnd"/>
            <w:r w:rsidRPr="002F6BD1">
              <w:rPr>
                <w:sz w:val="18"/>
                <w:szCs w:val="18"/>
              </w:rPr>
              <w:t xml:space="preserve"> := </w:t>
            </w:r>
            <w:proofErr w:type="spellStart"/>
            <w:r w:rsidRPr="002F6BD1">
              <w:rPr>
                <w:sz w:val="18"/>
                <w:szCs w:val="18"/>
              </w:rPr>
              <w:t>i</w:t>
            </w:r>
            <w:proofErr w:type="spellEnd"/>
            <w:r w:rsidRPr="002F6BD1">
              <w:rPr>
                <w:sz w:val="18"/>
                <w:szCs w:val="18"/>
              </w:rPr>
              <w:t>/k;</w:t>
            </w:r>
          </w:p>
        </w:tc>
        <w:tc>
          <w:tcPr>
            <w:tcW w:w="1724" w:type="dxa"/>
            <w:vMerge/>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  After Assignments ------');</w:t>
            </w:r>
          </w:p>
        </w:tc>
        <w:tc>
          <w:tcPr>
            <w:tcW w:w="1724" w:type="dxa"/>
            <w:vMerge w:val="restart"/>
          </w:tcPr>
          <w:p w:rsidR="009413BE" w:rsidRDefault="009413BE" w:rsidP="00C3329D">
            <w:pPr>
              <w:rPr>
                <w:color w:val="000000" w:themeColor="text1"/>
                <w:sz w:val="18"/>
                <w:szCs w:val="18"/>
              </w:rPr>
            </w:pPr>
            <w:r>
              <w:rPr>
                <w:color w:val="000000" w:themeColor="text1"/>
                <w:sz w:val="18"/>
                <w:szCs w:val="18"/>
              </w:rPr>
              <w:t xml:space="preserve">This code </w:t>
            </w:r>
            <w:proofErr w:type="gramStart"/>
            <w:r>
              <w:rPr>
                <w:color w:val="000000" w:themeColor="text1"/>
                <w:sz w:val="18"/>
                <w:szCs w:val="18"/>
              </w:rPr>
              <w:t>was not executed</w:t>
            </w:r>
            <w:proofErr w:type="gramEnd"/>
            <w:r>
              <w:rPr>
                <w:color w:val="000000" w:themeColor="text1"/>
                <w:sz w:val="18"/>
                <w:szCs w:val="18"/>
              </w:rPr>
              <w:t xml:space="preserve">. </w:t>
            </w:r>
            <w:proofErr w:type="gramStart"/>
            <w:r w:rsidRPr="009413BE">
              <w:rPr>
                <w:b/>
                <w:bCs/>
                <w:color w:val="000000" w:themeColor="text1"/>
                <w:sz w:val="18"/>
                <w:szCs w:val="18"/>
              </w:rPr>
              <w:t>WHY?</w:t>
            </w:r>
            <w:proofErr w:type="gramEnd"/>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w:t>
            </w:r>
            <w:proofErr w:type="spellStart"/>
            <w:r w:rsidRPr="002F6BD1">
              <w:rPr>
                <w:sz w:val="18"/>
                <w:szCs w:val="18"/>
              </w:rPr>
              <w:t>i</w:t>
            </w:r>
            <w:proofErr w:type="spellEnd"/>
            <w:r w:rsidRPr="002F6BD1">
              <w:rPr>
                <w:sz w:val="18"/>
                <w:szCs w:val="18"/>
              </w:rPr>
              <w:t>='||</w:t>
            </w:r>
            <w:proofErr w:type="spellStart"/>
            <w:r w:rsidRPr="002F6BD1">
              <w:rPr>
                <w:sz w:val="18"/>
                <w:szCs w:val="18"/>
              </w:rPr>
              <w:t>i</w:t>
            </w:r>
            <w:proofErr w:type="spellEnd"/>
            <w:r w:rsidRPr="002F6BD1">
              <w:rPr>
                <w:sz w:val="18"/>
                <w:szCs w:val="18"/>
              </w:rPr>
              <w:t>);</w:t>
            </w:r>
          </w:p>
        </w:tc>
        <w:tc>
          <w:tcPr>
            <w:tcW w:w="1724" w:type="dxa"/>
            <w:vMerge/>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sidRPr="002F6BD1">
              <w:rPr>
                <w:sz w:val="18"/>
                <w:szCs w:val="18"/>
              </w:rPr>
              <w:t xml:space="preserve">  </w:t>
            </w:r>
            <w:proofErr w:type="spellStart"/>
            <w:r w:rsidRPr="002F6BD1">
              <w:rPr>
                <w:sz w:val="18"/>
                <w:szCs w:val="18"/>
              </w:rPr>
              <w:t>dbms_output.put_line</w:t>
            </w:r>
            <w:proofErr w:type="spellEnd"/>
            <w:r w:rsidRPr="002F6BD1">
              <w:rPr>
                <w:sz w:val="18"/>
                <w:szCs w:val="18"/>
              </w:rPr>
              <w:t>('k='||k);</w:t>
            </w:r>
          </w:p>
        </w:tc>
        <w:tc>
          <w:tcPr>
            <w:tcW w:w="1724" w:type="dxa"/>
            <w:vMerge/>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Pr>
                <w:sz w:val="18"/>
                <w:szCs w:val="18"/>
              </w:rPr>
              <w:t>EXCEPTION</w:t>
            </w:r>
          </w:p>
        </w:tc>
        <w:tc>
          <w:tcPr>
            <w:tcW w:w="1724" w:type="dxa"/>
          </w:tcPr>
          <w:p w:rsidR="009413BE" w:rsidRDefault="009413BE" w:rsidP="00C3329D">
            <w:pPr>
              <w:rPr>
                <w:color w:val="000000" w:themeColor="text1"/>
                <w:sz w:val="18"/>
                <w:szCs w:val="18"/>
              </w:rPr>
            </w:pPr>
          </w:p>
        </w:tc>
      </w:tr>
      <w:tr w:rsidR="009413BE" w:rsidTr="00C3329D">
        <w:tc>
          <w:tcPr>
            <w:tcW w:w="4500" w:type="dxa"/>
          </w:tcPr>
          <w:p w:rsidR="009413BE" w:rsidRPr="002F6BD1" w:rsidRDefault="009413BE" w:rsidP="00C3329D">
            <w:pPr>
              <w:rPr>
                <w:sz w:val="18"/>
                <w:szCs w:val="18"/>
              </w:rPr>
            </w:pPr>
            <w:r>
              <w:rPr>
                <w:sz w:val="18"/>
                <w:szCs w:val="18"/>
              </w:rPr>
              <w:t xml:space="preserve">    WHEN ZERO_DIVIDE THEN</w:t>
            </w:r>
          </w:p>
        </w:tc>
        <w:tc>
          <w:tcPr>
            <w:tcW w:w="1724" w:type="dxa"/>
          </w:tcPr>
          <w:p w:rsidR="009413BE" w:rsidRDefault="009413BE" w:rsidP="00C3329D">
            <w:pPr>
              <w:rPr>
                <w:color w:val="000000" w:themeColor="text1"/>
                <w:sz w:val="18"/>
                <w:szCs w:val="18"/>
              </w:rPr>
            </w:pPr>
          </w:p>
        </w:tc>
      </w:tr>
      <w:tr w:rsidR="004F2B30" w:rsidTr="00C3329D">
        <w:tc>
          <w:tcPr>
            <w:tcW w:w="4500" w:type="dxa"/>
          </w:tcPr>
          <w:p w:rsidR="004F2B30" w:rsidRPr="002F6BD1" w:rsidRDefault="004F2B30" w:rsidP="003F2706">
            <w:pPr>
              <w:rPr>
                <w:sz w:val="18"/>
                <w:szCs w:val="18"/>
              </w:rPr>
            </w:pPr>
            <w:r>
              <w:rPr>
                <w:sz w:val="18"/>
                <w:szCs w:val="18"/>
              </w:rPr>
              <w:t xml:space="preserve">       </w:t>
            </w:r>
            <w:proofErr w:type="spellStart"/>
            <w:r>
              <w:rPr>
                <w:sz w:val="18"/>
                <w:szCs w:val="18"/>
              </w:rPr>
              <w:t>dbms_output.put_line</w:t>
            </w:r>
            <w:proofErr w:type="spellEnd"/>
            <w:r>
              <w:rPr>
                <w:sz w:val="18"/>
                <w:szCs w:val="18"/>
              </w:rPr>
              <w:t>(' :::: Exception handler :::: ');</w:t>
            </w:r>
          </w:p>
        </w:tc>
        <w:tc>
          <w:tcPr>
            <w:tcW w:w="1724" w:type="dxa"/>
            <w:vMerge w:val="restart"/>
          </w:tcPr>
          <w:p w:rsidR="004F2B30" w:rsidRDefault="004F2B30" w:rsidP="00C3329D">
            <w:pPr>
              <w:rPr>
                <w:color w:val="000000" w:themeColor="text1"/>
                <w:sz w:val="18"/>
                <w:szCs w:val="18"/>
              </w:rPr>
            </w:pPr>
            <w:proofErr w:type="gramStart"/>
            <w:r>
              <w:rPr>
                <w:color w:val="000000" w:themeColor="text1"/>
                <w:sz w:val="18"/>
                <w:szCs w:val="18"/>
              </w:rPr>
              <w:t>The execution jump to this code.</w:t>
            </w:r>
            <w:proofErr w:type="gramEnd"/>
            <w:r>
              <w:rPr>
                <w:color w:val="000000" w:themeColor="text1"/>
                <w:sz w:val="18"/>
                <w:szCs w:val="18"/>
              </w:rPr>
              <w:t xml:space="preserve"> </w:t>
            </w:r>
            <w:proofErr w:type="gramStart"/>
            <w:r w:rsidRPr="004F2B30">
              <w:rPr>
                <w:b/>
                <w:bCs/>
                <w:color w:val="000000" w:themeColor="text1"/>
                <w:sz w:val="18"/>
                <w:szCs w:val="18"/>
              </w:rPr>
              <w:t>Why</w:t>
            </w:r>
            <w:r>
              <w:rPr>
                <w:color w:val="000000" w:themeColor="text1"/>
                <w:sz w:val="18"/>
                <w:szCs w:val="18"/>
              </w:rPr>
              <w:t>?</w:t>
            </w:r>
            <w:proofErr w:type="gramEnd"/>
          </w:p>
          <w:p w:rsidR="004F2B30" w:rsidRPr="004F2B30" w:rsidRDefault="004F2B30" w:rsidP="00C3329D">
            <w:pPr>
              <w:rPr>
                <w:b/>
                <w:bCs/>
                <w:color w:val="000000" w:themeColor="text1"/>
                <w:sz w:val="18"/>
                <w:szCs w:val="18"/>
              </w:rPr>
            </w:pPr>
            <w:r w:rsidRPr="004F2B30">
              <w:rPr>
                <w:b/>
                <w:bCs/>
                <w:color w:val="000000" w:themeColor="text1"/>
                <w:sz w:val="18"/>
                <w:szCs w:val="18"/>
              </w:rPr>
              <w:t>Explain variable values.</w:t>
            </w:r>
          </w:p>
        </w:tc>
      </w:tr>
      <w:tr w:rsidR="004F2B30" w:rsidTr="00C3329D">
        <w:tc>
          <w:tcPr>
            <w:tcW w:w="4500" w:type="dxa"/>
          </w:tcPr>
          <w:p w:rsidR="004F2B30" w:rsidRPr="002F6BD1" w:rsidRDefault="004F2B30" w:rsidP="00C3329D">
            <w:pPr>
              <w:rPr>
                <w:sz w:val="18"/>
                <w:szCs w:val="18"/>
              </w:rPr>
            </w:pPr>
            <w:r w:rsidRPr="002F6BD1">
              <w:rPr>
                <w:sz w:val="18"/>
                <w:szCs w:val="18"/>
              </w:rPr>
              <w:t xml:space="preserve">  </w:t>
            </w:r>
            <w:r>
              <w:rPr>
                <w:sz w:val="18"/>
                <w:szCs w:val="18"/>
              </w:rPr>
              <w:t xml:space="preserve">     </w:t>
            </w:r>
            <w:proofErr w:type="spellStart"/>
            <w:r w:rsidRPr="002F6BD1">
              <w:rPr>
                <w:sz w:val="18"/>
                <w:szCs w:val="18"/>
              </w:rPr>
              <w:t>dbms_output.put_line</w:t>
            </w:r>
            <w:proofErr w:type="spellEnd"/>
            <w:r w:rsidRPr="002F6BD1">
              <w:rPr>
                <w:sz w:val="18"/>
                <w:szCs w:val="18"/>
              </w:rPr>
              <w:t>('</w:t>
            </w:r>
            <w:proofErr w:type="spellStart"/>
            <w:r w:rsidRPr="002F6BD1">
              <w:rPr>
                <w:sz w:val="18"/>
                <w:szCs w:val="18"/>
              </w:rPr>
              <w:t>i</w:t>
            </w:r>
            <w:proofErr w:type="spellEnd"/>
            <w:r w:rsidRPr="002F6BD1">
              <w:rPr>
                <w:sz w:val="18"/>
                <w:szCs w:val="18"/>
              </w:rPr>
              <w:t>='||</w:t>
            </w:r>
            <w:proofErr w:type="spellStart"/>
            <w:r w:rsidRPr="002F6BD1">
              <w:rPr>
                <w:sz w:val="18"/>
                <w:szCs w:val="18"/>
              </w:rPr>
              <w:t>i</w:t>
            </w:r>
            <w:proofErr w:type="spellEnd"/>
            <w:r w:rsidRPr="002F6BD1">
              <w:rPr>
                <w:sz w:val="18"/>
                <w:szCs w:val="18"/>
              </w:rPr>
              <w:t>);</w:t>
            </w:r>
          </w:p>
        </w:tc>
        <w:tc>
          <w:tcPr>
            <w:tcW w:w="1724" w:type="dxa"/>
            <w:vMerge/>
          </w:tcPr>
          <w:p w:rsidR="004F2B30" w:rsidRDefault="004F2B30" w:rsidP="00C3329D">
            <w:pPr>
              <w:rPr>
                <w:color w:val="000000" w:themeColor="text1"/>
                <w:sz w:val="18"/>
                <w:szCs w:val="18"/>
              </w:rPr>
            </w:pPr>
          </w:p>
        </w:tc>
      </w:tr>
      <w:tr w:rsidR="004F2B30" w:rsidTr="00C3329D">
        <w:tc>
          <w:tcPr>
            <w:tcW w:w="4500" w:type="dxa"/>
          </w:tcPr>
          <w:p w:rsidR="004F2B30" w:rsidRPr="002F6BD1" w:rsidRDefault="004F2B30" w:rsidP="00C3329D">
            <w:pPr>
              <w:rPr>
                <w:sz w:val="18"/>
                <w:szCs w:val="18"/>
              </w:rPr>
            </w:pPr>
            <w:r w:rsidRPr="002F6BD1">
              <w:rPr>
                <w:sz w:val="18"/>
                <w:szCs w:val="18"/>
              </w:rPr>
              <w:t xml:space="preserve">  </w:t>
            </w:r>
            <w:r>
              <w:rPr>
                <w:sz w:val="18"/>
                <w:szCs w:val="18"/>
              </w:rPr>
              <w:t xml:space="preserve">     </w:t>
            </w:r>
            <w:proofErr w:type="spellStart"/>
            <w:r w:rsidRPr="002F6BD1">
              <w:rPr>
                <w:sz w:val="18"/>
                <w:szCs w:val="18"/>
              </w:rPr>
              <w:t>dbms_output.put_line</w:t>
            </w:r>
            <w:proofErr w:type="spellEnd"/>
            <w:r w:rsidRPr="002F6BD1">
              <w:rPr>
                <w:sz w:val="18"/>
                <w:szCs w:val="18"/>
              </w:rPr>
              <w:t>('k='||k);</w:t>
            </w:r>
          </w:p>
        </w:tc>
        <w:tc>
          <w:tcPr>
            <w:tcW w:w="1724" w:type="dxa"/>
            <w:vMerge/>
          </w:tcPr>
          <w:p w:rsidR="004F2B30" w:rsidRDefault="004F2B30" w:rsidP="00C3329D">
            <w:pPr>
              <w:rPr>
                <w:color w:val="000000" w:themeColor="text1"/>
                <w:sz w:val="18"/>
                <w:szCs w:val="18"/>
              </w:rPr>
            </w:pPr>
          </w:p>
        </w:tc>
      </w:tr>
      <w:tr w:rsidR="003F2706" w:rsidTr="00C3329D">
        <w:tc>
          <w:tcPr>
            <w:tcW w:w="4500" w:type="dxa"/>
          </w:tcPr>
          <w:p w:rsidR="003F2706" w:rsidRPr="002F6BD1" w:rsidRDefault="003F2706" w:rsidP="00C3329D">
            <w:pPr>
              <w:rPr>
                <w:sz w:val="18"/>
                <w:szCs w:val="18"/>
              </w:rPr>
            </w:pPr>
            <w:r w:rsidRPr="002F6BD1">
              <w:rPr>
                <w:sz w:val="18"/>
                <w:szCs w:val="18"/>
              </w:rPr>
              <w:t>END;</w:t>
            </w:r>
          </w:p>
        </w:tc>
        <w:tc>
          <w:tcPr>
            <w:tcW w:w="1724" w:type="dxa"/>
          </w:tcPr>
          <w:p w:rsidR="003F2706" w:rsidRDefault="003F2706" w:rsidP="00C3329D">
            <w:pPr>
              <w:rPr>
                <w:color w:val="000000" w:themeColor="text1"/>
                <w:sz w:val="18"/>
                <w:szCs w:val="18"/>
              </w:rPr>
            </w:pPr>
          </w:p>
        </w:tc>
      </w:tr>
      <w:tr w:rsidR="003F2706" w:rsidTr="00C3329D">
        <w:tc>
          <w:tcPr>
            <w:tcW w:w="4500" w:type="dxa"/>
          </w:tcPr>
          <w:p w:rsidR="003F2706" w:rsidRPr="002F6BD1" w:rsidRDefault="003F2706" w:rsidP="00C3329D">
            <w:pPr>
              <w:rPr>
                <w:sz w:val="18"/>
                <w:szCs w:val="18"/>
              </w:rPr>
            </w:pPr>
            <w:r w:rsidRPr="002F6BD1">
              <w:rPr>
                <w:sz w:val="18"/>
                <w:szCs w:val="18"/>
              </w:rPr>
              <w:t>/</w:t>
            </w:r>
          </w:p>
        </w:tc>
        <w:tc>
          <w:tcPr>
            <w:tcW w:w="1724" w:type="dxa"/>
          </w:tcPr>
          <w:p w:rsidR="003F2706" w:rsidRDefault="003F2706" w:rsidP="00C3329D">
            <w:pPr>
              <w:rPr>
                <w:color w:val="000000" w:themeColor="text1"/>
                <w:sz w:val="18"/>
                <w:szCs w:val="18"/>
              </w:rPr>
            </w:pPr>
          </w:p>
        </w:tc>
      </w:tr>
    </w:tbl>
    <w:p w:rsidR="009413BE" w:rsidRDefault="009413BE" w:rsidP="003370C9">
      <w:pPr>
        <w:spacing w:after="0" w:line="240" w:lineRule="auto"/>
        <w:rPr>
          <w:color w:val="000000" w:themeColor="text1"/>
          <w:sz w:val="18"/>
          <w:szCs w:val="18"/>
        </w:rPr>
      </w:pPr>
    </w:p>
    <w:p w:rsidR="003370C9" w:rsidRDefault="003370C9" w:rsidP="005826A1">
      <w:pPr>
        <w:spacing w:after="0" w:line="240" w:lineRule="auto"/>
        <w:jc w:val="center"/>
        <w:rPr>
          <w:color w:val="000000" w:themeColor="text1"/>
          <w:sz w:val="18"/>
          <w:szCs w:val="18"/>
        </w:rPr>
      </w:pPr>
    </w:p>
    <w:p w:rsidR="002660AC" w:rsidRDefault="00CA1F54" w:rsidP="005826A1">
      <w:pPr>
        <w:spacing w:after="0" w:line="240" w:lineRule="auto"/>
        <w:jc w:val="center"/>
        <w:rPr>
          <w:color w:val="000000" w:themeColor="text1"/>
          <w:sz w:val="18"/>
          <w:szCs w:val="18"/>
        </w:rPr>
      </w:pPr>
      <w:r>
        <w:rPr>
          <w:noProof/>
          <w:color w:val="000000" w:themeColor="text1"/>
          <w:sz w:val="18"/>
          <w:szCs w:val="18"/>
        </w:rPr>
        <w:lastRenderedPageBreak/>
        <w:drawing>
          <wp:inline distT="0" distB="0" distL="0" distR="0">
            <wp:extent cx="3936365" cy="3723005"/>
            <wp:effectExtent l="1905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936365" cy="3723005"/>
                    </a:xfrm>
                    <a:prstGeom prst="rect">
                      <a:avLst/>
                    </a:prstGeom>
                    <a:noFill/>
                    <a:ln w="9525">
                      <a:noFill/>
                      <a:miter lim="800000"/>
                      <a:headEnd/>
                      <a:tailEnd/>
                    </a:ln>
                  </pic:spPr>
                </pic:pic>
              </a:graphicData>
            </a:graphic>
          </wp:inline>
        </w:drawing>
      </w:r>
    </w:p>
    <w:p w:rsidR="005826A1" w:rsidRDefault="005826A1" w:rsidP="007A6610">
      <w:pPr>
        <w:spacing w:after="0" w:line="240" w:lineRule="auto"/>
        <w:rPr>
          <w:b/>
          <w:color w:val="000000" w:themeColor="text1"/>
          <w:sz w:val="18"/>
          <w:szCs w:val="18"/>
        </w:rPr>
      </w:pPr>
    </w:p>
    <w:p w:rsidR="00182B08" w:rsidRDefault="00182B08" w:rsidP="00B65EB1">
      <w:pPr>
        <w:spacing w:after="0" w:line="240" w:lineRule="auto"/>
        <w:jc w:val="both"/>
        <w:rPr>
          <w:b/>
          <w:color w:val="000000" w:themeColor="text1"/>
          <w:sz w:val="18"/>
          <w:szCs w:val="18"/>
        </w:rPr>
      </w:pPr>
    </w:p>
    <w:p w:rsidR="001277A3" w:rsidRDefault="001277A3">
      <w:pPr>
        <w:sectPr w:rsidR="001277A3" w:rsidSect="00FB7515">
          <w:headerReference w:type="default" r:id="rId21"/>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2" w:name="_Toc411546192"/>
    </w:p>
    <w:p w:rsidR="001277A3" w:rsidRDefault="001277A3">
      <w:pPr>
        <w:rPr>
          <w:rFonts w:eastAsiaTheme="majorEastAsia" w:cstheme="majorBidi"/>
          <w:b/>
          <w:bCs/>
        </w:rPr>
      </w:pPr>
      <w:r>
        <w:lastRenderedPageBreak/>
        <w:br w:type="page"/>
      </w:r>
    </w:p>
    <w:p w:rsidR="00182B08" w:rsidRPr="00970716" w:rsidRDefault="00CA1F54" w:rsidP="00CA1F54">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Nested Block</w:t>
      </w:r>
      <w:bookmarkEnd w:id="12"/>
      <w:r w:rsidR="00182B08">
        <w:rPr>
          <w:rFonts w:asciiTheme="minorHAnsi" w:hAnsiTheme="minorHAnsi"/>
          <w:color w:val="auto"/>
          <w:sz w:val="22"/>
          <w:szCs w:val="22"/>
        </w:rPr>
        <w:t xml:space="preserve"> </w:t>
      </w:r>
    </w:p>
    <w:p w:rsidR="00182B08" w:rsidRDefault="00182B08" w:rsidP="00182B08">
      <w:pPr>
        <w:spacing w:after="0" w:line="240" w:lineRule="auto"/>
        <w:jc w:val="both"/>
        <w:rPr>
          <w:b/>
          <w:color w:val="000000" w:themeColor="text1"/>
          <w:sz w:val="18"/>
          <w:szCs w:val="18"/>
        </w:rPr>
      </w:pPr>
    </w:p>
    <w:p w:rsidR="00C14E81" w:rsidRDefault="00C14E81" w:rsidP="00C56121">
      <w:pPr>
        <w:spacing w:after="0" w:line="240" w:lineRule="auto"/>
        <w:jc w:val="both"/>
        <w:rPr>
          <w:color w:val="000000" w:themeColor="text1"/>
          <w:sz w:val="18"/>
          <w:szCs w:val="18"/>
        </w:rPr>
      </w:pPr>
      <w:r w:rsidRPr="00970716">
        <w:rPr>
          <w:b/>
          <w:color w:val="000000" w:themeColor="text1"/>
          <w:sz w:val="18"/>
          <w:szCs w:val="18"/>
        </w:rPr>
        <w:t xml:space="preserve">Step </w:t>
      </w:r>
      <w:r w:rsidR="00182B08">
        <w:rPr>
          <w:b/>
          <w:color w:val="000000" w:themeColor="text1"/>
          <w:sz w:val="18"/>
          <w:szCs w:val="18"/>
        </w:rPr>
        <w:t>1</w:t>
      </w:r>
      <w:r w:rsidRPr="00970716">
        <w:rPr>
          <w:b/>
          <w:color w:val="000000" w:themeColor="text1"/>
          <w:sz w:val="18"/>
          <w:szCs w:val="18"/>
        </w:rPr>
        <w:t xml:space="preserve">: </w:t>
      </w:r>
      <w:r w:rsidR="00D61231">
        <w:rPr>
          <w:color w:val="000000" w:themeColor="text1"/>
          <w:sz w:val="18"/>
          <w:szCs w:val="18"/>
        </w:rPr>
        <w:t>Execute the following PL/SQL block</w:t>
      </w:r>
      <w:r>
        <w:rPr>
          <w:color w:val="000000" w:themeColor="text1"/>
          <w:sz w:val="18"/>
          <w:szCs w:val="18"/>
        </w:rPr>
        <w:t>:</w:t>
      </w:r>
    </w:p>
    <w:tbl>
      <w:tblPr>
        <w:tblStyle w:val="TableGrid"/>
        <w:tblW w:w="0" w:type="auto"/>
        <w:tblInd w:w="108" w:type="dxa"/>
        <w:tblLook w:val="04A0"/>
      </w:tblPr>
      <w:tblGrid>
        <w:gridCol w:w="3960"/>
        <w:gridCol w:w="2354"/>
      </w:tblGrid>
      <w:tr w:rsidR="00C14E81" w:rsidTr="000D4549">
        <w:tc>
          <w:tcPr>
            <w:tcW w:w="3960" w:type="dxa"/>
            <w:shd w:val="clear" w:color="auto" w:fill="BFBFBF" w:themeFill="background1" w:themeFillShade="BF"/>
          </w:tcPr>
          <w:p w:rsidR="00C14E81" w:rsidRDefault="000D4549" w:rsidP="00C14E81">
            <w:pPr>
              <w:jc w:val="both"/>
              <w:rPr>
                <w:rFonts w:eastAsiaTheme="majorEastAsia" w:cstheme="majorBidi"/>
                <w:sz w:val="18"/>
                <w:szCs w:val="18"/>
              </w:rPr>
            </w:pPr>
            <w:r>
              <w:rPr>
                <w:rFonts w:eastAsiaTheme="majorEastAsia" w:cstheme="majorBidi"/>
                <w:sz w:val="18"/>
                <w:szCs w:val="18"/>
              </w:rPr>
              <w:t>Line</w:t>
            </w:r>
          </w:p>
        </w:tc>
        <w:tc>
          <w:tcPr>
            <w:tcW w:w="2354" w:type="dxa"/>
            <w:shd w:val="clear" w:color="auto" w:fill="BFBFBF" w:themeFill="background1" w:themeFillShade="BF"/>
          </w:tcPr>
          <w:p w:rsidR="00C14E81" w:rsidRDefault="00C14E81" w:rsidP="00C14E81">
            <w:pPr>
              <w:jc w:val="both"/>
              <w:rPr>
                <w:rFonts w:eastAsiaTheme="majorEastAsia" w:cstheme="majorBidi"/>
                <w:sz w:val="18"/>
                <w:szCs w:val="18"/>
              </w:rPr>
            </w:pPr>
            <w:r>
              <w:rPr>
                <w:rFonts w:eastAsiaTheme="majorEastAsia" w:cstheme="majorBidi"/>
                <w:sz w:val="18"/>
                <w:szCs w:val="18"/>
              </w:rPr>
              <w:t>Description</w:t>
            </w:r>
          </w:p>
        </w:tc>
      </w:tr>
      <w:tr w:rsidR="00BD7D86" w:rsidTr="000D4549">
        <w:tc>
          <w:tcPr>
            <w:tcW w:w="3960" w:type="dxa"/>
          </w:tcPr>
          <w:p w:rsidR="00BD7D86" w:rsidRPr="004B7B8E" w:rsidRDefault="00BD7D86" w:rsidP="00C3329D">
            <w:pPr>
              <w:rPr>
                <w:sz w:val="18"/>
                <w:szCs w:val="18"/>
              </w:rPr>
            </w:pPr>
            <w:r w:rsidRPr="004B7B8E">
              <w:rPr>
                <w:sz w:val="18"/>
                <w:szCs w:val="18"/>
              </w:rPr>
              <w:t>DECLARE</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 xml:space="preserve"> </w:t>
            </w:r>
            <w:proofErr w:type="spellStart"/>
            <w:r w:rsidRPr="004B7B8E">
              <w:rPr>
                <w:sz w:val="18"/>
                <w:szCs w:val="18"/>
              </w:rPr>
              <w:t>i</w:t>
            </w:r>
            <w:proofErr w:type="spellEnd"/>
            <w:r w:rsidRPr="004B7B8E">
              <w:rPr>
                <w:sz w:val="18"/>
                <w:szCs w:val="18"/>
              </w:rPr>
              <w:tab/>
            </w:r>
            <w:r w:rsidRPr="004B7B8E">
              <w:rPr>
                <w:sz w:val="18"/>
                <w:szCs w:val="18"/>
              </w:rPr>
              <w:tab/>
              <w:t>NUMBER := 6;</w:t>
            </w:r>
          </w:p>
        </w:tc>
        <w:tc>
          <w:tcPr>
            <w:tcW w:w="2354" w:type="dxa"/>
          </w:tcPr>
          <w:p w:rsidR="00BD7D86" w:rsidRDefault="004B7B8E" w:rsidP="00C14E81">
            <w:pPr>
              <w:jc w:val="both"/>
              <w:rPr>
                <w:rFonts w:eastAsiaTheme="majorEastAsia" w:cstheme="majorBidi"/>
                <w:sz w:val="18"/>
                <w:szCs w:val="18"/>
              </w:rPr>
            </w:pPr>
            <w:r w:rsidRPr="004B7B8E">
              <w:rPr>
                <w:rFonts w:eastAsiaTheme="majorEastAsia" w:cstheme="majorBidi"/>
                <w:b/>
                <w:bCs/>
                <w:sz w:val="18"/>
                <w:szCs w:val="18"/>
              </w:rPr>
              <w:t>Global</w:t>
            </w:r>
            <w:r>
              <w:rPr>
                <w:rFonts w:eastAsiaTheme="majorEastAsia" w:cstheme="majorBidi"/>
                <w:sz w:val="18"/>
                <w:szCs w:val="18"/>
              </w:rPr>
              <w:t xml:space="preserve"> variable </w:t>
            </w:r>
            <w:proofErr w:type="spellStart"/>
            <w:r>
              <w:rPr>
                <w:rFonts w:eastAsiaTheme="majorEastAsia" w:cstheme="majorBidi"/>
                <w:sz w:val="18"/>
                <w:szCs w:val="18"/>
              </w:rPr>
              <w:t>i</w:t>
            </w:r>
            <w:proofErr w:type="spellEnd"/>
          </w:p>
        </w:tc>
      </w:tr>
      <w:tr w:rsidR="00BD7D86" w:rsidTr="000D4549">
        <w:tc>
          <w:tcPr>
            <w:tcW w:w="3960" w:type="dxa"/>
          </w:tcPr>
          <w:p w:rsidR="00BD7D86" w:rsidRPr="004B7B8E" w:rsidRDefault="00BD7D86" w:rsidP="00C3329D">
            <w:pPr>
              <w:rPr>
                <w:sz w:val="18"/>
                <w:szCs w:val="18"/>
              </w:rPr>
            </w:pPr>
            <w:r w:rsidRPr="004B7B8E">
              <w:rPr>
                <w:sz w:val="18"/>
                <w:szCs w:val="18"/>
              </w:rPr>
              <w:t>BEGIN</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 xml:space="preserve">  </w:t>
            </w:r>
            <w:proofErr w:type="spellStart"/>
            <w:r w:rsidRPr="004B7B8E">
              <w:rPr>
                <w:sz w:val="18"/>
                <w:szCs w:val="18"/>
              </w:rPr>
              <w:t>dbms_output.put_line</w:t>
            </w:r>
            <w:proofErr w:type="spellEnd"/>
            <w:r w:rsidRPr="004B7B8E">
              <w:rPr>
                <w:sz w:val="18"/>
                <w:szCs w:val="18"/>
              </w:rPr>
              <w:t xml:space="preserve">('OUTER </w:t>
            </w:r>
            <w:proofErr w:type="spellStart"/>
            <w:r w:rsidRPr="004B7B8E">
              <w:rPr>
                <w:sz w:val="18"/>
                <w:szCs w:val="18"/>
              </w:rPr>
              <w:t>i</w:t>
            </w:r>
            <w:proofErr w:type="spellEnd"/>
            <w:r w:rsidRPr="004B7B8E">
              <w:rPr>
                <w:sz w:val="18"/>
                <w:szCs w:val="18"/>
              </w:rPr>
              <w:t>='||</w:t>
            </w:r>
            <w:proofErr w:type="spellStart"/>
            <w:r w:rsidRPr="004B7B8E">
              <w:rPr>
                <w:sz w:val="18"/>
                <w:szCs w:val="18"/>
              </w:rPr>
              <w:t>i</w:t>
            </w:r>
            <w:proofErr w:type="spellEnd"/>
            <w:r w:rsidRPr="004B7B8E">
              <w:rPr>
                <w:sz w:val="18"/>
                <w:szCs w:val="18"/>
              </w:rPr>
              <w:t>);</w:t>
            </w:r>
          </w:p>
        </w:tc>
        <w:tc>
          <w:tcPr>
            <w:tcW w:w="2354" w:type="dxa"/>
          </w:tcPr>
          <w:p w:rsidR="00BD7D86" w:rsidRDefault="00BD7D86" w:rsidP="00C14E81">
            <w:pPr>
              <w:jc w:val="both"/>
              <w:rPr>
                <w:rFonts w:eastAsiaTheme="majorEastAsia" w:cstheme="majorBidi"/>
                <w:sz w:val="18"/>
                <w:szCs w:val="18"/>
              </w:rPr>
            </w:pPr>
          </w:p>
        </w:tc>
      </w:tr>
      <w:tr w:rsidR="004B7B8E" w:rsidTr="000D4549">
        <w:tc>
          <w:tcPr>
            <w:tcW w:w="3960" w:type="dxa"/>
          </w:tcPr>
          <w:p w:rsidR="004B7B8E" w:rsidRPr="004B7B8E" w:rsidRDefault="004B7B8E" w:rsidP="00C3329D">
            <w:pPr>
              <w:rPr>
                <w:sz w:val="18"/>
                <w:szCs w:val="18"/>
              </w:rPr>
            </w:pPr>
            <w:r w:rsidRPr="004B7B8E">
              <w:rPr>
                <w:sz w:val="18"/>
                <w:szCs w:val="18"/>
              </w:rPr>
              <w:t xml:space="preserve">          ------------ NESTED BLOCK  --------------</w:t>
            </w:r>
          </w:p>
        </w:tc>
        <w:tc>
          <w:tcPr>
            <w:tcW w:w="2354" w:type="dxa"/>
            <w:vMerge w:val="restart"/>
          </w:tcPr>
          <w:p w:rsidR="004B7B8E" w:rsidRDefault="004B7B8E" w:rsidP="00C14E81">
            <w:pPr>
              <w:jc w:val="both"/>
              <w:rPr>
                <w:rFonts w:eastAsiaTheme="majorEastAsia" w:cstheme="majorBidi"/>
                <w:sz w:val="18"/>
                <w:szCs w:val="18"/>
              </w:rPr>
            </w:pPr>
            <w:r>
              <w:rPr>
                <w:rFonts w:eastAsiaTheme="majorEastAsia" w:cstheme="majorBidi"/>
                <w:sz w:val="18"/>
                <w:szCs w:val="18"/>
              </w:rPr>
              <w:t>Nested Block</w:t>
            </w:r>
            <w:r w:rsidR="001D2C92">
              <w:rPr>
                <w:rFonts w:eastAsiaTheme="majorEastAsia" w:cstheme="majorBidi"/>
                <w:sz w:val="18"/>
                <w:szCs w:val="18"/>
              </w:rPr>
              <w:t xml:space="preserve"> in </w:t>
            </w:r>
            <w:r w:rsidR="001D2C92" w:rsidRPr="001D2C92">
              <w:rPr>
                <w:rFonts w:eastAsiaTheme="majorEastAsia" w:cstheme="majorBidi"/>
                <w:b/>
                <w:bCs/>
                <w:sz w:val="18"/>
                <w:szCs w:val="18"/>
              </w:rPr>
              <w:t>block body.</w:t>
            </w:r>
          </w:p>
        </w:tc>
      </w:tr>
      <w:tr w:rsidR="004B7B8E" w:rsidTr="000D4549">
        <w:tc>
          <w:tcPr>
            <w:tcW w:w="3960" w:type="dxa"/>
          </w:tcPr>
          <w:p w:rsidR="004B7B8E" w:rsidRPr="004B7B8E" w:rsidRDefault="004B7B8E" w:rsidP="00C3329D">
            <w:pPr>
              <w:rPr>
                <w:sz w:val="18"/>
                <w:szCs w:val="18"/>
              </w:rPr>
            </w:pPr>
            <w:r w:rsidRPr="004B7B8E">
              <w:rPr>
                <w:sz w:val="18"/>
                <w:szCs w:val="18"/>
              </w:rPr>
              <w:tab/>
              <w:t xml:space="preserve">  DECLARE</w:t>
            </w:r>
          </w:p>
        </w:tc>
        <w:tc>
          <w:tcPr>
            <w:tcW w:w="2354" w:type="dxa"/>
            <w:vMerge/>
          </w:tcPr>
          <w:p w:rsidR="004B7B8E" w:rsidRDefault="004B7B8E"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ab/>
              <w:t xml:space="preserve">   </w:t>
            </w:r>
            <w:r w:rsidR="004B7B8E">
              <w:rPr>
                <w:sz w:val="18"/>
                <w:szCs w:val="18"/>
              </w:rPr>
              <w:t xml:space="preserve">  </w:t>
            </w:r>
            <w:r w:rsidRPr="004B7B8E">
              <w:rPr>
                <w:sz w:val="18"/>
                <w:szCs w:val="18"/>
              </w:rPr>
              <w:t xml:space="preserve"> k</w:t>
            </w:r>
            <w:r w:rsidRPr="004B7B8E">
              <w:rPr>
                <w:sz w:val="18"/>
                <w:szCs w:val="18"/>
              </w:rPr>
              <w:tab/>
              <w:t>NUMBER := 4;</w:t>
            </w:r>
          </w:p>
        </w:tc>
        <w:tc>
          <w:tcPr>
            <w:tcW w:w="2354" w:type="dxa"/>
          </w:tcPr>
          <w:p w:rsidR="00BD7D86" w:rsidRDefault="004B7B8E" w:rsidP="000D4549">
            <w:pPr>
              <w:jc w:val="both"/>
              <w:rPr>
                <w:rFonts w:eastAsiaTheme="majorEastAsia" w:cstheme="majorBidi"/>
                <w:sz w:val="18"/>
                <w:szCs w:val="18"/>
              </w:rPr>
            </w:pPr>
            <w:r w:rsidRPr="004B7B8E">
              <w:rPr>
                <w:rFonts w:eastAsiaTheme="majorEastAsia" w:cstheme="majorBidi"/>
                <w:b/>
                <w:bCs/>
                <w:sz w:val="18"/>
                <w:szCs w:val="18"/>
              </w:rPr>
              <w:t>Local</w:t>
            </w:r>
            <w:r>
              <w:rPr>
                <w:rFonts w:eastAsiaTheme="majorEastAsia" w:cstheme="majorBidi"/>
                <w:sz w:val="18"/>
                <w:szCs w:val="18"/>
              </w:rPr>
              <w:t xml:space="preserve"> variable k</w:t>
            </w:r>
          </w:p>
        </w:tc>
      </w:tr>
      <w:tr w:rsidR="00BD7D86" w:rsidTr="000D4549">
        <w:tc>
          <w:tcPr>
            <w:tcW w:w="3960" w:type="dxa"/>
          </w:tcPr>
          <w:p w:rsidR="00BD7D86" w:rsidRPr="004B7B8E" w:rsidRDefault="00BD7D86" w:rsidP="00C3329D">
            <w:pPr>
              <w:rPr>
                <w:sz w:val="18"/>
                <w:szCs w:val="18"/>
              </w:rPr>
            </w:pPr>
            <w:r w:rsidRPr="004B7B8E">
              <w:rPr>
                <w:sz w:val="18"/>
                <w:szCs w:val="18"/>
              </w:rPr>
              <w:tab/>
              <w:t xml:space="preserve">  BEGIN</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ab/>
              <w:t xml:space="preserve">    </w:t>
            </w:r>
            <w:r w:rsidR="004B7B8E">
              <w:rPr>
                <w:sz w:val="18"/>
                <w:szCs w:val="18"/>
              </w:rPr>
              <w:t xml:space="preserve">  </w:t>
            </w:r>
            <w:proofErr w:type="spellStart"/>
            <w:r w:rsidRPr="004B7B8E">
              <w:rPr>
                <w:sz w:val="18"/>
                <w:szCs w:val="18"/>
              </w:rPr>
              <w:t>dbms_output.put_line</w:t>
            </w:r>
            <w:proofErr w:type="spellEnd"/>
            <w:r w:rsidRPr="004B7B8E">
              <w:rPr>
                <w:sz w:val="18"/>
                <w:szCs w:val="18"/>
              </w:rPr>
              <w:t>('k='||k);</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ab/>
              <w:t xml:space="preserve">    </w:t>
            </w:r>
            <w:r w:rsidR="004B7B8E">
              <w:rPr>
                <w:sz w:val="18"/>
                <w:szCs w:val="18"/>
              </w:rPr>
              <w:t xml:space="preserve">  </w:t>
            </w:r>
            <w:proofErr w:type="spellStart"/>
            <w:r w:rsidRPr="004B7B8E">
              <w:rPr>
                <w:sz w:val="18"/>
                <w:szCs w:val="18"/>
              </w:rPr>
              <w:t>i</w:t>
            </w:r>
            <w:proofErr w:type="spellEnd"/>
            <w:r w:rsidRPr="004B7B8E">
              <w:rPr>
                <w:sz w:val="18"/>
                <w:szCs w:val="18"/>
              </w:rPr>
              <w:t xml:space="preserve"> := 10;</w:t>
            </w:r>
          </w:p>
        </w:tc>
        <w:tc>
          <w:tcPr>
            <w:tcW w:w="2354" w:type="dxa"/>
          </w:tcPr>
          <w:p w:rsidR="00BD7D86" w:rsidRDefault="004B7B8E" w:rsidP="004B7B8E">
            <w:pPr>
              <w:jc w:val="both"/>
              <w:rPr>
                <w:rFonts w:eastAsiaTheme="majorEastAsia" w:cstheme="majorBidi"/>
                <w:sz w:val="18"/>
                <w:szCs w:val="18"/>
              </w:rPr>
            </w:pPr>
            <w:r>
              <w:rPr>
                <w:rFonts w:eastAsiaTheme="majorEastAsia" w:cstheme="majorBidi"/>
                <w:sz w:val="18"/>
                <w:szCs w:val="18"/>
              </w:rPr>
              <w:t>Set global variable value</w:t>
            </w:r>
          </w:p>
        </w:tc>
      </w:tr>
      <w:tr w:rsidR="00BD7D86" w:rsidTr="000D4549">
        <w:tc>
          <w:tcPr>
            <w:tcW w:w="3960" w:type="dxa"/>
          </w:tcPr>
          <w:p w:rsidR="00BD7D86" w:rsidRPr="004B7B8E" w:rsidRDefault="00BD7D86" w:rsidP="00C3329D">
            <w:pPr>
              <w:rPr>
                <w:sz w:val="18"/>
                <w:szCs w:val="18"/>
              </w:rPr>
            </w:pPr>
            <w:r w:rsidRPr="004B7B8E">
              <w:rPr>
                <w:sz w:val="18"/>
                <w:szCs w:val="18"/>
              </w:rPr>
              <w:tab/>
              <w:t xml:space="preserve">    </w:t>
            </w:r>
            <w:r w:rsidR="004B7B8E">
              <w:rPr>
                <w:sz w:val="18"/>
                <w:szCs w:val="18"/>
              </w:rPr>
              <w:t xml:space="preserve">  </w:t>
            </w:r>
            <w:proofErr w:type="spellStart"/>
            <w:r w:rsidRPr="004B7B8E">
              <w:rPr>
                <w:sz w:val="18"/>
                <w:szCs w:val="18"/>
              </w:rPr>
              <w:t>dbms_output.put_line</w:t>
            </w:r>
            <w:proofErr w:type="spellEnd"/>
            <w:r w:rsidRPr="004B7B8E">
              <w:rPr>
                <w:sz w:val="18"/>
                <w:szCs w:val="18"/>
              </w:rPr>
              <w:t xml:space="preserve">('INNER </w:t>
            </w:r>
            <w:proofErr w:type="spellStart"/>
            <w:r w:rsidRPr="004B7B8E">
              <w:rPr>
                <w:sz w:val="18"/>
                <w:szCs w:val="18"/>
              </w:rPr>
              <w:t>i</w:t>
            </w:r>
            <w:proofErr w:type="spellEnd"/>
            <w:r w:rsidRPr="004B7B8E">
              <w:rPr>
                <w:sz w:val="18"/>
                <w:szCs w:val="18"/>
              </w:rPr>
              <w:t>='||</w:t>
            </w:r>
            <w:proofErr w:type="spellStart"/>
            <w:r w:rsidRPr="004B7B8E">
              <w:rPr>
                <w:sz w:val="18"/>
                <w:szCs w:val="18"/>
              </w:rPr>
              <w:t>i</w:t>
            </w:r>
            <w:proofErr w:type="spellEnd"/>
            <w:r w:rsidRPr="004B7B8E">
              <w:rPr>
                <w:sz w:val="18"/>
                <w:szCs w:val="18"/>
              </w:rPr>
              <w:t>);</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ab/>
              <w:t xml:space="preserve">  END;</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 xml:space="preserve">          -------------------------------------</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 xml:space="preserve">  </w:t>
            </w:r>
            <w:proofErr w:type="spellStart"/>
            <w:r w:rsidRPr="004B7B8E">
              <w:rPr>
                <w:sz w:val="18"/>
                <w:szCs w:val="18"/>
              </w:rPr>
              <w:t>dbms_output.put_line</w:t>
            </w:r>
            <w:proofErr w:type="spellEnd"/>
            <w:r w:rsidRPr="004B7B8E">
              <w:rPr>
                <w:sz w:val="18"/>
                <w:szCs w:val="18"/>
              </w:rPr>
              <w:t xml:space="preserve">('OUTER </w:t>
            </w:r>
            <w:proofErr w:type="spellStart"/>
            <w:r w:rsidRPr="004B7B8E">
              <w:rPr>
                <w:sz w:val="18"/>
                <w:szCs w:val="18"/>
              </w:rPr>
              <w:t>i</w:t>
            </w:r>
            <w:proofErr w:type="spellEnd"/>
            <w:r w:rsidRPr="004B7B8E">
              <w:rPr>
                <w:sz w:val="18"/>
                <w:szCs w:val="18"/>
              </w:rPr>
              <w:t>='||</w:t>
            </w:r>
            <w:proofErr w:type="spellStart"/>
            <w:r w:rsidRPr="004B7B8E">
              <w:rPr>
                <w:sz w:val="18"/>
                <w:szCs w:val="18"/>
              </w:rPr>
              <w:t>i</w:t>
            </w:r>
            <w:proofErr w:type="spellEnd"/>
            <w:r w:rsidRPr="004B7B8E">
              <w:rPr>
                <w:sz w:val="18"/>
                <w:szCs w:val="18"/>
              </w:rPr>
              <w:t>);</w:t>
            </w:r>
          </w:p>
        </w:tc>
        <w:tc>
          <w:tcPr>
            <w:tcW w:w="2354" w:type="dxa"/>
          </w:tcPr>
          <w:p w:rsidR="00BD7D86" w:rsidRDefault="004B7B8E" w:rsidP="00C14E81">
            <w:pPr>
              <w:jc w:val="both"/>
              <w:rPr>
                <w:rFonts w:eastAsiaTheme="majorEastAsia" w:cstheme="majorBidi"/>
                <w:sz w:val="18"/>
                <w:szCs w:val="18"/>
              </w:rPr>
            </w:pPr>
            <w:r>
              <w:rPr>
                <w:rFonts w:eastAsiaTheme="majorEastAsia" w:cstheme="majorBidi"/>
                <w:sz w:val="18"/>
                <w:szCs w:val="18"/>
              </w:rPr>
              <w:t>Global variable has been set</w:t>
            </w:r>
          </w:p>
        </w:tc>
      </w:tr>
      <w:tr w:rsidR="00BD7D86" w:rsidTr="000D4549">
        <w:tc>
          <w:tcPr>
            <w:tcW w:w="3960" w:type="dxa"/>
          </w:tcPr>
          <w:p w:rsidR="00BD7D86" w:rsidRPr="004B7B8E" w:rsidRDefault="00BD7D86" w:rsidP="00C3329D">
            <w:pPr>
              <w:rPr>
                <w:sz w:val="18"/>
                <w:szCs w:val="18"/>
              </w:rPr>
            </w:pPr>
            <w:r w:rsidRPr="004B7B8E">
              <w:rPr>
                <w:sz w:val="18"/>
                <w:szCs w:val="18"/>
              </w:rPr>
              <w:t>END;</w:t>
            </w:r>
          </w:p>
        </w:tc>
        <w:tc>
          <w:tcPr>
            <w:tcW w:w="2354" w:type="dxa"/>
          </w:tcPr>
          <w:p w:rsidR="00BD7D86" w:rsidRDefault="00BD7D86" w:rsidP="00C14E81">
            <w:pPr>
              <w:jc w:val="both"/>
              <w:rPr>
                <w:rFonts w:eastAsiaTheme="majorEastAsia" w:cstheme="majorBidi"/>
                <w:sz w:val="18"/>
                <w:szCs w:val="18"/>
              </w:rPr>
            </w:pPr>
          </w:p>
        </w:tc>
      </w:tr>
      <w:tr w:rsidR="00BD7D86" w:rsidTr="000D4549">
        <w:tc>
          <w:tcPr>
            <w:tcW w:w="3960" w:type="dxa"/>
          </w:tcPr>
          <w:p w:rsidR="00BD7D86" w:rsidRPr="004B7B8E" w:rsidRDefault="00BD7D86" w:rsidP="00C3329D">
            <w:pPr>
              <w:rPr>
                <w:sz w:val="18"/>
                <w:szCs w:val="18"/>
              </w:rPr>
            </w:pPr>
            <w:r w:rsidRPr="004B7B8E">
              <w:rPr>
                <w:sz w:val="18"/>
                <w:szCs w:val="18"/>
              </w:rPr>
              <w:t>/</w:t>
            </w:r>
          </w:p>
        </w:tc>
        <w:tc>
          <w:tcPr>
            <w:tcW w:w="2354" w:type="dxa"/>
          </w:tcPr>
          <w:p w:rsidR="00BD7D86" w:rsidRDefault="00BD7D86" w:rsidP="00C14E81">
            <w:pPr>
              <w:jc w:val="both"/>
              <w:rPr>
                <w:rFonts w:eastAsiaTheme="majorEastAsia" w:cstheme="majorBidi"/>
                <w:sz w:val="18"/>
                <w:szCs w:val="18"/>
              </w:rPr>
            </w:pPr>
          </w:p>
        </w:tc>
      </w:tr>
    </w:tbl>
    <w:p w:rsidR="00C14E81" w:rsidRDefault="00C14E81" w:rsidP="00C14E81">
      <w:pPr>
        <w:spacing w:after="0" w:line="240" w:lineRule="auto"/>
        <w:jc w:val="both"/>
        <w:rPr>
          <w:rFonts w:eastAsiaTheme="majorEastAsia" w:cstheme="majorBidi"/>
          <w:sz w:val="18"/>
          <w:szCs w:val="18"/>
        </w:rPr>
      </w:pPr>
    </w:p>
    <w:p w:rsidR="00C14E81" w:rsidRDefault="00BD7D86" w:rsidP="00C14E81">
      <w:pPr>
        <w:spacing w:after="0" w:line="240" w:lineRule="auto"/>
        <w:jc w:val="both"/>
        <w:rPr>
          <w:rFonts w:eastAsiaTheme="majorEastAsia" w:cstheme="majorBidi"/>
          <w:sz w:val="18"/>
          <w:szCs w:val="18"/>
        </w:rPr>
      </w:pPr>
      <w:r>
        <w:rPr>
          <w:rFonts w:eastAsiaTheme="majorEastAsia" w:cstheme="majorBidi"/>
          <w:noProof/>
          <w:sz w:val="18"/>
          <w:szCs w:val="18"/>
        </w:rPr>
        <w:lastRenderedPageBreak/>
        <w:drawing>
          <wp:inline distT="0" distB="0" distL="0" distR="0">
            <wp:extent cx="3936365" cy="3170555"/>
            <wp:effectExtent l="19050" t="0" r="6985" b="0"/>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3936365" cy="3170555"/>
                    </a:xfrm>
                    <a:prstGeom prst="rect">
                      <a:avLst/>
                    </a:prstGeom>
                    <a:noFill/>
                    <a:ln w="9525">
                      <a:noFill/>
                      <a:miter lim="800000"/>
                      <a:headEnd/>
                      <a:tailEnd/>
                    </a:ln>
                  </pic:spPr>
                </pic:pic>
              </a:graphicData>
            </a:graphic>
          </wp:inline>
        </w:drawing>
      </w:r>
    </w:p>
    <w:p w:rsidR="00333D13" w:rsidRDefault="00C56121" w:rsidP="006E559A">
      <w:pPr>
        <w:spacing w:after="0" w:line="240" w:lineRule="auto"/>
        <w:jc w:val="both"/>
        <w:rPr>
          <w:rFonts w:eastAsiaTheme="majorEastAsia" w:cstheme="majorBidi"/>
          <w:sz w:val="18"/>
          <w:szCs w:val="18"/>
        </w:rPr>
      </w:pPr>
      <w:r w:rsidRPr="006E559A">
        <w:rPr>
          <w:rFonts w:eastAsiaTheme="majorEastAsia" w:cstheme="majorBidi"/>
          <w:b/>
          <w:bCs/>
          <w:sz w:val="18"/>
          <w:szCs w:val="18"/>
        </w:rPr>
        <w:t>Please note</w:t>
      </w:r>
      <w:r>
        <w:rPr>
          <w:rFonts w:eastAsiaTheme="majorEastAsia" w:cstheme="majorBidi"/>
          <w:sz w:val="18"/>
          <w:szCs w:val="18"/>
        </w:rPr>
        <w:t>: Nested block refer</w:t>
      </w:r>
      <w:r w:rsidR="003A42AB">
        <w:rPr>
          <w:rFonts w:eastAsiaTheme="majorEastAsia" w:cstheme="majorBidi"/>
          <w:sz w:val="18"/>
          <w:szCs w:val="18"/>
        </w:rPr>
        <w:t>s</w:t>
      </w:r>
      <w:r>
        <w:rPr>
          <w:rFonts w:eastAsiaTheme="majorEastAsia" w:cstheme="majorBidi"/>
          <w:sz w:val="18"/>
          <w:szCs w:val="18"/>
        </w:rPr>
        <w:t xml:space="preserve"> and set</w:t>
      </w:r>
      <w:r w:rsidR="003A42AB">
        <w:rPr>
          <w:rFonts w:eastAsiaTheme="majorEastAsia" w:cstheme="majorBidi"/>
          <w:sz w:val="18"/>
          <w:szCs w:val="18"/>
        </w:rPr>
        <w:t>s</w:t>
      </w:r>
      <w:r>
        <w:rPr>
          <w:rFonts w:eastAsiaTheme="majorEastAsia" w:cstheme="majorBidi"/>
          <w:sz w:val="18"/>
          <w:szCs w:val="18"/>
        </w:rPr>
        <w:t xml:space="preserve"> the global </w:t>
      </w:r>
      <w:proofErr w:type="gramStart"/>
      <w:r>
        <w:rPr>
          <w:rFonts w:eastAsiaTheme="majorEastAsia" w:cstheme="majorBidi"/>
          <w:sz w:val="18"/>
          <w:szCs w:val="18"/>
        </w:rPr>
        <w:t xml:space="preserve">variable which </w:t>
      </w:r>
      <w:r w:rsidR="006E559A">
        <w:rPr>
          <w:rFonts w:eastAsiaTheme="majorEastAsia" w:cstheme="majorBidi"/>
          <w:sz w:val="18"/>
          <w:szCs w:val="18"/>
        </w:rPr>
        <w:t>was</w:t>
      </w:r>
      <w:r>
        <w:rPr>
          <w:rFonts w:eastAsiaTheme="majorEastAsia" w:cstheme="majorBidi"/>
          <w:sz w:val="18"/>
          <w:szCs w:val="18"/>
        </w:rPr>
        <w:t xml:space="preserve"> defined</w:t>
      </w:r>
      <w:proofErr w:type="gramEnd"/>
      <w:r>
        <w:rPr>
          <w:rFonts w:eastAsiaTheme="majorEastAsia" w:cstheme="majorBidi"/>
          <w:sz w:val="18"/>
          <w:szCs w:val="18"/>
        </w:rPr>
        <w:t xml:space="preserve"> in the outer block. </w:t>
      </w:r>
    </w:p>
    <w:p w:rsidR="00C14E81" w:rsidRDefault="00C14E81" w:rsidP="00C14E81">
      <w:pPr>
        <w:spacing w:after="0" w:line="240" w:lineRule="auto"/>
        <w:jc w:val="both"/>
        <w:rPr>
          <w:b/>
          <w:color w:val="000000" w:themeColor="text1"/>
          <w:sz w:val="18"/>
          <w:szCs w:val="18"/>
        </w:rPr>
      </w:pPr>
    </w:p>
    <w:p w:rsidR="0021561B" w:rsidRDefault="00C14E81" w:rsidP="003A42AB">
      <w:pPr>
        <w:spacing w:after="0" w:line="240" w:lineRule="auto"/>
        <w:rPr>
          <w:color w:val="000000" w:themeColor="text1"/>
          <w:sz w:val="18"/>
          <w:szCs w:val="18"/>
        </w:rPr>
      </w:pPr>
      <w:r w:rsidRPr="00970716">
        <w:rPr>
          <w:b/>
          <w:color w:val="000000" w:themeColor="text1"/>
          <w:sz w:val="18"/>
          <w:szCs w:val="18"/>
        </w:rPr>
        <w:t xml:space="preserve">Step </w:t>
      </w:r>
      <w:r w:rsidR="00FC392F">
        <w:rPr>
          <w:b/>
          <w:color w:val="000000" w:themeColor="text1"/>
          <w:sz w:val="18"/>
          <w:szCs w:val="18"/>
        </w:rPr>
        <w:t>2</w:t>
      </w:r>
      <w:r w:rsidRPr="00970716">
        <w:rPr>
          <w:b/>
          <w:color w:val="000000" w:themeColor="text1"/>
          <w:sz w:val="18"/>
          <w:szCs w:val="18"/>
        </w:rPr>
        <w:t xml:space="preserve">: </w:t>
      </w:r>
      <w:r w:rsidR="003A42AB">
        <w:rPr>
          <w:color w:val="000000" w:themeColor="text1"/>
          <w:sz w:val="18"/>
          <w:szCs w:val="18"/>
        </w:rPr>
        <w:t>Nested block can also app</w:t>
      </w:r>
      <w:r w:rsidR="008E1BFA">
        <w:rPr>
          <w:color w:val="000000" w:themeColor="text1"/>
          <w:sz w:val="18"/>
          <w:szCs w:val="18"/>
        </w:rPr>
        <w:t>ear in Exception-Handling part</w:t>
      </w:r>
      <w:r w:rsidR="003D407F">
        <w:rPr>
          <w:color w:val="000000" w:themeColor="text1"/>
          <w:sz w:val="18"/>
          <w:szCs w:val="18"/>
        </w:rPr>
        <w:t xml:space="preserve">. </w:t>
      </w:r>
    </w:p>
    <w:tbl>
      <w:tblPr>
        <w:tblStyle w:val="TableGrid"/>
        <w:tblW w:w="0" w:type="auto"/>
        <w:tblInd w:w="108" w:type="dxa"/>
        <w:tblLook w:val="04A0"/>
      </w:tblPr>
      <w:tblGrid>
        <w:gridCol w:w="4050"/>
        <w:gridCol w:w="2264"/>
      </w:tblGrid>
      <w:tr w:rsidR="004E6EFD" w:rsidTr="007E7295">
        <w:tc>
          <w:tcPr>
            <w:tcW w:w="4050" w:type="dxa"/>
            <w:shd w:val="clear" w:color="auto" w:fill="BFBFBF" w:themeFill="background1" w:themeFillShade="BF"/>
          </w:tcPr>
          <w:p w:rsidR="004E6EFD" w:rsidRDefault="004E6EFD" w:rsidP="002D6A51">
            <w:pPr>
              <w:jc w:val="both"/>
              <w:rPr>
                <w:rFonts w:eastAsiaTheme="majorEastAsia" w:cstheme="majorBidi"/>
                <w:sz w:val="18"/>
                <w:szCs w:val="18"/>
              </w:rPr>
            </w:pPr>
            <w:r>
              <w:rPr>
                <w:rFonts w:eastAsiaTheme="majorEastAsia" w:cstheme="majorBidi"/>
                <w:sz w:val="18"/>
                <w:szCs w:val="18"/>
              </w:rPr>
              <w:t>Command</w:t>
            </w:r>
          </w:p>
        </w:tc>
        <w:tc>
          <w:tcPr>
            <w:tcW w:w="2264" w:type="dxa"/>
            <w:shd w:val="clear" w:color="auto" w:fill="BFBFBF" w:themeFill="background1" w:themeFillShade="BF"/>
          </w:tcPr>
          <w:p w:rsidR="004E6EFD" w:rsidRDefault="004E6EFD" w:rsidP="002D6A51">
            <w:pPr>
              <w:jc w:val="both"/>
              <w:rPr>
                <w:rFonts w:eastAsiaTheme="majorEastAsia" w:cstheme="majorBidi"/>
                <w:sz w:val="18"/>
                <w:szCs w:val="18"/>
              </w:rPr>
            </w:pPr>
            <w:r>
              <w:rPr>
                <w:rFonts w:eastAsiaTheme="majorEastAsia" w:cstheme="majorBidi"/>
                <w:sz w:val="18"/>
                <w:szCs w:val="18"/>
              </w:rPr>
              <w:t>Description</w:t>
            </w:r>
          </w:p>
        </w:tc>
      </w:tr>
      <w:tr w:rsidR="001D2C92" w:rsidTr="007E7295">
        <w:tc>
          <w:tcPr>
            <w:tcW w:w="4050" w:type="dxa"/>
          </w:tcPr>
          <w:p w:rsidR="001D2C92" w:rsidRPr="001D2C92" w:rsidRDefault="001D2C92" w:rsidP="00C3329D">
            <w:pPr>
              <w:rPr>
                <w:sz w:val="18"/>
                <w:szCs w:val="18"/>
              </w:rPr>
            </w:pPr>
            <w:r w:rsidRPr="001D2C92">
              <w:rPr>
                <w:sz w:val="18"/>
                <w:szCs w:val="18"/>
              </w:rPr>
              <w:t>DECLARE</w:t>
            </w:r>
          </w:p>
        </w:tc>
        <w:tc>
          <w:tcPr>
            <w:tcW w:w="2264" w:type="dxa"/>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w:t>
            </w:r>
            <w:proofErr w:type="spellStart"/>
            <w:r w:rsidRPr="001D2C92">
              <w:rPr>
                <w:sz w:val="18"/>
                <w:szCs w:val="18"/>
              </w:rPr>
              <w:t>i</w:t>
            </w:r>
            <w:proofErr w:type="spellEnd"/>
            <w:r w:rsidRPr="001D2C92">
              <w:rPr>
                <w:sz w:val="18"/>
                <w:szCs w:val="18"/>
              </w:rPr>
              <w:tab/>
            </w:r>
            <w:r w:rsidRPr="001D2C92">
              <w:rPr>
                <w:sz w:val="18"/>
                <w:szCs w:val="18"/>
              </w:rPr>
              <w:tab/>
              <w:t>INTEGER := 3;</w:t>
            </w:r>
          </w:p>
        </w:tc>
        <w:tc>
          <w:tcPr>
            <w:tcW w:w="2264" w:type="dxa"/>
          </w:tcPr>
          <w:p w:rsidR="001D2C92" w:rsidRDefault="001D2C92" w:rsidP="002D6A51">
            <w:pPr>
              <w:jc w:val="both"/>
              <w:rPr>
                <w:rFonts w:eastAsiaTheme="majorEastAsia" w:cstheme="majorBidi"/>
                <w:sz w:val="18"/>
                <w:szCs w:val="18"/>
              </w:rPr>
            </w:pPr>
            <w:r w:rsidRPr="001D2C92">
              <w:rPr>
                <w:rFonts w:eastAsiaTheme="majorEastAsia" w:cstheme="majorBidi"/>
                <w:b/>
                <w:bCs/>
                <w:sz w:val="18"/>
                <w:szCs w:val="18"/>
              </w:rPr>
              <w:t>Global</w:t>
            </w:r>
            <w:r>
              <w:rPr>
                <w:rFonts w:eastAsiaTheme="majorEastAsia" w:cstheme="majorBidi"/>
                <w:sz w:val="18"/>
                <w:szCs w:val="18"/>
              </w:rPr>
              <w:t xml:space="preserve"> variable </w:t>
            </w:r>
            <w:proofErr w:type="spellStart"/>
            <w:r>
              <w:rPr>
                <w:rFonts w:eastAsiaTheme="majorEastAsia" w:cstheme="majorBidi"/>
                <w:sz w:val="18"/>
                <w:szCs w:val="18"/>
              </w:rPr>
              <w:t>i</w:t>
            </w:r>
            <w:proofErr w:type="spellEnd"/>
          </w:p>
        </w:tc>
      </w:tr>
      <w:tr w:rsidR="001D2C92" w:rsidTr="007E7295">
        <w:tc>
          <w:tcPr>
            <w:tcW w:w="4050" w:type="dxa"/>
          </w:tcPr>
          <w:p w:rsidR="001D2C92" w:rsidRPr="001D2C92" w:rsidRDefault="001D2C92" w:rsidP="00C3329D">
            <w:pPr>
              <w:rPr>
                <w:sz w:val="18"/>
                <w:szCs w:val="18"/>
              </w:rPr>
            </w:pPr>
            <w:r w:rsidRPr="001D2C92">
              <w:rPr>
                <w:sz w:val="18"/>
                <w:szCs w:val="18"/>
              </w:rPr>
              <w:t>BEGIN</w:t>
            </w:r>
          </w:p>
        </w:tc>
        <w:tc>
          <w:tcPr>
            <w:tcW w:w="2264" w:type="dxa"/>
            <w:vMerge w:val="restart"/>
          </w:tcPr>
          <w:p w:rsidR="001D2C92" w:rsidRDefault="001D2C92" w:rsidP="00E500B3">
            <w:pPr>
              <w:jc w:val="both"/>
              <w:rPr>
                <w:rFonts w:eastAsiaTheme="majorEastAsia" w:cstheme="majorBidi"/>
                <w:sz w:val="18"/>
                <w:szCs w:val="18"/>
              </w:rPr>
            </w:pPr>
            <w:r>
              <w:rPr>
                <w:rFonts w:eastAsiaTheme="majorEastAsia" w:cstheme="majorBidi"/>
                <w:sz w:val="18"/>
                <w:szCs w:val="18"/>
              </w:rPr>
              <w:t xml:space="preserve"> </w:t>
            </w:r>
          </w:p>
        </w:tc>
      </w:tr>
      <w:tr w:rsidR="001D2C92" w:rsidTr="007E7295">
        <w:tc>
          <w:tcPr>
            <w:tcW w:w="4050" w:type="dxa"/>
          </w:tcPr>
          <w:p w:rsidR="001D2C92" w:rsidRPr="001D2C92" w:rsidRDefault="001D2C92" w:rsidP="00C3329D">
            <w:pPr>
              <w:rPr>
                <w:sz w:val="18"/>
                <w:szCs w:val="18"/>
              </w:rPr>
            </w:pPr>
            <w:r w:rsidRPr="001D2C92">
              <w:rPr>
                <w:sz w:val="18"/>
                <w:szCs w:val="18"/>
              </w:rPr>
              <w:t xml:space="preserve">  </w:t>
            </w:r>
            <w:proofErr w:type="spellStart"/>
            <w:r w:rsidRPr="001D2C92">
              <w:rPr>
                <w:sz w:val="18"/>
                <w:szCs w:val="18"/>
              </w:rPr>
              <w:t>i</w:t>
            </w:r>
            <w:proofErr w:type="spellEnd"/>
            <w:r w:rsidRPr="001D2C92">
              <w:rPr>
                <w:sz w:val="18"/>
                <w:szCs w:val="18"/>
              </w:rPr>
              <w:t xml:space="preserve"> := </w:t>
            </w:r>
            <w:proofErr w:type="spellStart"/>
            <w:r w:rsidRPr="001D2C92">
              <w:rPr>
                <w:sz w:val="18"/>
                <w:szCs w:val="18"/>
              </w:rPr>
              <w:t>i</w:t>
            </w:r>
            <w:proofErr w:type="spellEnd"/>
            <w:r w:rsidRPr="001D2C92">
              <w:rPr>
                <w:sz w:val="18"/>
                <w:szCs w:val="18"/>
              </w:rPr>
              <w:t xml:space="preserve">/0;     </w:t>
            </w:r>
          </w:p>
        </w:tc>
        <w:tc>
          <w:tcPr>
            <w:tcW w:w="2264" w:type="dxa"/>
            <w:vMerge/>
          </w:tcPr>
          <w:p w:rsidR="001D2C92" w:rsidRDefault="001D2C92" w:rsidP="00E500B3">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EXCEPTION</w:t>
            </w:r>
          </w:p>
        </w:tc>
        <w:tc>
          <w:tcPr>
            <w:tcW w:w="2264" w:type="dxa"/>
            <w:vMerge/>
          </w:tcPr>
          <w:p w:rsidR="001D2C92" w:rsidRDefault="001D2C92" w:rsidP="00E500B3">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WHEN ZERO_DIVIDE THEN</w:t>
            </w:r>
          </w:p>
        </w:tc>
        <w:tc>
          <w:tcPr>
            <w:tcW w:w="2264" w:type="dxa"/>
            <w:vMerge/>
          </w:tcPr>
          <w:p w:rsidR="001D2C92" w:rsidRDefault="001D2C92" w:rsidP="00E500B3">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w:t>
            </w:r>
            <w:proofErr w:type="spellStart"/>
            <w:r w:rsidRPr="001D2C92">
              <w:rPr>
                <w:sz w:val="18"/>
                <w:szCs w:val="18"/>
              </w:rPr>
              <w:t>dbms_output.put_line</w:t>
            </w:r>
            <w:proofErr w:type="spellEnd"/>
            <w:r w:rsidRPr="001D2C92">
              <w:rPr>
                <w:sz w:val="18"/>
                <w:szCs w:val="18"/>
              </w:rPr>
              <w:t>('::: Exception Handler  :::');</w:t>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w:t>
            </w:r>
            <w:proofErr w:type="spellStart"/>
            <w:r w:rsidRPr="001D2C92">
              <w:rPr>
                <w:sz w:val="18"/>
                <w:szCs w:val="18"/>
              </w:rPr>
              <w:t>dbms_output.put_line</w:t>
            </w:r>
            <w:proofErr w:type="spellEnd"/>
            <w:r w:rsidRPr="001D2C92">
              <w:rPr>
                <w:sz w:val="18"/>
                <w:szCs w:val="18"/>
              </w:rPr>
              <w:t>('</w:t>
            </w:r>
            <w:proofErr w:type="spellStart"/>
            <w:r w:rsidRPr="001D2C92">
              <w:rPr>
                <w:sz w:val="18"/>
                <w:szCs w:val="18"/>
              </w:rPr>
              <w:t>i</w:t>
            </w:r>
            <w:proofErr w:type="spellEnd"/>
            <w:r w:rsidRPr="001D2C92">
              <w:rPr>
                <w:sz w:val="18"/>
                <w:szCs w:val="18"/>
              </w:rPr>
              <w:t>='||</w:t>
            </w:r>
            <w:proofErr w:type="spellStart"/>
            <w:r w:rsidRPr="001D2C92">
              <w:rPr>
                <w:sz w:val="18"/>
                <w:szCs w:val="18"/>
              </w:rPr>
              <w:t>i</w:t>
            </w:r>
            <w:proofErr w:type="spellEnd"/>
            <w:r w:rsidRPr="001D2C92">
              <w:rPr>
                <w:sz w:val="18"/>
                <w:szCs w:val="18"/>
              </w:rPr>
              <w:t>);</w:t>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  NESTED BLOCK  -----------</w:t>
            </w:r>
          </w:p>
        </w:tc>
        <w:tc>
          <w:tcPr>
            <w:tcW w:w="2264" w:type="dxa"/>
            <w:vMerge w:val="restart"/>
          </w:tcPr>
          <w:p w:rsidR="001D2C92" w:rsidRDefault="001D2C92" w:rsidP="002D6A51">
            <w:pPr>
              <w:jc w:val="both"/>
              <w:rPr>
                <w:rFonts w:eastAsiaTheme="majorEastAsia" w:cstheme="majorBidi"/>
                <w:sz w:val="18"/>
                <w:szCs w:val="18"/>
              </w:rPr>
            </w:pPr>
            <w:r>
              <w:rPr>
                <w:rFonts w:eastAsiaTheme="majorEastAsia" w:cstheme="majorBidi"/>
                <w:sz w:val="18"/>
                <w:szCs w:val="18"/>
              </w:rPr>
              <w:t xml:space="preserve">Nested Block in </w:t>
            </w:r>
            <w:r w:rsidRPr="001D2C92">
              <w:rPr>
                <w:rFonts w:eastAsiaTheme="majorEastAsia" w:cstheme="majorBidi"/>
                <w:b/>
                <w:bCs/>
                <w:sz w:val="18"/>
                <w:szCs w:val="18"/>
              </w:rPr>
              <w:t>Exception-</w:t>
            </w:r>
            <w:r w:rsidRPr="001D2C92">
              <w:rPr>
                <w:rFonts w:eastAsiaTheme="majorEastAsia" w:cstheme="majorBidi"/>
                <w:b/>
                <w:bCs/>
                <w:sz w:val="18"/>
                <w:szCs w:val="18"/>
              </w:rPr>
              <w:lastRenderedPageBreak/>
              <w:t>handling part</w:t>
            </w:r>
            <w:r>
              <w:rPr>
                <w:rFonts w:eastAsiaTheme="majorEastAsia" w:cstheme="majorBidi"/>
                <w:sz w:val="18"/>
                <w:szCs w:val="18"/>
              </w:rPr>
              <w:t xml:space="preserve">. </w:t>
            </w:r>
          </w:p>
        </w:tc>
      </w:tr>
      <w:tr w:rsidR="001D2C92" w:rsidTr="007E7295">
        <w:tc>
          <w:tcPr>
            <w:tcW w:w="4050" w:type="dxa"/>
          </w:tcPr>
          <w:p w:rsidR="001D2C92" w:rsidRPr="001D2C92" w:rsidRDefault="001D2C92" w:rsidP="00C3329D">
            <w:pPr>
              <w:rPr>
                <w:sz w:val="18"/>
                <w:szCs w:val="18"/>
              </w:rPr>
            </w:pPr>
            <w:r w:rsidRPr="001D2C92">
              <w:rPr>
                <w:sz w:val="18"/>
                <w:szCs w:val="18"/>
              </w:rPr>
              <w:lastRenderedPageBreak/>
              <w:t xml:space="preserve">  DECLARE </w:t>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lastRenderedPageBreak/>
              <w:tab/>
              <w:t xml:space="preserve">k </w:t>
            </w:r>
            <w:r w:rsidRPr="001D2C92">
              <w:rPr>
                <w:sz w:val="18"/>
                <w:szCs w:val="18"/>
              </w:rPr>
              <w:tab/>
              <w:t>INTEGER := 50;</w:t>
            </w:r>
          </w:p>
        </w:tc>
        <w:tc>
          <w:tcPr>
            <w:tcW w:w="2264" w:type="dxa"/>
          </w:tcPr>
          <w:p w:rsidR="001D2C92" w:rsidRDefault="001D2C92" w:rsidP="002D6A51">
            <w:pPr>
              <w:jc w:val="both"/>
              <w:rPr>
                <w:rFonts w:eastAsiaTheme="majorEastAsia" w:cstheme="majorBidi"/>
                <w:sz w:val="18"/>
                <w:szCs w:val="18"/>
              </w:rPr>
            </w:pPr>
            <w:r w:rsidRPr="001D2C92">
              <w:rPr>
                <w:rFonts w:eastAsiaTheme="majorEastAsia" w:cstheme="majorBidi"/>
                <w:b/>
                <w:bCs/>
                <w:sz w:val="18"/>
                <w:szCs w:val="18"/>
              </w:rPr>
              <w:t>Local</w:t>
            </w:r>
            <w:r>
              <w:rPr>
                <w:rFonts w:eastAsiaTheme="majorEastAsia" w:cstheme="majorBidi"/>
                <w:sz w:val="18"/>
                <w:szCs w:val="18"/>
              </w:rPr>
              <w:t xml:space="preserve"> variable k</w:t>
            </w:r>
          </w:p>
        </w:tc>
      </w:tr>
      <w:tr w:rsidR="001D2C92" w:rsidTr="007E7295">
        <w:tc>
          <w:tcPr>
            <w:tcW w:w="4050" w:type="dxa"/>
          </w:tcPr>
          <w:p w:rsidR="001D2C92" w:rsidRPr="001D2C92" w:rsidRDefault="001D2C92" w:rsidP="00C3329D">
            <w:pPr>
              <w:rPr>
                <w:sz w:val="18"/>
                <w:szCs w:val="18"/>
              </w:rPr>
            </w:pPr>
            <w:r w:rsidRPr="001D2C92">
              <w:rPr>
                <w:sz w:val="18"/>
                <w:szCs w:val="18"/>
              </w:rPr>
              <w:t xml:space="preserve">  BEGIN</w:t>
            </w:r>
          </w:p>
        </w:tc>
        <w:tc>
          <w:tcPr>
            <w:tcW w:w="2264" w:type="dxa"/>
            <w:vMerge w:val="restart"/>
          </w:tcPr>
          <w:p w:rsidR="001D2C92" w:rsidRDefault="001D2C92" w:rsidP="002D6A51">
            <w:pPr>
              <w:jc w:val="both"/>
              <w:rPr>
                <w:rFonts w:eastAsiaTheme="majorEastAsia" w:cstheme="majorBidi"/>
                <w:sz w:val="18"/>
                <w:szCs w:val="18"/>
              </w:rPr>
            </w:pPr>
            <w:r>
              <w:rPr>
                <w:rFonts w:eastAsiaTheme="majorEastAsia" w:cstheme="majorBidi"/>
                <w:sz w:val="18"/>
                <w:szCs w:val="18"/>
              </w:rPr>
              <w:t xml:space="preserve">Print local and global variables. </w:t>
            </w:r>
          </w:p>
        </w:tc>
      </w:tr>
      <w:tr w:rsidR="001D2C92" w:rsidTr="007E7295">
        <w:tc>
          <w:tcPr>
            <w:tcW w:w="4050" w:type="dxa"/>
          </w:tcPr>
          <w:p w:rsidR="001D2C92" w:rsidRPr="001D2C92" w:rsidRDefault="001D2C92" w:rsidP="00C3329D">
            <w:pPr>
              <w:rPr>
                <w:sz w:val="18"/>
                <w:szCs w:val="18"/>
              </w:rPr>
            </w:pPr>
            <w:r w:rsidRPr="001D2C92">
              <w:rPr>
                <w:sz w:val="18"/>
                <w:szCs w:val="18"/>
              </w:rPr>
              <w:tab/>
            </w:r>
            <w:proofErr w:type="spellStart"/>
            <w:r w:rsidRPr="001D2C92">
              <w:rPr>
                <w:sz w:val="18"/>
                <w:szCs w:val="18"/>
              </w:rPr>
              <w:t>dbms_output.put_line</w:t>
            </w:r>
            <w:proofErr w:type="spellEnd"/>
            <w:r w:rsidRPr="001D2C92">
              <w:rPr>
                <w:sz w:val="18"/>
                <w:szCs w:val="18"/>
              </w:rPr>
              <w:t>('</w:t>
            </w:r>
            <w:proofErr w:type="spellStart"/>
            <w:r w:rsidRPr="001D2C92">
              <w:rPr>
                <w:sz w:val="18"/>
                <w:szCs w:val="18"/>
              </w:rPr>
              <w:t>i</w:t>
            </w:r>
            <w:proofErr w:type="spellEnd"/>
            <w:r w:rsidRPr="001D2C92">
              <w:rPr>
                <w:sz w:val="18"/>
                <w:szCs w:val="18"/>
              </w:rPr>
              <w:t>='||</w:t>
            </w:r>
            <w:proofErr w:type="spellStart"/>
            <w:r w:rsidRPr="001D2C92">
              <w:rPr>
                <w:sz w:val="18"/>
                <w:szCs w:val="18"/>
              </w:rPr>
              <w:t>i</w:t>
            </w:r>
            <w:proofErr w:type="spellEnd"/>
            <w:r w:rsidRPr="001D2C92">
              <w:rPr>
                <w:sz w:val="18"/>
                <w:szCs w:val="18"/>
              </w:rPr>
              <w:t>);</w:t>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w:t>
            </w:r>
            <w:r w:rsidRPr="001D2C92">
              <w:rPr>
                <w:sz w:val="18"/>
                <w:szCs w:val="18"/>
              </w:rPr>
              <w:tab/>
            </w:r>
            <w:proofErr w:type="spellStart"/>
            <w:r w:rsidRPr="001D2C92">
              <w:rPr>
                <w:sz w:val="18"/>
                <w:szCs w:val="18"/>
              </w:rPr>
              <w:t>dbms_output.put_line</w:t>
            </w:r>
            <w:proofErr w:type="spellEnd"/>
            <w:r w:rsidRPr="001D2C92">
              <w:rPr>
                <w:sz w:val="18"/>
                <w:szCs w:val="18"/>
              </w:rPr>
              <w:t xml:space="preserve">('k='||k); </w:t>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END;</w:t>
            </w:r>
            <w:r w:rsidRPr="001D2C92">
              <w:rPr>
                <w:sz w:val="18"/>
                <w:szCs w:val="18"/>
              </w:rPr>
              <w:tab/>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 xml:space="preserve">  ---------------------------------------</w:t>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END;</w:t>
            </w:r>
          </w:p>
        </w:tc>
        <w:tc>
          <w:tcPr>
            <w:tcW w:w="2264" w:type="dxa"/>
            <w:vMerge/>
          </w:tcPr>
          <w:p w:rsidR="001D2C92" w:rsidRDefault="001D2C92" w:rsidP="002D6A51">
            <w:pPr>
              <w:jc w:val="both"/>
              <w:rPr>
                <w:rFonts w:eastAsiaTheme="majorEastAsia" w:cstheme="majorBidi"/>
                <w:sz w:val="18"/>
                <w:szCs w:val="18"/>
              </w:rPr>
            </w:pPr>
          </w:p>
        </w:tc>
      </w:tr>
      <w:tr w:rsidR="001D2C92" w:rsidTr="007E7295">
        <w:tc>
          <w:tcPr>
            <w:tcW w:w="4050" w:type="dxa"/>
          </w:tcPr>
          <w:p w:rsidR="001D2C92" w:rsidRPr="001D2C92" w:rsidRDefault="001D2C92" w:rsidP="00C3329D">
            <w:pPr>
              <w:rPr>
                <w:sz w:val="18"/>
                <w:szCs w:val="18"/>
              </w:rPr>
            </w:pPr>
            <w:r w:rsidRPr="001D2C92">
              <w:rPr>
                <w:sz w:val="18"/>
                <w:szCs w:val="18"/>
              </w:rPr>
              <w:t>/</w:t>
            </w:r>
          </w:p>
        </w:tc>
        <w:tc>
          <w:tcPr>
            <w:tcW w:w="2264" w:type="dxa"/>
            <w:vMerge/>
          </w:tcPr>
          <w:p w:rsidR="001D2C92" w:rsidRDefault="001D2C92" w:rsidP="002D6A51">
            <w:pPr>
              <w:jc w:val="both"/>
              <w:rPr>
                <w:rFonts w:eastAsiaTheme="majorEastAsia" w:cstheme="majorBidi"/>
                <w:sz w:val="18"/>
                <w:szCs w:val="18"/>
              </w:rPr>
            </w:pPr>
          </w:p>
        </w:tc>
      </w:tr>
    </w:tbl>
    <w:p w:rsidR="007E7295" w:rsidRDefault="007E7295" w:rsidP="0021561B">
      <w:pPr>
        <w:spacing w:after="0" w:line="240" w:lineRule="auto"/>
        <w:rPr>
          <w:color w:val="000000" w:themeColor="text1"/>
          <w:sz w:val="18"/>
          <w:szCs w:val="18"/>
        </w:rPr>
      </w:pPr>
    </w:p>
    <w:p w:rsidR="009B775D" w:rsidRDefault="001D2C92" w:rsidP="0021561B">
      <w:pPr>
        <w:spacing w:after="0" w:line="240" w:lineRule="auto"/>
        <w:rPr>
          <w:color w:val="000000" w:themeColor="text1"/>
          <w:sz w:val="18"/>
          <w:szCs w:val="18"/>
        </w:rPr>
      </w:pPr>
      <w:r>
        <w:rPr>
          <w:noProof/>
          <w:color w:val="000000" w:themeColor="text1"/>
          <w:sz w:val="18"/>
          <w:szCs w:val="18"/>
        </w:rPr>
        <w:drawing>
          <wp:inline distT="0" distB="0" distL="0" distR="0">
            <wp:extent cx="3936365" cy="3497580"/>
            <wp:effectExtent l="1905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936365" cy="3497580"/>
                    </a:xfrm>
                    <a:prstGeom prst="rect">
                      <a:avLst/>
                    </a:prstGeom>
                    <a:noFill/>
                    <a:ln w="9525">
                      <a:noFill/>
                      <a:miter lim="800000"/>
                      <a:headEnd/>
                      <a:tailEnd/>
                    </a:ln>
                  </pic:spPr>
                </pic:pic>
              </a:graphicData>
            </a:graphic>
          </wp:inline>
        </w:drawing>
      </w:r>
    </w:p>
    <w:p w:rsidR="007E7295" w:rsidRDefault="007E7295" w:rsidP="007E7295">
      <w:pPr>
        <w:spacing w:after="0" w:line="240" w:lineRule="auto"/>
        <w:rPr>
          <w:b/>
          <w:color w:val="000000" w:themeColor="text1"/>
          <w:sz w:val="18"/>
          <w:szCs w:val="18"/>
        </w:rPr>
      </w:pPr>
    </w:p>
    <w:p w:rsidR="00553D08" w:rsidRDefault="003A42AB" w:rsidP="003A42AB">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Pr>
          <w:color w:val="000000" w:themeColor="text1"/>
          <w:sz w:val="18"/>
          <w:szCs w:val="18"/>
        </w:rPr>
        <w:t>Nested block can have a nested block</w:t>
      </w:r>
      <w:r w:rsidR="0026141B">
        <w:rPr>
          <w:color w:val="000000" w:themeColor="text1"/>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color w:val="000000" w:themeColor="text1"/>
          <w:sz w:val="18"/>
          <w:szCs w:val="18"/>
        </w:rPr>
        <w:fldChar w:fldCharType="end"/>
      </w:r>
      <w:r>
        <w:rPr>
          <w:color w:val="000000" w:themeColor="text1"/>
          <w:sz w:val="18"/>
          <w:szCs w:val="18"/>
        </w:rPr>
        <w:t>. Execute the following block</w:t>
      </w:r>
      <w:r w:rsidR="00815A2E">
        <w:rPr>
          <w:color w:val="000000" w:themeColor="text1"/>
          <w:sz w:val="18"/>
          <w:szCs w:val="18"/>
        </w:rPr>
        <w:t>:</w:t>
      </w:r>
    </w:p>
    <w:tbl>
      <w:tblPr>
        <w:tblStyle w:val="TableGrid"/>
        <w:tblW w:w="0" w:type="auto"/>
        <w:tblInd w:w="108" w:type="dxa"/>
        <w:tblLook w:val="04A0"/>
      </w:tblPr>
      <w:tblGrid>
        <w:gridCol w:w="4680"/>
        <w:gridCol w:w="1634"/>
      </w:tblGrid>
      <w:tr w:rsidR="00815A2E" w:rsidTr="00815A2E">
        <w:tc>
          <w:tcPr>
            <w:tcW w:w="4680" w:type="dxa"/>
            <w:shd w:val="clear" w:color="auto" w:fill="BFBFBF" w:themeFill="background1" w:themeFillShade="BF"/>
          </w:tcPr>
          <w:p w:rsidR="00815A2E" w:rsidRDefault="00815A2E" w:rsidP="00C3329D">
            <w:pPr>
              <w:jc w:val="both"/>
              <w:rPr>
                <w:rFonts w:eastAsiaTheme="majorEastAsia" w:cstheme="majorBidi"/>
                <w:sz w:val="18"/>
                <w:szCs w:val="18"/>
              </w:rPr>
            </w:pPr>
            <w:r>
              <w:rPr>
                <w:rFonts w:eastAsiaTheme="majorEastAsia" w:cstheme="majorBidi"/>
                <w:sz w:val="18"/>
                <w:szCs w:val="18"/>
              </w:rPr>
              <w:lastRenderedPageBreak/>
              <w:t>Command</w:t>
            </w:r>
          </w:p>
        </w:tc>
        <w:tc>
          <w:tcPr>
            <w:tcW w:w="1634" w:type="dxa"/>
            <w:shd w:val="clear" w:color="auto" w:fill="BFBFBF" w:themeFill="background1" w:themeFillShade="BF"/>
          </w:tcPr>
          <w:p w:rsidR="00815A2E" w:rsidRDefault="00815A2E" w:rsidP="00C3329D">
            <w:pPr>
              <w:jc w:val="both"/>
              <w:rPr>
                <w:rFonts w:eastAsiaTheme="majorEastAsia" w:cstheme="majorBidi"/>
                <w:sz w:val="18"/>
                <w:szCs w:val="18"/>
              </w:rPr>
            </w:pPr>
            <w:r>
              <w:rPr>
                <w:rFonts w:eastAsiaTheme="majorEastAsia" w:cstheme="majorBidi"/>
                <w:sz w:val="18"/>
                <w:szCs w:val="18"/>
              </w:rPr>
              <w:t>Description</w:t>
            </w:r>
          </w:p>
        </w:tc>
      </w:tr>
      <w:tr w:rsidR="00815A2E" w:rsidTr="00815A2E">
        <w:tc>
          <w:tcPr>
            <w:tcW w:w="4680" w:type="dxa"/>
          </w:tcPr>
          <w:p w:rsidR="00815A2E" w:rsidRPr="00815A2E" w:rsidRDefault="00815A2E" w:rsidP="00C3329D">
            <w:pPr>
              <w:rPr>
                <w:sz w:val="18"/>
                <w:szCs w:val="18"/>
              </w:rPr>
            </w:pPr>
            <w:r w:rsidRPr="00815A2E">
              <w:rPr>
                <w:sz w:val="18"/>
                <w:szCs w:val="18"/>
              </w:rPr>
              <w:t>DECLARE</w:t>
            </w:r>
          </w:p>
        </w:tc>
        <w:tc>
          <w:tcPr>
            <w:tcW w:w="1634" w:type="dxa"/>
          </w:tcPr>
          <w:p w:rsidR="00815A2E" w:rsidRPr="001D2C92" w:rsidRDefault="00035A86" w:rsidP="00C3329D">
            <w:pPr>
              <w:rPr>
                <w:sz w:val="18"/>
                <w:szCs w:val="18"/>
              </w:rPr>
            </w:pPr>
            <w:r>
              <w:rPr>
                <w:sz w:val="18"/>
                <w:szCs w:val="18"/>
              </w:rPr>
              <w:t>Outer Block</w:t>
            </w:r>
          </w:p>
        </w:tc>
      </w:tr>
      <w:tr w:rsidR="00815A2E" w:rsidTr="00815A2E">
        <w:tc>
          <w:tcPr>
            <w:tcW w:w="4680" w:type="dxa"/>
          </w:tcPr>
          <w:p w:rsidR="00815A2E" w:rsidRPr="00815A2E" w:rsidRDefault="00815A2E" w:rsidP="00C3329D">
            <w:pPr>
              <w:rPr>
                <w:sz w:val="18"/>
                <w:szCs w:val="18"/>
              </w:rPr>
            </w:pPr>
            <w:r w:rsidRPr="00815A2E">
              <w:rPr>
                <w:sz w:val="18"/>
                <w:szCs w:val="18"/>
              </w:rPr>
              <w:t xml:space="preserve"> </w:t>
            </w:r>
            <w:proofErr w:type="spellStart"/>
            <w:r w:rsidRPr="00815A2E">
              <w:rPr>
                <w:sz w:val="18"/>
                <w:szCs w:val="18"/>
              </w:rPr>
              <w:t>i</w:t>
            </w:r>
            <w:proofErr w:type="spellEnd"/>
            <w:r w:rsidRPr="00815A2E">
              <w:rPr>
                <w:sz w:val="18"/>
                <w:szCs w:val="18"/>
              </w:rPr>
              <w:tab/>
            </w:r>
            <w:r w:rsidRPr="00815A2E">
              <w:rPr>
                <w:sz w:val="18"/>
                <w:szCs w:val="18"/>
              </w:rPr>
              <w:tab/>
              <w:t>INTEGER := 1;</w:t>
            </w:r>
          </w:p>
        </w:tc>
        <w:tc>
          <w:tcPr>
            <w:tcW w:w="1634" w:type="dxa"/>
          </w:tcPr>
          <w:p w:rsidR="00815A2E" w:rsidRPr="001D2C92" w:rsidRDefault="00815A2E" w:rsidP="00C3329D">
            <w:pPr>
              <w:rPr>
                <w:sz w:val="18"/>
                <w:szCs w:val="18"/>
              </w:rPr>
            </w:pPr>
          </w:p>
        </w:tc>
      </w:tr>
      <w:tr w:rsidR="00815A2E" w:rsidTr="00815A2E">
        <w:tc>
          <w:tcPr>
            <w:tcW w:w="4680" w:type="dxa"/>
          </w:tcPr>
          <w:p w:rsidR="00815A2E" w:rsidRPr="00815A2E" w:rsidRDefault="00815A2E" w:rsidP="00C3329D">
            <w:pPr>
              <w:rPr>
                <w:sz w:val="18"/>
                <w:szCs w:val="18"/>
              </w:rPr>
            </w:pPr>
            <w:r w:rsidRPr="00815A2E">
              <w:rPr>
                <w:sz w:val="18"/>
                <w:szCs w:val="18"/>
              </w:rPr>
              <w:t>BEGIN</w:t>
            </w:r>
          </w:p>
        </w:tc>
        <w:tc>
          <w:tcPr>
            <w:tcW w:w="1634" w:type="dxa"/>
          </w:tcPr>
          <w:p w:rsidR="00815A2E" w:rsidRPr="001D2C92" w:rsidRDefault="00815A2E" w:rsidP="00C3329D">
            <w:pPr>
              <w:rPr>
                <w:sz w:val="18"/>
                <w:szCs w:val="18"/>
              </w:rPr>
            </w:pPr>
          </w:p>
        </w:tc>
      </w:tr>
      <w:tr w:rsidR="00815A2E" w:rsidTr="00815A2E">
        <w:tc>
          <w:tcPr>
            <w:tcW w:w="4680" w:type="dxa"/>
          </w:tcPr>
          <w:p w:rsidR="00815A2E" w:rsidRPr="00815A2E" w:rsidRDefault="00815A2E" w:rsidP="00815A2E">
            <w:pPr>
              <w:rPr>
                <w:sz w:val="18"/>
                <w:szCs w:val="18"/>
              </w:rPr>
            </w:pPr>
            <w:proofErr w:type="spellStart"/>
            <w:r w:rsidRPr="00815A2E">
              <w:rPr>
                <w:sz w:val="18"/>
                <w:szCs w:val="18"/>
              </w:rPr>
              <w:t>dbms_output.put_line</w:t>
            </w:r>
            <w:proofErr w:type="spellEnd"/>
            <w:r w:rsidRPr="00815A2E">
              <w:rPr>
                <w:sz w:val="18"/>
                <w:szCs w:val="18"/>
              </w:rPr>
              <w:t>('&gt;-- Outer Block ('||</w:t>
            </w:r>
            <w:proofErr w:type="spellStart"/>
            <w:r w:rsidRPr="00815A2E">
              <w:rPr>
                <w:sz w:val="18"/>
                <w:szCs w:val="18"/>
              </w:rPr>
              <w:t>i</w:t>
            </w:r>
            <w:proofErr w:type="spellEnd"/>
            <w:r w:rsidRPr="00815A2E">
              <w:rPr>
                <w:sz w:val="18"/>
                <w:szCs w:val="18"/>
              </w:rPr>
              <w:t>||') ');</w:t>
            </w:r>
          </w:p>
        </w:tc>
        <w:tc>
          <w:tcPr>
            <w:tcW w:w="1634" w:type="dxa"/>
          </w:tcPr>
          <w:p w:rsidR="00815A2E" w:rsidRPr="001D2C92" w:rsidRDefault="00815A2E" w:rsidP="00C3329D">
            <w:pPr>
              <w:rPr>
                <w:sz w:val="18"/>
                <w:szCs w:val="18"/>
              </w:rPr>
            </w:pPr>
          </w:p>
        </w:tc>
      </w:tr>
      <w:tr w:rsidR="00815A2E" w:rsidTr="005B4CD1">
        <w:tc>
          <w:tcPr>
            <w:tcW w:w="4680" w:type="dxa"/>
            <w:shd w:val="clear" w:color="auto" w:fill="DBE5F1" w:themeFill="accent1" w:themeFillTint="33"/>
          </w:tcPr>
          <w:p w:rsidR="00815A2E" w:rsidRPr="00815A2E" w:rsidRDefault="00815A2E" w:rsidP="00C3329D">
            <w:pPr>
              <w:rPr>
                <w:sz w:val="18"/>
                <w:szCs w:val="18"/>
              </w:rPr>
            </w:pPr>
            <w:r>
              <w:rPr>
                <w:sz w:val="18"/>
                <w:szCs w:val="18"/>
              </w:rPr>
              <w:t xml:space="preserve">      </w:t>
            </w:r>
            <w:r w:rsidRPr="00815A2E">
              <w:rPr>
                <w:sz w:val="18"/>
                <w:szCs w:val="18"/>
              </w:rPr>
              <w:t>DECLARE</w:t>
            </w:r>
          </w:p>
        </w:tc>
        <w:tc>
          <w:tcPr>
            <w:tcW w:w="1634" w:type="dxa"/>
          </w:tcPr>
          <w:p w:rsidR="00815A2E" w:rsidRPr="001D2C92" w:rsidRDefault="00035A86" w:rsidP="00C3329D">
            <w:pPr>
              <w:rPr>
                <w:sz w:val="18"/>
                <w:szCs w:val="18"/>
              </w:rPr>
            </w:pPr>
            <w:r>
              <w:rPr>
                <w:sz w:val="18"/>
                <w:szCs w:val="18"/>
              </w:rPr>
              <w:t>Inner Block (2)</w:t>
            </w:r>
          </w:p>
        </w:tc>
      </w:tr>
      <w:tr w:rsidR="00815A2E" w:rsidTr="005B4CD1">
        <w:tc>
          <w:tcPr>
            <w:tcW w:w="4680" w:type="dxa"/>
            <w:shd w:val="clear" w:color="auto" w:fill="DBE5F1" w:themeFill="accent1" w:themeFillTint="33"/>
          </w:tcPr>
          <w:p w:rsidR="00815A2E" w:rsidRPr="00815A2E" w:rsidRDefault="00815A2E" w:rsidP="00815A2E">
            <w:pPr>
              <w:rPr>
                <w:sz w:val="18"/>
                <w:szCs w:val="18"/>
              </w:rPr>
            </w:pPr>
            <w:r>
              <w:rPr>
                <w:sz w:val="18"/>
                <w:szCs w:val="18"/>
              </w:rPr>
              <w:t xml:space="preserve">        k     </w:t>
            </w:r>
            <w:r w:rsidRPr="00815A2E">
              <w:rPr>
                <w:sz w:val="18"/>
                <w:szCs w:val="18"/>
              </w:rPr>
              <w:t>INTEGER := 2;</w:t>
            </w:r>
          </w:p>
        </w:tc>
        <w:tc>
          <w:tcPr>
            <w:tcW w:w="1634" w:type="dxa"/>
          </w:tcPr>
          <w:p w:rsidR="00815A2E" w:rsidRPr="001D2C92" w:rsidRDefault="00815A2E" w:rsidP="00C3329D">
            <w:pPr>
              <w:rPr>
                <w:sz w:val="18"/>
                <w:szCs w:val="18"/>
              </w:rPr>
            </w:pPr>
          </w:p>
        </w:tc>
      </w:tr>
      <w:tr w:rsidR="00815A2E" w:rsidTr="005B4CD1">
        <w:tc>
          <w:tcPr>
            <w:tcW w:w="4680" w:type="dxa"/>
            <w:shd w:val="clear" w:color="auto" w:fill="DBE5F1" w:themeFill="accent1" w:themeFillTint="33"/>
          </w:tcPr>
          <w:p w:rsidR="00815A2E" w:rsidRPr="00815A2E" w:rsidRDefault="00815A2E" w:rsidP="00C3329D">
            <w:pPr>
              <w:rPr>
                <w:sz w:val="18"/>
                <w:szCs w:val="18"/>
              </w:rPr>
            </w:pPr>
            <w:r>
              <w:rPr>
                <w:sz w:val="18"/>
                <w:szCs w:val="18"/>
              </w:rPr>
              <w:t xml:space="preserve">       </w:t>
            </w:r>
            <w:r w:rsidRPr="00815A2E">
              <w:rPr>
                <w:sz w:val="18"/>
                <w:szCs w:val="18"/>
              </w:rPr>
              <w:t>BEGIN</w:t>
            </w:r>
          </w:p>
        </w:tc>
        <w:tc>
          <w:tcPr>
            <w:tcW w:w="1634" w:type="dxa"/>
          </w:tcPr>
          <w:p w:rsidR="00815A2E" w:rsidRPr="001D2C92" w:rsidRDefault="00815A2E" w:rsidP="00C3329D">
            <w:pPr>
              <w:rPr>
                <w:sz w:val="18"/>
                <w:szCs w:val="18"/>
              </w:rPr>
            </w:pPr>
          </w:p>
        </w:tc>
      </w:tr>
      <w:tr w:rsidR="00815A2E" w:rsidTr="005B4CD1">
        <w:tc>
          <w:tcPr>
            <w:tcW w:w="4680" w:type="dxa"/>
            <w:shd w:val="clear" w:color="auto" w:fill="DBE5F1" w:themeFill="accent1" w:themeFillTint="33"/>
          </w:tcPr>
          <w:p w:rsidR="00815A2E" w:rsidRPr="00815A2E" w:rsidRDefault="00815A2E" w:rsidP="00815A2E">
            <w:pPr>
              <w:rPr>
                <w:sz w:val="18"/>
                <w:szCs w:val="18"/>
              </w:rPr>
            </w:pPr>
            <w:r>
              <w:rPr>
                <w:sz w:val="18"/>
                <w:szCs w:val="18"/>
              </w:rPr>
              <w:t xml:space="preserve">          </w:t>
            </w:r>
            <w:r w:rsidRPr="00815A2E">
              <w:rPr>
                <w:sz w:val="18"/>
                <w:szCs w:val="18"/>
              </w:rPr>
              <w:t xml:space="preserve">  </w:t>
            </w:r>
            <w:proofErr w:type="spellStart"/>
            <w:r w:rsidRPr="00815A2E">
              <w:rPr>
                <w:sz w:val="18"/>
                <w:szCs w:val="18"/>
              </w:rPr>
              <w:t>dbms_output.put_</w:t>
            </w:r>
            <w:proofErr w:type="gramStart"/>
            <w:r w:rsidRPr="00815A2E">
              <w:rPr>
                <w:sz w:val="18"/>
                <w:szCs w:val="18"/>
              </w:rPr>
              <w:t>line</w:t>
            </w:r>
            <w:proofErr w:type="spellEnd"/>
            <w:r w:rsidRPr="00815A2E">
              <w:rPr>
                <w:sz w:val="18"/>
                <w:szCs w:val="18"/>
              </w:rPr>
              <w:t>(</w:t>
            </w:r>
            <w:proofErr w:type="gramEnd"/>
            <w:r w:rsidRPr="00815A2E">
              <w:rPr>
                <w:sz w:val="18"/>
                <w:szCs w:val="18"/>
              </w:rPr>
              <w:t xml:space="preserve">'.  &gt;-- Inner Block ('||K||') '); </w:t>
            </w:r>
          </w:p>
        </w:tc>
        <w:tc>
          <w:tcPr>
            <w:tcW w:w="1634" w:type="dxa"/>
          </w:tcPr>
          <w:p w:rsidR="00815A2E" w:rsidRPr="001D2C92" w:rsidRDefault="00815A2E" w:rsidP="00C3329D">
            <w:pPr>
              <w:rPr>
                <w:sz w:val="18"/>
                <w:szCs w:val="18"/>
              </w:rPr>
            </w:pPr>
          </w:p>
        </w:tc>
      </w:tr>
      <w:tr w:rsidR="00C3329D" w:rsidTr="005B4CD1">
        <w:tc>
          <w:tcPr>
            <w:tcW w:w="4680" w:type="dxa"/>
            <w:shd w:val="clear" w:color="auto" w:fill="BFBFBF" w:themeFill="background1" w:themeFillShade="BF"/>
          </w:tcPr>
          <w:p w:rsidR="00C3329D" w:rsidRPr="00815A2E" w:rsidRDefault="00C3329D" w:rsidP="00C3329D">
            <w:pPr>
              <w:rPr>
                <w:sz w:val="18"/>
                <w:szCs w:val="18"/>
              </w:rPr>
            </w:pPr>
            <w:r>
              <w:rPr>
                <w:sz w:val="18"/>
                <w:szCs w:val="18"/>
              </w:rPr>
              <w:t xml:space="preserve">            </w:t>
            </w:r>
            <w:r w:rsidRPr="00815A2E">
              <w:rPr>
                <w:sz w:val="18"/>
                <w:szCs w:val="18"/>
              </w:rPr>
              <w:t>DECLARE</w:t>
            </w:r>
          </w:p>
        </w:tc>
        <w:tc>
          <w:tcPr>
            <w:tcW w:w="1634" w:type="dxa"/>
            <w:vMerge w:val="restart"/>
          </w:tcPr>
          <w:p w:rsidR="00C3329D" w:rsidRDefault="00C3329D" w:rsidP="00C3329D">
            <w:pPr>
              <w:rPr>
                <w:sz w:val="18"/>
                <w:szCs w:val="18"/>
              </w:rPr>
            </w:pPr>
          </w:p>
          <w:p w:rsidR="00544EF8" w:rsidRPr="001D2C92" w:rsidRDefault="005B4CD1" w:rsidP="00C3329D">
            <w:pPr>
              <w:rPr>
                <w:sz w:val="18"/>
                <w:szCs w:val="18"/>
              </w:rPr>
            </w:pPr>
            <w:proofErr w:type="gramStart"/>
            <w:r>
              <w:rPr>
                <w:sz w:val="18"/>
                <w:szCs w:val="18"/>
              </w:rPr>
              <w:t>Inner-Inner Block.</w:t>
            </w:r>
            <w:proofErr w:type="gramEnd"/>
          </w:p>
        </w:tc>
      </w:tr>
      <w:tr w:rsidR="00C3329D" w:rsidTr="005B4CD1">
        <w:tc>
          <w:tcPr>
            <w:tcW w:w="4680" w:type="dxa"/>
            <w:shd w:val="clear" w:color="auto" w:fill="BFBFBF" w:themeFill="background1" w:themeFillShade="BF"/>
          </w:tcPr>
          <w:p w:rsidR="00C3329D" w:rsidRPr="00815A2E" w:rsidRDefault="00C3329D" w:rsidP="00815A2E">
            <w:pPr>
              <w:rPr>
                <w:sz w:val="18"/>
                <w:szCs w:val="18"/>
              </w:rPr>
            </w:pPr>
            <w:r>
              <w:rPr>
                <w:sz w:val="18"/>
                <w:szCs w:val="18"/>
              </w:rPr>
              <w:t xml:space="preserve">                </w:t>
            </w:r>
            <w:r w:rsidRPr="00815A2E">
              <w:rPr>
                <w:sz w:val="18"/>
                <w:szCs w:val="18"/>
              </w:rPr>
              <w:t xml:space="preserve"> j</w:t>
            </w:r>
            <w:r>
              <w:rPr>
                <w:sz w:val="18"/>
                <w:szCs w:val="18"/>
              </w:rPr>
              <w:t xml:space="preserve">    </w:t>
            </w:r>
            <w:r w:rsidRPr="00815A2E">
              <w:rPr>
                <w:sz w:val="18"/>
                <w:szCs w:val="18"/>
              </w:rPr>
              <w:t>INTEGER := 3;</w:t>
            </w:r>
            <w:r w:rsidRPr="00815A2E">
              <w:rPr>
                <w:sz w:val="18"/>
                <w:szCs w:val="18"/>
              </w:rPr>
              <w:tab/>
            </w:r>
          </w:p>
        </w:tc>
        <w:tc>
          <w:tcPr>
            <w:tcW w:w="1634" w:type="dxa"/>
            <w:vMerge/>
          </w:tcPr>
          <w:p w:rsidR="00C3329D" w:rsidRPr="001D2C92" w:rsidRDefault="00C3329D" w:rsidP="00C3329D">
            <w:pPr>
              <w:rPr>
                <w:sz w:val="18"/>
                <w:szCs w:val="18"/>
              </w:rPr>
            </w:pPr>
          </w:p>
        </w:tc>
      </w:tr>
      <w:tr w:rsidR="00C3329D" w:rsidTr="005B4CD1">
        <w:tc>
          <w:tcPr>
            <w:tcW w:w="4680" w:type="dxa"/>
            <w:shd w:val="clear" w:color="auto" w:fill="BFBFBF" w:themeFill="background1" w:themeFillShade="BF"/>
          </w:tcPr>
          <w:p w:rsidR="00C3329D" w:rsidRPr="00815A2E" w:rsidRDefault="00C3329D" w:rsidP="00815A2E">
            <w:pPr>
              <w:rPr>
                <w:sz w:val="18"/>
                <w:szCs w:val="18"/>
              </w:rPr>
            </w:pPr>
            <w:r>
              <w:rPr>
                <w:sz w:val="18"/>
                <w:szCs w:val="18"/>
              </w:rPr>
              <w:t xml:space="preserve">            </w:t>
            </w:r>
            <w:r w:rsidRPr="00815A2E">
              <w:rPr>
                <w:sz w:val="18"/>
                <w:szCs w:val="18"/>
              </w:rPr>
              <w:t>BEGIN</w:t>
            </w:r>
          </w:p>
        </w:tc>
        <w:tc>
          <w:tcPr>
            <w:tcW w:w="1634" w:type="dxa"/>
            <w:vMerge/>
          </w:tcPr>
          <w:p w:rsidR="00C3329D" w:rsidRPr="001D2C92" w:rsidRDefault="00C3329D" w:rsidP="00C3329D">
            <w:pPr>
              <w:rPr>
                <w:sz w:val="18"/>
                <w:szCs w:val="18"/>
              </w:rPr>
            </w:pPr>
          </w:p>
        </w:tc>
      </w:tr>
      <w:tr w:rsidR="00C3329D" w:rsidTr="005B4CD1">
        <w:tc>
          <w:tcPr>
            <w:tcW w:w="4680" w:type="dxa"/>
            <w:shd w:val="clear" w:color="auto" w:fill="BFBFBF" w:themeFill="background1" w:themeFillShade="BF"/>
          </w:tcPr>
          <w:p w:rsidR="00C3329D" w:rsidRPr="00815A2E" w:rsidRDefault="00C3329D" w:rsidP="00815A2E">
            <w:pPr>
              <w:rPr>
                <w:sz w:val="18"/>
                <w:szCs w:val="18"/>
              </w:rPr>
            </w:pPr>
            <w:r>
              <w:rPr>
                <w:sz w:val="18"/>
                <w:szCs w:val="18"/>
              </w:rPr>
              <w:t xml:space="preserve">              </w:t>
            </w:r>
            <w:r w:rsidRPr="00815A2E">
              <w:rPr>
                <w:sz w:val="18"/>
                <w:szCs w:val="18"/>
              </w:rPr>
              <w:t xml:space="preserve"> </w:t>
            </w:r>
            <w:proofErr w:type="spellStart"/>
            <w:r w:rsidRPr="00815A2E">
              <w:rPr>
                <w:sz w:val="18"/>
                <w:szCs w:val="18"/>
              </w:rPr>
              <w:t>dbms_output.put_</w:t>
            </w:r>
            <w:proofErr w:type="gramStart"/>
            <w:r w:rsidRPr="00815A2E">
              <w:rPr>
                <w:sz w:val="18"/>
                <w:szCs w:val="18"/>
              </w:rPr>
              <w:t>line</w:t>
            </w:r>
            <w:proofErr w:type="spellEnd"/>
            <w:r w:rsidRPr="00815A2E">
              <w:rPr>
                <w:sz w:val="18"/>
                <w:szCs w:val="18"/>
              </w:rPr>
              <w:t>(</w:t>
            </w:r>
            <w:proofErr w:type="gramEnd"/>
            <w:r w:rsidRPr="00815A2E">
              <w:rPr>
                <w:sz w:val="18"/>
                <w:szCs w:val="18"/>
              </w:rPr>
              <w:t>'.</w:t>
            </w:r>
            <w:r>
              <w:rPr>
                <w:sz w:val="18"/>
                <w:szCs w:val="18"/>
              </w:rPr>
              <w:t xml:space="preserve">      &gt;-- Inner Block ('||j||')</w:t>
            </w:r>
            <w:r w:rsidRPr="00815A2E">
              <w:rPr>
                <w:sz w:val="18"/>
                <w:szCs w:val="18"/>
              </w:rPr>
              <w:t xml:space="preserve">');   </w:t>
            </w:r>
          </w:p>
        </w:tc>
        <w:tc>
          <w:tcPr>
            <w:tcW w:w="1634" w:type="dxa"/>
            <w:vMerge/>
          </w:tcPr>
          <w:p w:rsidR="00C3329D" w:rsidRPr="001D2C92" w:rsidRDefault="00C3329D" w:rsidP="00C3329D">
            <w:pPr>
              <w:rPr>
                <w:sz w:val="18"/>
                <w:szCs w:val="18"/>
              </w:rPr>
            </w:pPr>
          </w:p>
        </w:tc>
      </w:tr>
      <w:tr w:rsidR="00C3329D" w:rsidTr="005B4CD1">
        <w:tc>
          <w:tcPr>
            <w:tcW w:w="4680" w:type="dxa"/>
            <w:shd w:val="clear" w:color="auto" w:fill="BFBFBF" w:themeFill="background1" w:themeFillShade="BF"/>
          </w:tcPr>
          <w:p w:rsidR="00C3329D" w:rsidRPr="00815A2E" w:rsidRDefault="00C3329D" w:rsidP="00C3329D">
            <w:pPr>
              <w:rPr>
                <w:sz w:val="18"/>
                <w:szCs w:val="18"/>
              </w:rPr>
            </w:pPr>
            <w:r>
              <w:rPr>
                <w:sz w:val="18"/>
                <w:szCs w:val="18"/>
              </w:rPr>
              <w:t xml:space="preserve">            </w:t>
            </w:r>
            <w:r w:rsidRPr="00815A2E">
              <w:rPr>
                <w:sz w:val="18"/>
                <w:szCs w:val="18"/>
              </w:rPr>
              <w:t xml:space="preserve">END;         </w:t>
            </w:r>
          </w:p>
        </w:tc>
        <w:tc>
          <w:tcPr>
            <w:tcW w:w="1634" w:type="dxa"/>
            <w:vMerge/>
          </w:tcPr>
          <w:p w:rsidR="00C3329D" w:rsidRPr="001D2C92" w:rsidRDefault="00C3329D" w:rsidP="00C3329D">
            <w:pPr>
              <w:rPr>
                <w:sz w:val="18"/>
                <w:szCs w:val="18"/>
              </w:rPr>
            </w:pPr>
          </w:p>
        </w:tc>
      </w:tr>
      <w:tr w:rsidR="00815A2E" w:rsidTr="005B4CD1">
        <w:tc>
          <w:tcPr>
            <w:tcW w:w="4680" w:type="dxa"/>
            <w:shd w:val="clear" w:color="auto" w:fill="DBE5F1" w:themeFill="accent1" w:themeFillTint="33"/>
          </w:tcPr>
          <w:p w:rsidR="00815A2E" w:rsidRPr="00815A2E" w:rsidRDefault="00815A2E" w:rsidP="00C3329D">
            <w:pPr>
              <w:rPr>
                <w:sz w:val="18"/>
                <w:szCs w:val="18"/>
              </w:rPr>
            </w:pPr>
            <w:r>
              <w:rPr>
                <w:sz w:val="18"/>
                <w:szCs w:val="18"/>
              </w:rPr>
              <w:t xml:space="preserve">       </w:t>
            </w:r>
            <w:r w:rsidRPr="00815A2E">
              <w:rPr>
                <w:sz w:val="18"/>
                <w:szCs w:val="18"/>
              </w:rPr>
              <w:t>END;</w:t>
            </w:r>
            <w:r>
              <w:rPr>
                <w:sz w:val="18"/>
                <w:szCs w:val="18"/>
              </w:rPr>
              <w:t xml:space="preserve"> </w:t>
            </w:r>
          </w:p>
        </w:tc>
        <w:tc>
          <w:tcPr>
            <w:tcW w:w="1634" w:type="dxa"/>
          </w:tcPr>
          <w:p w:rsidR="00815A2E" w:rsidRPr="001D2C92" w:rsidRDefault="00815A2E" w:rsidP="00C3329D">
            <w:pPr>
              <w:rPr>
                <w:sz w:val="18"/>
                <w:szCs w:val="18"/>
              </w:rPr>
            </w:pPr>
          </w:p>
        </w:tc>
      </w:tr>
      <w:tr w:rsidR="00815A2E" w:rsidTr="00815A2E">
        <w:tc>
          <w:tcPr>
            <w:tcW w:w="4680" w:type="dxa"/>
          </w:tcPr>
          <w:p w:rsidR="00815A2E" w:rsidRPr="00815A2E" w:rsidRDefault="00815A2E" w:rsidP="00C3329D">
            <w:pPr>
              <w:rPr>
                <w:sz w:val="18"/>
                <w:szCs w:val="18"/>
              </w:rPr>
            </w:pPr>
            <w:r w:rsidRPr="00815A2E">
              <w:rPr>
                <w:sz w:val="18"/>
                <w:szCs w:val="18"/>
              </w:rPr>
              <w:t>END;</w:t>
            </w:r>
          </w:p>
        </w:tc>
        <w:tc>
          <w:tcPr>
            <w:tcW w:w="1634" w:type="dxa"/>
          </w:tcPr>
          <w:p w:rsidR="00815A2E" w:rsidRPr="001D2C92" w:rsidRDefault="00815A2E" w:rsidP="00C3329D">
            <w:pPr>
              <w:rPr>
                <w:sz w:val="18"/>
                <w:szCs w:val="18"/>
              </w:rPr>
            </w:pPr>
          </w:p>
        </w:tc>
      </w:tr>
      <w:tr w:rsidR="00815A2E" w:rsidTr="00815A2E">
        <w:tc>
          <w:tcPr>
            <w:tcW w:w="4680" w:type="dxa"/>
          </w:tcPr>
          <w:p w:rsidR="00815A2E" w:rsidRPr="00815A2E" w:rsidRDefault="00815A2E" w:rsidP="00C3329D">
            <w:pPr>
              <w:rPr>
                <w:sz w:val="18"/>
                <w:szCs w:val="18"/>
              </w:rPr>
            </w:pPr>
            <w:r w:rsidRPr="00815A2E">
              <w:rPr>
                <w:sz w:val="18"/>
                <w:szCs w:val="18"/>
              </w:rPr>
              <w:t>/</w:t>
            </w:r>
          </w:p>
        </w:tc>
        <w:tc>
          <w:tcPr>
            <w:tcW w:w="1634" w:type="dxa"/>
          </w:tcPr>
          <w:p w:rsidR="00815A2E" w:rsidRPr="001D2C92" w:rsidRDefault="00815A2E" w:rsidP="00C3329D">
            <w:pPr>
              <w:rPr>
                <w:sz w:val="18"/>
                <w:szCs w:val="18"/>
              </w:rPr>
            </w:pPr>
          </w:p>
        </w:tc>
      </w:tr>
    </w:tbl>
    <w:p w:rsidR="00815A2E" w:rsidRDefault="00815A2E" w:rsidP="003A42AB">
      <w:pPr>
        <w:spacing w:after="0" w:line="240" w:lineRule="auto"/>
        <w:rPr>
          <w:b/>
          <w:color w:val="000000" w:themeColor="text1"/>
          <w:sz w:val="18"/>
          <w:szCs w:val="18"/>
        </w:rPr>
      </w:pPr>
    </w:p>
    <w:p w:rsidR="008E1BFA" w:rsidRDefault="007B3A47" w:rsidP="003A42AB">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2707640"/>
            <wp:effectExtent l="1905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3936365" cy="2707640"/>
                    </a:xfrm>
                    <a:prstGeom prst="rect">
                      <a:avLst/>
                    </a:prstGeom>
                    <a:noFill/>
                    <a:ln w="9525">
                      <a:noFill/>
                      <a:miter lim="800000"/>
                      <a:headEnd/>
                      <a:tailEnd/>
                    </a:ln>
                  </pic:spPr>
                </pic:pic>
              </a:graphicData>
            </a:graphic>
          </wp:inline>
        </w:drawing>
      </w:r>
    </w:p>
    <w:p w:rsidR="007B3A47" w:rsidRDefault="007B3A47" w:rsidP="003A42AB">
      <w:pPr>
        <w:spacing w:after="0" w:line="240" w:lineRule="auto"/>
        <w:rPr>
          <w:b/>
          <w:color w:val="000000" w:themeColor="text1"/>
          <w:sz w:val="18"/>
          <w:szCs w:val="18"/>
        </w:rPr>
      </w:pPr>
    </w:p>
    <w:p w:rsidR="003A42AB" w:rsidRDefault="003A42AB" w:rsidP="003A42AB">
      <w:pPr>
        <w:spacing w:after="0" w:line="240" w:lineRule="auto"/>
        <w:rPr>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Pr>
          <w:color w:val="000000" w:themeColor="text1"/>
          <w:sz w:val="18"/>
          <w:szCs w:val="18"/>
        </w:rPr>
        <w:t>PL/SQL block can have many nested blocks in the same level</w:t>
      </w:r>
      <w:r w:rsidR="007B3A47">
        <w:rPr>
          <w:color w:val="000000" w:themeColor="text1"/>
          <w:sz w:val="18"/>
          <w:szCs w:val="18"/>
        </w:rPr>
        <w:t xml:space="preserve">. </w:t>
      </w:r>
      <w:r w:rsidR="00386400">
        <w:rPr>
          <w:color w:val="000000" w:themeColor="text1"/>
          <w:sz w:val="18"/>
          <w:szCs w:val="18"/>
        </w:rPr>
        <w:t>Move the inner block (3) to be the same level as inner block (2) as show be:</w:t>
      </w:r>
    </w:p>
    <w:tbl>
      <w:tblPr>
        <w:tblStyle w:val="TableGrid"/>
        <w:tblW w:w="0" w:type="auto"/>
        <w:tblInd w:w="108" w:type="dxa"/>
        <w:tblLook w:val="04A0"/>
      </w:tblPr>
      <w:tblGrid>
        <w:gridCol w:w="4140"/>
        <w:gridCol w:w="2174"/>
      </w:tblGrid>
      <w:tr w:rsidR="00815A2E" w:rsidTr="005B4CD1">
        <w:tc>
          <w:tcPr>
            <w:tcW w:w="4140" w:type="dxa"/>
            <w:shd w:val="clear" w:color="auto" w:fill="BFBFBF" w:themeFill="background1" w:themeFillShade="BF"/>
          </w:tcPr>
          <w:p w:rsidR="00815A2E" w:rsidRDefault="00815A2E" w:rsidP="00C3329D">
            <w:pPr>
              <w:jc w:val="both"/>
              <w:rPr>
                <w:rFonts w:eastAsiaTheme="majorEastAsia" w:cstheme="majorBidi"/>
                <w:sz w:val="18"/>
                <w:szCs w:val="18"/>
              </w:rPr>
            </w:pPr>
            <w:r>
              <w:rPr>
                <w:rFonts w:eastAsiaTheme="majorEastAsia" w:cstheme="majorBidi"/>
                <w:sz w:val="18"/>
                <w:szCs w:val="18"/>
              </w:rPr>
              <w:t>Command</w:t>
            </w:r>
          </w:p>
        </w:tc>
        <w:tc>
          <w:tcPr>
            <w:tcW w:w="2174" w:type="dxa"/>
            <w:shd w:val="clear" w:color="auto" w:fill="BFBFBF" w:themeFill="background1" w:themeFillShade="BF"/>
          </w:tcPr>
          <w:p w:rsidR="00815A2E" w:rsidRDefault="00815A2E" w:rsidP="00C3329D">
            <w:pPr>
              <w:jc w:val="both"/>
              <w:rPr>
                <w:rFonts w:eastAsiaTheme="majorEastAsia" w:cstheme="majorBidi"/>
                <w:sz w:val="18"/>
                <w:szCs w:val="18"/>
              </w:rPr>
            </w:pPr>
            <w:r>
              <w:rPr>
                <w:rFonts w:eastAsiaTheme="majorEastAsia" w:cstheme="majorBidi"/>
                <w:sz w:val="18"/>
                <w:szCs w:val="18"/>
              </w:rPr>
              <w:t>Description</w:t>
            </w:r>
          </w:p>
        </w:tc>
      </w:tr>
      <w:tr w:rsidR="005B4CD1" w:rsidTr="005B4CD1">
        <w:tc>
          <w:tcPr>
            <w:tcW w:w="4140" w:type="dxa"/>
          </w:tcPr>
          <w:p w:rsidR="005B4CD1" w:rsidRPr="005B4CD1" w:rsidRDefault="005B4CD1" w:rsidP="00C33A74">
            <w:pPr>
              <w:rPr>
                <w:sz w:val="16"/>
                <w:szCs w:val="16"/>
              </w:rPr>
            </w:pPr>
            <w:r w:rsidRPr="005B4CD1">
              <w:rPr>
                <w:sz w:val="16"/>
                <w:szCs w:val="16"/>
              </w:rPr>
              <w:t>DECLARE</w:t>
            </w:r>
          </w:p>
        </w:tc>
        <w:tc>
          <w:tcPr>
            <w:tcW w:w="2174" w:type="dxa"/>
          </w:tcPr>
          <w:p w:rsidR="005B4CD1" w:rsidRPr="001D2C92" w:rsidRDefault="005B4CD1" w:rsidP="00C3329D">
            <w:pPr>
              <w:rPr>
                <w:sz w:val="18"/>
                <w:szCs w:val="18"/>
              </w:rPr>
            </w:pPr>
          </w:p>
        </w:tc>
      </w:tr>
      <w:tr w:rsidR="005B4CD1" w:rsidTr="005B4CD1">
        <w:tc>
          <w:tcPr>
            <w:tcW w:w="4140" w:type="dxa"/>
          </w:tcPr>
          <w:p w:rsidR="005B4CD1" w:rsidRPr="005B4CD1" w:rsidRDefault="005B4CD1" w:rsidP="00C33A74">
            <w:pPr>
              <w:rPr>
                <w:sz w:val="16"/>
                <w:szCs w:val="16"/>
              </w:rPr>
            </w:pPr>
            <w:r>
              <w:rPr>
                <w:sz w:val="16"/>
                <w:szCs w:val="16"/>
              </w:rPr>
              <w:t xml:space="preserve"> </w:t>
            </w:r>
            <w:proofErr w:type="spellStart"/>
            <w:r>
              <w:rPr>
                <w:sz w:val="16"/>
                <w:szCs w:val="16"/>
              </w:rPr>
              <w:t>i</w:t>
            </w:r>
            <w:proofErr w:type="spellEnd"/>
            <w:r>
              <w:rPr>
                <w:sz w:val="16"/>
                <w:szCs w:val="16"/>
              </w:rPr>
              <w:t xml:space="preserve">               </w:t>
            </w:r>
            <w:r w:rsidRPr="005B4CD1">
              <w:rPr>
                <w:sz w:val="16"/>
                <w:szCs w:val="16"/>
              </w:rPr>
              <w:t>INTEGER := 1;</w:t>
            </w:r>
          </w:p>
        </w:tc>
        <w:tc>
          <w:tcPr>
            <w:tcW w:w="2174" w:type="dxa"/>
          </w:tcPr>
          <w:p w:rsidR="005B4CD1" w:rsidRPr="001D2C92" w:rsidRDefault="005B4CD1" w:rsidP="00C3329D">
            <w:pPr>
              <w:rPr>
                <w:sz w:val="18"/>
                <w:szCs w:val="18"/>
              </w:rPr>
            </w:pPr>
          </w:p>
        </w:tc>
      </w:tr>
      <w:tr w:rsidR="005B4CD1" w:rsidTr="005B4CD1">
        <w:tc>
          <w:tcPr>
            <w:tcW w:w="4140" w:type="dxa"/>
          </w:tcPr>
          <w:p w:rsidR="005B4CD1" w:rsidRPr="005B4CD1" w:rsidRDefault="005B4CD1" w:rsidP="00C33A74">
            <w:pPr>
              <w:rPr>
                <w:sz w:val="16"/>
                <w:szCs w:val="16"/>
              </w:rPr>
            </w:pPr>
            <w:r w:rsidRPr="005B4CD1">
              <w:rPr>
                <w:sz w:val="16"/>
                <w:szCs w:val="16"/>
              </w:rPr>
              <w:t>BEGIN</w:t>
            </w:r>
          </w:p>
        </w:tc>
        <w:tc>
          <w:tcPr>
            <w:tcW w:w="2174" w:type="dxa"/>
          </w:tcPr>
          <w:p w:rsidR="005B4CD1" w:rsidRPr="001D2C92" w:rsidRDefault="005B4CD1" w:rsidP="00C3329D">
            <w:pPr>
              <w:rPr>
                <w:sz w:val="18"/>
                <w:szCs w:val="18"/>
              </w:rPr>
            </w:pPr>
          </w:p>
        </w:tc>
      </w:tr>
      <w:tr w:rsidR="005B4CD1" w:rsidTr="005B4CD1">
        <w:tc>
          <w:tcPr>
            <w:tcW w:w="4140" w:type="dxa"/>
          </w:tcPr>
          <w:p w:rsidR="005B4CD1" w:rsidRPr="005B4CD1" w:rsidRDefault="005B4CD1" w:rsidP="005B4CD1">
            <w:pPr>
              <w:rPr>
                <w:sz w:val="16"/>
                <w:szCs w:val="16"/>
              </w:rPr>
            </w:pPr>
            <w:r>
              <w:rPr>
                <w:sz w:val="16"/>
                <w:szCs w:val="16"/>
              </w:rPr>
              <w:t xml:space="preserve">   </w:t>
            </w:r>
            <w:proofErr w:type="spellStart"/>
            <w:r w:rsidRPr="005B4CD1">
              <w:rPr>
                <w:sz w:val="16"/>
                <w:szCs w:val="16"/>
              </w:rPr>
              <w:t>dbms_output.put_line</w:t>
            </w:r>
            <w:proofErr w:type="spellEnd"/>
            <w:r w:rsidRPr="005B4CD1">
              <w:rPr>
                <w:sz w:val="16"/>
                <w:szCs w:val="16"/>
              </w:rPr>
              <w:t>('&gt;-- Outer Block ('||</w:t>
            </w:r>
            <w:proofErr w:type="spellStart"/>
            <w:r w:rsidRPr="005B4CD1">
              <w:rPr>
                <w:sz w:val="16"/>
                <w:szCs w:val="16"/>
              </w:rPr>
              <w:t>i</w:t>
            </w:r>
            <w:proofErr w:type="spellEnd"/>
            <w:r w:rsidRPr="005B4CD1">
              <w:rPr>
                <w:sz w:val="16"/>
                <w:szCs w:val="16"/>
              </w:rPr>
              <w:t>||') ');</w:t>
            </w:r>
            <w:r w:rsidRPr="005B4CD1">
              <w:rPr>
                <w:sz w:val="16"/>
                <w:szCs w:val="16"/>
              </w:rPr>
              <w:tab/>
            </w:r>
          </w:p>
        </w:tc>
        <w:tc>
          <w:tcPr>
            <w:tcW w:w="2174" w:type="dxa"/>
          </w:tcPr>
          <w:p w:rsidR="005B4CD1" w:rsidRPr="001D2C92" w:rsidRDefault="005B4CD1" w:rsidP="00C3329D">
            <w:pPr>
              <w:rPr>
                <w:sz w:val="18"/>
                <w:szCs w:val="18"/>
              </w:rPr>
            </w:pPr>
          </w:p>
        </w:tc>
      </w:tr>
      <w:tr w:rsidR="005B4CD1" w:rsidTr="005B4CD1">
        <w:tc>
          <w:tcPr>
            <w:tcW w:w="4140" w:type="dxa"/>
            <w:shd w:val="clear" w:color="auto" w:fill="BFBFBF" w:themeFill="background1" w:themeFillShade="BF"/>
          </w:tcPr>
          <w:p w:rsidR="005B4CD1" w:rsidRPr="005B4CD1" w:rsidRDefault="005B4CD1" w:rsidP="00C33A74">
            <w:pPr>
              <w:rPr>
                <w:sz w:val="16"/>
                <w:szCs w:val="16"/>
              </w:rPr>
            </w:pPr>
            <w:r>
              <w:rPr>
                <w:sz w:val="16"/>
                <w:szCs w:val="16"/>
              </w:rPr>
              <w:t xml:space="preserve">    </w:t>
            </w:r>
            <w:r w:rsidRPr="005B4CD1">
              <w:rPr>
                <w:sz w:val="16"/>
                <w:szCs w:val="16"/>
              </w:rPr>
              <w:t>DECLARE</w:t>
            </w:r>
          </w:p>
        </w:tc>
        <w:tc>
          <w:tcPr>
            <w:tcW w:w="2174" w:type="dxa"/>
            <w:vMerge w:val="restart"/>
          </w:tcPr>
          <w:p w:rsidR="005B4CD1" w:rsidRPr="001D2C92" w:rsidRDefault="005B4CD1" w:rsidP="00C3329D">
            <w:pPr>
              <w:rPr>
                <w:sz w:val="18"/>
                <w:szCs w:val="18"/>
              </w:rPr>
            </w:pPr>
            <w:r>
              <w:rPr>
                <w:sz w:val="18"/>
                <w:szCs w:val="18"/>
              </w:rPr>
              <w:t>Inner Block</w:t>
            </w:r>
          </w:p>
        </w:tc>
      </w:tr>
      <w:tr w:rsidR="005B4CD1" w:rsidTr="005B4CD1">
        <w:tc>
          <w:tcPr>
            <w:tcW w:w="4140" w:type="dxa"/>
            <w:shd w:val="clear" w:color="auto" w:fill="BFBFBF" w:themeFill="background1" w:themeFillShade="BF"/>
          </w:tcPr>
          <w:p w:rsidR="005B4CD1" w:rsidRPr="005B4CD1" w:rsidRDefault="005B4CD1" w:rsidP="005B4CD1">
            <w:pPr>
              <w:rPr>
                <w:sz w:val="16"/>
                <w:szCs w:val="16"/>
              </w:rPr>
            </w:pPr>
            <w:r>
              <w:rPr>
                <w:sz w:val="16"/>
                <w:szCs w:val="16"/>
              </w:rPr>
              <w:t xml:space="preserve">           </w:t>
            </w:r>
            <w:r w:rsidRPr="005B4CD1">
              <w:rPr>
                <w:sz w:val="16"/>
                <w:szCs w:val="16"/>
              </w:rPr>
              <w:t>k</w:t>
            </w:r>
            <w:r w:rsidRPr="005B4CD1">
              <w:rPr>
                <w:sz w:val="16"/>
                <w:szCs w:val="16"/>
              </w:rPr>
              <w:tab/>
              <w:t>INTEGER := 2;</w:t>
            </w:r>
          </w:p>
        </w:tc>
        <w:tc>
          <w:tcPr>
            <w:tcW w:w="2174" w:type="dxa"/>
            <w:vMerge/>
          </w:tcPr>
          <w:p w:rsidR="005B4CD1" w:rsidRPr="001D2C92" w:rsidRDefault="005B4CD1" w:rsidP="00C3329D">
            <w:pPr>
              <w:rPr>
                <w:sz w:val="18"/>
                <w:szCs w:val="18"/>
              </w:rPr>
            </w:pPr>
          </w:p>
        </w:tc>
      </w:tr>
      <w:tr w:rsidR="005B4CD1" w:rsidTr="005B4CD1">
        <w:tc>
          <w:tcPr>
            <w:tcW w:w="4140" w:type="dxa"/>
            <w:shd w:val="clear" w:color="auto" w:fill="BFBFBF" w:themeFill="background1" w:themeFillShade="BF"/>
          </w:tcPr>
          <w:p w:rsidR="005B4CD1" w:rsidRPr="005B4CD1" w:rsidRDefault="005B4CD1" w:rsidP="00C33A74">
            <w:pPr>
              <w:rPr>
                <w:sz w:val="16"/>
                <w:szCs w:val="16"/>
              </w:rPr>
            </w:pPr>
            <w:r>
              <w:rPr>
                <w:sz w:val="16"/>
                <w:szCs w:val="16"/>
              </w:rPr>
              <w:t xml:space="preserve">    </w:t>
            </w:r>
            <w:r w:rsidRPr="005B4CD1">
              <w:rPr>
                <w:sz w:val="16"/>
                <w:szCs w:val="16"/>
              </w:rPr>
              <w:t>BEGIN</w:t>
            </w:r>
          </w:p>
        </w:tc>
        <w:tc>
          <w:tcPr>
            <w:tcW w:w="2174" w:type="dxa"/>
            <w:vMerge/>
          </w:tcPr>
          <w:p w:rsidR="005B4CD1" w:rsidRPr="001D2C92" w:rsidRDefault="005B4CD1" w:rsidP="00C3329D">
            <w:pPr>
              <w:rPr>
                <w:sz w:val="18"/>
                <w:szCs w:val="18"/>
              </w:rPr>
            </w:pPr>
          </w:p>
        </w:tc>
      </w:tr>
      <w:tr w:rsidR="005B4CD1" w:rsidTr="005B4CD1">
        <w:tc>
          <w:tcPr>
            <w:tcW w:w="4140" w:type="dxa"/>
            <w:shd w:val="clear" w:color="auto" w:fill="BFBFBF" w:themeFill="background1" w:themeFillShade="BF"/>
          </w:tcPr>
          <w:p w:rsidR="005B4CD1" w:rsidRPr="005B4CD1" w:rsidRDefault="005B4CD1" w:rsidP="005B4CD1">
            <w:pPr>
              <w:rPr>
                <w:sz w:val="16"/>
                <w:szCs w:val="16"/>
              </w:rPr>
            </w:pPr>
            <w:r>
              <w:rPr>
                <w:sz w:val="16"/>
                <w:szCs w:val="16"/>
              </w:rPr>
              <w:t xml:space="preserve">         </w:t>
            </w:r>
            <w:proofErr w:type="spellStart"/>
            <w:r w:rsidRPr="005B4CD1">
              <w:rPr>
                <w:sz w:val="16"/>
                <w:szCs w:val="16"/>
              </w:rPr>
              <w:t>dbms_output.put_</w:t>
            </w:r>
            <w:proofErr w:type="gramStart"/>
            <w:r w:rsidRPr="005B4CD1">
              <w:rPr>
                <w:sz w:val="16"/>
                <w:szCs w:val="16"/>
              </w:rPr>
              <w:t>line</w:t>
            </w:r>
            <w:proofErr w:type="spellEnd"/>
            <w:r w:rsidRPr="005B4CD1">
              <w:rPr>
                <w:sz w:val="16"/>
                <w:szCs w:val="16"/>
              </w:rPr>
              <w:t>(</w:t>
            </w:r>
            <w:proofErr w:type="gramEnd"/>
            <w:r w:rsidRPr="005B4CD1">
              <w:rPr>
                <w:sz w:val="16"/>
                <w:szCs w:val="16"/>
              </w:rPr>
              <w:t xml:space="preserve">'.  &gt;-- Inner Block ('||K||') ');      </w:t>
            </w:r>
          </w:p>
        </w:tc>
        <w:tc>
          <w:tcPr>
            <w:tcW w:w="2174" w:type="dxa"/>
            <w:vMerge/>
          </w:tcPr>
          <w:p w:rsidR="005B4CD1" w:rsidRPr="001D2C92" w:rsidRDefault="005B4CD1" w:rsidP="00C3329D">
            <w:pPr>
              <w:rPr>
                <w:sz w:val="18"/>
                <w:szCs w:val="18"/>
              </w:rPr>
            </w:pPr>
          </w:p>
        </w:tc>
      </w:tr>
      <w:tr w:rsidR="005B4CD1" w:rsidTr="005B4CD1">
        <w:tc>
          <w:tcPr>
            <w:tcW w:w="4140" w:type="dxa"/>
            <w:shd w:val="clear" w:color="auto" w:fill="BFBFBF" w:themeFill="background1" w:themeFillShade="BF"/>
          </w:tcPr>
          <w:p w:rsidR="005B4CD1" w:rsidRPr="005B4CD1" w:rsidRDefault="005B4CD1" w:rsidP="00C33A74">
            <w:pPr>
              <w:rPr>
                <w:sz w:val="16"/>
                <w:szCs w:val="16"/>
              </w:rPr>
            </w:pPr>
            <w:r>
              <w:rPr>
                <w:sz w:val="16"/>
                <w:szCs w:val="16"/>
              </w:rPr>
              <w:t xml:space="preserve">    </w:t>
            </w:r>
            <w:r w:rsidRPr="005B4CD1">
              <w:rPr>
                <w:sz w:val="16"/>
                <w:szCs w:val="16"/>
              </w:rPr>
              <w:t>END;</w:t>
            </w:r>
          </w:p>
        </w:tc>
        <w:tc>
          <w:tcPr>
            <w:tcW w:w="2174" w:type="dxa"/>
            <w:vMerge/>
          </w:tcPr>
          <w:p w:rsidR="005B4CD1" w:rsidRPr="001D2C92" w:rsidRDefault="005B4CD1" w:rsidP="00C3329D">
            <w:pPr>
              <w:rPr>
                <w:sz w:val="18"/>
                <w:szCs w:val="18"/>
              </w:rPr>
            </w:pPr>
          </w:p>
        </w:tc>
      </w:tr>
      <w:tr w:rsidR="005B4CD1" w:rsidTr="005B4CD1">
        <w:tc>
          <w:tcPr>
            <w:tcW w:w="4140" w:type="dxa"/>
            <w:shd w:val="clear" w:color="auto" w:fill="DBE5F1" w:themeFill="accent1" w:themeFillTint="33"/>
          </w:tcPr>
          <w:p w:rsidR="005B4CD1" w:rsidRPr="005B4CD1" w:rsidRDefault="005B4CD1" w:rsidP="00C33A74">
            <w:pPr>
              <w:rPr>
                <w:sz w:val="16"/>
                <w:szCs w:val="16"/>
              </w:rPr>
            </w:pPr>
            <w:r>
              <w:rPr>
                <w:sz w:val="16"/>
                <w:szCs w:val="16"/>
              </w:rPr>
              <w:t xml:space="preserve">    </w:t>
            </w:r>
            <w:r w:rsidRPr="005B4CD1">
              <w:rPr>
                <w:sz w:val="16"/>
                <w:szCs w:val="16"/>
              </w:rPr>
              <w:t>DECLARE</w:t>
            </w:r>
          </w:p>
        </w:tc>
        <w:tc>
          <w:tcPr>
            <w:tcW w:w="2174" w:type="dxa"/>
            <w:vMerge w:val="restart"/>
          </w:tcPr>
          <w:p w:rsidR="005B4CD1" w:rsidRPr="001D2C92" w:rsidRDefault="005B4CD1" w:rsidP="00C3329D">
            <w:pPr>
              <w:rPr>
                <w:sz w:val="18"/>
                <w:szCs w:val="18"/>
              </w:rPr>
            </w:pPr>
            <w:r>
              <w:rPr>
                <w:sz w:val="18"/>
                <w:szCs w:val="18"/>
              </w:rPr>
              <w:t>Inner Block</w:t>
            </w:r>
          </w:p>
        </w:tc>
      </w:tr>
      <w:tr w:rsidR="005B4CD1" w:rsidTr="005B4CD1">
        <w:tc>
          <w:tcPr>
            <w:tcW w:w="4140" w:type="dxa"/>
            <w:shd w:val="clear" w:color="auto" w:fill="DBE5F1" w:themeFill="accent1" w:themeFillTint="33"/>
          </w:tcPr>
          <w:p w:rsidR="005B4CD1" w:rsidRPr="005B4CD1" w:rsidRDefault="005B4CD1" w:rsidP="005B4CD1">
            <w:pPr>
              <w:rPr>
                <w:sz w:val="16"/>
                <w:szCs w:val="16"/>
              </w:rPr>
            </w:pPr>
            <w:r>
              <w:rPr>
                <w:sz w:val="16"/>
                <w:szCs w:val="16"/>
              </w:rPr>
              <w:t xml:space="preserve">        </w:t>
            </w:r>
            <w:r w:rsidRPr="005B4CD1">
              <w:rPr>
                <w:sz w:val="16"/>
                <w:szCs w:val="16"/>
              </w:rPr>
              <w:t xml:space="preserve"> j</w:t>
            </w:r>
            <w:r w:rsidRPr="005B4CD1">
              <w:rPr>
                <w:sz w:val="16"/>
                <w:szCs w:val="16"/>
              </w:rPr>
              <w:tab/>
              <w:t>INTEGER := 2;</w:t>
            </w:r>
            <w:r w:rsidRPr="005B4CD1">
              <w:rPr>
                <w:sz w:val="16"/>
                <w:szCs w:val="16"/>
              </w:rPr>
              <w:tab/>
            </w:r>
          </w:p>
        </w:tc>
        <w:tc>
          <w:tcPr>
            <w:tcW w:w="2174" w:type="dxa"/>
            <w:vMerge/>
          </w:tcPr>
          <w:p w:rsidR="005B4CD1" w:rsidRPr="001D2C92" w:rsidRDefault="005B4CD1" w:rsidP="00C3329D">
            <w:pPr>
              <w:rPr>
                <w:sz w:val="18"/>
                <w:szCs w:val="18"/>
              </w:rPr>
            </w:pPr>
          </w:p>
        </w:tc>
      </w:tr>
      <w:tr w:rsidR="005B4CD1" w:rsidTr="005B4CD1">
        <w:tc>
          <w:tcPr>
            <w:tcW w:w="4140" w:type="dxa"/>
            <w:shd w:val="clear" w:color="auto" w:fill="DBE5F1" w:themeFill="accent1" w:themeFillTint="33"/>
          </w:tcPr>
          <w:p w:rsidR="005B4CD1" w:rsidRPr="005B4CD1" w:rsidRDefault="005B4CD1" w:rsidP="00C33A74">
            <w:pPr>
              <w:rPr>
                <w:sz w:val="16"/>
                <w:szCs w:val="16"/>
              </w:rPr>
            </w:pPr>
            <w:r>
              <w:rPr>
                <w:sz w:val="16"/>
                <w:szCs w:val="16"/>
              </w:rPr>
              <w:t xml:space="preserve">     </w:t>
            </w:r>
            <w:r w:rsidRPr="005B4CD1">
              <w:rPr>
                <w:sz w:val="16"/>
                <w:szCs w:val="16"/>
              </w:rPr>
              <w:t>BEGIN</w:t>
            </w:r>
          </w:p>
        </w:tc>
        <w:tc>
          <w:tcPr>
            <w:tcW w:w="2174" w:type="dxa"/>
            <w:vMerge/>
          </w:tcPr>
          <w:p w:rsidR="005B4CD1" w:rsidRPr="001D2C92" w:rsidRDefault="005B4CD1" w:rsidP="00C3329D">
            <w:pPr>
              <w:rPr>
                <w:sz w:val="18"/>
                <w:szCs w:val="18"/>
              </w:rPr>
            </w:pPr>
          </w:p>
        </w:tc>
      </w:tr>
      <w:tr w:rsidR="005B4CD1" w:rsidTr="005B4CD1">
        <w:tc>
          <w:tcPr>
            <w:tcW w:w="4140" w:type="dxa"/>
            <w:shd w:val="clear" w:color="auto" w:fill="DBE5F1" w:themeFill="accent1" w:themeFillTint="33"/>
          </w:tcPr>
          <w:p w:rsidR="005B4CD1" w:rsidRPr="005B4CD1" w:rsidRDefault="005B4CD1" w:rsidP="005B4CD1">
            <w:pPr>
              <w:rPr>
                <w:sz w:val="16"/>
                <w:szCs w:val="16"/>
              </w:rPr>
            </w:pPr>
            <w:r>
              <w:rPr>
                <w:sz w:val="16"/>
                <w:szCs w:val="16"/>
              </w:rPr>
              <w:t xml:space="preserve">       </w:t>
            </w:r>
            <w:r w:rsidRPr="005B4CD1">
              <w:rPr>
                <w:sz w:val="16"/>
                <w:szCs w:val="16"/>
              </w:rPr>
              <w:t xml:space="preserve"> </w:t>
            </w:r>
            <w:r>
              <w:rPr>
                <w:sz w:val="16"/>
                <w:szCs w:val="16"/>
              </w:rPr>
              <w:t xml:space="preserve"> </w:t>
            </w:r>
            <w:proofErr w:type="spellStart"/>
            <w:r w:rsidRPr="005B4CD1">
              <w:rPr>
                <w:sz w:val="16"/>
                <w:szCs w:val="16"/>
              </w:rPr>
              <w:t>dbms_output.put_</w:t>
            </w:r>
            <w:proofErr w:type="gramStart"/>
            <w:r w:rsidRPr="005B4CD1">
              <w:rPr>
                <w:sz w:val="16"/>
                <w:szCs w:val="16"/>
              </w:rPr>
              <w:t>line</w:t>
            </w:r>
            <w:proofErr w:type="spellEnd"/>
            <w:r w:rsidRPr="005B4CD1">
              <w:rPr>
                <w:sz w:val="16"/>
                <w:szCs w:val="16"/>
              </w:rPr>
              <w:t>(</w:t>
            </w:r>
            <w:proofErr w:type="gramEnd"/>
            <w:r w:rsidRPr="005B4CD1">
              <w:rPr>
                <w:sz w:val="16"/>
                <w:szCs w:val="16"/>
              </w:rPr>
              <w:t xml:space="preserve">'.  &gt;-- Inner Block ('||j||') ');   </w:t>
            </w:r>
          </w:p>
        </w:tc>
        <w:tc>
          <w:tcPr>
            <w:tcW w:w="2174" w:type="dxa"/>
            <w:vMerge/>
          </w:tcPr>
          <w:p w:rsidR="005B4CD1" w:rsidRPr="001D2C92" w:rsidRDefault="005B4CD1" w:rsidP="00C3329D">
            <w:pPr>
              <w:rPr>
                <w:sz w:val="18"/>
                <w:szCs w:val="18"/>
              </w:rPr>
            </w:pPr>
          </w:p>
        </w:tc>
      </w:tr>
      <w:tr w:rsidR="005B4CD1" w:rsidTr="005B4CD1">
        <w:tc>
          <w:tcPr>
            <w:tcW w:w="4140" w:type="dxa"/>
            <w:shd w:val="clear" w:color="auto" w:fill="DBE5F1" w:themeFill="accent1" w:themeFillTint="33"/>
          </w:tcPr>
          <w:p w:rsidR="005B4CD1" w:rsidRPr="005B4CD1" w:rsidRDefault="005B4CD1" w:rsidP="00C33A74">
            <w:pPr>
              <w:rPr>
                <w:sz w:val="16"/>
                <w:szCs w:val="16"/>
              </w:rPr>
            </w:pPr>
            <w:r>
              <w:rPr>
                <w:sz w:val="16"/>
                <w:szCs w:val="16"/>
              </w:rPr>
              <w:t xml:space="preserve">     </w:t>
            </w:r>
            <w:r w:rsidRPr="005B4CD1">
              <w:rPr>
                <w:sz w:val="16"/>
                <w:szCs w:val="16"/>
              </w:rPr>
              <w:t xml:space="preserve">END;    </w:t>
            </w:r>
          </w:p>
        </w:tc>
        <w:tc>
          <w:tcPr>
            <w:tcW w:w="2174" w:type="dxa"/>
            <w:vMerge/>
          </w:tcPr>
          <w:p w:rsidR="005B4CD1" w:rsidRPr="001D2C92" w:rsidRDefault="005B4CD1" w:rsidP="00C3329D">
            <w:pPr>
              <w:rPr>
                <w:sz w:val="18"/>
                <w:szCs w:val="18"/>
              </w:rPr>
            </w:pPr>
          </w:p>
        </w:tc>
      </w:tr>
      <w:tr w:rsidR="005B4CD1" w:rsidTr="005B4CD1">
        <w:tc>
          <w:tcPr>
            <w:tcW w:w="4140" w:type="dxa"/>
          </w:tcPr>
          <w:p w:rsidR="005B4CD1" w:rsidRPr="005B4CD1" w:rsidRDefault="005B4CD1" w:rsidP="00C33A74">
            <w:pPr>
              <w:rPr>
                <w:sz w:val="16"/>
                <w:szCs w:val="16"/>
              </w:rPr>
            </w:pPr>
            <w:r w:rsidRPr="005B4CD1">
              <w:rPr>
                <w:sz w:val="16"/>
                <w:szCs w:val="16"/>
              </w:rPr>
              <w:lastRenderedPageBreak/>
              <w:t>END;</w:t>
            </w:r>
          </w:p>
        </w:tc>
        <w:tc>
          <w:tcPr>
            <w:tcW w:w="2174" w:type="dxa"/>
          </w:tcPr>
          <w:p w:rsidR="005B4CD1" w:rsidRPr="001D2C92" w:rsidRDefault="005B4CD1" w:rsidP="00C3329D">
            <w:pPr>
              <w:rPr>
                <w:sz w:val="18"/>
                <w:szCs w:val="18"/>
              </w:rPr>
            </w:pPr>
          </w:p>
        </w:tc>
      </w:tr>
      <w:tr w:rsidR="005B4CD1" w:rsidTr="005B4CD1">
        <w:tc>
          <w:tcPr>
            <w:tcW w:w="4140" w:type="dxa"/>
          </w:tcPr>
          <w:p w:rsidR="005B4CD1" w:rsidRPr="005B4CD1" w:rsidRDefault="005B4CD1" w:rsidP="00C33A74">
            <w:pPr>
              <w:rPr>
                <w:sz w:val="16"/>
                <w:szCs w:val="16"/>
              </w:rPr>
            </w:pPr>
            <w:r w:rsidRPr="005B4CD1">
              <w:rPr>
                <w:sz w:val="16"/>
                <w:szCs w:val="16"/>
              </w:rPr>
              <w:t>/</w:t>
            </w:r>
          </w:p>
        </w:tc>
        <w:tc>
          <w:tcPr>
            <w:tcW w:w="2174" w:type="dxa"/>
          </w:tcPr>
          <w:p w:rsidR="005B4CD1" w:rsidRPr="001D2C92" w:rsidRDefault="005B4CD1" w:rsidP="00C3329D">
            <w:pPr>
              <w:rPr>
                <w:sz w:val="18"/>
                <w:szCs w:val="18"/>
              </w:rPr>
            </w:pPr>
          </w:p>
        </w:tc>
      </w:tr>
    </w:tbl>
    <w:p w:rsidR="00815A2E" w:rsidRDefault="00815A2E" w:rsidP="003A42AB">
      <w:pPr>
        <w:spacing w:after="0" w:line="240" w:lineRule="auto"/>
        <w:rPr>
          <w:color w:val="000000" w:themeColor="text1"/>
          <w:sz w:val="18"/>
          <w:szCs w:val="18"/>
        </w:rPr>
      </w:pPr>
    </w:p>
    <w:p w:rsidR="00AD5038" w:rsidRDefault="00815A2E" w:rsidP="003A42AB">
      <w:pPr>
        <w:spacing w:after="0" w:line="240" w:lineRule="auto"/>
        <w:rPr>
          <w:b/>
          <w:color w:val="000000" w:themeColor="text1"/>
          <w:sz w:val="18"/>
          <w:szCs w:val="18"/>
        </w:rPr>
      </w:pPr>
      <w:r>
        <w:rPr>
          <w:b/>
          <w:noProof/>
          <w:color w:val="000000" w:themeColor="text1"/>
          <w:sz w:val="18"/>
          <w:szCs w:val="18"/>
        </w:rPr>
        <w:drawing>
          <wp:inline distT="0" distB="0" distL="0" distR="0">
            <wp:extent cx="3936365" cy="2707640"/>
            <wp:effectExtent l="19050" t="0" r="6985"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3936365" cy="2707640"/>
                    </a:xfrm>
                    <a:prstGeom prst="rect">
                      <a:avLst/>
                    </a:prstGeom>
                    <a:noFill/>
                    <a:ln w="9525">
                      <a:noFill/>
                      <a:miter lim="800000"/>
                      <a:headEnd/>
                      <a:tailEnd/>
                    </a:ln>
                  </pic:spPr>
                </pic:pic>
              </a:graphicData>
            </a:graphic>
          </wp:inline>
        </w:drawing>
      </w:r>
    </w:p>
    <w:p w:rsidR="003D5490" w:rsidRDefault="003D5490" w:rsidP="003A42AB">
      <w:pPr>
        <w:spacing w:after="0" w:line="240" w:lineRule="auto"/>
        <w:rPr>
          <w:b/>
          <w:color w:val="000000" w:themeColor="text1"/>
          <w:sz w:val="18"/>
          <w:szCs w:val="18"/>
        </w:rPr>
      </w:pPr>
    </w:p>
    <w:p w:rsidR="003A42AB" w:rsidRDefault="003A42AB" w:rsidP="00E14E92">
      <w:pPr>
        <w:spacing w:after="0" w:line="240" w:lineRule="auto"/>
        <w:rPr>
          <w:b/>
          <w:color w:val="000000" w:themeColor="text1"/>
          <w:sz w:val="18"/>
          <w:szCs w:val="18"/>
        </w:rPr>
      </w:pPr>
    </w:p>
    <w:p w:rsidR="001277A3" w:rsidRDefault="001277A3">
      <w:pPr>
        <w:sectPr w:rsidR="001277A3" w:rsidSect="00FB7515">
          <w:headerReference w:type="default" r:id="rId26"/>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bookmarkStart w:id="13" w:name="_Toc411546193"/>
    </w:p>
    <w:p w:rsidR="001277A3" w:rsidRDefault="001277A3">
      <w:pPr>
        <w:rPr>
          <w:rFonts w:eastAsiaTheme="majorEastAsia" w:cstheme="majorBidi"/>
          <w:b/>
          <w:bCs/>
        </w:rPr>
      </w:pPr>
      <w:r>
        <w:lastRenderedPageBreak/>
        <w:br w:type="page"/>
      </w:r>
    </w:p>
    <w:p w:rsidR="00553D08" w:rsidRPr="00970716" w:rsidRDefault="003D5490" w:rsidP="00553D08">
      <w:pPr>
        <w:pStyle w:val="Heading2"/>
        <w:numPr>
          <w:ilvl w:val="0"/>
          <w:numId w:val="1"/>
        </w:numPr>
        <w:spacing w:before="0" w:line="240" w:lineRule="auto"/>
        <w:ind w:right="-1413"/>
        <w:jc w:val="both"/>
        <w:rPr>
          <w:rFonts w:asciiTheme="minorHAnsi" w:hAnsiTheme="minorHAnsi"/>
          <w:noProof/>
          <w:sz w:val="22"/>
          <w:szCs w:val="22"/>
        </w:rPr>
      </w:pPr>
      <w:r>
        <w:rPr>
          <w:rFonts w:asciiTheme="minorHAnsi" w:hAnsiTheme="minorHAnsi"/>
          <w:color w:val="auto"/>
          <w:sz w:val="22"/>
          <w:szCs w:val="22"/>
        </w:rPr>
        <w:lastRenderedPageBreak/>
        <w:t>Variable Scope</w:t>
      </w:r>
      <w:bookmarkEnd w:id="13"/>
      <w:r w:rsidR="00553D08">
        <w:rPr>
          <w:rFonts w:asciiTheme="minorHAnsi" w:hAnsiTheme="minorHAnsi"/>
          <w:color w:val="auto"/>
          <w:sz w:val="22"/>
          <w:szCs w:val="22"/>
        </w:rPr>
        <w:t xml:space="preserve"> </w:t>
      </w:r>
    </w:p>
    <w:p w:rsidR="00553D08" w:rsidRDefault="00553D08" w:rsidP="00553D08">
      <w:pPr>
        <w:spacing w:after="0" w:line="240" w:lineRule="auto"/>
        <w:jc w:val="both"/>
        <w:rPr>
          <w:b/>
          <w:color w:val="000000" w:themeColor="text1"/>
          <w:sz w:val="18"/>
          <w:szCs w:val="18"/>
        </w:rPr>
      </w:pPr>
    </w:p>
    <w:p w:rsidR="00553D08" w:rsidRDefault="00553D08" w:rsidP="00627867">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1</w:t>
      </w:r>
      <w:r w:rsidRPr="00970716">
        <w:rPr>
          <w:b/>
          <w:color w:val="000000" w:themeColor="text1"/>
          <w:sz w:val="18"/>
          <w:szCs w:val="18"/>
        </w:rPr>
        <w:t xml:space="preserve">: </w:t>
      </w:r>
      <w:r w:rsidR="00627867">
        <w:rPr>
          <w:color w:val="000000" w:themeColor="text1"/>
          <w:sz w:val="18"/>
          <w:szCs w:val="18"/>
        </w:rPr>
        <w:t>You already tested the Global and local variables in previous block. In this section</w:t>
      </w:r>
      <w:r w:rsidR="00DA31F0">
        <w:rPr>
          <w:color w:val="000000" w:themeColor="text1"/>
          <w:sz w:val="18"/>
          <w:szCs w:val="18"/>
        </w:rPr>
        <w:t>,</w:t>
      </w:r>
      <w:r w:rsidR="00627867">
        <w:rPr>
          <w:color w:val="000000" w:themeColor="text1"/>
          <w:sz w:val="18"/>
          <w:szCs w:val="18"/>
        </w:rPr>
        <w:t xml:space="preserve"> you will extend your knowledge to </w:t>
      </w:r>
      <w:proofErr w:type="gramStart"/>
      <w:r w:rsidR="00627867">
        <w:rPr>
          <w:color w:val="000000" w:themeColor="text1"/>
          <w:sz w:val="18"/>
          <w:szCs w:val="18"/>
        </w:rPr>
        <w:t>identified</w:t>
      </w:r>
      <w:proofErr w:type="gramEnd"/>
      <w:r w:rsidR="00627867">
        <w:rPr>
          <w:color w:val="000000" w:themeColor="text1"/>
          <w:sz w:val="18"/>
          <w:szCs w:val="18"/>
        </w:rPr>
        <w:t xml:space="preserve"> the scope</w:t>
      </w:r>
      <w:r w:rsidR="0026141B">
        <w:rPr>
          <w:color w:val="000000" w:themeColor="text1"/>
          <w:sz w:val="18"/>
          <w:szCs w:val="18"/>
        </w:rPr>
        <w:fldChar w:fldCharType="begin"/>
      </w:r>
      <w:r w:rsidR="00FB7515">
        <w:instrText xml:space="preserve"> XE "</w:instrText>
      </w:r>
      <w:r w:rsidR="00FB7515" w:rsidRPr="00B862FA">
        <w:rPr>
          <w:b/>
          <w:bCs/>
          <w:sz w:val="18"/>
          <w:szCs w:val="18"/>
        </w:rPr>
        <w:instrText>scope</w:instrText>
      </w:r>
      <w:r w:rsidR="00FB7515">
        <w:instrText xml:space="preserve">" </w:instrText>
      </w:r>
      <w:r w:rsidR="0026141B">
        <w:rPr>
          <w:color w:val="000000" w:themeColor="text1"/>
          <w:sz w:val="18"/>
          <w:szCs w:val="18"/>
        </w:rPr>
        <w:fldChar w:fldCharType="end"/>
      </w:r>
      <w:r w:rsidR="00627867">
        <w:rPr>
          <w:color w:val="000000" w:themeColor="text1"/>
          <w:sz w:val="18"/>
          <w:szCs w:val="18"/>
        </w:rPr>
        <w:t xml:space="preserve"> of each variable. In the following block, i</w:t>
      </w:r>
      <w:r w:rsidR="00DA31F0">
        <w:rPr>
          <w:color w:val="000000" w:themeColor="text1"/>
          <w:sz w:val="18"/>
          <w:szCs w:val="18"/>
        </w:rPr>
        <w:t xml:space="preserve">dentify where </w:t>
      </w:r>
      <w:proofErr w:type="gramStart"/>
      <w:r w:rsidR="00DA31F0">
        <w:rPr>
          <w:color w:val="000000" w:themeColor="text1"/>
          <w:sz w:val="18"/>
          <w:szCs w:val="18"/>
        </w:rPr>
        <w:t>is the global and local variables</w:t>
      </w:r>
      <w:proofErr w:type="gramEnd"/>
      <w:r w:rsidR="00DA31F0">
        <w:rPr>
          <w:color w:val="000000" w:themeColor="text1"/>
          <w:sz w:val="18"/>
          <w:szCs w:val="18"/>
        </w:rPr>
        <w:t>:</w:t>
      </w:r>
    </w:p>
    <w:tbl>
      <w:tblPr>
        <w:tblStyle w:val="TableGrid"/>
        <w:tblW w:w="6480" w:type="dxa"/>
        <w:tblInd w:w="108" w:type="dxa"/>
        <w:tblLook w:val="04A0"/>
      </w:tblPr>
      <w:tblGrid>
        <w:gridCol w:w="4680"/>
        <w:gridCol w:w="1800"/>
      </w:tblGrid>
      <w:tr w:rsidR="00553D08" w:rsidTr="00DE7F6A">
        <w:tc>
          <w:tcPr>
            <w:tcW w:w="4680" w:type="dxa"/>
            <w:shd w:val="clear" w:color="auto" w:fill="BFBFBF" w:themeFill="background1" w:themeFillShade="BF"/>
          </w:tcPr>
          <w:p w:rsidR="00553D08" w:rsidRDefault="00553D08" w:rsidP="00746ACC">
            <w:pPr>
              <w:jc w:val="both"/>
              <w:rPr>
                <w:rFonts w:eastAsiaTheme="majorEastAsia" w:cstheme="majorBidi"/>
                <w:sz w:val="18"/>
                <w:szCs w:val="18"/>
              </w:rPr>
            </w:pPr>
            <w:r>
              <w:rPr>
                <w:rFonts w:eastAsiaTheme="majorEastAsia" w:cstheme="majorBidi"/>
                <w:sz w:val="18"/>
                <w:szCs w:val="18"/>
              </w:rPr>
              <w:t>Command</w:t>
            </w:r>
          </w:p>
        </w:tc>
        <w:tc>
          <w:tcPr>
            <w:tcW w:w="1800" w:type="dxa"/>
            <w:shd w:val="clear" w:color="auto" w:fill="BFBFBF" w:themeFill="background1" w:themeFillShade="BF"/>
          </w:tcPr>
          <w:p w:rsidR="00553D08" w:rsidRDefault="00553D08" w:rsidP="00746ACC">
            <w:pPr>
              <w:jc w:val="both"/>
              <w:rPr>
                <w:rFonts w:eastAsiaTheme="majorEastAsia" w:cstheme="majorBidi"/>
                <w:sz w:val="18"/>
                <w:szCs w:val="18"/>
              </w:rPr>
            </w:pPr>
            <w:r>
              <w:rPr>
                <w:rFonts w:eastAsiaTheme="majorEastAsia" w:cstheme="majorBidi"/>
                <w:sz w:val="18"/>
                <w:szCs w:val="18"/>
              </w:rPr>
              <w:t>Description</w:t>
            </w:r>
          </w:p>
        </w:tc>
      </w:tr>
      <w:tr w:rsidR="00DE7F6A" w:rsidTr="00DE7F6A">
        <w:tc>
          <w:tcPr>
            <w:tcW w:w="4680" w:type="dxa"/>
          </w:tcPr>
          <w:p w:rsidR="00DE7F6A" w:rsidRPr="00DE7F6A" w:rsidRDefault="00DE7F6A" w:rsidP="00C33A74">
            <w:pPr>
              <w:rPr>
                <w:sz w:val="18"/>
                <w:szCs w:val="18"/>
              </w:rPr>
            </w:pPr>
            <w:r w:rsidRPr="00DE7F6A">
              <w:rPr>
                <w:sz w:val="18"/>
                <w:szCs w:val="18"/>
              </w:rPr>
              <w:t>DECLARE</w:t>
            </w:r>
          </w:p>
        </w:tc>
        <w:tc>
          <w:tcPr>
            <w:tcW w:w="1800" w:type="dxa"/>
          </w:tcPr>
          <w:p w:rsidR="00DE7F6A" w:rsidRDefault="00DE7F6A" w:rsidP="00553D08">
            <w:pPr>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w:t>
            </w:r>
            <w:proofErr w:type="spellStart"/>
            <w:r w:rsidRPr="00DE7F6A">
              <w:rPr>
                <w:sz w:val="18"/>
                <w:szCs w:val="18"/>
              </w:rPr>
              <w:t>i</w:t>
            </w:r>
            <w:proofErr w:type="spellEnd"/>
            <w:r w:rsidRPr="00DE7F6A">
              <w:rPr>
                <w:sz w:val="18"/>
                <w:szCs w:val="18"/>
              </w:rPr>
              <w:t xml:space="preserve">     INTEGER := 1;</w:t>
            </w:r>
          </w:p>
        </w:tc>
        <w:tc>
          <w:tcPr>
            <w:tcW w:w="1800" w:type="dxa"/>
            <w:shd w:val="clear" w:color="auto" w:fill="FBD4B4" w:themeFill="accent6" w:themeFillTint="66"/>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BEGIN</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DECLARE</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k   INTEGER := 2;</w:t>
            </w:r>
          </w:p>
        </w:tc>
        <w:tc>
          <w:tcPr>
            <w:tcW w:w="1800" w:type="dxa"/>
            <w:shd w:val="clear" w:color="auto" w:fill="FBD4B4" w:themeFill="accent6" w:themeFillTint="66"/>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BEGIN</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 xml:space="preserve">('k='||k||', </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DECLARE</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h   NUMBER(3) := 5;  </w:t>
            </w:r>
          </w:p>
        </w:tc>
        <w:tc>
          <w:tcPr>
            <w:tcW w:w="1800" w:type="dxa"/>
            <w:shd w:val="clear" w:color="auto" w:fill="FBD4B4" w:themeFill="accent6" w:themeFillTint="66"/>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BEGIN</w:t>
            </w:r>
          </w:p>
        </w:tc>
        <w:tc>
          <w:tcPr>
            <w:tcW w:w="1800" w:type="dxa"/>
          </w:tcPr>
          <w:p w:rsidR="00DE7F6A" w:rsidRDefault="00DE7F6A" w:rsidP="00254D8D">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 xml:space="preserve">('h='||h||', </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 k='||k);</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END;    </w:t>
            </w:r>
          </w:p>
        </w:tc>
        <w:tc>
          <w:tcPr>
            <w:tcW w:w="1800" w:type="dxa"/>
          </w:tcPr>
          <w:p w:rsidR="00DE7F6A" w:rsidRDefault="00DE7F6A" w:rsidP="00B0104F">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END;</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DECLARE</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j INTEGER := 2;</w:t>
            </w:r>
            <w:r w:rsidRPr="00DE7F6A">
              <w:rPr>
                <w:sz w:val="18"/>
                <w:szCs w:val="18"/>
              </w:rPr>
              <w:tab/>
            </w:r>
          </w:p>
        </w:tc>
        <w:tc>
          <w:tcPr>
            <w:tcW w:w="1800" w:type="dxa"/>
            <w:shd w:val="clear" w:color="auto" w:fill="FBD4B4" w:themeFill="accent6" w:themeFillTint="66"/>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BEGIN</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 xml:space="preserve">('j='||j||', </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 xml:space="preserve">  END;    </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END;</w:t>
            </w:r>
          </w:p>
        </w:tc>
        <w:tc>
          <w:tcPr>
            <w:tcW w:w="1800" w:type="dxa"/>
          </w:tcPr>
          <w:p w:rsidR="00DE7F6A" w:rsidRDefault="00DE7F6A" w:rsidP="00746ACC">
            <w:pPr>
              <w:jc w:val="both"/>
              <w:rPr>
                <w:rFonts w:eastAsiaTheme="majorEastAsia" w:cstheme="majorBidi"/>
                <w:sz w:val="18"/>
                <w:szCs w:val="18"/>
              </w:rPr>
            </w:pPr>
          </w:p>
        </w:tc>
      </w:tr>
      <w:tr w:rsidR="00DE7F6A" w:rsidTr="00DE7F6A">
        <w:tc>
          <w:tcPr>
            <w:tcW w:w="4680" w:type="dxa"/>
          </w:tcPr>
          <w:p w:rsidR="00DE7F6A" w:rsidRPr="00DE7F6A" w:rsidRDefault="00DE7F6A" w:rsidP="00C33A74">
            <w:pPr>
              <w:rPr>
                <w:sz w:val="18"/>
                <w:szCs w:val="18"/>
              </w:rPr>
            </w:pPr>
            <w:r w:rsidRPr="00DE7F6A">
              <w:rPr>
                <w:sz w:val="18"/>
                <w:szCs w:val="18"/>
              </w:rPr>
              <w:t>/</w:t>
            </w:r>
          </w:p>
        </w:tc>
        <w:tc>
          <w:tcPr>
            <w:tcW w:w="1800" w:type="dxa"/>
          </w:tcPr>
          <w:p w:rsidR="00DE7F6A" w:rsidRDefault="00DE7F6A" w:rsidP="00746ACC">
            <w:pPr>
              <w:jc w:val="both"/>
              <w:rPr>
                <w:rFonts w:eastAsiaTheme="majorEastAsia" w:cstheme="majorBidi"/>
                <w:sz w:val="18"/>
                <w:szCs w:val="18"/>
              </w:rPr>
            </w:pPr>
          </w:p>
        </w:tc>
      </w:tr>
    </w:tbl>
    <w:p w:rsidR="00553D08" w:rsidRDefault="00553D08" w:rsidP="00553D08">
      <w:pPr>
        <w:spacing w:after="0" w:line="240" w:lineRule="auto"/>
        <w:rPr>
          <w:b/>
          <w:color w:val="000000" w:themeColor="text1"/>
          <w:sz w:val="18"/>
          <w:szCs w:val="18"/>
        </w:rPr>
      </w:pPr>
    </w:p>
    <w:p w:rsidR="00553D08" w:rsidRDefault="00DE7F6A" w:rsidP="00553D08">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3260090"/>
            <wp:effectExtent l="1905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3936365" cy="3260090"/>
                    </a:xfrm>
                    <a:prstGeom prst="rect">
                      <a:avLst/>
                    </a:prstGeom>
                    <a:noFill/>
                    <a:ln w="9525">
                      <a:noFill/>
                      <a:miter lim="800000"/>
                      <a:headEnd/>
                      <a:tailEnd/>
                    </a:ln>
                  </pic:spPr>
                </pic:pic>
              </a:graphicData>
            </a:graphic>
          </wp:inline>
        </w:drawing>
      </w:r>
    </w:p>
    <w:p w:rsidR="00553D08" w:rsidRDefault="00553D08" w:rsidP="00553D08">
      <w:pPr>
        <w:spacing w:after="0" w:line="240" w:lineRule="auto"/>
        <w:jc w:val="both"/>
        <w:rPr>
          <w:b/>
          <w:color w:val="000000" w:themeColor="text1"/>
          <w:sz w:val="18"/>
          <w:szCs w:val="18"/>
        </w:rPr>
      </w:pPr>
    </w:p>
    <w:p w:rsidR="00746ACC" w:rsidRDefault="00746ACC" w:rsidP="00C9478C">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2</w:t>
      </w:r>
      <w:r w:rsidRPr="00970716">
        <w:rPr>
          <w:b/>
          <w:color w:val="000000" w:themeColor="text1"/>
          <w:sz w:val="18"/>
          <w:szCs w:val="18"/>
        </w:rPr>
        <w:t xml:space="preserve">: </w:t>
      </w:r>
      <w:r w:rsidR="00C9478C">
        <w:rPr>
          <w:color w:val="000000" w:themeColor="text1"/>
          <w:sz w:val="18"/>
          <w:szCs w:val="18"/>
        </w:rPr>
        <w:t xml:space="preserve">Try to access k variable in a block of the same level, </w:t>
      </w:r>
      <w:proofErr w:type="gramStart"/>
      <w:r w:rsidR="00C9478C">
        <w:rPr>
          <w:color w:val="000000" w:themeColor="text1"/>
          <w:sz w:val="18"/>
          <w:szCs w:val="18"/>
        </w:rPr>
        <w:t>Explain</w:t>
      </w:r>
      <w:proofErr w:type="gramEnd"/>
      <w:r w:rsidR="00C9478C">
        <w:rPr>
          <w:color w:val="000000" w:themeColor="text1"/>
          <w:sz w:val="18"/>
          <w:szCs w:val="18"/>
        </w:rPr>
        <w:t xml:space="preserve"> the output</w:t>
      </w:r>
      <w:r w:rsidR="00217197">
        <w:rPr>
          <w:color w:val="000000" w:themeColor="text1"/>
          <w:sz w:val="18"/>
          <w:szCs w:val="18"/>
        </w:rPr>
        <w:t>:</w:t>
      </w:r>
    </w:p>
    <w:tbl>
      <w:tblPr>
        <w:tblStyle w:val="TableGrid"/>
        <w:tblW w:w="6480" w:type="dxa"/>
        <w:tblInd w:w="108" w:type="dxa"/>
        <w:tblLook w:val="04A0"/>
      </w:tblPr>
      <w:tblGrid>
        <w:gridCol w:w="4320"/>
        <w:gridCol w:w="2160"/>
      </w:tblGrid>
      <w:tr w:rsidR="00217197" w:rsidTr="009A5BFC">
        <w:tc>
          <w:tcPr>
            <w:tcW w:w="4320" w:type="dxa"/>
            <w:shd w:val="clear" w:color="auto" w:fill="BFBFBF" w:themeFill="background1" w:themeFillShade="BF"/>
          </w:tcPr>
          <w:p w:rsidR="00217197" w:rsidRDefault="00217197" w:rsidP="00C33A74">
            <w:pPr>
              <w:jc w:val="both"/>
              <w:rPr>
                <w:rFonts w:eastAsiaTheme="majorEastAsia" w:cstheme="majorBidi"/>
                <w:sz w:val="18"/>
                <w:szCs w:val="18"/>
              </w:rPr>
            </w:pPr>
            <w:r>
              <w:rPr>
                <w:rFonts w:eastAsiaTheme="majorEastAsia" w:cstheme="majorBidi"/>
                <w:sz w:val="18"/>
                <w:szCs w:val="18"/>
              </w:rPr>
              <w:t>Command</w:t>
            </w:r>
          </w:p>
        </w:tc>
        <w:tc>
          <w:tcPr>
            <w:tcW w:w="2160" w:type="dxa"/>
            <w:shd w:val="clear" w:color="auto" w:fill="BFBFBF" w:themeFill="background1" w:themeFillShade="BF"/>
          </w:tcPr>
          <w:p w:rsidR="00217197" w:rsidRDefault="00217197" w:rsidP="00C33A74">
            <w:pPr>
              <w:jc w:val="both"/>
              <w:rPr>
                <w:rFonts w:eastAsiaTheme="majorEastAsia" w:cstheme="majorBidi"/>
                <w:sz w:val="18"/>
                <w:szCs w:val="18"/>
              </w:rPr>
            </w:pPr>
            <w:r>
              <w:rPr>
                <w:rFonts w:eastAsiaTheme="majorEastAsia" w:cstheme="majorBidi"/>
                <w:sz w:val="18"/>
                <w:szCs w:val="18"/>
              </w:rPr>
              <w:t>Description</w:t>
            </w:r>
          </w:p>
        </w:tc>
      </w:tr>
      <w:tr w:rsidR="00217197" w:rsidTr="009A5BFC">
        <w:tc>
          <w:tcPr>
            <w:tcW w:w="4320" w:type="dxa"/>
          </w:tcPr>
          <w:p w:rsidR="00217197" w:rsidRPr="00DE7F6A" w:rsidRDefault="00217197" w:rsidP="00C33A74">
            <w:pPr>
              <w:rPr>
                <w:sz w:val="18"/>
                <w:szCs w:val="18"/>
              </w:rPr>
            </w:pPr>
            <w:r w:rsidRPr="00DE7F6A">
              <w:rPr>
                <w:sz w:val="18"/>
                <w:szCs w:val="18"/>
              </w:rPr>
              <w:t>DECLARE</w:t>
            </w:r>
          </w:p>
        </w:tc>
        <w:tc>
          <w:tcPr>
            <w:tcW w:w="2160" w:type="dxa"/>
            <w:shd w:val="clear" w:color="auto" w:fill="auto"/>
          </w:tcPr>
          <w:p w:rsidR="00217197" w:rsidRDefault="00217197" w:rsidP="00C33A74">
            <w:pPr>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w:t>
            </w:r>
            <w:proofErr w:type="spellStart"/>
            <w:r w:rsidRPr="00DE7F6A">
              <w:rPr>
                <w:sz w:val="18"/>
                <w:szCs w:val="18"/>
              </w:rPr>
              <w:t>i</w:t>
            </w:r>
            <w:proofErr w:type="spellEnd"/>
            <w:r w:rsidRPr="00DE7F6A">
              <w:rPr>
                <w:sz w:val="18"/>
                <w:szCs w:val="18"/>
              </w:rPr>
              <w:t xml:space="preserve">     INTEGER := 1;</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BEGIN</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DECLARE</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k   INTEGER := 2;</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BEGIN</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 xml:space="preserve">('k='||k||', </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DECLARE</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h   NUMBER(3) := 5;  </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lastRenderedPageBreak/>
              <w:t xml:space="preserve">    BEGIN</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 xml:space="preserve">('h='||h||', </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 k='||k);</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END;    </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END;</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DECLARE</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j INTEGER := 2;</w:t>
            </w:r>
            <w:r w:rsidRPr="00DE7F6A">
              <w:rPr>
                <w:sz w:val="18"/>
                <w:szCs w:val="18"/>
              </w:rPr>
              <w:tab/>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BEGIN</w:t>
            </w:r>
          </w:p>
        </w:tc>
        <w:tc>
          <w:tcPr>
            <w:tcW w:w="2160" w:type="dxa"/>
            <w:shd w:val="clear" w:color="auto" w:fill="auto"/>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 xml:space="preserve">    </w:t>
            </w:r>
            <w:proofErr w:type="spellStart"/>
            <w:r w:rsidRPr="00DE7F6A">
              <w:rPr>
                <w:sz w:val="18"/>
                <w:szCs w:val="18"/>
              </w:rPr>
              <w:t>dbms_ou</w:t>
            </w:r>
            <w:r w:rsidR="00C9478C">
              <w:rPr>
                <w:sz w:val="18"/>
                <w:szCs w:val="18"/>
              </w:rPr>
              <w:t>tput.put_line</w:t>
            </w:r>
            <w:proofErr w:type="spellEnd"/>
            <w:r w:rsidR="00C9478C">
              <w:rPr>
                <w:sz w:val="18"/>
                <w:szCs w:val="18"/>
              </w:rPr>
              <w:t xml:space="preserve">('j='||j||', </w:t>
            </w:r>
            <w:proofErr w:type="spellStart"/>
            <w:r w:rsidR="00C9478C">
              <w:rPr>
                <w:sz w:val="18"/>
                <w:szCs w:val="18"/>
              </w:rPr>
              <w:t>i</w:t>
            </w:r>
            <w:proofErr w:type="spellEnd"/>
            <w:r w:rsidR="00C9478C">
              <w:rPr>
                <w:sz w:val="18"/>
                <w:szCs w:val="18"/>
              </w:rPr>
              <w:t>='||</w:t>
            </w:r>
            <w:proofErr w:type="spellStart"/>
            <w:r w:rsidR="00C9478C">
              <w:rPr>
                <w:sz w:val="18"/>
                <w:szCs w:val="18"/>
              </w:rPr>
              <w:t>i</w:t>
            </w:r>
            <w:proofErr w:type="spellEnd"/>
            <w:r w:rsidR="00C9478C">
              <w:rPr>
                <w:sz w:val="18"/>
                <w:szCs w:val="18"/>
              </w:rPr>
              <w:t xml:space="preserve"> </w:t>
            </w:r>
            <w:r w:rsidR="00C9478C" w:rsidRPr="009A5BFC">
              <w:rPr>
                <w:b/>
                <w:bCs/>
                <w:sz w:val="18"/>
                <w:szCs w:val="18"/>
              </w:rPr>
              <w:t>|| ', k='||k</w:t>
            </w:r>
            <w:r w:rsidRPr="00DE7F6A">
              <w:rPr>
                <w:sz w:val="18"/>
                <w:szCs w:val="18"/>
              </w:rPr>
              <w:t>);</w:t>
            </w:r>
          </w:p>
        </w:tc>
        <w:tc>
          <w:tcPr>
            <w:tcW w:w="2160" w:type="dxa"/>
            <w:shd w:val="clear" w:color="auto" w:fill="auto"/>
          </w:tcPr>
          <w:p w:rsidR="00217197" w:rsidRDefault="009A5BFC" w:rsidP="00C33A74">
            <w:pPr>
              <w:jc w:val="both"/>
              <w:rPr>
                <w:rFonts w:eastAsiaTheme="majorEastAsia" w:cstheme="majorBidi"/>
                <w:sz w:val="18"/>
                <w:szCs w:val="18"/>
              </w:rPr>
            </w:pPr>
            <w:r>
              <w:rPr>
                <w:rFonts w:eastAsiaTheme="majorEastAsia" w:cstheme="majorBidi"/>
                <w:sz w:val="18"/>
                <w:szCs w:val="18"/>
              </w:rPr>
              <w:t xml:space="preserve">Access k </w:t>
            </w:r>
            <w:proofErr w:type="gramStart"/>
            <w:r w:rsidR="00C33A74">
              <w:rPr>
                <w:rFonts w:eastAsiaTheme="majorEastAsia" w:cstheme="majorBidi"/>
                <w:sz w:val="18"/>
                <w:szCs w:val="18"/>
              </w:rPr>
              <w:t xml:space="preserve">variable </w:t>
            </w:r>
            <w:r>
              <w:rPr>
                <w:rFonts w:eastAsiaTheme="majorEastAsia" w:cstheme="majorBidi"/>
                <w:sz w:val="18"/>
                <w:szCs w:val="18"/>
              </w:rPr>
              <w:t>which</w:t>
            </w:r>
            <w:proofErr w:type="gramEnd"/>
            <w:r>
              <w:rPr>
                <w:rFonts w:eastAsiaTheme="majorEastAsia" w:cstheme="majorBidi"/>
                <w:sz w:val="18"/>
                <w:szCs w:val="18"/>
              </w:rPr>
              <w:t xml:space="preserve"> </w:t>
            </w:r>
            <w:r w:rsidR="00C33A74">
              <w:rPr>
                <w:rFonts w:eastAsiaTheme="majorEastAsia" w:cstheme="majorBidi"/>
                <w:sz w:val="18"/>
                <w:szCs w:val="18"/>
              </w:rPr>
              <w:t xml:space="preserve">has </w:t>
            </w:r>
            <w:r>
              <w:rPr>
                <w:rFonts w:eastAsiaTheme="majorEastAsia" w:cstheme="majorBidi"/>
                <w:sz w:val="18"/>
                <w:szCs w:val="18"/>
              </w:rPr>
              <w:t xml:space="preserve">already been declared in previous block. </w:t>
            </w:r>
            <w:proofErr w:type="gramStart"/>
            <w:r w:rsidRPr="009A5BFC">
              <w:rPr>
                <w:rFonts w:eastAsiaTheme="majorEastAsia" w:cstheme="majorBidi"/>
                <w:b/>
                <w:bCs/>
                <w:sz w:val="18"/>
                <w:szCs w:val="18"/>
              </w:rPr>
              <w:t>Explain</w:t>
            </w:r>
            <w:r>
              <w:rPr>
                <w:rFonts w:eastAsiaTheme="majorEastAsia" w:cstheme="majorBidi"/>
                <w:sz w:val="18"/>
                <w:szCs w:val="18"/>
              </w:rPr>
              <w:t>?</w:t>
            </w:r>
            <w:proofErr w:type="gramEnd"/>
          </w:p>
        </w:tc>
      </w:tr>
      <w:tr w:rsidR="00217197" w:rsidTr="009A5BFC">
        <w:tc>
          <w:tcPr>
            <w:tcW w:w="4320" w:type="dxa"/>
          </w:tcPr>
          <w:p w:rsidR="00217197" w:rsidRPr="00DE7F6A" w:rsidRDefault="00217197" w:rsidP="00C33A74">
            <w:pPr>
              <w:rPr>
                <w:sz w:val="18"/>
                <w:szCs w:val="18"/>
              </w:rPr>
            </w:pPr>
            <w:r w:rsidRPr="00DE7F6A">
              <w:rPr>
                <w:sz w:val="18"/>
                <w:szCs w:val="18"/>
              </w:rPr>
              <w:t xml:space="preserve">  END;    </w:t>
            </w:r>
          </w:p>
        </w:tc>
        <w:tc>
          <w:tcPr>
            <w:tcW w:w="2160" w:type="dxa"/>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END;</w:t>
            </w:r>
          </w:p>
        </w:tc>
        <w:tc>
          <w:tcPr>
            <w:tcW w:w="2160" w:type="dxa"/>
          </w:tcPr>
          <w:p w:rsidR="00217197" w:rsidRDefault="00217197" w:rsidP="00C33A74">
            <w:pPr>
              <w:jc w:val="both"/>
              <w:rPr>
                <w:rFonts w:eastAsiaTheme="majorEastAsia" w:cstheme="majorBidi"/>
                <w:sz w:val="18"/>
                <w:szCs w:val="18"/>
              </w:rPr>
            </w:pPr>
          </w:p>
        </w:tc>
      </w:tr>
      <w:tr w:rsidR="00217197" w:rsidTr="009A5BFC">
        <w:tc>
          <w:tcPr>
            <w:tcW w:w="4320" w:type="dxa"/>
          </w:tcPr>
          <w:p w:rsidR="00217197" w:rsidRPr="00DE7F6A" w:rsidRDefault="00217197" w:rsidP="00C33A74">
            <w:pPr>
              <w:rPr>
                <w:sz w:val="18"/>
                <w:szCs w:val="18"/>
              </w:rPr>
            </w:pPr>
            <w:r w:rsidRPr="00DE7F6A">
              <w:rPr>
                <w:sz w:val="18"/>
                <w:szCs w:val="18"/>
              </w:rPr>
              <w:t>/</w:t>
            </w:r>
          </w:p>
        </w:tc>
        <w:tc>
          <w:tcPr>
            <w:tcW w:w="2160" w:type="dxa"/>
          </w:tcPr>
          <w:p w:rsidR="00217197" w:rsidRDefault="00217197" w:rsidP="00C33A74">
            <w:pPr>
              <w:jc w:val="both"/>
              <w:rPr>
                <w:rFonts w:eastAsiaTheme="majorEastAsia" w:cstheme="majorBidi"/>
                <w:sz w:val="18"/>
                <w:szCs w:val="18"/>
              </w:rPr>
            </w:pPr>
          </w:p>
        </w:tc>
      </w:tr>
    </w:tbl>
    <w:p w:rsidR="00C33A74" w:rsidRDefault="00C33A74" w:rsidP="00746ACC">
      <w:pPr>
        <w:spacing w:after="0" w:line="240" w:lineRule="auto"/>
        <w:rPr>
          <w:b/>
          <w:color w:val="000000" w:themeColor="text1"/>
          <w:sz w:val="18"/>
          <w:szCs w:val="18"/>
        </w:rPr>
      </w:pPr>
    </w:p>
    <w:p w:rsidR="00D67C8D" w:rsidRDefault="009A5BFC" w:rsidP="00746ACC">
      <w:pPr>
        <w:spacing w:after="0" w:line="240" w:lineRule="auto"/>
        <w:rPr>
          <w:b/>
          <w:color w:val="000000" w:themeColor="text1"/>
          <w:sz w:val="18"/>
          <w:szCs w:val="18"/>
        </w:rPr>
      </w:pPr>
      <w:r>
        <w:rPr>
          <w:b/>
          <w:noProof/>
          <w:color w:val="000000" w:themeColor="text1"/>
          <w:sz w:val="18"/>
          <w:szCs w:val="18"/>
        </w:rPr>
        <w:lastRenderedPageBreak/>
        <w:drawing>
          <wp:inline distT="0" distB="0" distL="0" distR="0">
            <wp:extent cx="3936365" cy="3253740"/>
            <wp:effectExtent l="19050" t="0" r="6985" b="0"/>
            <wp:docPr id="1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3936365" cy="3253740"/>
                    </a:xfrm>
                    <a:prstGeom prst="rect">
                      <a:avLst/>
                    </a:prstGeom>
                    <a:noFill/>
                    <a:ln w="9525">
                      <a:noFill/>
                      <a:miter lim="800000"/>
                      <a:headEnd/>
                      <a:tailEnd/>
                    </a:ln>
                  </pic:spPr>
                </pic:pic>
              </a:graphicData>
            </a:graphic>
          </wp:inline>
        </w:drawing>
      </w:r>
    </w:p>
    <w:p w:rsidR="00C33A74" w:rsidRPr="00D67C8D" w:rsidRDefault="00C33A74" w:rsidP="00C33A74">
      <w:pPr>
        <w:spacing w:after="0" w:line="240" w:lineRule="auto"/>
        <w:rPr>
          <w:bCs/>
          <w:color w:val="000000" w:themeColor="text1"/>
          <w:sz w:val="18"/>
          <w:szCs w:val="18"/>
        </w:rPr>
      </w:pPr>
      <w:r w:rsidRPr="00D67C8D">
        <w:rPr>
          <w:bCs/>
          <w:color w:val="000000" w:themeColor="text1"/>
          <w:sz w:val="18"/>
          <w:szCs w:val="18"/>
        </w:rPr>
        <w:t xml:space="preserve">PL/SQL block </w:t>
      </w:r>
      <w:r w:rsidRPr="00D67C8D">
        <w:rPr>
          <w:b/>
          <w:color w:val="000000" w:themeColor="text1"/>
          <w:sz w:val="18"/>
          <w:szCs w:val="18"/>
        </w:rPr>
        <w:t xml:space="preserve">failed </w:t>
      </w:r>
      <w:r w:rsidRPr="00D67C8D">
        <w:rPr>
          <w:bCs/>
          <w:color w:val="000000" w:themeColor="text1"/>
          <w:sz w:val="18"/>
          <w:szCs w:val="18"/>
        </w:rPr>
        <w:t xml:space="preserve">to run. </w:t>
      </w:r>
      <w:proofErr w:type="gramStart"/>
      <w:r w:rsidRPr="00FA6F5B">
        <w:rPr>
          <w:b/>
          <w:color w:val="000000" w:themeColor="text1"/>
          <w:sz w:val="18"/>
          <w:szCs w:val="18"/>
        </w:rPr>
        <w:t>Why</w:t>
      </w:r>
      <w:r w:rsidRPr="00D67C8D">
        <w:rPr>
          <w:bCs/>
          <w:color w:val="000000" w:themeColor="text1"/>
          <w:sz w:val="18"/>
          <w:szCs w:val="18"/>
        </w:rPr>
        <w:t>?</w:t>
      </w:r>
      <w:proofErr w:type="gramEnd"/>
    </w:p>
    <w:p w:rsidR="009A5BFC" w:rsidRDefault="009A5BFC" w:rsidP="00746ACC">
      <w:pPr>
        <w:spacing w:after="0" w:line="240" w:lineRule="auto"/>
        <w:rPr>
          <w:b/>
          <w:color w:val="000000" w:themeColor="text1"/>
          <w:sz w:val="18"/>
          <w:szCs w:val="18"/>
        </w:rPr>
      </w:pPr>
    </w:p>
    <w:p w:rsidR="00746ACC" w:rsidRDefault="00746ACC" w:rsidP="0057238E">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3</w:t>
      </w:r>
      <w:r w:rsidRPr="00970716">
        <w:rPr>
          <w:b/>
          <w:color w:val="000000" w:themeColor="text1"/>
          <w:sz w:val="18"/>
          <w:szCs w:val="18"/>
        </w:rPr>
        <w:t xml:space="preserve">: </w:t>
      </w:r>
      <w:r w:rsidR="00C33A74">
        <w:rPr>
          <w:color w:val="000000" w:themeColor="text1"/>
          <w:sz w:val="18"/>
          <w:szCs w:val="18"/>
        </w:rPr>
        <w:t xml:space="preserve">In previous block try to access k variable, which has been declared in an inner block, in the </w:t>
      </w:r>
      <w:proofErr w:type="gramStart"/>
      <w:r w:rsidR="00C33A74">
        <w:rPr>
          <w:color w:val="000000" w:themeColor="text1"/>
          <w:sz w:val="18"/>
          <w:szCs w:val="18"/>
        </w:rPr>
        <w:t>most outer</w:t>
      </w:r>
      <w:proofErr w:type="gramEnd"/>
      <w:r w:rsidR="00C33A74">
        <w:rPr>
          <w:color w:val="000000" w:themeColor="text1"/>
          <w:sz w:val="18"/>
          <w:szCs w:val="18"/>
        </w:rPr>
        <w:t xml:space="preserve"> block as show below:</w:t>
      </w:r>
      <w:r w:rsidR="009E04DF">
        <w:rPr>
          <w:color w:val="000000" w:themeColor="text1"/>
          <w:sz w:val="18"/>
          <w:szCs w:val="18"/>
        </w:rPr>
        <w:t xml:space="preserve"> </w:t>
      </w:r>
    </w:p>
    <w:tbl>
      <w:tblPr>
        <w:tblStyle w:val="TableGrid"/>
        <w:tblW w:w="0" w:type="auto"/>
        <w:tblInd w:w="108" w:type="dxa"/>
        <w:tblLook w:val="04A0"/>
      </w:tblPr>
      <w:tblGrid>
        <w:gridCol w:w="4320"/>
        <w:gridCol w:w="1994"/>
      </w:tblGrid>
      <w:tr w:rsidR="0057238E" w:rsidTr="00C33A74">
        <w:tc>
          <w:tcPr>
            <w:tcW w:w="4320" w:type="dxa"/>
            <w:shd w:val="clear" w:color="auto" w:fill="BFBFBF" w:themeFill="background1" w:themeFillShade="BF"/>
          </w:tcPr>
          <w:p w:rsidR="0057238E" w:rsidRDefault="0057238E" w:rsidP="00FA6743">
            <w:pPr>
              <w:jc w:val="both"/>
              <w:rPr>
                <w:rFonts w:eastAsiaTheme="majorEastAsia" w:cstheme="majorBidi"/>
                <w:sz w:val="18"/>
                <w:szCs w:val="18"/>
              </w:rPr>
            </w:pPr>
            <w:r>
              <w:rPr>
                <w:rFonts w:eastAsiaTheme="majorEastAsia" w:cstheme="majorBidi"/>
                <w:sz w:val="18"/>
                <w:szCs w:val="18"/>
              </w:rPr>
              <w:t>Command</w:t>
            </w:r>
          </w:p>
        </w:tc>
        <w:tc>
          <w:tcPr>
            <w:tcW w:w="1994" w:type="dxa"/>
            <w:shd w:val="clear" w:color="auto" w:fill="BFBFBF" w:themeFill="background1" w:themeFillShade="BF"/>
          </w:tcPr>
          <w:p w:rsidR="0057238E" w:rsidRDefault="0057238E" w:rsidP="00FA6743">
            <w:pPr>
              <w:jc w:val="both"/>
              <w:rPr>
                <w:rFonts w:eastAsiaTheme="majorEastAsia" w:cstheme="majorBidi"/>
                <w:sz w:val="18"/>
                <w:szCs w:val="18"/>
              </w:rPr>
            </w:pPr>
            <w:r>
              <w:rPr>
                <w:rFonts w:eastAsiaTheme="majorEastAsia" w:cstheme="majorBidi"/>
                <w:sz w:val="18"/>
                <w:szCs w:val="18"/>
              </w:rPr>
              <w:t>Description</w:t>
            </w:r>
          </w:p>
        </w:tc>
      </w:tr>
      <w:tr w:rsidR="00C33A74" w:rsidTr="00C33A74">
        <w:tc>
          <w:tcPr>
            <w:tcW w:w="4320" w:type="dxa"/>
          </w:tcPr>
          <w:p w:rsidR="00C33A74" w:rsidRPr="00DE7F6A" w:rsidRDefault="00C33A74" w:rsidP="00C33A74">
            <w:pPr>
              <w:rPr>
                <w:sz w:val="18"/>
                <w:szCs w:val="18"/>
              </w:rPr>
            </w:pPr>
            <w:r w:rsidRPr="00DE7F6A">
              <w:rPr>
                <w:sz w:val="18"/>
                <w:szCs w:val="18"/>
              </w:rPr>
              <w:t>DECLARE</w:t>
            </w:r>
          </w:p>
        </w:tc>
        <w:tc>
          <w:tcPr>
            <w:tcW w:w="1994" w:type="dxa"/>
          </w:tcPr>
          <w:p w:rsidR="00C33A74"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w:t>
            </w:r>
            <w:proofErr w:type="spellStart"/>
            <w:r w:rsidRPr="00DE7F6A">
              <w:rPr>
                <w:sz w:val="18"/>
                <w:szCs w:val="18"/>
              </w:rPr>
              <w:t>i</w:t>
            </w:r>
            <w:proofErr w:type="spellEnd"/>
            <w:r w:rsidRPr="00DE7F6A">
              <w:rPr>
                <w:sz w:val="18"/>
                <w:szCs w:val="18"/>
              </w:rPr>
              <w:t xml:space="preserve">     INTEGER := 1;</w:t>
            </w:r>
          </w:p>
        </w:tc>
        <w:tc>
          <w:tcPr>
            <w:tcW w:w="1994" w:type="dxa"/>
          </w:tcPr>
          <w:p w:rsidR="00C33A74"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BEGIN</w:t>
            </w:r>
          </w:p>
        </w:tc>
        <w:tc>
          <w:tcPr>
            <w:tcW w:w="1994" w:type="dxa"/>
          </w:tcPr>
          <w:p w:rsidR="00C33A74"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006C2F25">
              <w:rPr>
                <w:sz w:val="18"/>
                <w:szCs w:val="18"/>
              </w:rPr>
              <w:t xml:space="preserve"> ||</w:t>
            </w:r>
            <w:r w:rsidR="006C2F25" w:rsidRPr="007702DE">
              <w:rPr>
                <w:b/>
                <w:bCs/>
                <w:sz w:val="18"/>
                <w:szCs w:val="18"/>
              </w:rPr>
              <w:t>' k='||k</w:t>
            </w:r>
            <w:r w:rsidRPr="00DE7F6A">
              <w:rPr>
                <w:sz w:val="18"/>
                <w:szCs w:val="18"/>
              </w:rPr>
              <w:t>);</w:t>
            </w:r>
          </w:p>
        </w:tc>
        <w:tc>
          <w:tcPr>
            <w:tcW w:w="1994" w:type="dxa"/>
          </w:tcPr>
          <w:p w:rsidR="00C33A74" w:rsidRDefault="007702DE" w:rsidP="00FA6743">
            <w:pPr>
              <w:jc w:val="both"/>
              <w:rPr>
                <w:rFonts w:eastAsiaTheme="majorEastAsia" w:cstheme="majorBidi"/>
                <w:sz w:val="18"/>
                <w:szCs w:val="18"/>
              </w:rPr>
            </w:pPr>
            <w:r>
              <w:rPr>
                <w:rFonts w:eastAsiaTheme="majorEastAsia" w:cstheme="majorBidi"/>
                <w:sz w:val="18"/>
                <w:szCs w:val="18"/>
              </w:rPr>
              <w:t xml:space="preserve">Try to access a variable </w:t>
            </w:r>
            <w:proofErr w:type="gramStart"/>
            <w:r>
              <w:rPr>
                <w:rFonts w:eastAsiaTheme="majorEastAsia" w:cstheme="majorBidi"/>
                <w:sz w:val="18"/>
                <w:szCs w:val="18"/>
              </w:rPr>
              <w:t>k which</w:t>
            </w:r>
            <w:proofErr w:type="gramEnd"/>
            <w:r>
              <w:rPr>
                <w:rFonts w:eastAsiaTheme="majorEastAsia" w:cstheme="majorBidi"/>
                <w:sz w:val="18"/>
                <w:szCs w:val="18"/>
              </w:rPr>
              <w:t xml:space="preserve"> was declare in a child block. </w:t>
            </w:r>
            <w:proofErr w:type="gramStart"/>
            <w:r w:rsidRPr="00D67CBA">
              <w:rPr>
                <w:rFonts w:eastAsiaTheme="majorEastAsia" w:cstheme="majorBidi"/>
                <w:b/>
                <w:bCs/>
                <w:sz w:val="18"/>
                <w:szCs w:val="18"/>
              </w:rPr>
              <w:t>Explain the output?</w:t>
            </w:r>
            <w:proofErr w:type="gramEnd"/>
          </w:p>
        </w:tc>
      </w:tr>
      <w:tr w:rsidR="00C33A74" w:rsidTr="00C33A74">
        <w:tc>
          <w:tcPr>
            <w:tcW w:w="4320" w:type="dxa"/>
          </w:tcPr>
          <w:p w:rsidR="00C33A74" w:rsidRPr="00DE7F6A" w:rsidRDefault="00C33A74" w:rsidP="00C33A74">
            <w:pPr>
              <w:rPr>
                <w:sz w:val="18"/>
                <w:szCs w:val="18"/>
              </w:rPr>
            </w:pPr>
            <w:r w:rsidRPr="00DE7F6A">
              <w:rPr>
                <w:sz w:val="18"/>
                <w:szCs w:val="18"/>
              </w:rPr>
              <w:t xml:space="preserve">  DECLARE</w:t>
            </w:r>
          </w:p>
        </w:tc>
        <w:tc>
          <w:tcPr>
            <w:tcW w:w="1994" w:type="dxa"/>
          </w:tcPr>
          <w:p w:rsidR="00C33A74"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lastRenderedPageBreak/>
              <w:t xml:space="preserve">     k   INTEGER := 2;</w:t>
            </w:r>
          </w:p>
        </w:tc>
        <w:tc>
          <w:tcPr>
            <w:tcW w:w="1994" w:type="dxa"/>
          </w:tcPr>
          <w:p w:rsidR="00C33A74" w:rsidRDefault="00C33A74" w:rsidP="00FA6743"/>
        </w:tc>
      </w:tr>
      <w:tr w:rsidR="00C33A74" w:rsidTr="00C33A74">
        <w:tc>
          <w:tcPr>
            <w:tcW w:w="4320" w:type="dxa"/>
          </w:tcPr>
          <w:p w:rsidR="00C33A74" w:rsidRPr="00DE7F6A" w:rsidRDefault="00C33A74" w:rsidP="00C33A74">
            <w:pPr>
              <w:rPr>
                <w:sz w:val="18"/>
                <w:szCs w:val="18"/>
              </w:rPr>
            </w:pPr>
            <w:r w:rsidRPr="00DE7F6A">
              <w:rPr>
                <w:sz w:val="18"/>
                <w:szCs w:val="18"/>
              </w:rPr>
              <w:t xml:space="preserve">  BEGIN</w:t>
            </w:r>
          </w:p>
        </w:tc>
        <w:tc>
          <w:tcPr>
            <w:tcW w:w="1994" w:type="dxa"/>
          </w:tcPr>
          <w:p w:rsidR="00C33A74"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 xml:space="preserve">('k='||k||', </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w:t>
            </w:r>
          </w:p>
        </w:tc>
        <w:tc>
          <w:tcPr>
            <w:tcW w:w="1994" w:type="dxa"/>
          </w:tcPr>
          <w:p w:rsidR="00C33A74" w:rsidRPr="0057238E" w:rsidRDefault="00C33A74" w:rsidP="00FA6743">
            <w:pPr>
              <w:jc w:val="both"/>
              <w:rPr>
                <w:rFonts w:eastAsiaTheme="majorEastAsia" w:cstheme="majorBidi"/>
                <w:b/>
                <w:bCs/>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DECLARE</w:t>
            </w:r>
          </w:p>
        </w:tc>
        <w:tc>
          <w:tcPr>
            <w:tcW w:w="1994" w:type="dxa"/>
          </w:tcPr>
          <w:p w:rsidR="00C33A74" w:rsidRPr="0057238E" w:rsidRDefault="00C33A74" w:rsidP="00FA6743">
            <w:pPr>
              <w:jc w:val="both"/>
              <w:rPr>
                <w:rFonts w:eastAsiaTheme="majorEastAsia" w:cstheme="majorBidi"/>
                <w:b/>
                <w:bCs/>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h   NUMBER(3) := 5;  </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BEGIN</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w:t>
            </w:r>
            <w:proofErr w:type="spellStart"/>
            <w:r w:rsidRPr="00DE7F6A">
              <w:rPr>
                <w:sz w:val="18"/>
                <w:szCs w:val="18"/>
              </w:rPr>
              <w:t>dbms_output.put_line</w:t>
            </w:r>
            <w:proofErr w:type="spellEnd"/>
            <w:r w:rsidRPr="00DE7F6A">
              <w:rPr>
                <w:sz w:val="18"/>
                <w:szCs w:val="18"/>
              </w:rPr>
              <w:t xml:space="preserve">('h='||h||', </w:t>
            </w:r>
            <w:proofErr w:type="spellStart"/>
            <w:r w:rsidRPr="00DE7F6A">
              <w:rPr>
                <w:sz w:val="18"/>
                <w:szCs w:val="18"/>
              </w:rPr>
              <w:t>i</w:t>
            </w:r>
            <w:proofErr w:type="spellEnd"/>
            <w:r w:rsidRPr="00DE7F6A">
              <w:rPr>
                <w:sz w:val="18"/>
                <w:szCs w:val="18"/>
              </w:rPr>
              <w:t>='||</w:t>
            </w:r>
            <w:proofErr w:type="spellStart"/>
            <w:r w:rsidRPr="00DE7F6A">
              <w:rPr>
                <w:sz w:val="18"/>
                <w:szCs w:val="18"/>
              </w:rPr>
              <w:t>i</w:t>
            </w:r>
            <w:proofErr w:type="spellEnd"/>
            <w:r w:rsidRPr="00DE7F6A">
              <w:rPr>
                <w:sz w:val="18"/>
                <w:szCs w:val="18"/>
              </w:rPr>
              <w:t>||', k='||k);</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END;    </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END;</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DECLARE</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j INTEGER := 2;</w:t>
            </w:r>
            <w:r w:rsidRPr="00DE7F6A">
              <w:rPr>
                <w:sz w:val="18"/>
                <w:szCs w:val="18"/>
              </w:rPr>
              <w:tab/>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BEGIN</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w:t>
            </w:r>
            <w:proofErr w:type="spellStart"/>
            <w:r w:rsidRPr="00DE7F6A">
              <w:rPr>
                <w:sz w:val="18"/>
                <w:szCs w:val="18"/>
              </w:rPr>
              <w:t>dbms_ou</w:t>
            </w:r>
            <w:r>
              <w:rPr>
                <w:sz w:val="18"/>
                <w:szCs w:val="18"/>
              </w:rPr>
              <w:t>tput.put_line</w:t>
            </w:r>
            <w:proofErr w:type="spellEnd"/>
            <w:r>
              <w:rPr>
                <w:sz w:val="18"/>
                <w:szCs w:val="18"/>
              </w:rPr>
              <w:t xml:space="preserve">('j='||j||', </w:t>
            </w:r>
            <w:proofErr w:type="spellStart"/>
            <w:r>
              <w:rPr>
                <w:sz w:val="18"/>
                <w:szCs w:val="18"/>
              </w:rPr>
              <w:t>i</w:t>
            </w:r>
            <w:proofErr w:type="spellEnd"/>
            <w:r>
              <w:rPr>
                <w:sz w:val="18"/>
                <w:szCs w:val="18"/>
              </w:rPr>
              <w:t>='||</w:t>
            </w:r>
            <w:proofErr w:type="spellStart"/>
            <w:r>
              <w:rPr>
                <w:sz w:val="18"/>
                <w:szCs w:val="18"/>
              </w:rPr>
              <w:t>i</w:t>
            </w:r>
            <w:proofErr w:type="spellEnd"/>
            <w:r>
              <w:rPr>
                <w:sz w:val="18"/>
                <w:szCs w:val="18"/>
              </w:rPr>
              <w:t xml:space="preserve"> </w:t>
            </w:r>
            <w:r w:rsidRPr="00DE7F6A">
              <w:rPr>
                <w:sz w:val="18"/>
                <w:szCs w:val="18"/>
              </w:rPr>
              <w:t>);</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 xml:space="preserve">  END;    </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END;</w:t>
            </w:r>
          </w:p>
        </w:tc>
        <w:tc>
          <w:tcPr>
            <w:tcW w:w="1994" w:type="dxa"/>
          </w:tcPr>
          <w:p w:rsidR="00C33A74" w:rsidRPr="00746ACC" w:rsidRDefault="00C33A74" w:rsidP="00FA6743">
            <w:pPr>
              <w:jc w:val="both"/>
              <w:rPr>
                <w:rFonts w:eastAsiaTheme="majorEastAsia" w:cstheme="majorBidi"/>
                <w:sz w:val="18"/>
                <w:szCs w:val="18"/>
              </w:rPr>
            </w:pPr>
          </w:p>
        </w:tc>
      </w:tr>
      <w:tr w:rsidR="00C33A74" w:rsidTr="00C33A74">
        <w:tc>
          <w:tcPr>
            <w:tcW w:w="4320" w:type="dxa"/>
          </w:tcPr>
          <w:p w:rsidR="00C33A74" w:rsidRPr="00DE7F6A" w:rsidRDefault="00C33A74" w:rsidP="00C33A74">
            <w:pPr>
              <w:rPr>
                <w:sz w:val="18"/>
                <w:szCs w:val="18"/>
              </w:rPr>
            </w:pPr>
            <w:r w:rsidRPr="00DE7F6A">
              <w:rPr>
                <w:sz w:val="18"/>
                <w:szCs w:val="18"/>
              </w:rPr>
              <w:t>/</w:t>
            </w:r>
          </w:p>
        </w:tc>
        <w:tc>
          <w:tcPr>
            <w:tcW w:w="1994" w:type="dxa"/>
          </w:tcPr>
          <w:p w:rsidR="00C33A74" w:rsidRPr="00746ACC" w:rsidRDefault="00C33A74" w:rsidP="00FA6743">
            <w:pPr>
              <w:jc w:val="both"/>
              <w:rPr>
                <w:rFonts w:eastAsiaTheme="majorEastAsia" w:cstheme="majorBidi"/>
                <w:sz w:val="18"/>
                <w:szCs w:val="18"/>
              </w:rPr>
            </w:pPr>
          </w:p>
        </w:tc>
      </w:tr>
    </w:tbl>
    <w:p w:rsidR="0057238E" w:rsidRDefault="0057238E" w:rsidP="0057238E">
      <w:pPr>
        <w:spacing w:after="0" w:line="240" w:lineRule="auto"/>
        <w:rPr>
          <w:b/>
          <w:color w:val="000000" w:themeColor="text1"/>
          <w:sz w:val="18"/>
          <w:szCs w:val="18"/>
        </w:rPr>
      </w:pPr>
    </w:p>
    <w:p w:rsidR="00746ACC" w:rsidRDefault="00D67CBA" w:rsidP="007E62CE">
      <w:pPr>
        <w:spacing w:after="0"/>
        <w:rPr>
          <w:color w:val="000000" w:themeColor="text1"/>
          <w:sz w:val="18"/>
          <w:szCs w:val="18"/>
        </w:rPr>
      </w:pPr>
      <w:r>
        <w:rPr>
          <w:noProof/>
          <w:color w:val="000000" w:themeColor="text1"/>
          <w:sz w:val="18"/>
          <w:szCs w:val="18"/>
        </w:rPr>
        <w:lastRenderedPageBreak/>
        <w:drawing>
          <wp:inline distT="0" distB="0" distL="0" distR="0">
            <wp:extent cx="3936365" cy="3253740"/>
            <wp:effectExtent l="19050" t="0" r="698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3936365" cy="3253740"/>
                    </a:xfrm>
                    <a:prstGeom prst="rect">
                      <a:avLst/>
                    </a:prstGeom>
                    <a:noFill/>
                    <a:ln w="9525">
                      <a:noFill/>
                      <a:miter lim="800000"/>
                      <a:headEnd/>
                      <a:tailEnd/>
                    </a:ln>
                  </pic:spPr>
                </pic:pic>
              </a:graphicData>
            </a:graphic>
          </wp:inline>
        </w:drawing>
      </w:r>
    </w:p>
    <w:p w:rsidR="007E62CE" w:rsidRPr="007E62CE" w:rsidRDefault="00D67CBA" w:rsidP="00D67CBA">
      <w:pPr>
        <w:spacing w:after="0"/>
        <w:rPr>
          <w:color w:val="000000" w:themeColor="text1"/>
          <w:sz w:val="18"/>
          <w:szCs w:val="18"/>
        </w:rPr>
      </w:pPr>
      <w:r w:rsidRPr="00D67CBA">
        <w:rPr>
          <w:color w:val="000000" w:themeColor="text1"/>
          <w:sz w:val="18"/>
          <w:szCs w:val="18"/>
        </w:rPr>
        <w:t xml:space="preserve">PL/SQL block failed again, </w:t>
      </w:r>
      <w:proofErr w:type="gramStart"/>
      <w:r w:rsidRPr="00D67CBA">
        <w:rPr>
          <w:b/>
          <w:bCs/>
          <w:color w:val="000000" w:themeColor="text1"/>
          <w:sz w:val="18"/>
          <w:szCs w:val="18"/>
        </w:rPr>
        <w:t>Why</w:t>
      </w:r>
      <w:proofErr w:type="gramEnd"/>
      <w:r w:rsidRPr="00D67CBA">
        <w:rPr>
          <w:color w:val="000000" w:themeColor="text1"/>
          <w:sz w:val="18"/>
          <w:szCs w:val="18"/>
        </w:rPr>
        <w:t>?</w:t>
      </w:r>
      <w:r w:rsidR="0014055B">
        <w:rPr>
          <w:color w:val="000000" w:themeColor="text1"/>
          <w:sz w:val="18"/>
          <w:szCs w:val="18"/>
        </w:rPr>
        <w:t xml:space="preserve"> </w:t>
      </w:r>
    </w:p>
    <w:p w:rsidR="007E62CE" w:rsidRDefault="007E62CE" w:rsidP="007E62CE">
      <w:pPr>
        <w:spacing w:after="0" w:line="240" w:lineRule="auto"/>
        <w:rPr>
          <w:b/>
          <w:color w:val="000000" w:themeColor="text1"/>
          <w:sz w:val="18"/>
          <w:szCs w:val="18"/>
        </w:rPr>
      </w:pPr>
    </w:p>
    <w:p w:rsidR="00746ACC" w:rsidRDefault="00746ACC" w:rsidP="00871FDF">
      <w:pPr>
        <w:spacing w:after="0" w:line="240" w:lineRule="auto"/>
        <w:rPr>
          <w:b/>
          <w:color w:val="000000" w:themeColor="text1"/>
          <w:sz w:val="18"/>
          <w:szCs w:val="18"/>
        </w:rPr>
      </w:pPr>
      <w:r w:rsidRPr="00970716">
        <w:rPr>
          <w:b/>
          <w:color w:val="000000" w:themeColor="text1"/>
          <w:sz w:val="18"/>
          <w:szCs w:val="18"/>
        </w:rPr>
        <w:t xml:space="preserve">Step </w:t>
      </w:r>
      <w:r>
        <w:rPr>
          <w:b/>
          <w:color w:val="000000" w:themeColor="text1"/>
          <w:sz w:val="18"/>
          <w:szCs w:val="18"/>
        </w:rPr>
        <w:t>4</w:t>
      </w:r>
      <w:r w:rsidRPr="00970716">
        <w:rPr>
          <w:b/>
          <w:color w:val="000000" w:themeColor="text1"/>
          <w:sz w:val="18"/>
          <w:szCs w:val="18"/>
        </w:rPr>
        <w:t xml:space="preserve">: </w:t>
      </w:r>
      <w:r w:rsidR="00D67CBA">
        <w:rPr>
          <w:color w:val="000000" w:themeColor="text1"/>
          <w:sz w:val="18"/>
          <w:szCs w:val="18"/>
        </w:rPr>
        <w:t xml:space="preserve">In previous PL/SQL blocks, you see that you </w:t>
      </w:r>
      <w:proofErr w:type="gramStart"/>
      <w:r w:rsidR="00D67CBA">
        <w:rPr>
          <w:color w:val="000000" w:themeColor="text1"/>
          <w:sz w:val="18"/>
          <w:szCs w:val="18"/>
        </w:rPr>
        <w:t>can't</w:t>
      </w:r>
      <w:proofErr w:type="gramEnd"/>
      <w:r w:rsidR="00D67CBA">
        <w:rPr>
          <w:color w:val="000000" w:themeColor="text1"/>
          <w:sz w:val="18"/>
          <w:szCs w:val="18"/>
        </w:rPr>
        <w:t xml:space="preserve"> use a variable defined in an inner block in outer block. You also </w:t>
      </w:r>
      <w:proofErr w:type="gramStart"/>
      <w:r w:rsidR="00D67CBA">
        <w:rPr>
          <w:color w:val="000000" w:themeColor="text1"/>
          <w:sz w:val="18"/>
          <w:szCs w:val="18"/>
        </w:rPr>
        <w:t>can't</w:t>
      </w:r>
      <w:proofErr w:type="gramEnd"/>
      <w:r w:rsidR="00D67CBA">
        <w:rPr>
          <w:color w:val="000000" w:themeColor="text1"/>
          <w:sz w:val="18"/>
          <w:szCs w:val="18"/>
        </w:rPr>
        <w:t xml:space="preserve"> use variable defined in a block in the same level block. </w:t>
      </w:r>
      <w:r w:rsidR="00871FDF">
        <w:rPr>
          <w:color w:val="000000" w:themeColor="text1"/>
          <w:sz w:val="18"/>
          <w:szCs w:val="18"/>
        </w:rPr>
        <w:t>In the other hand</w:t>
      </w:r>
      <w:r w:rsidR="00D67CBA">
        <w:rPr>
          <w:color w:val="000000" w:themeColor="text1"/>
          <w:sz w:val="18"/>
          <w:szCs w:val="18"/>
        </w:rPr>
        <w:t xml:space="preserve">, you may use a variable defined in the outer </w:t>
      </w:r>
      <w:r w:rsidR="00871FDF">
        <w:rPr>
          <w:color w:val="000000" w:themeColor="text1"/>
          <w:sz w:val="18"/>
          <w:szCs w:val="18"/>
        </w:rPr>
        <w:t>block in all of its inner blocks. In the next PL/SQL block, you will examine what would happen when you define a variable in the inner block and its name as the same variable name defined in the outer block.</w:t>
      </w:r>
    </w:p>
    <w:p w:rsidR="008C34AE" w:rsidRDefault="008C34AE" w:rsidP="008C34AE">
      <w:pPr>
        <w:spacing w:after="0"/>
        <w:rPr>
          <w:b/>
        </w:rPr>
      </w:pPr>
    </w:p>
    <w:tbl>
      <w:tblPr>
        <w:tblStyle w:val="TableGrid"/>
        <w:tblW w:w="0" w:type="auto"/>
        <w:tblInd w:w="108" w:type="dxa"/>
        <w:tblLook w:val="04A0"/>
      </w:tblPr>
      <w:tblGrid>
        <w:gridCol w:w="2700"/>
        <w:gridCol w:w="3614"/>
      </w:tblGrid>
      <w:tr w:rsidR="00871FDF" w:rsidTr="003F0291">
        <w:tc>
          <w:tcPr>
            <w:tcW w:w="2700" w:type="dxa"/>
            <w:shd w:val="clear" w:color="auto" w:fill="BFBFBF" w:themeFill="background1" w:themeFillShade="BF"/>
          </w:tcPr>
          <w:p w:rsidR="00871FDF" w:rsidRDefault="00871FDF" w:rsidP="00E21C94">
            <w:pPr>
              <w:jc w:val="both"/>
              <w:rPr>
                <w:rFonts w:eastAsiaTheme="majorEastAsia" w:cstheme="majorBidi"/>
                <w:sz w:val="18"/>
                <w:szCs w:val="18"/>
              </w:rPr>
            </w:pPr>
            <w:r>
              <w:rPr>
                <w:rFonts w:eastAsiaTheme="majorEastAsia" w:cstheme="majorBidi"/>
                <w:sz w:val="18"/>
                <w:szCs w:val="18"/>
              </w:rPr>
              <w:t>Command</w:t>
            </w:r>
          </w:p>
        </w:tc>
        <w:tc>
          <w:tcPr>
            <w:tcW w:w="3614" w:type="dxa"/>
            <w:shd w:val="clear" w:color="auto" w:fill="BFBFBF" w:themeFill="background1" w:themeFillShade="BF"/>
          </w:tcPr>
          <w:p w:rsidR="00871FDF" w:rsidRDefault="00871FDF" w:rsidP="00E21C94">
            <w:pPr>
              <w:jc w:val="both"/>
              <w:rPr>
                <w:rFonts w:eastAsiaTheme="majorEastAsia" w:cstheme="majorBidi"/>
                <w:sz w:val="18"/>
                <w:szCs w:val="18"/>
              </w:rPr>
            </w:pPr>
            <w:r>
              <w:rPr>
                <w:rFonts w:eastAsiaTheme="majorEastAsia" w:cstheme="majorBidi"/>
                <w:sz w:val="18"/>
                <w:szCs w:val="18"/>
              </w:rPr>
              <w:t>Description</w:t>
            </w:r>
          </w:p>
        </w:tc>
      </w:tr>
      <w:tr w:rsidR="003F0291" w:rsidTr="003F0291">
        <w:tc>
          <w:tcPr>
            <w:tcW w:w="2700" w:type="dxa"/>
          </w:tcPr>
          <w:p w:rsidR="003F0291" w:rsidRPr="003F0291" w:rsidRDefault="003F0291" w:rsidP="00C90311">
            <w:pPr>
              <w:rPr>
                <w:sz w:val="18"/>
                <w:szCs w:val="18"/>
              </w:rPr>
            </w:pPr>
            <w:r w:rsidRPr="003F0291">
              <w:rPr>
                <w:sz w:val="18"/>
                <w:szCs w:val="18"/>
              </w:rPr>
              <w:t>DECLARE</w:t>
            </w:r>
          </w:p>
        </w:tc>
        <w:tc>
          <w:tcPr>
            <w:tcW w:w="3614" w:type="dxa"/>
          </w:tcPr>
          <w:p w:rsidR="003F0291" w:rsidRDefault="003F0291" w:rsidP="00E21C94">
            <w:pPr>
              <w:jc w:val="both"/>
              <w:rPr>
                <w:rFonts w:eastAsiaTheme="majorEastAsia" w:cstheme="majorBidi"/>
                <w:sz w:val="18"/>
                <w:szCs w:val="18"/>
              </w:rPr>
            </w:pPr>
          </w:p>
        </w:tc>
      </w:tr>
      <w:tr w:rsidR="003F0291" w:rsidTr="003F0291">
        <w:tc>
          <w:tcPr>
            <w:tcW w:w="2700" w:type="dxa"/>
          </w:tcPr>
          <w:p w:rsidR="003F0291" w:rsidRPr="003F0291" w:rsidRDefault="003F0291" w:rsidP="00C90311">
            <w:pPr>
              <w:rPr>
                <w:sz w:val="18"/>
                <w:szCs w:val="18"/>
              </w:rPr>
            </w:pPr>
            <w:r w:rsidRPr="003F0291">
              <w:rPr>
                <w:sz w:val="18"/>
                <w:szCs w:val="18"/>
              </w:rPr>
              <w:t xml:space="preserve"> </w:t>
            </w:r>
            <w:proofErr w:type="spellStart"/>
            <w:r w:rsidRPr="003F0291">
              <w:rPr>
                <w:sz w:val="18"/>
                <w:szCs w:val="18"/>
              </w:rPr>
              <w:t>i</w:t>
            </w:r>
            <w:proofErr w:type="spellEnd"/>
            <w:r w:rsidRPr="003F0291">
              <w:rPr>
                <w:sz w:val="18"/>
                <w:szCs w:val="18"/>
              </w:rPr>
              <w:t xml:space="preserve">     INTEGER := 1;</w:t>
            </w:r>
          </w:p>
        </w:tc>
        <w:tc>
          <w:tcPr>
            <w:tcW w:w="3614" w:type="dxa"/>
          </w:tcPr>
          <w:p w:rsidR="003F0291" w:rsidRDefault="003F0291" w:rsidP="00E21C94">
            <w:pPr>
              <w:jc w:val="both"/>
              <w:rPr>
                <w:rFonts w:eastAsiaTheme="majorEastAsia" w:cstheme="majorBidi"/>
                <w:sz w:val="18"/>
                <w:szCs w:val="18"/>
              </w:rPr>
            </w:pPr>
            <w:proofErr w:type="gramStart"/>
            <w:r>
              <w:rPr>
                <w:rFonts w:eastAsiaTheme="majorEastAsia" w:cstheme="majorBidi"/>
                <w:sz w:val="18"/>
                <w:szCs w:val="18"/>
              </w:rPr>
              <w:t xml:space="preserve">Variable </w:t>
            </w:r>
            <w:proofErr w:type="spellStart"/>
            <w:r>
              <w:rPr>
                <w:rFonts w:eastAsiaTheme="majorEastAsia" w:cstheme="majorBidi"/>
                <w:sz w:val="18"/>
                <w:szCs w:val="18"/>
              </w:rPr>
              <w:t>i</w:t>
            </w:r>
            <w:proofErr w:type="spellEnd"/>
            <w:r>
              <w:rPr>
                <w:rFonts w:eastAsiaTheme="majorEastAsia" w:cstheme="majorBidi"/>
                <w:sz w:val="18"/>
                <w:szCs w:val="18"/>
              </w:rPr>
              <w:t xml:space="preserve"> definition.</w:t>
            </w:r>
            <w:proofErr w:type="gramEnd"/>
          </w:p>
        </w:tc>
      </w:tr>
      <w:tr w:rsidR="003F0291" w:rsidTr="003F0291">
        <w:tc>
          <w:tcPr>
            <w:tcW w:w="2700" w:type="dxa"/>
          </w:tcPr>
          <w:p w:rsidR="003F0291" w:rsidRPr="003F0291" w:rsidRDefault="003F0291" w:rsidP="00C90311">
            <w:pPr>
              <w:rPr>
                <w:sz w:val="18"/>
                <w:szCs w:val="18"/>
              </w:rPr>
            </w:pPr>
            <w:r w:rsidRPr="003F0291">
              <w:rPr>
                <w:sz w:val="18"/>
                <w:szCs w:val="18"/>
              </w:rPr>
              <w:t>BEGIN</w:t>
            </w:r>
          </w:p>
        </w:tc>
        <w:tc>
          <w:tcPr>
            <w:tcW w:w="3614" w:type="dxa"/>
          </w:tcPr>
          <w:p w:rsidR="003F0291" w:rsidRDefault="003F0291" w:rsidP="00E21C94">
            <w:pPr>
              <w:jc w:val="both"/>
              <w:rPr>
                <w:rFonts w:eastAsiaTheme="majorEastAsia" w:cstheme="majorBidi"/>
                <w:sz w:val="18"/>
                <w:szCs w:val="18"/>
              </w:rPr>
            </w:pPr>
          </w:p>
        </w:tc>
      </w:tr>
      <w:tr w:rsidR="003F0291" w:rsidTr="003F0291">
        <w:tc>
          <w:tcPr>
            <w:tcW w:w="2700" w:type="dxa"/>
          </w:tcPr>
          <w:p w:rsidR="003F0291" w:rsidRPr="003F0291" w:rsidRDefault="003F0291" w:rsidP="00C90311">
            <w:pPr>
              <w:rPr>
                <w:sz w:val="18"/>
                <w:szCs w:val="18"/>
              </w:rPr>
            </w:pPr>
            <w:r w:rsidRPr="003F0291">
              <w:rPr>
                <w:sz w:val="18"/>
                <w:szCs w:val="18"/>
              </w:rPr>
              <w:lastRenderedPageBreak/>
              <w:t xml:space="preserve">  DECLARE</w:t>
            </w:r>
          </w:p>
        </w:tc>
        <w:tc>
          <w:tcPr>
            <w:tcW w:w="3614" w:type="dxa"/>
          </w:tcPr>
          <w:p w:rsidR="003F0291" w:rsidRDefault="003F0291" w:rsidP="00E21C94">
            <w:pPr>
              <w:jc w:val="both"/>
              <w:rPr>
                <w:rFonts w:eastAsiaTheme="majorEastAsia" w:cstheme="majorBidi"/>
                <w:sz w:val="18"/>
                <w:szCs w:val="18"/>
              </w:rPr>
            </w:pPr>
          </w:p>
        </w:tc>
      </w:tr>
      <w:tr w:rsidR="003F0291" w:rsidTr="003F0291">
        <w:tc>
          <w:tcPr>
            <w:tcW w:w="2700" w:type="dxa"/>
          </w:tcPr>
          <w:p w:rsidR="003F0291" w:rsidRPr="003F0291" w:rsidRDefault="003F0291" w:rsidP="00C90311">
            <w:pPr>
              <w:rPr>
                <w:sz w:val="18"/>
                <w:szCs w:val="18"/>
              </w:rPr>
            </w:pPr>
            <w:r w:rsidRPr="003F0291">
              <w:rPr>
                <w:sz w:val="18"/>
                <w:szCs w:val="18"/>
              </w:rPr>
              <w:t xml:space="preserve">     </w:t>
            </w:r>
            <w:proofErr w:type="spellStart"/>
            <w:r w:rsidRPr="003F0291">
              <w:rPr>
                <w:sz w:val="18"/>
                <w:szCs w:val="18"/>
              </w:rPr>
              <w:t>i</w:t>
            </w:r>
            <w:proofErr w:type="spellEnd"/>
            <w:r w:rsidRPr="003F0291">
              <w:rPr>
                <w:sz w:val="18"/>
                <w:szCs w:val="18"/>
              </w:rPr>
              <w:t xml:space="preserve">   INTEGER := 2;</w:t>
            </w:r>
          </w:p>
        </w:tc>
        <w:tc>
          <w:tcPr>
            <w:tcW w:w="3614" w:type="dxa"/>
          </w:tcPr>
          <w:p w:rsidR="003F0291" w:rsidRDefault="003F0291" w:rsidP="003F0291">
            <w:pPr>
              <w:jc w:val="both"/>
              <w:rPr>
                <w:rFonts w:eastAsiaTheme="majorEastAsia" w:cstheme="majorBidi"/>
                <w:sz w:val="18"/>
                <w:szCs w:val="18"/>
              </w:rPr>
            </w:pPr>
            <w:r>
              <w:rPr>
                <w:rFonts w:eastAsiaTheme="majorEastAsia" w:cstheme="majorBidi"/>
                <w:sz w:val="18"/>
                <w:szCs w:val="18"/>
              </w:rPr>
              <w:t xml:space="preserve">Variable </w:t>
            </w:r>
            <w:proofErr w:type="spellStart"/>
            <w:r>
              <w:rPr>
                <w:rFonts w:eastAsiaTheme="majorEastAsia" w:cstheme="majorBidi"/>
                <w:sz w:val="18"/>
                <w:szCs w:val="18"/>
              </w:rPr>
              <w:t>i</w:t>
            </w:r>
            <w:proofErr w:type="spellEnd"/>
            <w:r>
              <w:rPr>
                <w:rFonts w:eastAsiaTheme="majorEastAsia" w:cstheme="majorBidi"/>
                <w:sz w:val="18"/>
                <w:szCs w:val="18"/>
              </w:rPr>
              <w:t xml:space="preserve"> </w:t>
            </w:r>
            <w:proofErr w:type="gramStart"/>
            <w:r>
              <w:rPr>
                <w:rFonts w:eastAsiaTheme="majorEastAsia" w:cstheme="majorBidi"/>
                <w:sz w:val="18"/>
                <w:szCs w:val="18"/>
              </w:rPr>
              <w:t>was defined</w:t>
            </w:r>
            <w:proofErr w:type="gramEnd"/>
            <w:r>
              <w:rPr>
                <w:rFonts w:eastAsiaTheme="majorEastAsia" w:cstheme="majorBidi"/>
                <w:sz w:val="18"/>
                <w:szCs w:val="18"/>
              </w:rPr>
              <w:t xml:space="preserve"> in the outer block.</w:t>
            </w:r>
          </w:p>
        </w:tc>
      </w:tr>
      <w:tr w:rsidR="003F0291" w:rsidTr="003F0291">
        <w:tc>
          <w:tcPr>
            <w:tcW w:w="2700" w:type="dxa"/>
          </w:tcPr>
          <w:p w:rsidR="003F0291" w:rsidRPr="003F0291" w:rsidRDefault="003F0291" w:rsidP="00C90311">
            <w:pPr>
              <w:rPr>
                <w:sz w:val="18"/>
                <w:szCs w:val="18"/>
              </w:rPr>
            </w:pPr>
            <w:r w:rsidRPr="003F0291">
              <w:rPr>
                <w:sz w:val="18"/>
                <w:szCs w:val="18"/>
              </w:rPr>
              <w:t xml:space="preserve">  BEGIN</w:t>
            </w:r>
          </w:p>
        </w:tc>
        <w:tc>
          <w:tcPr>
            <w:tcW w:w="3614" w:type="dxa"/>
          </w:tcPr>
          <w:p w:rsidR="003F0291" w:rsidRDefault="003F0291" w:rsidP="00E21C94"/>
        </w:tc>
      </w:tr>
      <w:tr w:rsidR="003F0291" w:rsidTr="003F0291">
        <w:tc>
          <w:tcPr>
            <w:tcW w:w="2700" w:type="dxa"/>
          </w:tcPr>
          <w:p w:rsidR="003F0291" w:rsidRPr="003F0291" w:rsidRDefault="003F0291" w:rsidP="00C90311">
            <w:pPr>
              <w:rPr>
                <w:sz w:val="18"/>
                <w:szCs w:val="18"/>
              </w:rPr>
            </w:pPr>
            <w:r w:rsidRPr="003F0291">
              <w:rPr>
                <w:sz w:val="18"/>
                <w:szCs w:val="18"/>
              </w:rPr>
              <w:t xml:space="preserve">    </w:t>
            </w:r>
            <w:proofErr w:type="spellStart"/>
            <w:r w:rsidRPr="003F0291">
              <w:rPr>
                <w:sz w:val="18"/>
                <w:szCs w:val="18"/>
              </w:rPr>
              <w:t>dbms_output.put_line</w:t>
            </w:r>
            <w:proofErr w:type="spellEnd"/>
            <w:r w:rsidRPr="003F0291">
              <w:rPr>
                <w:sz w:val="18"/>
                <w:szCs w:val="18"/>
              </w:rPr>
              <w:t>('</w:t>
            </w:r>
            <w:proofErr w:type="spellStart"/>
            <w:r w:rsidRPr="003F0291">
              <w:rPr>
                <w:sz w:val="18"/>
                <w:szCs w:val="18"/>
              </w:rPr>
              <w:t>i</w:t>
            </w:r>
            <w:proofErr w:type="spellEnd"/>
            <w:r w:rsidRPr="003F0291">
              <w:rPr>
                <w:sz w:val="18"/>
                <w:szCs w:val="18"/>
              </w:rPr>
              <w:t>='||</w:t>
            </w:r>
            <w:proofErr w:type="spellStart"/>
            <w:r w:rsidRPr="003F0291">
              <w:rPr>
                <w:sz w:val="18"/>
                <w:szCs w:val="18"/>
              </w:rPr>
              <w:t>i</w:t>
            </w:r>
            <w:proofErr w:type="spellEnd"/>
            <w:r w:rsidRPr="003F0291">
              <w:rPr>
                <w:sz w:val="18"/>
                <w:szCs w:val="18"/>
              </w:rPr>
              <w:t>);</w:t>
            </w:r>
          </w:p>
        </w:tc>
        <w:tc>
          <w:tcPr>
            <w:tcW w:w="3614" w:type="dxa"/>
          </w:tcPr>
          <w:p w:rsidR="003F0291" w:rsidRPr="00BE2913" w:rsidRDefault="003F0291" w:rsidP="003F0291">
            <w:pPr>
              <w:jc w:val="both"/>
              <w:rPr>
                <w:rFonts w:eastAsiaTheme="majorEastAsia" w:cstheme="majorBidi"/>
                <w:b/>
                <w:bCs/>
                <w:sz w:val="18"/>
                <w:szCs w:val="18"/>
              </w:rPr>
            </w:pPr>
            <w:r w:rsidRPr="00BE2913">
              <w:rPr>
                <w:rFonts w:eastAsiaTheme="majorEastAsia" w:cstheme="majorBidi"/>
                <w:b/>
                <w:bCs/>
                <w:sz w:val="18"/>
                <w:szCs w:val="18"/>
              </w:rPr>
              <w:t xml:space="preserve">Print local variable </w:t>
            </w:r>
            <w:proofErr w:type="spellStart"/>
            <w:r w:rsidRPr="00BE2913">
              <w:rPr>
                <w:rFonts w:eastAsiaTheme="majorEastAsia" w:cstheme="majorBidi"/>
                <w:b/>
                <w:bCs/>
                <w:sz w:val="18"/>
                <w:szCs w:val="18"/>
              </w:rPr>
              <w:t>i</w:t>
            </w:r>
            <w:proofErr w:type="spellEnd"/>
            <w:r w:rsidRPr="00BE2913">
              <w:rPr>
                <w:rFonts w:eastAsiaTheme="majorEastAsia" w:cstheme="majorBidi"/>
                <w:b/>
                <w:bCs/>
                <w:sz w:val="18"/>
                <w:szCs w:val="18"/>
              </w:rPr>
              <w:t xml:space="preserve"> value = 2</w:t>
            </w:r>
          </w:p>
        </w:tc>
      </w:tr>
      <w:tr w:rsidR="003F0291" w:rsidTr="003F0291">
        <w:tc>
          <w:tcPr>
            <w:tcW w:w="2700" w:type="dxa"/>
          </w:tcPr>
          <w:p w:rsidR="003F0291" w:rsidRPr="003F0291" w:rsidRDefault="003F0291" w:rsidP="00C90311">
            <w:pPr>
              <w:rPr>
                <w:sz w:val="18"/>
                <w:szCs w:val="18"/>
              </w:rPr>
            </w:pPr>
            <w:r w:rsidRPr="003F0291">
              <w:rPr>
                <w:sz w:val="18"/>
                <w:szCs w:val="18"/>
              </w:rPr>
              <w:t xml:space="preserve">  END;</w:t>
            </w:r>
          </w:p>
        </w:tc>
        <w:tc>
          <w:tcPr>
            <w:tcW w:w="3614" w:type="dxa"/>
          </w:tcPr>
          <w:p w:rsidR="003F0291" w:rsidRPr="0057238E" w:rsidRDefault="003F0291" w:rsidP="00E21C94">
            <w:pPr>
              <w:jc w:val="both"/>
              <w:rPr>
                <w:rFonts w:eastAsiaTheme="majorEastAsia" w:cstheme="majorBidi"/>
                <w:b/>
                <w:bCs/>
                <w:sz w:val="18"/>
                <w:szCs w:val="18"/>
              </w:rPr>
            </w:pPr>
          </w:p>
        </w:tc>
      </w:tr>
      <w:tr w:rsidR="003F0291" w:rsidTr="003F0291">
        <w:tc>
          <w:tcPr>
            <w:tcW w:w="2700" w:type="dxa"/>
          </w:tcPr>
          <w:p w:rsidR="003F0291" w:rsidRPr="003F0291" w:rsidRDefault="003F0291" w:rsidP="00C90311">
            <w:pPr>
              <w:rPr>
                <w:sz w:val="18"/>
                <w:szCs w:val="18"/>
              </w:rPr>
            </w:pPr>
            <w:r w:rsidRPr="003F0291">
              <w:rPr>
                <w:sz w:val="18"/>
                <w:szCs w:val="18"/>
              </w:rPr>
              <w:t>END;</w:t>
            </w:r>
          </w:p>
        </w:tc>
        <w:tc>
          <w:tcPr>
            <w:tcW w:w="3614" w:type="dxa"/>
          </w:tcPr>
          <w:p w:rsidR="003F0291" w:rsidRPr="0057238E" w:rsidRDefault="003F0291" w:rsidP="00E21C94">
            <w:pPr>
              <w:jc w:val="both"/>
              <w:rPr>
                <w:rFonts w:eastAsiaTheme="majorEastAsia" w:cstheme="majorBidi"/>
                <w:b/>
                <w:bCs/>
                <w:sz w:val="18"/>
                <w:szCs w:val="18"/>
              </w:rPr>
            </w:pPr>
          </w:p>
        </w:tc>
      </w:tr>
      <w:tr w:rsidR="00871FDF" w:rsidTr="003F0291">
        <w:tc>
          <w:tcPr>
            <w:tcW w:w="2700" w:type="dxa"/>
          </w:tcPr>
          <w:p w:rsidR="00871FDF" w:rsidRPr="003F0291" w:rsidRDefault="003F0291" w:rsidP="00E21C94">
            <w:pPr>
              <w:rPr>
                <w:sz w:val="18"/>
                <w:szCs w:val="18"/>
              </w:rPr>
            </w:pPr>
            <w:r>
              <w:rPr>
                <w:sz w:val="18"/>
                <w:szCs w:val="18"/>
              </w:rPr>
              <w:t>/</w:t>
            </w:r>
          </w:p>
        </w:tc>
        <w:tc>
          <w:tcPr>
            <w:tcW w:w="3614" w:type="dxa"/>
          </w:tcPr>
          <w:p w:rsidR="00871FDF" w:rsidRPr="00746ACC" w:rsidRDefault="00871FDF" w:rsidP="00E21C94">
            <w:pPr>
              <w:jc w:val="both"/>
              <w:rPr>
                <w:rFonts w:eastAsiaTheme="majorEastAsia" w:cstheme="majorBidi"/>
                <w:sz w:val="18"/>
                <w:szCs w:val="18"/>
              </w:rPr>
            </w:pPr>
          </w:p>
        </w:tc>
      </w:tr>
    </w:tbl>
    <w:p w:rsidR="00746ACC" w:rsidRDefault="00746ACC" w:rsidP="008C34AE">
      <w:pPr>
        <w:spacing w:after="0"/>
        <w:rPr>
          <w:b/>
        </w:rPr>
      </w:pPr>
    </w:p>
    <w:p w:rsidR="00DB04BC" w:rsidRDefault="003F0291">
      <w:pPr>
        <w:rPr>
          <w:b/>
        </w:rPr>
      </w:pPr>
      <w:r>
        <w:rPr>
          <w:b/>
          <w:noProof/>
        </w:rPr>
        <w:drawing>
          <wp:inline distT="0" distB="0" distL="0" distR="0">
            <wp:extent cx="3936365" cy="2535555"/>
            <wp:effectExtent l="19050" t="0" r="698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3936365" cy="2535555"/>
                    </a:xfrm>
                    <a:prstGeom prst="rect">
                      <a:avLst/>
                    </a:prstGeom>
                    <a:noFill/>
                    <a:ln w="9525">
                      <a:noFill/>
                      <a:miter lim="800000"/>
                      <a:headEnd/>
                      <a:tailEnd/>
                    </a:ln>
                  </pic:spPr>
                </pic:pic>
              </a:graphicData>
            </a:graphic>
          </wp:inline>
        </w:drawing>
      </w:r>
    </w:p>
    <w:p w:rsidR="00240B96" w:rsidRDefault="00BE2913" w:rsidP="00240B96">
      <w:pPr>
        <w:spacing w:after="0"/>
        <w:rPr>
          <w:color w:val="000000" w:themeColor="text1"/>
          <w:sz w:val="18"/>
          <w:szCs w:val="18"/>
        </w:rPr>
      </w:pPr>
      <w:r w:rsidRPr="00970716">
        <w:rPr>
          <w:b/>
          <w:color w:val="000000" w:themeColor="text1"/>
          <w:sz w:val="18"/>
          <w:szCs w:val="18"/>
        </w:rPr>
        <w:t xml:space="preserve">Step </w:t>
      </w:r>
      <w:r>
        <w:rPr>
          <w:b/>
          <w:color w:val="000000" w:themeColor="text1"/>
          <w:sz w:val="18"/>
          <w:szCs w:val="18"/>
        </w:rPr>
        <w:t>5</w:t>
      </w:r>
      <w:r w:rsidRPr="00970716">
        <w:rPr>
          <w:b/>
          <w:color w:val="000000" w:themeColor="text1"/>
          <w:sz w:val="18"/>
          <w:szCs w:val="18"/>
        </w:rPr>
        <w:t xml:space="preserve">: </w:t>
      </w:r>
      <w:r>
        <w:rPr>
          <w:color w:val="000000" w:themeColor="text1"/>
          <w:sz w:val="18"/>
          <w:szCs w:val="18"/>
        </w:rPr>
        <w:t>In previous PL/</w:t>
      </w:r>
      <w:r w:rsidR="00240B96">
        <w:rPr>
          <w:color w:val="000000" w:themeColor="text1"/>
          <w:sz w:val="18"/>
          <w:szCs w:val="18"/>
        </w:rPr>
        <w:t>SQL, a local variable has a higher precedence than the global variable. Remember: a global variable scope</w:t>
      </w:r>
      <w:r w:rsidR="0026141B">
        <w:rPr>
          <w:color w:val="000000" w:themeColor="text1"/>
          <w:sz w:val="18"/>
          <w:szCs w:val="18"/>
        </w:rPr>
        <w:fldChar w:fldCharType="begin"/>
      </w:r>
      <w:r w:rsidR="00FB7515">
        <w:instrText xml:space="preserve"> XE "</w:instrText>
      </w:r>
      <w:r w:rsidR="00FB7515" w:rsidRPr="00B862FA">
        <w:rPr>
          <w:b/>
          <w:bCs/>
          <w:sz w:val="18"/>
          <w:szCs w:val="18"/>
        </w:rPr>
        <w:instrText>scope</w:instrText>
      </w:r>
      <w:r w:rsidR="00FB7515">
        <w:instrText xml:space="preserve">" </w:instrText>
      </w:r>
      <w:r w:rsidR="0026141B">
        <w:rPr>
          <w:color w:val="000000" w:themeColor="text1"/>
          <w:sz w:val="18"/>
          <w:szCs w:val="18"/>
        </w:rPr>
        <w:fldChar w:fldCharType="end"/>
      </w:r>
      <w:r w:rsidR="00240B96">
        <w:rPr>
          <w:color w:val="000000" w:themeColor="text1"/>
          <w:sz w:val="18"/>
          <w:szCs w:val="18"/>
        </w:rPr>
        <w:t xml:space="preserve"> extends over all inner blocks. Thus, a global variable </w:t>
      </w:r>
      <w:proofErr w:type="gramStart"/>
      <w:r w:rsidR="00240B96">
        <w:rPr>
          <w:color w:val="000000" w:themeColor="text1"/>
          <w:sz w:val="18"/>
          <w:szCs w:val="18"/>
        </w:rPr>
        <w:t>can be accessed</w:t>
      </w:r>
      <w:proofErr w:type="gramEnd"/>
      <w:r w:rsidR="00240B96">
        <w:rPr>
          <w:color w:val="000000" w:themeColor="text1"/>
          <w:sz w:val="18"/>
          <w:szCs w:val="18"/>
        </w:rPr>
        <w:t xml:space="preserve"> in the inner block(s) but its visibility</w:t>
      </w:r>
      <w:r w:rsidR="0026141B">
        <w:rPr>
          <w:color w:val="000000" w:themeColor="text1"/>
          <w:sz w:val="18"/>
          <w:szCs w:val="18"/>
        </w:rPr>
        <w:fldChar w:fldCharType="begin"/>
      </w:r>
      <w:r w:rsidR="00FB7515">
        <w:instrText xml:space="preserve"> XE "</w:instrText>
      </w:r>
      <w:r w:rsidR="00FB7515" w:rsidRPr="00615621">
        <w:rPr>
          <w:b/>
          <w:bCs/>
          <w:sz w:val="18"/>
          <w:szCs w:val="18"/>
        </w:rPr>
        <w:instrText>visibility</w:instrText>
      </w:r>
      <w:r w:rsidR="00FB7515">
        <w:instrText xml:space="preserve">" </w:instrText>
      </w:r>
      <w:r w:rsidR="0026141B">
        <w:rPr>
          <w:color w:val="000000" w:themeColor="text1"/>
          <w:sz w:val="18"/>
          <w:szCs w:val="18"/>
        </w:rPr>
        <w:fldChar w:fldCharType="end"/>
      </w:r>
      <w:r w:rsidR="00240B96">
        <w:rPr>
          <w:color w:val="000000" w:themeColor="text1"/>
          <w:sz w:val="18"/>
          <w:szCs w:val="18"/>
        </w:rPr>
        <w:t xml:space="preserve"> was limited because of the local variable of the same name. To access the outer variable (</w:t>
      </w:r>
      <w:proofErr w:type="spellStart"/>
      <w:r w:rsidR="00240B96">
        <w:rPr>
          <w:color w:val="000000" w:themeColor="text1"/>
          <w:sz w:val="18"/>
          <w:szCs w:val="18"/>
        </w:rPr>
        <w:t>i</w:t>
      </w:r>
      <w:proofErr w:type="spellEnd"/>
      <w:r w:rsidR="00240B96">
        <w:rPr>
          <w:color w:val="000000" w:themeColor="text1"/>
          <w:sz w:val="18"/>
          <w:szCs w:val="18"/>
        </w:rPr>
        <w:t>) in the inner block, qualify it with a block name as shown below:</w:t>
      </w:r>
    </w:p>
    <w:tbl>
      <w:tblPr>
        <w:tblStyle w:val="TableGrid"/>
        <w:tblW w:w="0" w:type="auto"/>
        <w:tblInd w:w="108" w:type="dxa"/>
        <w:tblLook w:val="04A0"/>
      </w:tblPr>
      <w:tblGrid>
        <w:gridCol w:w="4410"/>
        <w:gridCol w:w="1904"/>
      </w:tblGrid>
      <w:tr w:rsidR="00BA7D35" w:rsidTr="00BA7D35">
        <w:tc>
          <w:tcPr>
            <w:tcW w:w="4410" w:type="dxa"/>
            <w:shd w:val="clear" w:color="auto" w:fill="BFBFBF" w:themeFill="background1" w:themeFillShade="BF"/>
          </w:tcPr>
          <w:p w:rsidR="00BA7D35" w:rsidRDefault="00BA7D35" w:rsidP="00E21C94">
            <w:pPr>
              <w:jc w:val="both"/>
              <w:rPr>
                <w:rFonts w:eastAsiaTheme="majorEastAsia" w:cstheme="majorBidi"/>
                <w:sz w:val="18"/>
                <w:szCs w:val="18"/>
              </w:rPr>
            </w:pPr>
            <w:r>
              <w:rPr>
                <w:rFonts w:eastAsiaTheme="majorEastAsia" w:cstheme="majorBidi"/>
                <w:sz w:val="18"/>
                <w:szCs w:val="18"/>
              </w:rPr>
              <w:t>Command</w:t>
            </w:r>
          </w:p>
        </w:tc>
        <w:tc>
          <w:tcPr>
            <w:tcW w:w="1904" w:type="dxa"/>
            <w:shd w:val="clear" w:color="auto" w:fill="BFBFBF" w:themeFill="background1" w:themeFillShade="BF"/>
          </w:tcPr>
          <w:p w:rsidR="00BA7D35" w:rsidRDefault="00BA7D35" w:rsidP="00E21C94">
            <w:pPr>
              <w:jc w:val="both"/>
              <w:rPr>
                <w:rFonts w:eastAsiaTheme="majorEastAsia" w:cstheme="majorBidi"/>
                <w:sz w:val="18"/>
                <w:szCs w:val="18"/>
              </w:rPr>
            </w:pPr>
            <w:r>
              <w:rPr>
                <w:rFonts w:eastAsiaTheme="majorEastAsia" w:cstheme="majorBidi"/>
                <w:sz w:val="18"/>
                <w:szCs w:val="18"/>
              </w:rPr>
              <w:t>Description</w:t>
            </w:r>
          </w:p>
        </w:tc>
      </w:tr>
      <w:tr w:rsidR="00BA7D35" w:rsidTr="00BA7D35">
        <w:tc>
          <w:tcPr>
            <w:tcW w:w="4410" w:type="dxa"/>
          </w:tcPr>
          <w:p w:rsidR="00BA7D35" w:rsidRPr="00BA7D35" w:rsidRDefault="00BA7D35" w:rsidP="00E32B8E">
            <w:pPr>
              <w:rPr>
                <w:sz w:val="18"/>
                <w:szCs w:val="18"/>
              </w:rPr>
            </w:pPr>
            <w:r w:rsidRPr="00BA7D35">
              <w:rPr>
                <w:sz w:val="18"/>
                <w:szCs w:val="18"/>
              </w:rPr>
              <w:t>&lt;&lt;outer&gt;&gt;</w:t>
            </w:r>
          </w:p>
        </w:tc>
        <w:tc>
          <w:tcPr>
            <w:tcW w:w="1904" w:type="dxa"/>
          </w:tcPr>
          <w:p w:rsidR="00BA7D35" w:rsidRDefault="00BA7D35" w:rsidP="00E21C94">
            <w:pPr>
              <w:jc w:val="both"/>
              <w:rPr>
                <w:rFonts w:eastAsiaTheme="majorEastAsia" w:cstheme="majorBidi"/>
                <w:sz w:val="18"/>
                <w:szCs w:val="18"/>
              </w:rPr>
            </w:pPr>
            <w:r>
              <w:rPr>
                <w:rFonts w:eastAsiaTheme="majorEastAsia" w:cstheme="majorBidi"/>
                <w:sz w:val="18"/>
                <w:szCs w:val="18"/>
              </w:rPr>
              <w:t xml:space="preserve">Outer block label </w:t>
            </w:r>
          </w:p>
        </w:tc>
      </w:tr>
      <w:tr w:rsidR="00BA7D35" w:rsidTr="00BA7D35">
        <w:tc>
          <w:tcPr>
            <w:tcW w:w="4410" w:type="dxa"/>
          </w:tcPr>
          <w:p w:rsidR="00BA7D35" w:rsidRPr="00BA7D35" w:rsidRDefault="00BA7D35" w:rsidP="00E32B8E">
            <w:pPr>
              <w:rPr>
                <w:sz w:val="18"/>
                <w:szCs w:val="18"/>
              </w:rPr>
            </w:pPr>
            <w:r w:rsidRPr="00BA7D35">
              <w:rPr>
                <w:sz w:val="18"/>
                <w:szCs w:val="18"/>
              </w:rPr>
              <w:t>DECLARE</w:t>
            </w:r>
          </w:p>
        </w:tc>
        <w:tc>
          <w:tcPr>
            <w:tcW w:w="1904" w:type="dxa"/>
          </w:tcPr>
          <w:p w:rsidR="00BA7D35" w:rsidRDefault="00BA7D35" w:rsidP="00E21C94">
            <w:pPr>
              <w:jc w:val="both"/>
              <w:rPr>
                <w:rFonts w:eastAsiaTheme="majorEastAsia" w:cstheme="majorBidi"/>
                <w:sz w:val="18"/>
                <w:szCs w:val="18"/>
              </w:rPr>
            </w:pPr>
          </w:p>
        </w:tc>
      </w:tr>
      <w:tr w:rsidR="00BA7D35" w:rsidTr="00BA7D35">
        <w:tc>
          <w:tcPr>
            <w:tcW w:w="4410" w:type="dxa"/>
          </w:tcPr>
          <w:p w:rsidR="00BA7D35" w:rsidRPr="00BA7D35" w:rsidRDefault="00BA7D35" w:rsidP="00E32B8E">
            <w:pPr>
              <w:rPr>
                <w:sz w:val="18"/>
                <w:szCs w:val="18"/>
              </w:rPr>
            </w:pPr>
            <w:r w:rsidRPr="00BA7D35">
              <w:rPr>
                <w:sz w:val="18"/>
                <w:szCs w:val="18"/>
              </w:rPr>
              <w:lastRenderedPageBreak/>
              <w:t xml:space="preserve"> </w:t>
            </w:r>
            <w:proofErr w:type="spellStart"/>
            <w:r w:rsidRPr="00BA7D35">
              <w:rPr>
                <w:sz w:val="18"/>
                <w:szCs w:val="18"/>
              </w:rPr>
              <w:t>i</w:t>
            </w:r>
            <w:proofErr w:type="spellEnd"/>
            <w:r w:rsidRPr="00BA7D35">
              <w:rPr>
                <w:sz w:val="18"/>
                <w:szCs w:val="18"/>
              </w:rPr>
              <w:t xml:space="preserve">     INTEGER := 1;</w:t>
            </w:r>
          </w:p>
        </w:tc>
        <w:tc>
          <w:tcPr>
            <w:tcW w:w="1904" w:type="dxa"/>
          </w:tcPr>
          <w:p w:rsidR="00BA7D35" w:rsidRDefault="00BA7D35" w:rsidP="00E21C94">
            <w:pPr>
              <w:jc w:val="both"/>
              <w:rPr>
                <w:rFonts w:eastAsiaTheme="majorEastAsia" w:cstheme="majorBidi"/>
                <w:sz w:val="18"/>
                <w:szCs w:val="18"/>
              </w:rPr>
            </w:pPr>
          </w:p>
        </w:tc>
      </w:tr>
      <w:tr w:rsidR="00BA7D35" w:rsidTr="00BA7D35">
        <w:tc>
          <w:tcPr>
            <w:tcW w:w="4410" w:type="dxa"/>
          </w:tcPr>
          <w:p w:rsidR="00BA7D35" w:rsidRPr="00BA7D35" w:rsidRDefault="00BA7D35" w:rsidP="00E32B8E">
            <w:pPr>
              <w:rPr>
                <w:sz w:val="18"/>
                <w:szCs w:val="18"/>
              </w:rPr>
            </w:pPr>
            <w:r w:rsidRPr="00BA7D35">
              <w:rPr>
                <w:sz w:val="18"/>
                <w:szCs w:val="18"/>
              </w:rPr>
              <w:t>BEGIN</w:t>
            </w:r>
          </w:p>
        </w:tc>
        <w:tc>
          <w:tcPr>
            <w:tcW w:w="1904" w:type="dxa"/>
          </w:tcPr>
          <w:p w:rsidR="00BA7D35" w:rsidRDefault="00BA7D35" w:rsidP="00E21C94">
            <w:pPr>
              <w:jc w:val="both"/>
              <w:rPr>
                <w:rFonts w:eastAsiaTheme="majorEastAsia" w:cstheme="majorBidi"/>
                <w:sz w:val="18"/>
                <w:szCs w:val="18"/>
              </w:rPr>
            </w:pPr>
          </w:p>
        </w:tc>
      </w:tr>
      <w:tr w:rsidR="00BA7D35" w:rsidTr="00BA7D35">
        <w:tc>
          <w:tcPr>
            <w:tcW w:w="4410" w:type="dxa"/>
          </w:tcPr>
          <w:p w:rsidR="00BA7D35" w:rsidRPr="00BA7D35" w:rsidRDefault="00BA7D35" w:rsidP="00E32B8E">
            <w:pPr>
              <w:rPr>
                <w:sz w:val="18"/>
                <w:szCs w:val="18"/>
              </w:rPr>
            </w:pPr>
            <w:r w:rsidRPr="00BA7D35">
              <w:rPr>
                <w:sz w:val="18"/>
                <w:szCs w:val="18"/>
              </w:rPr>
              <w:t xml:space="preserve">  &lt;&lt;inner&gt;&gt;</w:t>
            </w:r>
          </w:p>
        </w:tc>
        <w:tc>
          <w:tcPr>
            <w:tcW w:w="1904" w:type="dxa"/>
          </w:tcPr>
          <w:p w:rsidR="00BA7D35" w:rsidRDefault="00BA7D35" w:rsidP="00E21C94">
            <w:pPr>
              <w:jc w:val="both"/>
              <w:rPr>
                <w:rFonts w:eastAsiaTheme="majorEastAsia" w:cstheme="majorBidi"/>
                <w:sz w:val="18"/>
                <w:szCs w:val="18"/>
              </w:rPr>
            </w:pPr>
          </w:p>
        </w:tc>
      </w:tr>
      <w:tr w:rsidR="00BA7D35" w:rsidTr="00BA7D35">
        <w:tc>
          <w:tcPr>
            <w:tcW w:w="4410" w:type="dxa"/>
          </w:tcPr>
          <w:p w:rsidR="00BA7D35" w:rsidRPr="00BA7D35" w:rsidRDefault="00BA7D35" w:rsidP="00E32B8E">
            <w:pPr>
              <w:rPr>
                <w:sz w:val="18"/>
                <w:szCs w:val="18"/>
              </w:rPr>
            </w:pPr>
            <w:r w:rsidRPr="00BA7D35">
              <w:rPr>
                <w:sz w:val="18"/>
                <w:szCs w:val="18"/>
              </w:rPr>
              <w:t xml:space="preserve">  DECLARE</w:t>
            </w:r>
          </w:p>
        </w:tc>
        <w:tc>
          <w:tcPr>
            <w:tcW w:w="1904" w:type="dxa"/>
          </w:tcPr>
          <w:p w:rsidR="00BA7D35" w:rsidRDefault="00BA7D35" w:rsidP="00E21C94"/>
        </w:tc>
      </w:tr>
      <w:tr w:rsidR="00BA7D35" w:rsidTr="00BA7D35">
        <w:tc>
          <w:tcPr>
            <w:tcW w:w="4410" w:type="dxa"/>
          </w:tcPr>
          <w:p w:rsidR="00BA7D35" w:rsidRPr="00BA7D35" w:rsidRDefault="00BA7D35" w:rsidP="00E32B8E">
            <w:pPr>
              <w:rPr>
                <w:sz w:val="18"/>
                <w:szCs w:val="18"/>
              </w:rPr>
            </w:pPr>
            <w:r w:rsidRPr="00BA7D35">
              <w:rPr>
                <w:sz w:val="18"/>
                <w:szCs w:val="18"/>
              </w:rPr>
              <w:t xml:space="preserve">     </w:t>
            </w:r>
            <w:proofErr w:type="spellStart"/>
            <w:r w:rsidRPr="00BA7D35">
              <w:rPr>
                <w:sz w:val="18"/>
                <w:szCs w:val="18"/>
              </w:rPr>
              <w:t>i</w:t>
            </w:r>
            <w:proofErr w:type="spellEnd"/>
            <w:r w:rsidRPr="00BA7D35">
              <w:rPr>
                <w:sz w:val="18"/>
                <w:szCs w:val="18"/>
              </w:rPr>
              <w:t xml:space="preserve">   INTEGER := 2;</w:t>
            </w:r>
          </w:p>
        </w:tc>
        <w:tc>
          <w:tcPr>
            <w:tcW w:w="1904" w:type="dxa"/>
          </w:tcPr>
          <w:p w:rsidR="00BA7D35" w:rsidRPr="00BE2913" w:rsidRDefault="00BA7D35" w:rsidP="00E21C94">
            <w:pPr>
              <w:jc w:val="both"/>
              <w:rPr>
                <w:rFonts w:eastAsiaTheme="majorEastAsia" w:cstheme="majorBidi"/>
                <w:b/>
                <w:bCs/>
                <w:sz w:val="18"/>
                <w:szCs w:val="18"/>
              </w:rPr>
            </w:pPr>
          </w:p>
        </w:tc>
      </w:tr>
      <w:tr w:rsidR="00BA7D35" w:rsidTr="00BA7D35">
        <w:tc>
          <w:tcPr>
            <w:tcW w:w="4410" w:type="dxa"/>
          </w:tcPr>
          <w:p w:rsidR="00BA7D35" w:rsidRPr="00BA7D35" w:rsidRDefault="00BA7D35" w:rsidP="00E32B8E">
            <w:pPr>
              <w:rPr>
                <w:sz w:val="18"/>
                <w:szCs w:val="18"/>
              </w:rPr>
            </w:pPr>
            <w:r w:rsidRPr="00BA7D35">
              <w:rPr>
                <w:sz w:val="18"/>
                <w:szCs w:val="18"/>
              </w:rPr>
              <w:t xml:space="preserve">  BEGIN</w:t>
            </w:r>
          </w:p>
        </w:tc>
        <w:tc>
          <w:tcPr>
            <w:tcW w:w="1904" w:type="dxa"/>
          </w:tcPr>
          <w:p w:rsidR="00BA7D35" w:rsidRPr="0057238E" w:rsidRDefault="00BA7D35" w:rsidP="00E21C94">
            <w:pPr>
              <w:jc w:val="both"/>
              <w:rPr>
                <w:rFonts w:eastAsiaTheme="majorEastAsia" w:cstheme="majorBidi"/>
                <w:b/>
                <w:bCs/>
                <w:sz w:val="18"/>
                <w:szCs w:val="18"/>
              </w:rPr>
            </w:pPr>
          </w:p>
        </w:tc>
      </w:tr>
      <w:tr w:rsidR="00BA7D35" w:rsidTr="00BA7D35">
        <w:tc>
          <w:tcPr>
            <w:tcW w:w="4410" w:type="dxa"/>
          </w:tcPr>
          <w:p w:rsidR="00BA7D35" w:rsidRPr="00BA7D35" w:rsidRDefault="00BA7D35" w:rsidP="00BA7D35">
            <w:pPr>
              <w:rPr>
                <w:sz w:val="18"/>
                <w:szCs w:val="18"/>
              </w:rPr>
            </w:pPr>
            <w:r w:rsidRPr="00BA7D35">
              <w:rPr>
                <w:sz w:val="18"/>
                <w:szCs w:val="18"/>
              </w:rPr>
              <w:t xml:space="preserve">    </w:t>
            </w:r>
            <w:proofErr w:type="spellStart"/>
            <w:r w:rsidRPr="00BA7D35">
              <w:rPr>
                <w:sz w:val="18"/>
                <w:szCs w:val="18"/>
              </w:rPr>
              <w:t>dbms_output.put_line</w:t>
            </w:r>
            <w:proofErr w:type="spellEnd"/>
            <w:r w:rsidRPr="00BA7D35">
              <w:rPr>
                <w:sz w:val="18"/>
                <w:szCs w:val="18"/>
              </w:rPr>
              <w:t>('</w:t>
            </w:r>
            <w:proofErr w:type="spellStart"/>
            <w:r w:rsidRPr="00BA7D35">
              <w:rPr>
                <w:sz w:val="18"/>
                <w:szCs w:val="18"/>
              </w:rPr>
              <w:t>i</w:t>
            </w:r>
            <w:proofErr w:type="spellEnd"/>
            <w:r w:rsidRPr="00BA7D35">
              <w:rPr>
                <w:sz w:val="18"/>
                <w:szCs w:val="18"/>
              </w:rPr>
              <w:t>='||</w:t>
            </w:r>
            <w:proofErr w:type="spellStart"/>
            <w:r w:rsidRPr="00BA7D35">
              <w:rPr>
                <w:sz w:val="18"/>
                <w:szCs w:val="18"/>
              </w:rPr>
              <w:t>i</w:t>
            </w:r>
            <w:proofErr w:type="spellEnd"/>
            <w:r w:rsidRPr="00BA7D35">
              <w:rPr>
                <w:sz w:val="18"/>
                <w:szCs w:val="18"/>
              </w:rPr>
              <w:t>||', outer(</w:t>
            </w:r>
            <w:proofErr w:type="spellStart"/>
            <w:r w:rsidRPr="00BA7D35">
              <w:rPr>
                <w:sz w:val="18"/>
                <w:szCs w:val="18"/>
              </w:rPr>
              <w:t>i</w:t>
            </w:r>
            <w:proofErr w:type="spellEnd"/>
            <w:r w:rsidRPr="00BA7D35">
              <w:rPr>
                <w:sz w:val="18"/>
                <w:szCs w:val="18"/>
              </w:rPr>
              <w:t>)='||</w:t>
            </w:r>
            <w:proofErr w:type="spellStart"/>
            <w:r w:rsidRPr="00BA7D35">
              <w:rPr>
                <w:sz w:val="18"/>
                <w:szCs w:val="18"/>
              </w:rPr>
              <w:t>outer.i</w:t>
            </w:r>
            <w:proofErr w:type="spellEnd"/>
            <w:r w:rsidRPr="00BA7D35">
              <w:rPr>
                <w:sz w:val="18"/>
                <w:szCs w:val="18"/>
              </w:rPr>
              <w:t>);</w:t>
            </w:r>
          </w:p>
        </w:tc>
        <w:tc>
          <w:tcPr>
            <w:tcW w:w="1904" w:type="dxa"/>
          </w:tcPr>
          <w:p w:rsidR="00BA7D35" w:rsidRPr="0057238E" w:rsidRDefault="00BA7D35" w:rsidP="00E21C94">
            <w:pPr>
              <w:jc w:val="both"/>
              <w:rPr>
                <w:rFonts w:eastAsiaTheme="majorEastAsia" w:cstheme="majorBidi"/>
                <w:b/>
                <w:bCs/>
                <w:sz w:val="18"/>
                <w:szCs w:val="18"/>
              </w:rPr>
            </w:pPr>
            <w:r>
              <w:rPr>
                <w:rFonts w:eastAsiaTheme="majorEastAsia" w:cstheme="majorBidi"/>
                <w:b/>
                <w:bCs/>
                <w:sz w:val="18"/>
                <w:szCs w:val="18"/>
              </w:rPr>
              <w:t xml:space="preserve">Local and Global </w:t>
            </w:r>
          </w:p>
        </w:tc>
      </w:tr>
      <w:tr w:rsidR="00BA7D35" w:rsidTr="00BA7D35">
        <w:tc>
          <w:tcPr>
            <w:tcW w:w="4410" w:type="dxa"/>
          </w:tcPr>
          <w:p w:rsidR="00BA7D35" w:rsidRPr="00BA7D35" w:rsidRDefault="00BA7D35" w:rsidP="00E32B8E">
            <w:pPr>
              <w:rPr>
                <w:sz w:val="18"/>
                <w:szCs w:val="18"/>
              </w:rPr>
            </w:pPr>
            <w:r w:rsidRPr="00BA7D35">
              <w:rPr>
                <w:sz w:val="18"/>
                <w:szCs w:val="18"/>
              </w:rPr>
              <w:t xml:space="preserve">  END;</w:t>
            </w:r>
          </w:p>
        </w:tc>
        <w:tc>
          <w:tcPr>
            <w:tcW w:w="1904" w:type="dxa"/>
          </w:tcPr>
          <w:p w:rsidR="00BA7D35" w:rsidRPr="00746ACC" w:rsidRDefault="00BA7D35" w:rsidP="00E21C94">
            <w:pPr>
              <w:jc w:val="both"/>
              <w:rPr>
                <w:rFonts w:eastAsiaTheme="majorEastAsia" w:cstheme="majorBidi"/>
                <w:sz w:val="18"/>
                <w:szCs w:val="18"/>
              </w:rPr>
            </w:pPr>
          </w:p>
        </w:tc>
      </w:tr>
      <w:tr w:rsidR="00BA7D35" w:rsidTr="00BA7D35">
        <w:tc>
          <w:tcPr>
            <w:tcW w:w="4410" w:type="dxa"/>
          </w:tcPr>
          <w:p w:rsidR="00BA7D35" w:rsidRPr="00BA7D35" w:rsidRDefault="00BA7D35" w:rsidP="00E32B8E">
            <w:pPr>
              <w:rPr>
                <w:sz w:val="18"/>
                <w:szCs w:val="18"/>
              </w:rPr>
            </w:pPr>
            <w:r w:rsidRPr="00BA7D35">
              <w:rPr>
                <w:sz w:val="18"/>
                <w:szCs w:val="18"/>
              </w:rPr>
              <w:t>END;</w:t>
            </w:r>
          </w:p>
        </w:tc>
        <w:tc>
          <w:tcPr>
            <w:tcW w:w="1904" w:type="dxa"/>
          </w:tcPr>
          <w:p w:rsidR="00BA7D35" w:rsidRPr="00746ACC" w:rsidRDefault="00BA7D35" w:rsidP="00E21C94">
            <w:pPr>
              <w:jc w:val="both"/>
              <w:rPr>
                <w:rFonts w:eastAsiaTheme="majorEastAsia" w:cstheme="majorBidi"/>
                <w:sz w:val="18"/>
                <w:szCs w:val="18"/>
              </w:rPr>
            </w:pPr>
          </w:p>
        </w:tc>
      </w:tr>
      <w:tr w:rsidR="00BA7D35" w:rsidTr="00BA7D35">
        <w:tc>
          <w:tcPr>
            <w:tcW w:w="4410" w:type="dxa"/>
          </w:tcPr>
          <w:p w:rsidR="00BA7D35" w:rsidRPr="00BA7D35" w:rsidRDefault="00BA7D35" w:rsidP="00E32B8E">
            <w:pPr>
              <w:rPr>
                <w:sz w:val="18"/>
                <w:szCs w:val="18"/>
              </w:rPr>
            </w:pPr>
            <w:r w:rsidRPr="00BA7D35">
              <w:rPr>
                <w:sz w:val="18"/>
                <w:szCs w:val="18"/>
              </w:rPr>
              <w:t>/</w:t>
            </w:r>
          </w:p>
        </w:tc>
        <w:tc>
          <w:tcPr>
            <w:tcW w:w="1904" w:type="dxa"/>
          </w:tcPr>
          <w:p w:rsidR="00BA7D35" w:rsidRPr="00746ACC" w:rsidRDefault="00BA7D35" w:rsidP="00E21C94">
            <w:pPr>
              <w:jc w:val="both"/>
              <w:rPr>
                <w:rFonts w:eastAsiaTheme="majorEastAsia" w:cstheme="majorBidi"/>
                <w:sz w:val="18"/>
                <w:szCs w:val="18"/>
              </w:rPr>
            </w:pPr>
          </w:p>
        </w:tc>
      </w:tr>
    </w:tbl>
    <w:p w:rsidR="00BA7D35" w:rsidRDefault="00BA7D35" w:rsidP="00240B96">
      <w:pPr>
        <w:spacing w:after="0"/>
        <w:rPr>
          <w:color w:val="000000" w:themeColor="text1"/>
          <w:sz w:val="18"/>
          <w:szCs w:val="18"/>
        </w:rPr>
      </w:pPr>
    </w:p>
    <w:p w:rsidR="00240B96" w:rsidRDefault="00BA7D35" w:rsidP="00240B96">
      <w:pPr>
        <w:spacing w:after="0"/>
        <w:rPr>
          <w:color w:val="000000" w:themeColor="text1"/>
          <w:sz w:val="18"/>
          <w:szCs w:val="18"/>
        </w:rPr>
      </w:pPr>
      <w:r>
        <w:rPr>
          <w:noProof/>
          <w:color w:val="000000" w:themeColor="text1"/>
          <w:sz w:val="18"/>
          <w:szCs w:val="18"/>
        </w:rPr>
        <w:drawing>
          <wp:inline distT="0" distB="0" distL="0" distR="0">
            <wp:extent cx="3473485" cy="22373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3475232" cy="2238522"/>
                    </a:xfrm>
                    <a:prstGeom prst="rect">
                      <a:avLst/>
                    </a:prstGeom>
                    <a:noFill/>
                    <a:ln w="9525">
                      <a:noFill/>
                      <a:miter lim="800000"/>
                      <a:headEnd/>
                      <a:tailEnd/>
                    </a:ln>
                  </pic:spPr>
                </pic:pic>
              </a:graphicData>
            </a:graphic>
          </wp:inline>
        </w:drawing>
      </w:r>
    </w:p>
    <w:p w:rsidR="00240B96" w:rsidRDefault="00240B96" w:rsidP="00240B96">
      <w:pPr>
        <w:spacing w:after="0"/>
        <w:rPr>
          <w:color w:val="000000" w:themeColor="text1"/>
          <w:sz w:val="18"/>
          <w:szCs w:val="18"/>
        </w:rPr>
      </w:pPr>
    </w:p>
    <w:p w:rsidR="00BA7D35" w:rsidRDefault="00240B96" w:rsidP="00BA7D35">
      <w:pPr>
        <w:spacing w:after="0"/>
        <w:rPr>
          <w:rFonts w:eastAsiaTheme="majorEastAsia" w:cstheme="majorBidi"/>
          <w:bCs/>
        </w:rPr>
      </w:pPr>
      <w:r>
        <w:rPr>
          <w:color w:val="000000" w:themeColor="text1"/>
          <w:sz w:val="18"/>
          <w:szCs w:val="18"/>
        </w:rPr>
        <w:t xml:space="preserve"> </w:t>
      </w:r>
    </w:p>
    <w:p w:rsidR="00BE2913" w:rsidRDefault="00BE2913" w:rsidP="00BE2913">
      <w:pPr>
        <w:spacing w:after="0"/>
        <w:rPr>
          <w:rFonts w:eastAsiaTheme="majorEastAsia" w:cstheme="majorBidi"/>
          <w:bCs/>
        </w:rPr>
      </w:pPr>
    </w:p>
    <w:p w:rsidR="001277A3" w:rsidRDefault="001277A3" w:rsidP="00BE2913">
      <w:pPr>
        <w:spacing w:after="0"/>
        <w:rPr>
          <w:rFonts w:eastAsiaTheme="majorEastAsia" w:cstheme="majorBidi"/>
          <w:bCs/>
        </w:rPr>
        <w:sectPr w:rsidR="001277A3" w:rsidSect="00FB7515">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BE2913" w:rsidRDefault="00BE2913" w:rsidP="00BE2913">
      <w:pPr>
        <w:spacing w:after="0"/>
        <w:rPr>
          <w:rFonts w:eastAsiaTheme="majorEastAsia" w:cstheme="majorBidi"/>
          <w:bCs/>
        </w:rPr>
      </w:pPr>
    </w:p>
    <w:p w:rsidR="00BE2913" w:rsidRDefault="00BE2913">
      <w:pPr>
        <w:rPr>
          <w:rFonts w:asciiTheme="majorHAnsi" w:eastAsia="Times New Roman" w:hAnsiTheme="majorHAnsi" w:cs="Times New Roman"/>
          <w:b/>
          <w:bCs/>
          <w:noProof/>
          <w:color w:val="4F81BD" w:themeColor="accent1"/>
          <w:sz w:val="26"/>
          <w:szCs w:val="26"/>
        </w:rPr>
      </w:pPr>
      <w:r>
        <w:rPr>
          <w:rFonts w:eastAsia="Times New Roman" w:cs="Times New Roman"/>
          <w:noProof/>
          <w:color w:val="4F81BD" w:themeColor="accent1"/>
          <w:sz w:val="26"/>
          <w:szCs w:val="26"/>
        </w:rPr>
        <w:br w:type="page"/>
      </w:r>
    </w:p>
    <w:p w:rsidR="00D710E1" w:rsidRDefault="00D710E1" w:rsidP="00D710E1">
      <w:pPr>
        <w:pStyle w:val="Heading1"/>
        <w:spacing w:before="0" w:line="240" w:lineRule="auto"/>
        <w:jc w:val="center"/>
        <w:rPr>
          <w:rFonts w:asciiTheme="minorHAnsi" w:hAnsiTheme="minorHAnsi"/>
          <w:b w:val="0"/>
          <w:color w:val="auto"/>
          <w:sz w:val="22"/>
          <w:szCs w:val="22"/>
        </w:rPr>
      </w:pPr>
      <w:bookmarkStart w:id="14" w:name="_Toc411546194"/>
      <w:r w:rsidRPr="00881868">
        <w:rPr>
          <w:rFonts w:eastAsia="Times New Roman" w:cs="Times New Roman"/>
          <w:noProof/>
          <w:color w:val="4F81BD" w:themeColor="accent1"/>
          <w:sz w:val="26"/>
          <w:szCs w:val="26"/>
        </w:rPr>
        <w:lastRenderedPageBreak/>
        <w:t>SUMMARY</w:t>
      </w:r>
      <w:bookmarkEnd w:id="14"/>
    </w:p>
    <w:p w:rsidR="00D52B3A" w:rsidRDefault="00D52B3A" w:rsidP="00424670">
      <w:pPr>
        <w:jc w:val="both"/>
        <w:rPr>
          <w:sz w:val="18"/>
          <w:szCs w:val="18"/>
        </w:rPr>
      </w:pPr>
    </w:p>
    <w:p w:rsidR="009F2B37" w:rsidRDefault="00BA7D35" w:rsidP="0057367E">
      <w:pPr>
        <w:jc w:val="both"/>
        <w:rPr>
          <w:sz w:val="18"/>
          <w:szCs w:val="18"/>
        </w:rPr>
      </w:pPr>
      <w:r>
        <w:rPr>
          <w:sz w:val="18"/>
          <w:szCs w:val="18"/>
        </w:rPr>
        <w:t>Normally, code execution runs from top to bottom in PL/SQL block. Programmers can change the execution default flow using control statements or using nested block</w:t>
      </w:r>
      <w:r w:rsidR="0026141B">
        <w:rPr>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sz w:val="18"/>
          <w:szCs w:val="18"/>
        </w:rPr>
        <w:fldChar w:fldCharType="end"/>
      </w:r>
      <w:r>
        <w:rPr>
          <w:sz w:val="18"/>
          <w:szCs w:val="18"/>
        </w:rPr>
        <w:t xml:space="preserve">. A nested block is a PL/SQL block defined inside other PL/SQL block called outer block. </w:t>
      </w:r>
      <w:r w:rsidR="0057367E">
        <w:rPr>
          <w:sz w:val="18"/>
          <w:szCs w:val="18"/>
        </w:rPr>
        <w:t xml:space="preserve">Nested block </w:t>
      </w:r>
      <w:proofErr w:type="gramStart"/>
      <w:r w:rsidR="0057367E">
        <w:rPr>
          <w:sz w:val="18"/>
          <w:szCs w:val="18"/>
        </w:rPr>
        <w:t>may be also used</w:t>
      </w:r>
      <w:proofErr w:type="gramEnd"/>
      <w:r w:rsidR="0057367E">
        <w:rPr>
          <w:sz w:val="18"/>
          <w:szCs w:val="18"/>
        </w:rPr>
        <w:t xml:space="preserve"> to save memory</w:t>
      </w:r>
      <w:r w:rsidR="00D00A62">
        <w:rPr>
          <w:sz w:val="18"/>
          <w:szCs w:val="18"/>
        </w:rPr>
        <w:t>.</w:t>
      </w:r>
      <w:r w:rsidR="0057367E">
        <w:rPr>
          <w:sz w:val="18"/>
          <w:szCs w:val="18"/>
        </w:rPr>
        <w:t xml:space="preserve"> Any variable define inside a PL/SQL block is called a local variable for that block and global variable for all inner block(s). Variable scope</w:t>
      </w:r>
      <w:r w:rsidR="0026141B">
        <w:rPr>
          <w:sz w:val="18"/>
          <w:szCs w:val="18"/>
        </w:rPr>
        <w:fldChar w:fldCharType="begin"/>
      </w:r>
      <w:r w:rsidR="00FB7515">
        <w:instrText xml:space="preserve"> XE "</w:instrText>
      </w:r>
      <w:r w:rsidR="00FB7515" w:rsidRPr="00B862FA">
        <w:rPr>
          <w:b/>
          <w:bCs/>
          <w:sz w:val="18"/>
          <w:szCs w:val="18"/>
        </w:rPr>
        <w:instrText>scope</w:instrText>
      </w:r>
      <w:r w:rsidR="00FB7515">
        <w:instrText xml:space="preserve">" </w:instrText>
      </w:r>
      <w:r w:rsidR="0026141B">
        <w:rPr>
          <w:sz w:val="18"/>
          <w:szCs w:val="18"/>
        </w:rPr>
        <w:fldChar w:fldCharType="end"/>
      </w:r>
      <w:r w:rsidR="0057367E">
        <w:rPr>
          <w:sz w:val="18"/>
          <w:szCs w:val="18"/>
        </w:rPr>
        <w:t xml:space="preserve"> starts from its definition in the Declaration part to the END keyword of the block. The scope means a code region in which the variable </w:t>
      </w:r>
      <w:proofErr w:type="gramStart"/>
      <w:r w:rsidR="0057367E">
        <w:rPr>
          <w:sz w:val="18"/>
          <w:szCs w:val="18"/>
        </w:rPr>
        <w:t>can be accessed</w:t>
      </w:r>
      <w:proofErr w:type="gramEnd"/>
      <w:r w:rsidR="0057367E">
        <w:rPr>
          <w:sz w:val="18"/>
          <w:szCs w:val="18"/>
        </w:rPr>
        <w:t>. A visibility</w:t>
      </w:r>
      <w:r w:rsidR="0026141B">
        <w:rPr>
          <w:sz w:val="18"/>
          <w:szCs w:val="18"/>
        </w:rPr>
        <w:fldChar w:fldCharType="begin"/>
      </w:r>
      <w:r w:rsidR="00FB7515">
        <w:instrText xml:space="preserve"> XE "</w:instrText>
      </w:r>
      <w:r w:rsidR="00FB7515" w:rsidRPr="00615621">
        <w:rPr>
          <w:b/>
          <w:bCs/>
          <w:sz w:val="18"/>
          <w:szCs w:val="18"/>
        </w:rPr>
        <w:instrText>visibility</w:instrText>
      </w:r>
      <w:r w:rsidR="00FB7515">
        <w:instrText xml:space="preserve">" </w:instrText>
      </w:r>
      <w:r w:rsidR="0026141B">
        <w:rPr>
          <w:sz w:val="18"/>
          <w:szCs w:val="18"/>
        </w:rPr>
        <w:fldChar w:fldCharType="end"/>
      </w:r>
      <w:r w:rsidR="0057367E">
        <w:rPr>
          <w:sz w:val="18"/>
          <w:szCs w:val="18"/>
        </w:rPr>
        <w:t xml:space="preserve"> is a sub-region of scope region in which the variable </w:t>
      </w:r>
      <w:proofErr w:type="gramStart"/>
      <w:r w:rsidR="0057367E">
        <w:rPr>
          <w:sz w:val="18"/>
          <w:szCs w:val="18"/>
        </w:rPr>
        <w:t>can be accessed</w:t>
      </w:r>
      <w:proofErr w:type="gramEnd"/>
      <w:r w:rsidR="0057367E">
        <w:rPr>
          <w:sz w:val="18"/>
          <w:szCs w:val="18"/>
        </w:rPr>
        <w:t xml:space="preserve"> without full name qualifier. Inner variable can't be referenced in the outer block </w:t>
      </w:r>
      <w:proofErr w:type="gramStart"/>
      <w:r w:rsidR="0057367E">
        <w:rPr>
          <w:sz w:val="18"/>
          <w:szCs w:val="18"/>
        </w:rPr>
        <w:t>nor</w:t>
      </w:r>
      <w:proofErr w:type="gramEnd"/>
      <w:r w:rsidR="0057367E">
        <w:rPr>
          <w:sz w:val="18"/>
          <w:szCs w:val="18"/>
        </w:rPr>
        <w:t xml:space="preserve"> in any block of the same level. </w:t>
      </w:r>
      <w:r w:rsidR="00D00A62">
        <w:rPr>
          <w:sz w:val="18"/>
          <w:szCs w:val="18"/>
        </w:rPr>
        <w:t xml:space="preserve">  </w:t>
      </w:r>
      <w:r w:rsidR="00055975">
        <w:rPr>
          <w:sz w:val="18"/>
          <w:szCs w:val="18"/>
        </w:rPr>
        <w:t xml:space="preserve"> </w:t>
      </w:r>
      <w:r w:rsidR="00C32360">
        <w:rPr>
          <w:sz w:val="18"/>
          <w:szCs w:val="18"/>
        </w:rPr>
        <w:t xml:space="preserve">  </w:t>
      </w:r>
      <w:r w:rsidR="00424670">
        <w:rPr>
          <w:sz w:val="18"/>
          <w:szCs w:val="18"/>
        </w:rPr>
        <w:t xml:space="preserve"> </w:t>
      </w:r>
      <w:r w:rsidR="00657D0D">
        <w:rPr>
          <w:sz w:val="18"/>
          <w:szCs w:val="18"/>
        </w:rPr>
        <w:t xml:space="preserve"> </w:t>
      </w:r>
      <w:r w:rsidR="000037FD">
        <w:rPr>
          <w:sz w:val="18"/>
          <w:szCs w:val="18"/>
        </w:rPr>
        <w:t xml:space="preserve"> </w:t>
      </w:r>
    </w:p>
    <w:p w:rsidR="003B4295" w:rsidRDefault="003B4295" w:rsidP="009D3700">
      <w:pPr>
        <w:spacing w:after="0" w:line="240" w:lineRule="auto"/>
        <w:jc w:val="both"/>
        <w:rPr>
          <w:sz w:val="18"/>
          <w:szCs w:val="18"/>
        </w:rPr>
      </w:pPr>
      <w:r>
        <w:rPr>
          <w:sz w:val="18"/>
          <w:szCs w:val="18"/>
        </w:rPr>
        <w:t>After completing this la</w:t>
      </w:r>
      <w:r w:rsidR="00A777ED">
        <w:rPr>
          <w:sz w:val="18"/>
          <w:szCs w:val="18"/>
        </w:rPr>
        <w:t>b</w:t>
      </w:r>
      <w:r>
        <w:rPr>
          <w:sz w:val="18"/>
          <w:szCs w:val="18"/>
        </w:rPr>
        <w:t xml:space="preserve"> exercise, you should </w:t>
      </w:r>
      <w:r w:rsidR="00E567BB">
        <w:rPr>
          <w:sz w:val="18"/>
          <w:szCs w:val="18"/>
        </w:rPr>
        <w:t xml:space="preserve">be able </w:t>
      </w:r>
      <w:r w:rsidR="009D3700">
        <w:rPr>
          <w:sz w:val="18"/>
          <w:szCs w:val="18"/>
        </w:rPr>
        <w:t>to use PL/SQL nested block</w:t>
      </w:r>
      <w:r w:rsidR="0026141B">
        <w:rPr>
          <w:sz w:val="18"/>
          <w:szCs w:val="18"/>
        </w:rPr>
        <w:fldChar w:fldCharType="begin"/>
      </w:r>
      <w:r w:rsidR="00FB7515">
        <w:instrText xml:space="preserve"> XE "</w:instrText>
      </w:r>
      <w:r w:rsidR="00FB7515" w:rsidRPr="003C44F2">
        <w:rPr>
          <w:sz w:val="18"/>
          <w:szCs w:val="18"/>
        </w:rPr>
        <w:instrText>nested block</w:instrText>
      </w:r>
      <w:r w:rsidR="00FB7515">
        <w:instrText xml:space="preserve">" </w:instrText>
      </w:r>
      <w:r w:rsidR="0026141B">
        <w:rPr>
          <w:sz w:val="18"/>
          <w:szCs w:val="18"/>
        </w:rPr>
        <w:fldChar w:fldCharType="end"/>
      </w:r>
      <w:r w:rsidR="009D3700">
        <w:rPr>
          <w:sz w:val="18"/>
          <w:szCs w:val="18"/>
        </w:rPr>
        <w:t xml:space="preserve"> and clearly understand the scope</w:t>
      </w:r>
      <w:r w:rsidR="0026141B">
        <w:rPr>
          <w:sz w:val="18"/>
          <w:szCs w:val="18"/>
        </w:rPr>
        <w:fldChar w:fldCharType="begin"/>
      </w:r>
      <w:r w:rsidR="00FB7515">
        <w:instrText xml:space="preserve"> XE "</w:instrText>
      </w:r>
      <w:r w:rsidR="00FB7515" w:rsidRPr="00B862FA">
        <w:rPr>
          <w:b/>
          <w:bCs/>
          <w:sz w:val="18"/>
          <w:szCs w:val="18"/>
        </w:rPr>
        <w:instrText>scope</w:instrText>
      </w:r>
      <w:r w:rsidR="00FB7515">
        <w:instrText xml:space="preserve">" </w:instrText>
      </w:r>
      <w:r w:rsidR="0026141B">
        <w:rPr>
          <w:sz w:val="18"/>
          <w:szCs w:val="18"/>
        </w:rPr>
        <w:fldChar w:fldCharType="end"/>
      </w:r>
      <w:r w:rsidR="009D3700">
        <w:rPr>
          <w:sz w:val="18"/>
          <w:szCs w:val="18"/>
        </w:rPr>
        <w:t xml:space="preserve"> and visibility</w:t>
      </w:r>
      <w:r w:rsidR="0026141B">
        <w:rPr>
          <w:sz w:val="18"/>
          <w:szCs w:val="18"/>
        </w:rPr>
        <w:fldChar w:fldCharType="begin"/>
      </w:r>
      <w:r w:rsidR="00FB7515">
        <w:instrText xml:space="preserve"> XE "</w:instrText>
      </w:r>
      <w:r w:rsidR="00FB7515" w:rsidRPr="00615621">
        <w:rPr>
          <w:b/>
          <w:bCs/>
          <w:sz w:val="18"/>
          <w:szCs w:val="18"/>
        </w:rPr>
        <w:instrText>visibility</w:instrText>
      </w:r>
      <w:r w:rsidR="00FB7515">
        <w:instrText xml:space="preserve">" </w:instrText>
      </w:r>
      <w:r w:rsidR="0026141B">
        <w:rPr>
          <w:sz w:val="18"/>
          <w:szCs w:val="18"/>
        </w:rPr>
        <w:fldChar w:fldCharType="end"/>
      </w:r>
      <w:r w:rsidR="009D3700">
        <w:rPr>
          <w:sz w:val="18"/>
          <w:szCs w:val="18"/>
        </w:rPr>
        <w:t xml:space="preserve"> of a variable.  </w:t>
      </w:r>
      <w:r w:rsidR="009B6AAA">
        <w:rPr>
          <w:sz w:val="18"/>
          <w:szCs w:val="18"/>
        </w:rPr>
        <w:t xml:space="preserve"> </w:t>
      </w:r>
    </w:p>
    <w:p w:rsidR="00F04113" w:rsidRDefault="00F04113">
      <w:pPr>
        <w:rPr>
          <w:sz w:val="18"/>
          <w:szCs w:val="18"/>
        </w:rPr>
      </w:pPr>
      <w:r>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5" w:name="_Toc378440967"/>
      <w:bookmarkStart w:id="16" w:name="_Toc379115966"/>
      <w:bookmarkStart w:id="17" w:name="_Toc411546195"/>
      <w:r>
        <w:rPr>
          <w:rFonts w:asciiTheme="minorHAnsi" w:hAnsiTheme="minorHAnsi"/>
          <w:b w:val="0"/>
          <w:color w:val="auto"/>
          <w:sz w:val="22"/>
          <w:szCs w:val="22"/>
        </w:rPr>
        <w:lastRenderedPageBreak/>
        <w:t>REFERENCES</w:t>
      </w:r>
      <w:bookmarkEnd w:id="15"/>
      <w:bookmarkEnd w:id="16"/>
      <w:bookmarkEnd w:id="17"/>
    </w:p>
    <w:p w:rsidR="00F04113" w:rsidRDefault="00F04113" w:rsidP="00642D2B">
      <w:pPr>
        <w:pStyle w:val="ListParagraph"/>
        <w:jc w:val="both"/>
        <w:rPr>
          <w:sz w:val="18"/>
          <w:szCs w:val="18"/>
        </w:rPr>
      </w:pPr>
    </w:p>
    <w:p w:rsidR="0075239C" w:rsidRDefault="0075239C" w:rsidP="00487296">
      <w:pPr>
        <w:pStyle w:val="ListParagraph"/>
        <w:numPr>
          <w:ilvl w:val="0"/>
          <w:numId w:val="3"/>
        </w:numPr>
        <w:jc w:val="both"/>
        <w:rPr>
          <w:sz w:val="18"/>
          <w:szCs w:val="18"/>
        </w:rPr>
      </w:pPr>
      <w:r w:rsidRPr="0075239C">
        <w:rPr>
          <w:sz w:val="18"/>
          <w:szCs w:val="18"/>
        </w:rPr>
        <w:t>http://docs.oracle.com/database/121/LNPLS/fundamentals.htm#LNPLS99945</w:t>
      </w:r>
    </w:p>
    <w:p w:rsidR="0075239C" w:rsidRDefault="0075239C" w:rsidP="00487296">
      <w:pPr>
        <w:pStyle w:val="ListParagraph"/>
        <w:numPr>
          <w:ilvl w:val="0"/>
          <w:numId w:val="3"/>
        </w:numPr>
        <w:jc w:val="both"/>
        <w:rPr>
          <w:sz w:val="18"/>
          <w:szCs w:val="18"/>
        </w:rPr>
      </w:pPr>
      <w:r w:rsidRPr="0075239C">
        <w:rPr>
          <w:sz w:val="18"/>
          <w:szCs w:val="18"/>
        </w:rPr>
        <w:t>http://www.oracle.com/technetwork/issue-archive/2011/11-mar/o21plsql-242570.html</w:t>
      </w:r>
    </w:p>
    <w:p w:rsidR="0075239C" w:rsidRPr="00487296" w:rsidRDefault="0075239C" w:rsidP="00487296">
      <w:pPr>
        <w:pStyle w:val="ListParagraph"/>
        <w:numPr>
          <w:ilvl w:val="0"/>
          <w:numId w:val="3"/>
        </w:numPr>
        <w:jc w:val="both"/>
        <w:rPr>
          <w:sz w:val="18"/>
          <w:szCs w:val="18"/>
        </w:rPr>
      </w:pPr>
      <w:r w:rsidRPr="0075239C">
        <w:rPr>
          <w:sz w:val="18"/>
          <w:szCs w:val="18"/>
        </w:rPr>
        <w:t>http://www.zentut.com/plsql-tutorial/plsql-nested-block/</w:t>
      </w:r>
    </w:p>
    <w:p w:rsidR="00F04113" w:rsidRPr="00C700AE" w:rsidRDefault="00F04113" w:rsidP="00C700AE">
      <w:pPr>
        <w:pStyle w:val="ListParagraph"/>
        <w:numPr>
          <w:ilvl w:val="0"/>
          <w:numId w:val="3"/>
        </w:numPr>
        <w:jc w:val="both"/>
        <w:rPr>
          <w:sz w:val="18"/>
          <w:szCs w:val="18"/>
        </w:rPr>
      </w:pPr>
      <w:r w:rsidRPr="00C700AE">
        <w:rPr>
          <w:sz w:val="18"/>
          <w:szCs w:val="18"/>
        </w:rPr>
        <w:br w:type="page"/>
      </w:r>
    </w:p>
    <w:p w:rsidR="00F04113" w:rsidRDefault="00F04113" w:rsidP="00F04113">
      <w:pPr>
        <w:pStyle w:val="Heading1"/>
        <w:spacing w:before="0" w:line="240" w:lineRule="auto"/>
        <w:jc w:val="center"/>
        <w:rPr>
          <w:rFonts w:asciiTheme="minorHAnsi" w:hAnsiTheme="minorHAnsi"/>
          <w:b w:val="0"/>
          <w:color w:val="auto"/>
          <w:sz w:val="22"/>
          <w:szCs w:val="22"/>
        </w:rPr>
      </w:pPr>
      <w:bookmarkStart w:id="18" w:name="_Toc378440968"/>
      <w:bookmarkStart w:id="19" w:name="_Toc379115967"/>
      <w:bookmarkStart w:id="20" w:name="_Toc411546196"/>
      <w:r>
        <w:rPr>
          <w:rFonts w:asciiTheme="minorHAnsi" w:hAnsiTheme="minorHAnsi"/>
          <w:b w:val="0"/>
          <w:color w:val="auto"/>
          <w:sz w:val="22"/>
          <w:szCs w:val="22"/>
        </w:rPr>
        <w:lastRenderedPageBreak/>
        <w:t>INDEX</w:t>
      </w:r>
      <w:bookmarkEnd w:id="18"/>
      <w:bookmarkEnd w:id="19"/>
      <w:bookmarkEnd w:id="20"/>
    </w:p>
    <w:p w:rsidR="00FB7515" w:rsidRDefault="0026141B" w:rsidP="00031A9E">
      <w:pPr>
        <w:pStyle w:val="Index1"/>
        <w:tabs>
          <w:tab w:val="right" w:leader="dot" w:pos="6196"/>
        </w:tabs>
        <w:rPr>
          <w:noProof/>
        </w:rPr>
        <w:sectPr w:rsidR="00FB7515" w:rsidSect="00FB7515">
          <w:headerReference w:type="default" r:id="rId32"/>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noProof/>
        </w:rPr>
        <w:fldChar w:fldCharType="begin"/>
      </w:r>
      <w:r w:rsidR="00485A48">
        <w:rPr>
          <w:noProof/>
        </w:rPr>
        <w:instrText xml:space="preserve"> INDEX \e "</w:instrText>
      </w:r>
      <w:r w:rsidR="00485A48">
        <w:rPr>
          <w:noProof/>
        </w:rPr>
        <w:tab/>
        <w:instrText xml:space="preserve">" \c "1" \z "1025" </w:instrText>
      </w:r>
      <w:r>
        <w:rPr>
          <w:noProof/>
        </w:rPr>
        <w:fldChar w:fldCharType="separate"/>
      </w:r>
    </w:p>
    <w:p w:rsidR="00FB7515" w:rsidRDefault="00FB7515">
      <w:pPr>
        <w:pStyle w:val="Index1"/>
        <w:tabs>
          <w:tab w:val="right" w:leader="dot" w:pos="6196"/>
        </w:tabs>
        <w:rPr>
          <w:noProof/>
        </w:rPr>
      </w:pPr>
      <w:r>
        <w:rPr>
          <w:noProof/>
        </w:rPr>
        <w:lastRenderedPageBreak/>
        <w:t>nested block</w:t>
      </w:r>
      <w:r>
        <w:rPr>
          <w:noProof/>
        </w:rPr>
        <w:tab/>
        <w:t>2, 3, 4, 5, 13, 22</w:t>
      </w:r>
    </w:p>
    <w:p w:rsidR="00FB7515" w:rsidRDefault="00FB7515">
      <w:pPr>
        <w:pStyle w:val="Index1"/>
        <w:tabs>
          <w:tab w:val="right" w:leader="dot" w:pos="6196"/>
        </w:tabs>
        <w:rPr>
          <w:noProof/>
        </w:rPr>
      </w:pPr>
      <w:r w:rsidRPr="00582736">
        <w:rPr>
          <w:b/>
          <w:bCs/>
          <w:noProof/>
        </w:rPr>
        <w:t>scope</w:t>
      </w:r>
      <w:r>
        <w:rPr>
          <w:noProof/>
        </w:rPr>
        <w:tab/>
        <w:t>4, 5, 15, 20, 22</w:t>
      </w:r>
    </w:p>
    <w:p w:rsidR="00FB7515" w:rsidRDefault="00FB7515">
      <w:pPr>
        <w:pStyle w:val="Index1"/>
        <w:tabs>
          <w:tab w:val="right" w:leader="dot" w:pos="6196"/>
        </w:tabs>
        <w:rPr>
          <w:noProof/>
        </w:rPr>
      </w:pPr>
      <w:r w:rsidRPr="00582736">
        <w:rPr>
          <w:b/>
          <w:bCs/>
          <w:noProof/>
        </w:rPr>
        <w:t>visibility</w:t>
      </w:r>
      <w:r>
        <w:rPr>
          <w:noProof/>
        </w:rPr>
        <w:tab/>
        <w:t>4, 5, 20, 22</w:t>
      </w:r>
    </w:p>
    <w:p w:rsidR="00FB7515" w:rsidRDefault="00FB7515" w:rsidP="00031A9E">
      <w:pPr>
        <w:pStyle w:val="Index1"/>
        <w:tabs>
          <w:tab w:val="right" w:leader="dot" w:pos="6196"/>
        </w:tabs>
        <w:rPr>
          <w:noProof/>
        </w:rPr>
        <w:sectPr w:rsidR="00FB7515" w:rsidSect="00FB7515">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3B4295" w:rsidRPr="00CE0ED4" w:rsidRDefault="0026141B" w:rsidP="00031A9E">
      <w:pPr>
        <w:pStyle w:val="Index1"/>
        <w:tabs>
          <w:tab w:val="right" w:leader="dot" w:pos="6196"/>
        </w:tabs>
        <w:rPr>
          <w:noProof/>
        </w:rPr>
      </w:pPr>
      <w:r>
        <w:rPr>
          <w:noProof/>
        </w:rPr>
        <w:lastRenderedPageBreak/>
        <w:fldChar w:fldCharType="end"/>
      </w:r>
    </w:p>
    <w:sectPr w:rsidR="003B4295" w:rsidRPr="00CE0ED4" w:rsidSect="00FB7515">
      <w:type w:val="continuous"/>
      <w:pgSz w:w="8640" w:h="12960" w:code="9"/>
      <w:pgMar w:top="1440" w:right="9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C46" w:rsidRDefault="004C4C46" w:rsidP="008300CF">
      <w:pPr>
        <w:spacing w:after="0" w:line="240" w:lineRule="auto"/>
      </w:pPr>
      <w:r>
        <w:separator/>
      </w:r>
    </w:p>
  </w:endnote>
  <w:endnote w:type="continuationSeparator" w:id="0">
    <w:p w:rsidR="004C4C46" w:rsidRDefault="004C4C46" w:rsidP="00830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74" w:rsidRPr="00490ED9" w:rsidRDefault="00C33A74" w:rsidP="00A0795C">
    <w:pPr>
      <w:pStyle w:val="Heading1"/>
      <w:jc w:val="center"/>
      <w:rPr>
        <w:b w:val="0"/>
        <w:color w:val="auto"/>
        <w:sz w:val="44"/>
        <w:szCs w:val="44"/>
      </w:rPr>
    </w:pPr>
    <w:r>
      <w:rPr>
        <w:sz w:val="18"/>
        <w:szCs w:val="18"/>
      </w:rPr>
      <w:t>CHAPTER 4</w:t>
    </w:r>
    <w:r w:rsidRPr="00B81FDB">
      <w:rPr>
        <w:sz w:val="18"/>
        <w:szCs w:val="18"/>
      </w:rPr>
      <w:t xml:space="preserve">: </w:t>
    </w:r>
    <w:r>
      <w:rPr>
        <w:sz w:val="18"/>
        <w:szCs w:val="18"/>
      </w:rPr>
      <w:t xml:space="preserve">NESTED BLOCK AND CODE EXECUTION </w:t>
    </w:r>
    <w:sdt>
      <w:sdtPr>
        <w:rPr>
          <w:b w:val="0"/>
          <w:color w:val="auto"/>
          <w:sz w:val="24"/>
          <w:szCs w:val="24"/>
        </w:rPr>
        <w:id w:val="70051703"/>
        <w:docPartObj>
          <w:docPartGallery w:val="Page Numbers (Bottom of Page)"/>
          <w:docPartUnique/>
        </w:docPartObj>
      </w:sdtPr>
      <w:sdtContent>
        <w:r w:rsidR="0026141B" w:rsidRPr="0026141B">
          <w:rPr>
            <w:noProof/>
            <w:sz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4097" type="#_x0000_t5" style="position:absolute;left:0;text-align:left;margin-left:10308.2pt;margin-top:0;width:167.4pt;height:161.8pt;z-index:25166182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style="mso-next-textbox:#AutoShape 13">
                <w:txbxContent>
                  <w:p w:rsidR="00C33A74" w:rsidRPr="00332D98" w:rsidRDefault="0026141B">
                    <w:pPr>
                      <w:jc w:val="center"/>
                      <w:rPr>
                        <w:color w:val="1D1B11" w:themeColor="background2" w:themeShade="1A"/>
                        <w:szCs w:val="72"/>
                      </w:rPr>
                    </w:pPr>
                    <w:r w:rsidRPr="0026141B">
                      <w:rPr>
                        <w:rFonts w:eastAsiaTheme="minorEastAsia"/>
                        <w:color w:val="1D1B11" w:themeColor="background2" w:themeShade="1A"/>
                      </w:rPr>
                      <w:fldChar w:fldCharType="begin"/>
                    </w:r>
                    <w:r w:rsidR="00C33A74" w:rsidRPr="00332D98">
                      <w:rPr>
                        <w:color w:val="1D1B11" w:themeColor="background2" w:themeShade="1A"/>
                      </w:rPr>
                      <w:instrText xml:space="preserve"> PAGE    \* MERGEFORMAT </w:instrText>
                    </w:r>
                    <w:r w:rsidRPr="0026141B">
                      <w:rPr>
                        <w:rFonts w:eastAsiaTheme="minorEastAsia"/>
                        <w:color w:val="1D1B11" w:themeColor="background2" w:themeShade="1A"/>
                      </w:rPr>
                      <w:fldChar w:fldCharType="separate"/>
                    </w:r>
                    <w:r w:rsidR="001277A3" w:rsidRPr="001277A3">
                      <w:rPr>
                        <w:rFonts w:asciiTheme="majorHAnsi" w:eastAsiaTheme="majorEastAsia" w:hAnsiTheme="majorHAnsi" w:cstheme="majorBidi"/>
                        <w:noProof/>
                        <w:color w:val="1D1B11" w:themeColor="background2" w:themeShade="1A"/>
                        <w:sz w:val="72"/>
                        <w:szCs w:val="72"/>
                      </w:rPr>
                      <w:t>2</w:t>
                    </w:r>
                    <w:r w:rsidRPr="00332D98">
                      <w:rPr>
                        <w:rFonts w:asciiTheme="majorHAnsi" w:eastAsiaTheme="majorEastAsia" w:hAnsiTheme="majorHAnsi" w:cstheme="majorBidi"/>
                        <w:noProof/>
                        <w:color w:val="1D1B11" w:themeColor="background2" w:themeShade="1A"/>
                        <w:sz w:val="72"/>
                        <w:szCs w:val="72"/>
                      </w:rPr>
                      <w:fldChar w:fldCharType="end"/>
                    </w:r>
                  </w:p>
                </w:txbxContent>
              </v:textbox>
              <w10:wrap anchorx="page" anchory="page"/>
            </v:shape>
          </w:pict>
        </w:r>
      </w:sdtContent>
    </w:sdt>
  </w:p>
  <w:p w:rsidR="00C33A74" w:rsidRDefault="00C33A7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C46" w:rsidRDefault="004C4C46" w:rsidP="008300CF">
      <w:pPr>
        <w:spacing w:after="0" w:line="240" w:lineRule="auto"/>
      </w:pPr>
      <w:r>
        <w:separator/>
      </w:r>
    </w:p>
  </w:footnote>
  <w:footnote w:type="continuationSeparator" w:id="0">
    <w:p w:rsidR="004C4C46" w:rsidRDefault="004C4C46" w:rsidP="00830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74" w:rsidRDefault="00C33A74" w:rsidP="00D95E3B">
    <w:pPr>
      <w:pStyle w:val="Header"/>
      <w:tabs>
        <w:tab w:val="clear" w:pos="4680"/>
        <w:tab w:val="clear" w:pos="9360"/>
        <w:tab w:val="left" w:pos="2225"/>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A3" w:rsidRDefault="001277A3" w:rsidP="001277A3">
    <w:pPr>
      <w:pStyle w:val="Header"/>
      <w:tabs>
        <w:tab w:val="clear" w:pos="4680"/>
        <w:tab w:val="clear" w:pos="9360"/>
        <w:tab w:val="left" w:pos="2225"/>
      </w:tabs>
    </w:pPr>
    <w:r>
      <w:rPr>
        <w:noProof/>
      </w:rPr>
      <w:drawing>
        <wp:anchor distT="0" distB="0" distL="114300" distR="114300" simplePos="0" relativeHeight="251662848" behindDoc="0" locked="0" layoutInCell="1" allowOverlap="1">
          <wp:simplePos x="0" y="0"/>
          <wp:positionH relativeFrom="column">
            <wp:posOffset>605641</wp:posOffset>
          </wp:positionH>
          <wp:positionV relativeFrom="paragraph">
            <wp:posOffset>0</wp:posOffset>
          </wp:positionV>
          <wp:extent cx="338669" cy="338447"/>
          <wp:effectExtent l="0" t="0" r="4231" b="0"/>
          <wp:wrapNone/>
          <wp:docPr id="11"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1"/>
                  <a:stretch>
                    <a:fillRect/>
                  </a:stretch>
                </pic:blipFill>
                <pic:spPr bwMode="auto">
                  <a:xfrm>
                    <a:off x="0" y="0"/>
                    <a:ext cx="338669" cy="338447"/>
                  </a:xfrm>
                  <a:prstGeom prst="rect">
                    <a:avLst/>
                  </a:prstGeom>
                  <a:noFill/>
                </pic:spPr>
              </pic:pic>
            </a:graphicData>
          </a:graphic>
        </wp:anchor>
      </w:drawing>
    </w:r>
    <w:r w:rsidRPr="001277A3">
      <w:drawing>
        <wp:inline distT="0" distB="0" distL="0" distR="0">
          <wp:extent cx="4286992" cy="1246909"/>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A3" w:rsidRDefault="001277A3" w:rsidP="001277A3">
    <w:pPr>
      <w:pStyle w:val="Header"/>
      <w:tabs>
        <w:tab w:val="clear" w:pos="4680"/>
        <w:tab w:val="clear" w:pos="9360"/>
        <w:tab w:val="left" w:pos="2225"/>
      </w:tabs>
    </w:pPr>
    <w:r>
      <w:rPr>
        <w:noProof/>
      </w:rPr>
      <w:drawing>
        <wp:anchor distT="0" distB="0" distL="114300" distR="114300" simplePos="0" relativeHeight="251667968" behindDoc="0" locked="0" layoutInCell="1" allowOverlap="1">
          <wp:simplePos x="0" y="0"/>
          <wp:positionH relativeFrom="column">
            <wp:posOffset>1543685</wp:posOffset>
          </wp:positionH>
          <wp:positionV relativeFrom="paragraph">
            <wp:posOffset>5715</wp:posOffset>
          </wp:positionV>
          <wp:extent cx="332105" cy="332105"/>
          <wp:effectExtent l="0" t="0" r="0" b="0"/>
          <wp:wrapNone/>
          <wp:docPr id="17"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105" cy="332105"/>
                  </a:xfrm>
                  <a:prstGeom prst="rect">
                    <a:avLst/>
                  </a:prstGeom>
                  <a:noFill/>
                </pic:spPr>
              </pic:pic>
            </a:graphicData>
          </a:graphic>
        </wp:anchor>
      </w:drawing>
    </w:r>
    <w:r>
      <w:rPr>
        <w:noProof/>
      </w:rPr>
      <w:drawing>
        <wp:anchor distT="0" distB="0" distL="114300" distR="114300" simplePos="0" relativeHeight="251664896" behindDoc="0" locked="0" layoutInCell="1" allowOverlap="1">
          <wp:simplePos x="0" y="0"/>
          <wp:positionH relativeFrom="column">
            <wp:posOffset>2386940</wp:posOffset>
          </wp:positionH>
          <wp:positionV relativeFrom="paragraph">
            <wp:posOffset>0</wp:posOffset>
          </wp:positionV>
          <wp:extent cx="344385" cy="338447"/>
          <wp:effectExtent l="0" t="0" r="0" b="0"/>
          <wp:wrapNone/>
          <wp:docPr id="14"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
                  <a:stretch>
                    <a:fillRect/>
                  </a:stretch>
                </pic:blipFill>
                <pic:spPr bwMode="auto">
                  <a:xfrm>
                    <a:off x="0" y="0"/>
                    <a:ext cx="344385" cy="338447"/>
                  </a:xfrm>
                  <a:prstGeom prst="rect">
                    <a:avLst/>
                  </a:prstGeom>
                  <a:noFill/>
                </pic:spPr>
              </pic:pic>
            </a:graphicData>
          </a:graphic>
        </wp:anchor>
      </w:drawing>
    </w:r>
    <w:r>
      <w:rPr>
        <w:noProof/>
      </w:rPr>
      <w:drawing>
        <wp:anchor distT="0" distB="0" distL="114300" distR="114300" simplePos="0" relativeHeight="251665920" behindDoc="0" locked="0" layoutInCell="1" allowOverlap="1">
          <wp:simplePos x="0" y="0"/>
          <wp:positionH relativeFrom="column">
            <wp:posOffset>629393</wp:posOffset>
          </wp:positionH>
          <wp:positionV relativeFrom="paragraph">
            <wp:posOffset>29688</wp:posOffset>
          </wp:positionV>
          <wp:extent cx="332509" cy="332509"/>
          <wp:effectExtent l="0" t="0" r="0" b="0"/>
          <wp:wrapNone/>
          <wp:docPr id="16"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1"/>
                  <a:stretch>
                    <a:fillRect/>
                  </a:stretch>
                </pic:blipFill>
                <pic:spPr bwMode="auto">
                  <a:xfrm>
                    <a:off x="0" y="0"/>
                    <a:ext cx="332509" cy="332509"/>
                  </a:xfrm>
                  <a:prstGeom prst="rect">
                    <a:avLst/>
                  </a:prstGeom>
                  <a:noFill/>
                </pic:spPr>
              </pic:pic>
            </a:graphicData>
          </a:graphic>
        </wp:anchor>
      </w:drawing>
    </w:r>
    <w:r w:rsidRPr="001277A3">
      <w:drawing>
        <wp:inline distT="0" distB="0" distL="0" distR="0">
          <wp:extent cx="4286992" cy="1246909"/>
          <wp:effectExtent l="0" t="0" r="0" b="0"/>
          <wp:docPr id="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7A3" w:rsidRDefault="001277A3" w:rsidP="001277A3">
    <w:pPr>
      <w:pStyle w:val="Header"/>
      <w:tabs>
        <w:tab w:val="clear" w:pos="4680"/>
        <w:tab w:val="clear" w:pos="9360"/>
        <w:tab w:val="left" w:pos="22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4629"/>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E7F69"/>
    <w:multiLevelType w:val="hybridMultilevel"/>
    <w:tmpl w:val="89040804"/>
    <w:lvl w:ilvl="0" w:tplc="0409000F">
      <w:start w:val="1"/>
      <w:numFmt w:val="decimal"/>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
    <w:nsid w:val="15867586"/>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A0AF4"/>
    <w:multiLevelType w:val="hybridMultilevel"/>
    <w:tmpl w:val="B156B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87D27"/>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55DC2"/>
    <w:multiLevelType w:val="hybridMultilevel"/>
    <w:tmpl w:val="2C3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073F3"/>
    <w:multiLevelType w:val="hybridMultilevel"/>
    <w:tmpl w:val="FB14F5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270366F0"/>
    <w:multiLevelType w:val="hybridMultilevel"/>
    <w:tmpl w:val="C83A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47C4F"/>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42A45"/>
    <w:multiLevelType w:val="hybridMultilevel"/>
    <w:tmpl w:val="B5B0B816"/>
    <w:lvl w:ilvl="0" w:tplc="84228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BF52D9"/>
    <w:multiLevelType w:val="hybridMultilevel"/>
    <w:tmpl w:val="331A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D59CE"/>
    <w:multiLevelType w:val="hybridMultilevel"/>
    <w:tmpl w:val="F7C8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C7784"/>
    <w:multiLevelType w:val="hybridMultilevel"/>
    <w:tmpl w:val="8DE6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62459"/>
    <w:multiLevelType w:val="hybridMultilevel"/>
    <w:tmpl w:val="A1EEBCD8"/>
    <w:lvl w:ilvl="0" w:tplc="72F0E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A3AA8"/>
    <w:multiLevelType w:val="hybridMultilevel"/>
    <w:tmpl w:val="E192385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nsid w:val="4EB779B6"/>
    <w:multiLevelType w:val="multilevel"/>
    <w:tmpl w:val="3C4C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EA3829"/>
    <w:multiLevelType w:val="hybridMultilevel"/>
    <w:tmpl w:val="9B46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2545A"/>
    <w:multiLevelType w:val="hybridMultilevel"/>
    <w:tmpl w:val="93AE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C0A0A"/>
    <w:multiLevelType w:val="hybridMultilevel"/>
    <w:tmpl w:val="8ED4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35D1F"/>
    <w:multiLevelType w:val="hybridMultilevel"/>
    <w:tmpl w:val="62B0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5776D3"/>
    <w:multiLevelType w:val="hybridMultilevel"/>
    <w:tmpl w:val="7FFC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B81011"/>
    <w:multiLevelType w:val="hybridMultilevel"/>
    <w:tmpl w:val="EF88DE10"/>
    <w:lvl w:ilvl="0" w:tplc="B782A1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D0752E"/>
    <w:multiLevelType w:val="hybridMultilevel"/>
    <w:tmpl w:val="7474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6"/>
  </w:num>
  <w:num w:numId="4">
    <w:abstractNumId w:val="10"/>
  </w:num>
  <w:num w:numId="5">
    <w:abstractNumId w:val="22"/>
  </w:num>
  <w:num w:numId="6">
    <w:abstractNumId w:val="20"/>
  </w:num>
  <w:num w:numId="7">
    <w:abstractNumId w:val="11"/>
  </w:num>
  <w:num w:numId="8">
    <w:abstractNumId w:val="12"/>
  </w:num>
  <w:num w:numId="9">
    <w:abstractNumId w:val="7"/>
  </w:num>
  <w:num w:numId="10">
    <w:abstractNumId w:val="13"/>
  </w:num>
  <w:num w:numId="11">
    <w:abstractNumId w:val="2"/>
  </w:num>
  <w:num w:numId="12">
    <w:abstractNumId w:val="21"/>
  </w:num>
  <w:num w:numId="13">
    <w:abstractNumId w:val="18"/>
  </w:num>
  <w:num w:numId="14">
    <w:abstractNumId w:val="6"/>
  </w:num>
  <w:num w:numId="15">
    <w:abstractNumId w:val="0"/>
  </w:num>
  <w:num w:numId="16">
    <w:abstractNumId w:val="5"/>
  </w:num>
  <w:num w:numId="17">
    <w:abstractNumId w:val="19"/>
  </w:num>
  <w:num w:numId="18">
    <w:abstractNumId w:val="4"/>
  </w:num>
  <w:num w:numId="19">
    <w:abstractNumId w:val="15"/>
  </w:num>
  <w:num w:numId="20">
    <w:abstractNumId w:val="1"/>
  </w:num>
  <w:num w:numId="21">
    <w:abstractNumId w:val="14"/>
  </w:num>
  <w:num w:numId="22">
    <w:abstractNumId w:val="17"/>
  </w:num>
  <w:num w:numId="23">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166914">
      <o:colormenu v:ext="edit" strokecolor="none [3213]"/>
    </o:shapedefaults>
    <o:shapelayout v:ext="edit">
      <o:idmap v:ext="edit" data="4"/>
    </o:shapelayout>
  </w:hdrShapeDefaults>
  <w:footnotePr>
    <w:footnote w:id="-1"/>
    <w:footnote w:id="0"/>
  </w:footnotePr>
  <w:endnotePr>
    <w:endnote w:id="-1"/>
    <w:endnote w:id="0"/>
  </w:endnotePr>
  <w:compat/>
  <w:rsids>
    <w:rsidRoot w:val="00A13616"/>
    <w:rsid w:val="000007BB"/>
    <w:rsid w:val="00000C80"/>
    <w:rsid w:val="0000119C"/>
    <w:rsid w:val="00001FE1"/>
    <w:rsid w:val="00002C7C"/>
    <w:rsid w:val="000033FA"/>
    <w:rsid w:val="000034A5"/>
    <w:rsid w:val="000037FD"/>
    <w:rsid w:val="00003838"/>
    <w:rsid w:val="00003DCB"/>
    <w:rsid w:val="00003F54"/>
    <w:rsid w:val="00004003"/>
    <w:rsid w:val="00004926"/>
    <w:rsid w:val="0000498B"/>
    <w:rsid w:val="000049D2"/>
    <w:rsid w:val="00005809"/>
    <w:rsid w:val="00005EDC"/>
    <w:rsid w:val="0000608B"/>
    <w:rsid w:val="00007B2D"/>
    <w:rsid w:val="00010F2D"/>
    <w:rsid w:val="00011650"/>
    <w:rsid w:val="00011B18"/>
    <w:rsid w:val="00012C50"/>
    <w:rsid w:val="00013CBE"/>
    <w:rsid w:val="00013DF5"/>
    <w:rsid w:val="0001448A"/>
    <w:rsid w:val="00014627"/>
    <w:rsid w:val="00016422"/>
    <w:rsid w:val="00016708"/>
    <w:rsid w:val="000177F8"/>
    <w:rsid w:val="00017F2E"/>
    <w:rsid w:val="00020903"/>
    <w:rsid w:val="0002102D"/>
    <w:rsid w:val="00021212"/>
    <w:rsid w:val="00021414"/>
    <w:rsid w:val="00021937"/>
    <w:rsid w:val="00021F0D"/>
    <w:rsid w:val="000220E0"/>
    <w:rsid w:val="00022A00"/>
    <w:rsid w:val="00022C81"/>
    <w:rsid w:val="000234BE"/>
    <w:rsid w:val="00023CBB"/>
    <w:rsid w:val="00023F36"/>
    <w:rsid w:val="00024281"/>
    <w:rsid w:val="00024631"/>
    <w:rsid w:val="00024A25"/>
    <w:rsid w:val="00024A5B"/>
    <w:rsid w:val="00024C6F"/>
    <w:rsid w:val="00024CA5"/>
    <w:rsid w:val="00024FFF"/>
    <w:rsid w:val="0002602C"/>
    <w:rsid w:val="00026324"/>
    <w:rsid w:val="00026704"/>
    <w:rsid w:val="00027921"/>
    <w:rsid w:val="00027AFA"/>
    <w:rsid w:val="00027C91"/>
    <w:rsid w:val="00030774"/>
    <w:rsid w:val="00030953"/>
    <w:rsid w:val="0003117B"/>
    <w:rsid w:val="0003176F"/>
    <w:rsid w:val="00031A9E"/>
    <w:rsid w:val="00031CC8"/>
    <w:rsid w:val="000320AC"/>
    <w:rsid w:val="00032CCF"/>
    <w:rsid w:val="0003339D"/>
    <w:rsid w:val="00033C14"/>
    <w:rsid w:val="00033E40"/>
    <w:rsid w:val="00035827"/>
    <w:rsid w:val="00035A86"/>
    <w:rsid w:val="00037240"/>
    <w:rsid w:val="00037C49"/>
    <w:rsid w:val="00040A69"/>
    <w:rsid w:val="0004116C"/>
    <w:rsid w:val="000412C8"/>
    <w:rsid w:val="0004139B"/>
    <w:rsid w:val="00041E00"/>
    <w:rsid w:val="000429A3"/>
    <w:rsid w:val="00042FD8"/>
    <w:rsid w:val="00043188"/>
    <w:rsid w:val="0004318B"/>
    <w:rsid w:val="00044709"/>
    <w:rsid w:val="00044C27"/>
    <w:rsid w:val="00044DCB"/>
    <w:rsid w:val="00044F21"/>
    <w:rsid w:val="000454BB"/>
    <w:rsid w:val="00046D4A"/>
    <w:rsid w:val="000471AD"/>
    <w:rsid w:val="000503D0"/>
    <w:rsid w:val="000506B1"/>
    <w:rsid w:val="0005144E"/>
    <w:rsid w:val="00052702"/>
    <w:rsid w:val="00052CC9"/>
    <w:rsid w:val="00053BDE"/>
    <w:rsid w:val="00055975"/>
    <w:rsid w:val="000559C0"/>
    <w:rsid w:val="000568B0"/>
    <w:rsid w:val="00057D9E"/>
    <w:rsid w:val="00057DE1"/>
    <w:rsid w:val="00060A3A"/>
    <w:rsid w:val="00060AA1"/>
    <w:rsid w:val="00060F7D"/>
    <w:rsid w:val="000614B5"/>
    <w:rsid w:val="00062985"/>
    <w:rsid w:val="00062A9E"/>
    <w:rsid w:val="00062AFB"/>
    <w:rsid w:val="000637AD"/>
    <w:rsid w:val="000637AE"/>
    <w:rsid w:val="00064491"/>
    <w:rsid w:val="00064E9F"/>
    <w:rsid w:val="00064FD7"/>
    <w:rsid w:val="0006536E"/>
    <w:rsid w:val="000657D7"/>
    <w:rsid w:val="00065E6C"/>
    <w:rsid w:val="000666B6"/>
    <w:rsid w:val="000669D2"/>
    <w:rsid w:val="00066DA9"/>
    <w:rsid w:val="00067039"/>
    <w:rsid w:val="000675F3"/>
    <w:rsid w:val="00067809"/>
    <w:rsid w:val="00067B8B"/>
    <w:rsid w:val="0007051A"/>
    <w:rsid w:val="0007057D"/>
    <w:rsid w:val="00070915"/>
    <w:rsid w:val="00071650"/>
    <w:rsid w:val="00073809"/>
    <w:rsid w:val="00074055"/>
    <w:rsid w:val="00074191"/>
    <w:rsid w:val="00074C3A"/>
    <w:rsid w:val="0007648E"/>
    <w:rsid w:val="00076E23"/>
    <w:rsid w:val="00080665"/>
    <w:rsid w:val="00081081"/>
    <w:rsid w:val="000812D3"/>
    <w:rsid w:val="000818C0"/>
    <w:rsid w:val="00081A2A"/>
    <w:rsid w:val="00081BA2"/>
    <w:rsid w:val="00081F6A"/>
    <w:rsid w:val="00082780"/>
    <w:rsid w:val="000829A8"/>
    <w:rsid w:val="0008301B"/>
    <w:rsid w:val="00083390"/>
    <w:rsid w:val="00084F89"/>
    <w:rsid w:val="00085209"/>
    <w:rsid w:val="00086DEF"/>
    <w:rsid w:val="000872D6"/>
    <w:rsid w:val="000878A3"/>
    <w:rsid w:val="00087EE7"/>
    <w:rsid w:val="00090726"/>
    <w:rsid w:val="000908EB"/>
    <w:rsid w:val="00091554"/>
    <w:rsid w:val="00091FD2"/>
    <w:rsid w:val="00092A43"/>
    <w:rsid w:val="00093341"/>
    <w:rsid w:val="0009338D"/>
    <w:rsid w:val="00094EDC"/>
    <w:rsid w:val="000956DC"/>
    <w:rsid w:val="000956E8"/>
    <w:rsid w:val="00095A79"/>
    <w:rsid w:val="0009707E"/>
    <w:rsid w:val="00097511"/>
    <w:rsid w:val="000A01FD"/>
    <w:rsid w:val="000A138B"/>
    <w:rsid w:val="000A13C4"/>
    <w:rsid w:val="000A1E20"/>
    <w:rsid w:val="000A2815"/>
    <w:rsid w:val="000A293A"/>
    <w:rsid w:val="000A39EA"/>
    <w:rsid w:val="000A3C23"/>
    <w:rsid w:val="000A3D48"/>
    <w:rsid w:val="000A41A0"/>
    <w:rsid w:val="000A43B5"/>
    <w:rsid w:val="000A45FE"/>
    <w:rsid w:val="000A46D9"/>
    <w:rsid w:val="000A4DB1"/>
    <w:rsid w:val="000A6616"/>
    <w:rsid w:val="000A668E"/>
    <w:rsid w:val="000A6EC2"/>
    <w:rsid w:val="000A6EEB"/>
    <w:rsid w:val="000A7EAE"/>
    <w:rsid w:val="000B0064"/>
    <w:rsid w:val="000B12E2"/>
    <w:rsid w:val="000B146E"/>
    <w:rsid w:val="000B252A"/>
    <w:rsid w:val="000B26D3"/>
    <w:rsid w:val="000B30E5"/>
    <w:rsid w:val="000B58B8"/>
    <w:rsid w:val="000B6070"/>
    <w:rsid w:val="000B62F2"/>
    <w:rsid w:val="000B6B63"/>
    <w:rsid w:val="000C10E1"/>
    <w:rsid w:val="000C10F2"/>
    <w:rsid w:val="000C2E5C"/>
    <w:rsid w:val="000C3712"/>
    <w:rsid w:val="000C3D85"/>
    <w:rsid w:val="000C433D"/>
    <w:rsid w:val="000C44AC"/>
    <w:rsid w:val="000C47F6"/>
    <w:rsid w:val="000C4D74"/>
    <w:rsid w:val="000C54A4"/>
    <w:rsid w:val="000C682A"/>
    <w:rsid w:val="000C6A29"/>
    <w:rsid w:val="000C6DA1"/>
    <w:rsid w:val="000C7B39"/>
    <w:rsid w:val="000C7C12"/>
    <w:rsid w:val="000D07C2"/>
    <w:rsid w:val="000D08BD"/>
    <w:rsid w:val="000D4549"/>
    <w:rsid w:val="000D4D04"/>
    <w:rsid w:val="000D4E46"/>
    <w:rsid w:val="000D51CA"/>
    <w:rsid w:val="000D53A8"/>
    <w:rsid w:val="000D5AAC"/>
    <w:rsid w:val="000D657F"/>
    <w:rsid w:val="000D683E"/>
    <w:rsid w:val="000E2EF6"/>
    <w:rsid w:val="000E3000"/>
    <w:rsid w:val="000E34F9"/>
    <w:rsid w:val="000E4508"/>
    <w:rsid w:val="000E483B"/>
    <w:rsid w:val="000E4B8D"/>
    <w:rsid w:val="000E4EB1"/>
    <w:rsid w:val="000E55B7"/>
    <w:rsid w:val="000E5659"/>
    <w:rsid w:val="000E6FCB"/>
    <w:rsid w:val="000F081E"/>
    <w:rsid w:val="000F0F2D"/>
    <w:rsid w:val="000F101B"/>
    <w:rsid w:val="000F1672"/>
    <w:rsid w:val="000F1841"/>
    <w:rsid w:val="000F1B4E"/>
    <w:rsid w:val="000F2074"/>
    <w:rsid w:val="000F251B"/>
    <w:rsid w:val="000F2C05"/>
    <w:rsid w:val="000F2FE0"/>
    <w:rsid w:val="000F34C5"/>
    <w:rsid w:val="000F3B33"/>
    <w:rsid w:val="000F3CBD"/>
    <w:rsid w:val="000F3D5C"/>
    <w:rsid w:val="000F3F44"/>
    <w:rsid w:val="000F4BAB"/>
    <w:rsid w:val="000F4D6A"/>
    <w:rsid w:val="000F50CF"/>
    <w:rsid w:val="000F58BA"/>
    <w:rsid w:val="000F5CE4"/>
    <w:rsid w:val="000F5FC7"/>
    <w:rsid w:val="000F65D3"/>
    <w:rsid w:val="000F6892"/>
    <w:rsid w:val="000F69A4"/>
    <w:rsid w:val="000F6AF3"/>
    <w:rsid w:val="000F6CF7"/>
    <w:rsid w:val="000F70E7"/>
    <w:rsid w:val="000F71C0"/>
    <w:rsid w:val="000F7958"/>
    <w:rsid w:val="00101250"/>
    <w:rsid w:val="00101636"/>
    <w:rsid w:val="00101B37"/>
    <w:rsid w:val="0010333E"/>
    <w:rsid w:val="001064AF"/>
    <w:rsid w:val="00106B50"/>
    <w:rsid w:val="00107D89"/>
    <w:rsid w:val="00110EEE"/>
    <w:rsid w:val="001111C7"/>
    <w:rsid w:val="00111A5F"/>
    <w:rsid w:val="00111E8B"/>
    <w:rsid w:val="00113722"/>
    <w:rsid w:val="00113AF5"/>
    <w:rsid w:val="00113D3A"/>
    <w:rsid w:val="001143E1"/>
    <w:rsid w:val="001154D7"/>
    <w:rsid w:val="00115506"/>
    <w:rsid w:val="0011557C"/>
    <w:rsid w:val="0011593E"/>
    <w:rsid w:val="00115A8E"/>
    <w:rsid w:val="00115CE7"/>
    <w:rsid w:val="00115D61"/>
    <w:rsid w:val="00116230"/>
    <w:rsid w:val="001166D2"/>
    <w:rsid w:val="0011675A"/>
    <w:rsid w:val="0011728A"/>
    <w:rsid w:val="0011782E"/>
    <w:rsid w:val="00120A7F"/>
    <w:rsid w:val="00121128"/>
    <w:rsid w:val="0012162C"/>
    <w:rsid w:val="0012165E"/>
    <w:rsid w:val="0012255B"/>
    <w:rsid w:val="001228E3"/>
    <w:rsid w:val="001238E7"/>
    <w:rsid w:val="001249B9"/>
    <w:rsid w:val="0012500B"/>
    <w:rsid w:val="0012506E"/>
    <w:rsid w:val="00125C1A"/>
    <w:rsid w:val="00125D47"/>
    <w:rsid w:val="0012724F"/>
    <w:rsid w:val="00127508"/>
    <w:rsid w:val="001277A3"/>
    <w:rsid w:val="00131A53"/>
    <w:rsid w:val="00132358"/>
    <w:rsid w:val="0013296D"/>
    <w:rsid w:val="001331DD"/>
    <w:rsid w:val="001340BB"/>
    <w:rsid w:val="001341CD"/>
    <w:rsid w:val="001345DD"/>
    <w:rsid w:val="00136057"/>
    <w:rsid w:val="00136B32"/>
    <w:rsid w:val="00136D86"/>
    <w:rsid w:val="0014055B"/>
    <w:rsid w:val="00140742"/>
    <w:rsid w:val="00140A40"/>
    <w:rsid w:val="00141B19"/>
    <w:rsid w:val="00141DCE"/>
    <w:rsid w:val="00141ECF"/>
    <w:rsid w:val="00142545"/>
    <w:rsid w:val="001429AC"/>
    <w:rsid w:val="00142FFB"/>
    <w:rsid w:val="0014348C"/>
    <w:rsid w:val="00143E07"/>
    <w:rsid w:val="00144931"/>
    <w:rsid w:val="00144A72"/>
    <w:rsid w:val="00144C43"/>
    <w:rsid w:val="0014539E"/>
    <w:rsid w:val="00145A9A"/>
    <w:rsid w:val="00145EF8"/>
    <w:rsid w:val="00146375"/>
    <w:rsid w:val="00146EA5"/>
    <w:rsid w:val="0014755D"/>
    <w:rsid w:val="00147581"/>
    <w:rsid w:val="001476E5"/>
    <w:rsid w:val="001478F5"/>
    <w:rsid w:val="00147F7E"/>
    <w:rsid w:val="00151692"/>
    <w:rsid w:val="00151AB6"/>
    <w:rsid w:val="00151DDA"/>
    <w:rsid w:val="00151ED1"/>
    <w:rsid w:val="00152885"/>
    <w:rsid w:val="00153014"/>
    <w:rsid w:val="0015361B"/>
    <w:rsid w:val="00154793"/>
    <w:rsid w:val="00154EAA"/>
    <w:rsid w:val="00155180"/>
    <w:rsid w:val="0015782A"/>
    <w:rsid w:val="00157869"/>
    <w:rsid w:val="00157BBF"/>
    <w:rsid w:val="00160281"/>
    <w:rsid w:val="00161181"/>
    <w:rsid w:val="0016174F"/>
    <w:rsid w:val="00162384"/>
    <w:rsid w:val="0016279D"/>
    <w:rsid w:val="00166549"/>
    <w:rsid w:val="001666D1"/>
    <w:rsid w:val="00166D4E"/>
    <w:rsid w:val="00167DE1"/>
    <w:rsid w:val="00170AD4"/>
    <w:rsid w:val="00171097"/>
    <w:rsid w:val="00171CEF"/>
    <w:rsid w:val="0017305B"/>
    <w:rsid w:val="00173441"/>
    <w:rsid w:val="0017391A"/>
    <w:rsid w:val="00173B84"/>
    <w:rsid w:val="001741E0"/>
    <w:rsid w:val="00174C1F"/>
    <w:rsid w:val="00175435"/>
    <w:rsid w:val="001755DE"/>
    <w:rsid w:val="00175777"/>
    <w:rsid w:val="00175C63"/>
    <w:rsid w:val="00177230"/>
    <w:rsid w:val="00177486"/>
    <w:rsid w:val="00181A4D"/>
    <w:rsid w:val="00181B88"/>
    <w:rsid w:val="0018244D"/>
    <w:rsid w:val="001827FF"/>
    <w:rsid w:val="0018286F"/>
    <w:rsid w:val="00182A6D"/>
    <w:rsid w:val="00182B08"/>
    <w:rsid w:val="00183176"/>
    <w:rsid w:val="00183D02"/>
    <w:rsid w:val="00184069"/>
    <w:rsid w:val="0018564E"/>
    <w:rsid w:val="001864E2"/>
    <w:rsid w:val="0018699B"/>
    <w:rsid w:val="00186C01"/>
    <w:rsid w:val="00186E30"/>
    <w:rsid w:val="00187640"/>
    <w:rsid w:val="0018794B"/>
    <w:rsid w:val="00187DA0"/>
    <w:rsid w:val="00190339"/>
    <w:rsid w:val="001903A6"/>
    <w:rsid w:val="00191AB8"/>
    <w:rsid w:val="00191B46"/>
    <w:rsid w:val="00192109"/>
    <w:rsid w:val="001929F0"/>
    <w:rsid w:val="001934A2"/>
    <w:rsid w:val="00194CB2"/>
    <w:rsid w:val="001950B0"/>
    <w:rsid w:val="00195287"/>
    <w:rsid w:val="001952DC"/>
    <w:rsid w:val="00195E0F"/>
    <w:rsid w:val="00195F5B"/>
    <w:rsid w:val="00196522"/>
    <w:rsid w:val="0019734C"/>
    <w:rsid w:val="00197693"/>
    <w:rsid w:val="001A003E"/>
    <w:rsid w:val="001A31CC"/>
    <w:rsid w:val="001A3E9C"/>
    <w:rsid w:val="001A440E"/>
    <w:rsid w:val="001A4AEA"/>
    <w:rsid w:val="001A4B97"/>
    <w:rsid w:val="001A5856"/>
    <w:rsid w:val="001A60AA"/>
    <w:rsid w:val="001A74D6"/>
    <w:rsid w:val="001A75A0"/>
    <w:rsid w:val="001A7DD4"/>
    <w:rsid w:val="001B0034"/>
    <w:rsid w:val="001B0B55"/>
    <w:rsid w:val="001B0C48"/>
    <w:rsid w:val="001B0D2B"/>
    <w:rsid w:val="001B2372"/>
    <w:rsid w:val="001B246F"/>
    <w:rsid w:val="001B2AA4"/>
    <w:rsid w:val="001B4E5D"/>
    <w:rsid w:val="001B505F"/>
    <w:rsid w:val="001B5591"/>
    <w:rsid w:val="001C070A"/>
    <w:rsid w:val="001C0F17"/>
    <w:rsid w:val="001C2545"/>
    <w:rsid w:val="001C334A"/>
    <w:rsid w:val="001C348E"/>
    <w:rsid w:val="001C3D18"/>
    <w:rsid w:val="001C477D"/>
    <w:rsid w:val="001C4992"/>
    <w:rsid w:val="001C5267"/>
    <w:rsid w:val="001C5ECA"/>
    <w:rsid w:val="001C6F4C"/>
    <w:rsid w:val="001D067E"/>
    <w:rsid w:val="001D083E"/>
    <w:rsid w:val="001D0CD2"/>
    <w:rsid w:val="001D1132"/>
    <w:rsid w:val="001D2036"/>
    <w:rsid w:val="001D245B"/>
    <w:rsid w:val="001D2C92"/>
    <w:rsid w:val="001D2CA4"/>
    <w:rsid w:val="001D302D"/>
    <w:rsid w:val="001D3B6F"/>
    <w:rsid w:val="001D4632"/>
    <w:rsid w:val="001D59CC"/>
    <w:rsid w:val="001D5C1E"/>
    <w:rsid w:val="001D5D35"/>
    <w:rsid w:val="001D667E"/>
    <w:rsid w:val="001D672C"/>
    <w:rsid w:val="001D7A43"/>
    <w:rsid w:val="001E0CEB"/>
    <w:rsid w:val="001E0F44"/>
    <w:rsid w:val="001E2B9D"/>
    <w:rsid w:val="001E2DC9"/>
    <w:rsid w:val="001E5043"/>
    <w:rsid w:val="001E50DB"/>
    <w:rsid w:val="001E60A6"/>
    <w:rsid w:val="001E61D1"/>
    <w:rsid w:val="001E6A2E"/>
    <w:rsid w:val="001E6E43"/>
    <w:rsid w:val="001E6E92"/>
    <w:rsid w:val="001E763A"/>
    <w:rsid w:val="001E7BB8"/>
    <w:rsid w:val="001F0CAF"/>
    <w:rsid w:val="001F12EF"/>
    <w:rsid w:val="001F1684"/>
    <w:rsid w:val="001F1711"/>
    <w:rsid w:val="001F2034"/>
    <w:rsid w:val="001F2597"/>
    <w:rsid w:val="001F26C6"/>
    <w:rsid w:val="001F2BA0"/>
    <w:rsid w:val="001F3474"/>
    <w:rsid w:val="001F4B67"/>
    <w:rsid w:val="001F50AD"/>
    <w:rsid w:val="001F5275"/>
    <w:rsid w:val="001F570C"/>
    <w:rsid w:val="001F57C9"/>
    <w:rsid w:val="001F710E"/>
    <w:rsid w:val="001F715A"/>
    <w:rsid w:val="001F7C57"/>
    <w:rsid w:val="002001A3"/>
    <w:rsid w:val="00200A04"/>
    <w:rsid w:val="00201730"/>
    <w:rsid w:val="002017EA"/>
    <w:rsid w:val="002019C9"/>
    <w:rsid w:val="00202493"/>
    <w:rsid w:val="0020252B"/>
    <w:rsid w:val="00202B21"/>
    <w:rsid w:val="00203E4D"/>
    <w:rsid w:val="00204115"/>
    <w:rsid w:val="002055E5"/>
    <w:rsid w:val="002063B5"/>
    <w:rsid w:val="002074B1"/>
    <w:rsid w:val="00207C5D"/>
    <w:rsid w:val="002106FF"/>
    <w:rsid w:val="002112FB"/>
    <w:rsid w:val="002113F7"/>
    <w:rsid w:val="00211889"/>
    <w:rsid w:val="00211C5C"/>
    <w:rsid w:val="0021243C"/>
    <w:rsid w:val="00213108"/>
    <w:rsid w:val="00214369"/>
    <w:rsid w:val="00214D17"/>
    <w:rsid w:val="00214E5B"/>
    <w:rsid w:val="0021520C"/>
    <w:rsid w:val="0021561B"/>
    <w:rsid w:val="00215D54"/>
    <w:rsid w:val="0021673E"/>
    <w:rsid w:val="00217197"/>
    <w:rsid w:val="00217CC5"/>
    <w:rsid w:val="00217E13"/>
    <w:rsid w:val="00221FF4"/>
    <w:rsid w:val="00222BA6"/>
    <w:rsid w:val="00225196"/>
    <w:rsid w:val="00226189"/>
    <w:rsid w:val="0022623C"/>
    <w:rsid w:val="00226A58"/>
    <w:rsid w:val="00226D39"/>
    <w:rsid w:val="00227324"/>
    <w:rsid w:val="0022790A"/>
    <w:rsid w:val="00227A19"/>
    <w:rsid w:val="0023050E"/>
    <w:rsid w:val="00232692"/>
    <w:rsid w:val="00232FB1"/>
    <w:rsid w:val="002358BD"/>
    <w:rsid w:val="00235DF0"/>
    <w:rsid w:val="00235E0D"/>
    <w:rsid w:val="00236485"/>
    <w:rsid w:val="002365DF"/>
    <w:rsid w:val="00236847"/>
    <w:rsid w:val="00236956"/>
    <w:rsid w:val="00236AA6"/>
    <w:rsid w:val="002373A8"/>
    <w:rsid w:val="0024036B"/>
    <w:rsid w:val="002406F8"/>
    <w:rsid w:val="00240B96"/>
    <w:rsid w:val="00240CCA"/>
    <w:rsid w:val="00240F02"/>
    <w:rsid w:val="00241566"/>
    <w:rsid w:val="00242448"/>
    <w:rsid w:val="0024282F"/>
    <w:rsid w:val="00242F6C"/>
    <w:rsid w:val="00242F79"/>
    <w:rsid w:val="0024363A"/>
    <w:rsid w:val="00243997"/>
    <w:rsid w:val="00243A84"/>
    <w:rsid w:val="002446D6"/>
    <w:rsid w:val="0024480F"/>
    <w:rsid w:val="00245044"/>
    <w:rsid w:val="00245134"/>
    <w:rsid w:val="00245E35"/>
    <w:rsid w:val="0024619C"/>
    <w:rsid w:val="002467C7"/>
    <w:rsid w:val="00246B22"/>
    <w:rsid w:val="00250EAF"/>
    <w:rsid w:val="00252450"/>
    <w:rsid w:val="00253333"/>
    <w:rsid w:val="0025333D"/>
    <w:rsid w:val="002537A0"/>
    <w:rsid w:val="0025382E"/>
    <w:rsid w:val="0025419F"/>
    <w:rsid w:val="002547BC"/>
    <w:rsid w:val="00254D8D"/>
    <w:rsid w:val="0025515B"/>
    <w:rsid w:val="0025591B"/>
    <w:rsid w:val="00255A89"/>
    <w:rsid w:val="00255C61"/>
    <w:rsid w:val="002562AE"/>
    <w:rsid w:val="00256660"/>
    <w:rsid w:val="0025705D"/>
    <w:rsid w:val="002573E8"/>
    <w:rsid w:val="002574F5"/>
    <w:rsid w:val="00257874"/>
    <w:rsid w:val="00257F44"/>
    <w:rsid w:val="0026141B"/>
    <w:rsid w:val="00261F0A"/>
    <w:rsid w:val="00262884"/>
    <w:rsid w:val="002647F0"/>
    <w:rsid w:val="00264E33"/>
    <w:rsid w:val="00265079"/>
    <w:rsid w:val="00265243"/>
    <w:rsid w:val="00265A02"/>
    <w:rsid w:val="00265FDF"/>
    <w:rsid w:val="002660AC"/>
    <w:rsid w:val="00266AD4"/>
    <w:rsid w:val="00266B6B"/>
    <w:rsid w:val="0026749C"/>
    <w:rsid w:val="002701E8"/>
    <w:rsid w:val="0027167F"/>
    <w:rsid w:val="00271CEF"/>
    <w:rsid w:val="00271D58"/>
    <w:rsid w:val="00273421"/>
    <w:rsid w:val="00273651"/>
    <w:rsid w:val="00273DDE"/>
    <w:rsid w:val="00274D0B"/>
    <w:rsid w:val="00275D8C"/>
    <w:rsid w:val="002761F5"/>
    <w:rsid w:val="0027638A"/>
    <w:rsid w:val="0027652E"/>
    <w:rsid w:val="00280347"/>
    <w:rsid w:val="00280A35"/>
    <w:rsid w:val="00281428"/>
    <w:rsid w:val="00281691"/>
    <w:rsid w:val="00281E9F"/>
    <w:rsid w:val="00282167"/>
    <w:rsid w:val="00282278"/>
    <w:rsid w:val="00282980"/>
    <w:rsid w:val="00283061"/>
    <w:rsid w:val="0028488D"/>
    <w:rsid w:val="0028580E"/>
    <w:rsid w:val="002861DB"/>
    <w:rsid w:val="002862AB"/>
    <w:rsid w:val="0028651A"/>
    <w:rsid w:val="002869E1"/>
    <w:rsid w:val="00286F79"/>
    <w:rsid w:val="00287B8B"/>
    <w:rsid w:val="0029055D"/>
    <w:rsid w:val="00290C85"/>
    <w:rsid w:val="00291EA8"/>
    <w:rsid w:val="002927F4"/>
    <w:rsid w:val="002944E9"/>
    <w:rsid w:val="002944FC"/>
    <w:rsid w:val="00294CC5"/>
    <w:rsid w:val="002957F0"/>
    <w:rsid w:val="00295BF6"/>
    <w:rsid w:val="0029644D"/>
    <w:rsid w:val="00296CD2"/>
    <w:rsid w:val="0029767B"/>
    <w:rsid w:val="00297791"/>
    <w:rsid w:val="002A0102"/>
    <w:rsid w:val="002A12FA"/>
    <w:rsid w:val="002A132C"/>
    <w:rsid w:val="002A1E46"/>
    <w:rsid w:val="002A22C9"/>
    <w:rsid w:val="002A35EA"/>
    <w:rsid w:val="002A369A"/>
    <w:rsid w:val="002A3CCD"/>
    <w:rsid w:val="002A469E"/>
    <w:rsid w:val="002A48A3"/>
    <w:rsid w:val="002A4DDA"/>
    <w:rsid w:val="002A5CEB"/>
    <w:rsid w:val="002A6BA3"/>
    <w:rsid w:val="002A777C"/>
    <w:rsid w:val="002A7923"/>
    <w:rsid w:val="002A7B8A"/>
    <w:rsid w:val="002A7DB3"/>
    <w:rsid w:val="002A7EB4"/>
    <w:rsid w:val="002B062F"/>
    <w:rsid w:val="002B0F2A"/>
    <w:rsid w:val="002B1393"/>
    <w:rsid w:val="002B1A8A"/>
    <w:rsid w:val="002B1B74"/>
    <w:rsid w:val="002B2744"/>
    <w:rsid w:val="002B2C68"/>
    <w:rsid w:val="002B3BC9"/>
    <w:rsid w:val="002B3BDB"/>
    <w:rsid w:val="002B3F9E"/>
    <w:rsid w:val="002B4044"/>
    <w:rsid w:val="002B430D"/>
    <w:rsid w:val="002B5C4E"/>
    <w:rsid w:val="002B60F8"/>
    <w:rsid w:val="002B6680"/>
    <w:rsid w:val="002B6AFE"/>
    <w:rsid w:val="002B7615"/>
    <w:rsid w:val="002C0BED"/>
    <w:rsid w:val="002C145C"/>
    <w:rsid w:val="002C1575"/>
    <w:rsid w:val="002C1F7D"/>
    <w:rsid w:val="002C2162"/>
    <w:rsid w:val="002C249B"/>
    <w:rsid w:val="002C2F2A"/>
    <w:rsid w:val="002C3122"/>
    <w:rsid w:val="002C373C"/>
    <w:rsid w:val="002C3E4F"/>
    <w:rsid w:val="002C5FAA"/>
    <w:rsid w:val="002C63DA"/>
    <w:rsid w:val="002D056F"/>
    <w:rsid w:val="002D08C1"/>
    <w:rsid w:val="002D1083"/>
    <w:rsid w:val="002D1DDB"/>
    <w:rsid w:val="002D2212"/>
    <w:rsid w:val="002D2330"/>
    <w:rsid w:val="002D2720"/>
    <w:rsid w:val="002D28C4"/>
    <w:rsid w:val="002D2957"/>
    <w:rsid w:val="002D2AC6"/>
    <w:rsid w:val="002D3363"/>
    <w:rsid w:val="002D366E"/>
    <w:rsid w:val="002D38EB"/>
    <w:rsid w:val="002D3DF2"/>
    <w:rsid w:val="002D42FE"/>
    <w:rsid w:val="002D4373"/>
    <w:rsid w:val="002D6A51"/>
    <w:rsid w:val="002D6F03"/>
    <w:rsid w:val="002D7EBA"/>
    <w:rsid w:val="002E02F7"/>
    <w:rsid w:val="002E0917"/>
    <w:rsid w:val="002E156A"/>
    <w:rsid w:val="002E17AD"/>
    <w:rsid w:val="002E227F"/>
    <w:rsid w:val="002E393E"/>
    <w:rsid w:val="002E3EE7"/>
    <w:rsid w:val="002E41A7"/>
    <w:rsid w:val="002E4A49"/>
    <w:rsid w:val="002E4DCF"/>
    <w:rsid w:val="002E66B1"/>
    <w:rsid w:val="002E7285"/>
    <w:rsid w:val="002E7615"/>
    <w:rsid w:val="002E7AB3"/>
    <w:rsid w:val="002E7C03"/>
    <w:rsid w:val="002E7D9A"/>
    <w:rsid w:val="002F04C6"/>
    <w:rsid w:val="002F084C"/>
    <w:rsid w:val="002F0D40"/>
    <w:rsid w:val="002F0E1C"/>
    <w:rsid w:val="002F0FF9"/>
    <w:rsid w:val="002F19EF"/>
    <w:rsid w:val="002F2B72"/>
    <w:rsid w:val="002F3126"/>
    <w:rsid w:val="002F4149"/>
    <w:rsid w:val="002F447E"/>
    <w:rsid w:val="002F5C9B"/>
    <w:rsid w:val="002F623E"/>
    <w:rsid w:val="002F66FD"/>
    <w:rsid w:val="002F6BD1"/>
    <w:rsid w:val="002F72D1"/>
    <w:rsid w:val="002F7A85"/>
    <w:rsid w:val="003006FF"/>
    <w:rsid w:val="00300B75"/>
    <w:rsid w:val="00300DE6"/>
    <w:rsid w:val="00301A39"/>
    <w:rsid w:val="0030276E"/>
    <w:rsid w:val="003031DF"/>
    <w:rsid w:val="00304023"/>
    <w:rsid w:val="00304C27"/>
    <w:rsid w:val="003054E7"/>
    <w:rsid w:val="00305E1D"/>
    <w:rsid w:val="00306347"/>
    <w:rsid w:val="003066C2"/>
    <w:rsid w:val="00306B3E"/>
    <w:rsid w:val="00306E88"/>
    <w:rsid w:val="00307E86"/>
    <w:rsid w:val="00310179"/>
    <w:rsid w:val="00310EBF"/>
    <w:rsid w:val="0031141A"/>
    <w:rsid w:val="00311422"/>
    <w:rsid w:val="003114F5"/>
    <w:rsid w:val="00311FD1"/>
    <w:rsid w:val="003128C2"/>
    <w:rsid w:val="003134E1"/>
    <w:rsid w:val="00313BB7"/>
    <w:rsid w:val="00314A7F"/>
    <w:rsid w:val="00316A37"/>
    <w:rsid w:val="00316BDF"/>
    <w:rsid w:val="003177B4"/>
    <w:rsid w:val="00320A8F"/>
    <w:rsid w:val="00320BF6"/>
    <w:rsid w:val="00320E96"/>
    <w:rsid w:val="00321C9C"/>
    <w:rsid w:val="0032225D"/>
    <w:rsid w:val="0032302D"/>
    <w:rsid w:val="00324A4C"/>
    <w:rsid w:val="00325022"/>
    <w:rsid w:val="003251E5"/>
    <w:rsid w:val="003257BD"/>
    <w:rsid w:val="00325A17"/>
    <w:rsid w:val="0032687E"/>
    <w:rsid w:val="003277C4"/>
    <w:rsid w:val="00327BD0"/>
    <w:rsid w:val="003312A0"/>
    <w:rsid w:val="003320EC"/>
    <w:rsid w:val="00332B05"/>
    <w:rsid w:val="00332D98"/>
    <w:rsid w:val="00333D13"/>
    <w:rsid w:val="003341F2"/>
    <w:rsid w:val="003346C8"/>
    <w:rsid w:val="00335349"/>
    <w:rsid w:val="0033569F"/>
    <w:rsid w:val="00336CD8"/>
    <w:rsid w:val="003370C9"/>
    <w:rsid w:val="00337292"/>
    <w:rsid w:val="003400F3"/>
    <w:rsid w:val="0034036F"/>
    <w:rsid w:val="00340AD3"/>
    <w:rsid w:val="00340DAF"/>
    <w:rsid w:val="00340F12"/>
    <w:rsid w:val="00341E76"/>
    <w:rsid w:val="003421FB"/>
    <w:rsid w:val="00342553"/>
    <w:rsid w:val="003425DE"/>
    <w:rsid w:val="003429AB"/>
    <w:rsid w:val="00342BA9"/>
    <w:rsid w:val="00342C37"/>
    <w:rsid w:val="00342FCC"/>
    <w:rsid w:val="0034307B"/>
    <w:rsid w:val="00343E72"/>
    <w:rsid w:val="00344248"/>
    <w:rsid w:val="003473A7"/>
    <w:rsid w:val="00347442"/>
    <w:rsid w:val="003476BD"/>
    <w:rsid w:val="0034780E"/>
    <w:rsid w:val="00347C83"/>
    <w:rsid w:val="00350EBB"/>
    <w:rsid w:val="0035275C"/>
    <w:rsid w:val="00353437"/>
    <w:rsid w:val="0035460B"/>
    <w:rsid w:val="003547EB"/>
    <w:rsid w:val="003555A0"/>
    <w:rsid w:val="0035639F"/>
    <w:rsid w:val="003565AC"/>
    <w:rsid w:val="00356862"/>
    <w:rsid w:val="00356DE3"/>
    <w:rsid w:val="00360EE4"/>
    <w:rsid w:val="0036166F"/>
    <w:rsid w:val="003617BC"/>
    <w:rsid w:val="003624DE"/>
    <w:rsid w:val="00362CA5"/>
    <w:rsid w:val="00363BD1"/>
    <w:rsid w:val="003642CB"/>
    <w:rsid w:val="003648C5"/>
    <w:rsid w:val="00364FF0"/>
    <w:rsid w:val="00365589"/>
    <w:rsid w:val="003656AF"/>
    <w:rsid w:val="00365B9F"/>
    <w:rsid w:val="00365C18"/>
    <w:rsid w:val="00366439"/>
    <w:rsid w:val="00367345"/>
    <w:rsid w:val="00367FEA"/>
    <w:rsid w:val="00370BCC"/>
    <w:rsid w:val="00370EA5"/>
    <w:rsid w:val="00370F8B"/>
    <w:rsid w:val="003711A1"/>
    <w:rsid w:val="00371E1C"/>
    <w:rsid w:val="00373A77"/>
    <w:rsid w:val="0037456A"/>
    <w:rsid w:val="003747F2"/>
    <w:rsid w:val="003750F4"/>
    <w:rsid w:val="0037530B"/>
    <w:rsid w:val="00376AE9"/>
    <w:rsid w:val="003777F0"/>
    <w:rsid w:val="00377885"/>
    <w:rsid w:val="00377993"/>
    <w:rsid w:val="00377D62"/>
    <w:rsid w:val="0038098A"/>
    <w:rsid w:val="00380B61"/>
    <w:rsid w:val="00380B6A"/>
    <w:rsid w:val="00380BB6"/>
    <w:rsid w:val="00380FDE"/>
    <w:rsid w:val="0038153D"/>
    <w:rsid w:val="00382B7F"/>
    <w:rsid w:val="00382C82"/>
    <w:rsid w:val="003835B1"/>
    <w:rsid w:val="00383752"/>
    <w:rsid w:val="00383D17"/>
    <w:rsid w:val="00384511"/>
    <w:rsid w:val="00385C18"/>
    <w:rsid w:val="00386400"/>
    <w:rsid w:val="00386B3C"/>
    <w:rsid w:val="003873F0"/>
    <w:rsid w:val="003876A8"/>
    <w:rsid w:val="003906D1"/>
    <w:rsid w:val="00390783"/>
    <w:rsid w:val="003907B3"/>
    <w:rsid w:val="00390AFB"/>
    <w:rsid w:val="00393237"/>
    <w:rsid w:val="003940D8"/>
    <w:rsid w:val="00394166"/>
    <w:rsid w:val="00394384"/>
    <w:rsid w:val="00394BCB"/>
    <w:rsid w:val="00394E9A"/>
    <w:rsid w:val="003958F1"/>
    <w:rsid w:val="003965D9"/>
    <w:rsid w:val="00397B4A"/>
    <w:rsid w:val="003A1227"/>
    <w:rsid w:val="003A1568"/>
    <w:rsid w:val="003A1C13"/>
    <w:rsid w:val="003A23FA"/>
    <w:rsid w:val="003A261D"/>
    <w:rsid w:val="003A3639"/>
    <w:rsid w:val="003A42AB"/>
    <w:rsid w:val="003A5055"/>
    <w:rsid w:val="003A5151"/>
    <w:rsid w:val="003A535E"/>
    <w:rsid w:val="003A5993"/>
    <w:rsid w:val="003A6406"/>
    <w:rsid w:val="003A6A24"/>
    <w:rsid w:val="003A6AF0"/>
    <w:rsid w:val="003A7B04"/>
    <w:rsid w:val="003A7DBD"/>
    <w:rsid w:val="003A7E60"/>
    <w:rsid w:val="003B0154"/>
    <w:rsid w:val="003B092F"/>
    <w:rsid w:val="003B1670"/>
    <w:rsid w:val="003B372D"/>
    <w:rsid w:val="003B4295"/>
    <w:rsid w:val="003B445F"/>
    <w:rsid w:val="003B7600"/>
    <w:rsid w:val="003B79FA"/>
    <w:rsid w:val="003B7E0A"/>
    <w:rsid w:val="003B7F43"/>
    <w:rsid w:val="003C0466"/>
    <w:rsid w:val="003C048B"/>
    <w:rsid w:val="003C1170"/>
    <w:rsid w:val="003C1310"/>
    <w:rsid w:val="003C2448"/>
    <w:rsid w:val="003C2980"/>
    <w:rsid w:val="003C3762"/>
    <w:rsid w:val="003C3BEF"/>
    <w:rsid w:val="003C3DB9"/>
    <w:rsid w:val="003C569E"/>
    <w:rsid w:val="003C5872"/>
    <w:rsid w:val="003C7D53"/>
    <w:rsid w:val="003D0FA1"/>
    <w:rsid w:val="003D109B"/>
    <w:rsid w:val="003D13CE"/>
    <w:rsid w:val="003D1F7C"/>
    <w:rsid w:val="003D2117"/>
    <w:rsid w:val="003D26CA"/>
    <w:rsid w:val="003D2C0E"/>
    <w:rsid w:val="003D3FE5"/>
    <w:rsid w:val="003D407F"/>
    <w:rsid w:val="003D415E"/>
    <w:rsid w:val="003D4CCA"/>
    <w:rsid w:val="003D4D2F"/>
    <w:rsid w:val="003D5490"/>
    <w:rsid w:val="003D584A"/>
    <w:rsid w:val="003D5B8E"/>
    <w:rsid w:val="003D5C6B"/>
    <w:rsid w:val="003D5FD9"/>
    <w:rsid w:val="003D61ED"/>
    <w:rsid w:val="003D63EE"/>
    <w:rsid w:val="003D6816"/>
    <w:rsid w:val="003D7792"/>
    <w:rsid w:val="003E00D2"/>
    <w:rsid w:val="003E0E7F"/>
    <w:rsid w:val="003E2325"/>
    <w:rsid w:val="003E2BF9"/>
    <w:rsid w:val="003E31D6"/>
    <w:rsid w:val="003E3637"/>
    <w:rsid w:val="003E530F"/>
    <w:rsid w:val="003F0291"/>
    <w:rsid w:val="003F0AAA"/>
    <w:rsid w:val="003F0BD4"/>
    <w:rsid w:val="003F0FD7"/>
    <w:rsid w:val="003F15B4"/>
    <w:rsid w:val="003F1B97"/>
    <w:rsid w:val="003F25DA"/>
    <w:rsid w:val="003F2652"/>
    <w:rsid w:val="003F2706"/>
    <w:rsid w:val="003F293D"/>
    <w:rsid w:val="003F3196"/>
    <w:rsid w:val="003F4884"/>
    <w:rsid w:val="003F52A4"/>
    <w:rsid w:val="003F7C98"/>
    <w:rsid w:val="0040114C"/>
    <w:rsid w:val="004013F1"/>
    <w:rsid w:val="00402DB3"/>
    <w:rsid w:val="00403012"/>
    <w:rsid w:val="00403DC1"/>
    <w:rsid w:val="00404027"/>
    <w:rsid w:val="00404681"/>
    <w:rsid w:val="004058F0"/>
    <w:rsid w:val="00405B9A"/>
    <w:rsid w:val="00405E93"/>
    <w:rsid w:val="004064E9"/>
    <w:rsid w:val="00406D56"/>
    <w:rsid w:val="00406F08"/>
    <w:rsid w:val="0040743F"/>
    <w:rsid w:val="0040754B"/>
    <w:rsid w:val="0041012C"/>
    <w:rsid w:val="00410A06"/>
    <w:rsid w:val="0041178F"/>
    <w:rsid w:val="00411D74"/>
    <w:rsid w:val="00412740"/>
    <w:rsid w:val="00412C9C"/>
    <w:rsid w:val="004138C6"/>
    <w:rsid w:val="00413B0F"/>
    <w:rsid w:val="00413F58"/>
    <w:rsid w:val="00414743"/>
    <w:rsid w:val="00414D21"/>
    <w:rsid w:val="0041548F"/>
    <w:rsid w:val="00416234"/>
    <w:rsid w:val="00416B94"/>
    <w:rsid w:val="004171CB"/>
    <w:rsid w:val="004201D2"/>
    <w:rsid w:val="0042108C"/>
    <w:rsid w:val="004212B6"/>
    <w:rsid w:val="00421607"/>
    <w:rsid w:val="00421ADB"/>
    <w:rsid w:val="00421B8B"/>
    <w:rsid w:val="00422022"/>
    <w:rsid w:val="004226BD"/>
    <w:rsid w:val="004234EF"/>
    <w:rsid w:val="00424670"/>
    <w:rsid w:val="00424781"/>
    <w:rsid w:val="00426031"/>
    <w:rsid w:val="0042661E"/>
    <w:rsid w:val="00427A8F"/>
    <w:rsid w:val="00427CE2"/>
    <w:rsid w:val="00430504"/>
    <w:rsid w:val="004307C4"/>
    <w:rsid w:val="00430DC6"/>
    <w:rsid w:val="004318C5"/>
    <w:rsid w:val="00432269"/>
    <w:rsid w:val="00432CC6"/>
    <w:rsid w:val="00432D95"/>
    <w:rsid w:val="0043324E"/>
    <w:rsid w:val="00433638"/>
    <w:rsid w:val="00433CA0"/>
    <w:rsid w:val="00434C87"/>
    <w:rsid w:val="00434F5D"/>
    <w:rsid w:val="0043577E"/>
    <w:rsid w:val="00435B17"/>
    <w:rsid w:val="004368FB"/>
    <w:rsid w:val="00436C44"/>
    <w:rsid w:val="00437DE0"/>
    <w:rsid w:val="004403EA"/>
    <w:rsid w:val="00440553"/>
    <w:rsid w:val="00440673"/>
    <w:rsid w:val="00440BED"/>
    <w:rsid w:val="00441C91"/>
    <w:rsid w:val="00442BE4"/>
    <w:rsid w:val="00443F2A"/>
    <w:rsid w:val="00444060"/>
    <w:rsid w:val="00445D1A"/>
    <w:rsid w:val="00446605"/>
    <w:rsid w:val="00446C8E"/>
    <w:rsid w:val="004476F6"/>
    <w:rsid w:val="00447D84"/>
    <w:rsid w:val="004505D4"/>
    <w:rsid w:val="004508AA"/>
    <w:rsid w:val="0045094A"/>
    <w:rsid w:val="00451640"/>
    <w:rsid w:val="0045247B"/>
    <w:rsid w:val="004526DF"/>
    <w:rsid w:val="00453B4E"/>
    <w:rsid w:val="00453E77"/>
    <w:rsid w:val="0045400C"/>
    <w:rsid w:val="00454169"/>
    <w:rsid w:val="00454B94"/>
    <w:rsid w:val="00455370"/>
    <w:rsid w:val="0045537E"/>
    <w:rsid w:val="0045539C"/>
    <w:rsid w:val="00455557"/>
    <w:rsid w:val="00455ACA"/>
    <w:rsid w:val="004560F0"/>
    <w:rsid w:val="004565D1"/>
    <w:rsid w:val="00460027"/>
    <w:rsid w:val="00460C1B"/>
    <w:rsid w:val="00460D33"/>
    <w:rsid w:val="00463BB0"/>
    <w:rsid w:val="00464838"/>
    <w:rsid w:val="00464848"/>
    <w:rsid w:val="00464B78"/>
    <w:rsid w:val="00464CC0"/>
    <w:rsid w:val="004654A0"/>
    <w:rsid w:val="0046563E"/>
    <w:rsid w:val="0046599B"/>
    <w:rsid w:val="00465A08"/>
    <w:rsid w:val="00465FB8"/>
    <w:rsid w:val="004666AD"/>
    <w:rsid w:val="00466721"/>
    <w:rsid w:val="004668E1"/>
    <w:rsid w:val="004675F8"/>
    <w:rsid w:val="00470FE8"/>
    <w:rsid w:val="00472511"/>
    <w:rsid w:val="00472655"/>
    <w:rsid w:val="00472CBF"/>
    <w:rsid w:val="00472EFC"/>
    <w:rsid w:val="00472FCE"/>
    <w:rsid w:val="00474ACC"/>
    <w:rsid w:val="00474D07"/>
    <w:rsid w:val="00475643"/>
    <w:rsid w:val="0047629C"/>
    <w:rsid w:val="00477038"/>
    <w:rsid w:val="00477546"/>
    <w:rsid w:val="004778C2"/>
    <w:rsid w:val="00477BAE"/>
    <w:rsid w:val="004805ED"/>
    <w:rsid w:val="00481E2B"/>
    <w:rsid w:val="00482EAC"/>
    <w:rsid w:val="004831FD"/>
    <w:rsid w:val="00483232"/>
    <w:rsid w:val="00483390"/>
    <w:rsid w:val="00483B0D"/>
    <w:rsid w:val="004843CC"/>
    <w:rsid w:val="00484902"/>
    <w:rsid w:val="004850C8"/>
    <w:rsid w:val="00485832"/>
    <w:rsid w:val="0048586E"/>
    <w:rsid w:val="00485A48"/>
    <w:rsid w:val="00485AF3"/>
    <w:rsid w:val="0048657A"/>
    <w:rsid w:val="00486995"/>
    <w:rsid w:val="00486C2B"/>
    <w:rsid w:val="00487296"/>
    <w:rsid w:val="004877A3"/>
    <w:rsid w:val="00487CBB"/>
    <w:rsid w:val="00487F75"/>
    <w:rsid w:val="00490265"/>
    <w:rsid w:val="00490CD4"/>
    <w:rsid w:val="00490ED9"/>
    <w:rsid w:val="0049157B"/>
    <w:rsid w:val="0049228B"/>
    <w:rsid w:val="00492FD0"/>
    <w:rsid w:val="004935D4"/>
    <w:rsid w:val="004935E1"/>
    <w:rsid w:val="0049389B"/>
    <w:rsid w:val="00493D60"/>
    <w:rsid w:val="00494342"/>
    <w:rsid w:val="004967F1"/>
    <w:rsid w:val="00497FB4"/>
    <w:rsid w:val="004A0BE1"/>
    <w:rsid w:val="004A1049"/>
    <w:rsid w:val="004A1664"/>
    <w:rsid w:val="004A1C3A"/>
    <w:rsid w:val="004A211F"/>
    <w:rsid w:val="004A24F5"/>
    <w:rsid w:val="004A3035"/>
    <w:rsid w:val="004A37D2"/>
    <w:rsid w:val="004A3FB3"/>
    <w:rsid w:val="004A4F9C"/>
    <w:rsid w:val="004A5B3C"/>
    <w:rsid w:val="004A5D47"/>
    <w:rsid w:val="004A62FA"/>
    <w:rsid w:val="004B046B"/>
    <w:rsid w:val="004B0494"/>
    <w:rsid w:val="004B066B"/>
    <w:rsid w:val="004B082C"/>
    <w:rsid w:val="004B0F97"/>
    <w:rsid w:val="004B167F"/>
    <w:rsid w:val="004B1842"/>
    <w:rsid w:val="004B1AC6"/>
    <w:rsid w:val="004B1B65"/>
    <w:rsid w:val="004B1DDF"/>
    <w:rsid w:val="004B2860"/>
    <w:rsid w:val="004B2DB4"/>
    <w:rsid w:val="004B2E89"/>
    <w:rsid w:val="004B32FB"/>
    <w:rsid w:val="004B342E"/>
    <w:rsid w:val="004B3F43"/>
    <w:rsid w:val="004B6039"/>
    <w:rsid w:val="004B6288"/>
    <w:rsid w:val="004B6D88"/>
    <w:rsid w:val="004B77F8"/>
    <w:rsid w:val="004B7B8E"/>
    <w:rsid w:val="004B7BE9"/>
    <w:rsid w:val="004B7C27"/>
    <w:rsid w:val="004B7D86"/>
    <w:rsid w:val="004C01FB"/>
    <w:rsid w:val="004C050C"/>
    <w:rsid w:val="004C0700"/>
    <w:rsid w:val="004C09B2"/>
    <w:rsid w:val="004C09C7"/>
    <w:rsid w:val="004C0C69"/>
    <w:rsid w:val="004C0D02"/>
    <w:rsid w:val="004C12D7"/>
    <w:rsid w:val="004C324B"/>
    <w:rsid w:val="004C3649"/>
    <w:rsid w:val="004C38FC"/>
    <w:rsid w:val="004C43F6"/>
    <w:rsid w:val="004C49EC"/>
    <w:rsid w:val="004C4C46"/>
    <w:rsid w:val="004C518D"/>
    <w:rsid w:val="004C5477"/>
    <w:rsid w:val="004C5784"/>
    <w:rsid w:val="004C5CE3"/>
    <w:rsid w:val="004C5D53"/>
    <w:rsid w:val="004C5E5A"/>
    <w:rsid w:val="004C6811"/>
    <w:rsid w:val="004C6B16"/>
    <w:rsid w:val="004C6C16"/>
    <w:rsid w:val="004C76AF"/>
    <w:rsid w:val="004C7A6C"/>
    <w:rsid w:val="004D043D"/>
    <w:rsid w:val="004D09A2"/>
    <w:rsid w:val="004D0B43"/>
    <w:rsid w:val="004D0F0E"/>
    <w:rsid w:val="004D0F1B"/>
    <w:rsid w:val="004D1601"/>
    <w:rsid w:val="004D1ABB"/>
    <w:rsid w:val="004D2907"/>
    <w:rsid w:val="004D2D76"/>
    <w:rsid w:val="004D31CF"/>
    <w:rsid w:val="004D350E"/>
    <w:rsid w:val="004D3A3F"/>
    <w:rsid w:val="004D3D44"/>
    <w:rsid w:val="004D51C4"/>
    <w:rsid w:val="004D5ACF"/>
    <w:rsid w:val="004D768F"/>
    <w:rsid w:val="004D7E6D"/>
    <w:rsid w:val="004E0005"/>
    <w:rsid w:val="004E0035"/>
    <w:rsid w:val="004E05BB"/>
    <w:rsid w:val="004E0757"/>
    <w:rsid w:val="004E0D1B"/>
    <w:rsid w:val="004E0ECA"/>
    <w:rsid w:val="004E18CC"/>
    <w:rsid w:val="004E18CD"/>
    <w:rsid w:val="004E22C4"/>
    <w:rsid w:val="004E28C0"/>
    <w:rsid w:val="004E2997"/>
    <w:rsid w:val="004E3420"/>
    <w:rsid w:val="004E3A4A"/>
    <w:rsid w:val="004E3E60"/>
    <w:rsid w:val="004E3F95"/>
    <w:rsid w:val="004E4227"/>
    <w:rsid w:val="004E4FDD"/>
    <w:rsid w:val="004E5024"/>
    <w:rsid w:val="004E596A"/>
    <w:rsid w:val="004E5B20"/>
    <w:rsid w:val="004E5BFD"/>
    <w:rsid w:val="004E65E4"/>
    <w:rsid w:val="004E66BB"/>
    <w:rsid w:val="004E6AA8"/>
    <w:rsid w:val="004E6EFD"/>
    <w:rsid w:val="004E767D"/>
    <w:rsid w:val="004F0812"/>
    <w:rsid w:val="004F09B0"/>
    <w:rsid w:val="004F2B30"/>
    <w:rsid w:val="004F3043"/>
    <w:rsid w:val="004F3197"/>
    <w:rsid w:val="004F324D"/>
    <w:rsid w:val="004F3811"/>
    <w:rsid w:val="004F3855"/>
    <w:rsid w:val="004F3AB5"/>
    <w:rsid w:val="004F4A89"/>
    <w:rsid w:val="004F4E90"/>
    <w:rsid w:val="004F51C1"/>
    <w:rsid w:val="004F5631"/>
    <w:rsid w:val="004F59F4"/>
    <w:rsid w:val="004F5B7E"/>
    <w:rsid w:val="004F5F72"/>
    <w:rsid w:val="004F5FAB"/>
    <w:rsid w:val="004F68D9"/>
    <w:rsid w:val="004F6E37"/>
    <w:rsid w:val="004F70C3"/>
    <w:rsid w:val="004F73EB"/>
    <w:rsid w:val="004F78F8"/>
    <w:rsid w:val="004F7D40"/>
    <w:rsid w:val="005002BE"/>
    <w:rsid w:val="0050052E"/>
    <w:rsid w:val="0050117A"/>
    <w:rsid w:val="0050191B"/>
    <w:rsid w:val="00501B28"/>
    <w:rsid w:val="00501CE0"/>
    <w:rsid w:val="00501E7D"/>
    <w:rsid w:val="005021AE"/>
    <w:rsid w:val="00502459"/>
    <w:rsid w:val="00503565"/>
    <w:rsid w:val="00504739"/>
    <w:rsid w:val="00505535"/>
    <w:rsid w:val="0050588F"/>
    <w:rsid w:val="005060E8"/>
    <w:rsid w:val="00506BA1"/>
    <w:rsid w:val="00506C1D"/>
    <w:rsid w:val="00506C52"/>
    <w:rsid w:val="00507308"/>
    <w:rsid w:val="005102EF"/>
    <w:rsid w:val="00510C59"/>
    <w:rsid w:val="00510FB5"/>
    <w:rsid w:val="005112DC"/>
    <w:rsid w:val="00512635"/>
    <w:rsid w:val="00512C1D"/>
    <w:rsid w:val="00512DD1"/>
    <w:rsid w:val="0051313B"/>
    <w:rsid w:val="005143E7"/>
    <w:rsid w:val="005144EC"/>
    <w:rsid w:val="00515289"/>
    <w:rsid w:val="00515A41"/>
    <w:rsid w:val="0051644C"/>
    <w:rsid w:val="00516D37"/>
    <w:rsid w:val="0051727D"/>
    <w:rsid w:val="00520689"/>
    <w:rsid w:val="00520B92"/>
    <w:rsid w:val="00520F34"/>
    <w:rsid w:val="0052244B"/>
    <w:rsid w:val="00522A13"/>
    <w:rsid w:val="00522BDA"/>
    <w:rsid w:val="005236BB"/>
    <w:rsid w:val="0052386C"/>
    <w:rsid w:val="00523AED"/>
    <w:rsid w:val="005241CA"/>
    <w:rsid w:val="00524528"/>
    <w:rsid w:val="00524647"/>
    <w:rsid w:val="005247D0"/>
    <w:rsid w:val="0052487B"/>
    <w:rsid w:val="00524D93"/>
    <w:rsid w:val="005255DB"/>
    <w:rsid w:val="00525C8C"/>
    <w:rsid w:val="00527FBD"/>
    <w:rsid w:val="00530019"/>
    <w:rsid w:val="00530763"/>
    <w:rsid w:val="005308D2"/>
    <w:rsid w:val="00531C32"/>
    <w:rsid w:val="00532409"/>
    <w:rsid w:val="00532F58"/>
    <w:rsid w:val="005330FA"/>
    <w:rsid w:val="005331B8"/>
    <w:rsid w:val="005332D2"/>
    <w:rsid w:val="00533303"/>
    <w:rsid w:val="0053372A"/>
    <w:rsid w:val="00533CC3"/>
    <w:rsid w:val="00533DA6"/>
    <w:rsid w:val="00533E04"/>
    <w:rsid w:val="005343F1"/>
    <w:rsid w:val="005346B8"/>
    <w:rsid w:val="00534C31"/>
    <w:rsid w:val="00537183"/>
    <w:rsid w:val="005401CE"/>
    <w:rsid w:val="005406C4"/>
    <w:rsid w:val="0054129C"/>
    <w:rsid w:val="00541456"/>
    <w:rsid w:val="00542075"/>
    <w:rsid w:val="005420F7"/>
    <w:rsid w:val="005429DF"/>
    <w:rsid w:val="0054338D"/>
    <w:rsid w:val="00543DB7"/>
    <w:rsid w:val="005441FD"/>
    <w:rsid w:val="0054455E"/>
    <w:rsid w:val="00544AEF"/>
    <w:rsid w:val="00544EF8"/>
    <w:rsid w:val="00545094"/>
    <w:rsid w:val="00545366"/>
    <w:rsid w:val="005453C6"/>
    <w:rsid w:val="00545D04"/>
    <w:rsid w:val="00545DA6"/>
    <w:rsid w:val="00546414"/>
    <w:rsid w:val="00546605"/>
    <w:rsid w:val="00546988"/>
    <w:rsid w:val="00546B36"/>
    <w:rsid w:val="005473B7"/>
    <w:rsid w:val="00547635"/>
    <w:rsid w:val="00551C77"/>
    <w:rsid w:val="005521C8"/>
    <w:rsid w:val="0055350E"/>
    <w:rsid w:val="005539D3"/>
    <w:rsid w:val="00553D08"/>
    <w:rsid w:val="005550EF"/>
    <w:rsid w:val="00555F98"/>
    <w:rsid w:val="0055602B"/>
    <w:rsid w:val="00556135"/>
    <w:rsid w:val="00556159"/>
    <w:rsid w:val="00556903"/>
    <w:rsid w:val="00556A82"/>
    <w:rsid w:val="00556B68"/>
    <w:rsid w:val="00556BED"/>
    <w:rsid w:val="00560F80"/>
    <w:rsid w:val="005610DA"/>
    <w:rsid w:val="005625E5"/>
    <w:rsid w:val="00563275"/>
    <w:rsid w:val="00563361"/>
    <w:rsid w:val="00565743"/>
    <w:rsid w:val="00565A14"/>
    <w:rsid w:val="00565B33"/>
    <w:rsid w:val="00566289"/>
    <w:rsid w:val="005666D9"/>
    <w:rsid w:val="00566888"/>
    <w:rsid w:val="00566B23"/>
    <w:rsid w:val="00567077"/>
    <w:rsid w:val="005674A7"/>
    <w:rsid w:val="00567883"/>
    <w:rsid w:val="005701C4"/>
    <w:rsid w:val="00570440"/>
    <w:rsid w:val="005707C3"/>
    <w:rsid w:val="00570AA2"/>
    <w:rsid w:val="00571FC3"/>
    <w:rsid w:val="0057238E"/>
    <w:rsid w:val="00572444"/>
    <w:rsid w:val="00572A85"/>
    <w:rsid w:val="0057337D"/>
    <w:rsid w:val="005735D2"/>
    <w:rsid w:val="0057367E"/>
    <w:rsid w:val="0057375C"/>
    <w:rsid w:val="00573DEB"/>
    <w:rsid w:val="005742DB"/>
    <w:rsid w:val="005754C6"/>
    <w:rsid w:val="005755FE"/>
    <w:rsid w:val="00575714"/>
    <w:rsid w:val="0057594C"/>
    <w:rsid w:val="00576D2B"/>
    <w:rsid w:val="00577916"/>
    <w:rsid w:val="00577EC7"/>
    <w:rsid w:val="00580031"/>
    <w:rsid w:val="00580A39"/>
    <w:rsid w:val="00580F62"/>
    <w:rsid w:val="00581025"/>
    <w:rsid w:val="00581134"/>
    <w:rsid w:val="00582389"/>
    <w:rsid w:val="005826A1"/>
    <w:rsid w:val="00583553"/>
    <w:rsid w:val="00583923"/>
    <w:rsid w:val="0058413E"/>
    <w:rsid w:val="00585340"/>
    <w:rsid w:val="00585480"/>
    <w:rsid w:val="00585FDA"/>
    <w:rsid w:val="0058678F"/>
    <w:rsid w:val="00586943"/>
    <w:rsid w:val="0058779E"/>
    <w:rsid w:val="00587842"/>
    <w:rsid w:val="00587B52"/>
    <w:rsid w:val="00587E17"/>
    <w:rsid w:val="005902F7"/>
    <w:rsid w:val="0059030B"/>
    <w:rsid w:val="00590426"/>
    <w:rsid w:val="00591CAB"/>
    <w:rsid w:val="0059254E"/>
    <w:rsid w:val="00592E14"/>
    <w:rsid w:val="00593E3C"/>
    <w:rsid w:val="00594737"/>
    <w:rsid w:val="00594C61"/>
    <w:rsid w:val="00595B8A"/>
    <w:rsid w:val="00595BE6"/>
    <w:rsid w:val="00595C3B"/>
    <w:rsid w:val="005977D3"/>
    <w:rsid w:val="005A0138"/>
    <w:rsid w:val="005A033F"/>
    <w:rsid w:val="005A0A91"/>
    <w:rsid w:val="005A13FB"/>
    <w:rsid w:val="005A1951"/>
    <w:rsid w:val="005A3107"/>
    <w:rsid w:val="005A3201"/>
    <w:rsid w:val="005A4C31"/>
    <w:rsid w:val="005A4D1B"/>
    <w:rsid w:val="005A5598"/>
    <w:rsid w:val="005A578A"/>
    <w:rsid w:val="005A5BEB"/>
    <w:rsid w:val="005A5D29"/>
    <w:rsid w:val="005A71D3"/>
    <w:rsid w:val="005A78E2"/>
    <w:rsid w:val="005B172A"/>
    <w:rsid w:val="005B19CD"/>
    <w:rsid w:val="005B1DD9"/>
    <w:rsid w:val="005B243B"/>
    <w:rsid w:val="005B2A04"/>
    <w:rsid w:val="005B2AA9"/>
    <w:rsid w:val="005B2C29"/>
    <w:rsid w:val="005B2F3C"/>
    <w:rsid w:val="005B37E5"/>
    <w:rsid w:val="005B4064"/>
    <w:rsid w:val="005B4CD1"/>
    <w:rsid w:val="005B4EDD"/>
    <w:rsid w:val="005B52F1"/>
    <w:rsid w:val="005B6919"/>
    <w:rsid w:val="005B7756"/>
    <w:rsid w:val="005B7820"/>
    <w:rsid w:val="005C059E"/>
    <w:rsid w:val="005C08DC"/>
    <w:rsid w:val="005C1FA8"/>
    <w:rsid w:val="005C3215"/>
    <w:rsid w:val="005C4C91"/>
    <w:rsid w:val="005C58EA"/>
    <w:rsid w:val="005C5B86"/>
    <w:rsid w:val="005C734F"/>
    <w:rsid w:val="005D008C"/>
    <w:rsid w:val="005D083A"/>
    <w:rsid w:val="005D0CB6"/>
    <w:rsid w:val="005D0FD8"/>
    <w:rsid w:val="005D1293"/>
    <w:rsid w:val="005D1A18"/>
    <w:rsid w:val="005D1BCF"/>
    <w:rsid w:val="005D1BE5"/>
    <w:rsid w:val="005D3041"/>
    <w:rsid w:val="005D32FB"/>
    <w:rsid w:val="005D3A41"/>
    <w:rsid w:val="005D4BE4"/>
    <w:rsid w:val="005D5A8E"/>
    <w:rsid w:val="005D6082"/>
    <w:rsid w:val="005D6B05"/>
    <w:rsid w:val="005D6FF8"/>
    <w:rsid w:val="005D7CBB"/>
    <w:rsid w:val="005E0790"/>
    <w:rsid w:val="005E0DF4"/>
    <w:rsid w:val="005E18EE"/>
    <w:rsid w:val="005E1CDE"/>
    <w:rsid w:val="005E24FC"/>
    <w:rsid w:val="005E2DF0"/>
    <w:rsid w:val="005E30E5"/>
    <w:rsid w:val="005E3335"/>
    <w:rsid w:val="005E3AB2"/>
    <w:rsid w:val="005E4B12"/>
    <w:rsid w:val="005E5006"/>
    <w:rsid w:val="005E56CB"/>
    <w:rsid w:val="005E66CE"/>
    <w:rsid w:val="005E71BD"/>
    <w:rsid w:val="005E747D"/>
    <w:rsid w:val="005E7C9D"/>
    <w:rsid w:val="005F0006"/>
    <w:rsid w:val="005F032F"/>
    <w:rsid w:val="005F0480"/>
    <w:rsid w:val="005F0CEF"/>
    <w:rsid w:val="005F24EE"/>
    <w:rsid w:val="005F26BA"/>
    <w:rsid w:val="005F44E7"/>
    <w:rsid w:val="005F50A7"/>
    <w:rsid w:val="005F6BDF"/>
    <w:rsid w:val="005F6CD4"/>
    <w:rsid w:val="005F77EB"/>
    <w:rsid w:val="005F7FCA"/>
    <w:rsid w:val="00600071"/>
    <w:rsid w:val="00600BA7"/>
    <w:rsid w:val="006013D9"/>
    <w:rsid w:val="0060145C"/>
    <w:rsid w:val="00601492"/>
    <w:rsid w:val="00602099"/>
    <w:rsid w:val="00602142"/>
    <w:rsid w:val="006028F2"/>
    <w:rsid w:val="006036B0"/>
    <w:rsid w:val="00604B30"/>
    <w:rsid w:val="00604E85"/>
    <w:rsid w:val="00605339"/>
    <w:rsid w:val="006058CD"/>
    <w:rsid w:val="00605B92"/>
    <w:rsid w:val="00610160"/>
    <w:rsid w:val="006107BD"/>
    <w:rsid w:val="006112FD"/>
    <w:rsid w:val="006114A9"/>
    <w:rsid w:val="00611C02"/>
    <w:rsid w:val="006127CE"/>
    <w:rsid w:val="00612F20"/>
    <w:rsid w:val="00612FD9"/>
    <w:rsid w:val="00613B1A"/>
    <w:rsid w:val="00613C4A"/>
    <w:rsid w:val="00614158"/>
    <w:rsid w:val="006145DB"/>
    <w:rsid w:val="006147CD"/>
    <w:rsid w:val="00615583"/>
    <w:rsid w:val="006156CE"/>
    <w:rsid w:val="00615F0A"/>
    <w:rsid w:val="0061655B"/>
    <w:rsid w:val="006168A2"/>
    <w:rsid w:val="00616A21"/>
    <w:rsid w:val="00617679"/>
    <w:rsid w:val="00620C16"/>
    <w:rsid w:val="006236D8"/>
    <w:rsid w:val="00623751"/>
    <w:rsid w:val="00623A67"/>
    <w:rsid w:val="006258F3"/>
    <w:rsid w:val="00625C4B"/>
    <w:rsid w:val="006275D7"/>
    <w:rsid w:val="006275FC"/>
    <w:rsid w:val="006277C9"/>
    <w:rsid w:val="00627867"/>
    <w:rsid w:val="006301CB"/>
    <w:rsid w:val="006302FE"/>
    <w:rsid w:val="00630470"/>
    <w:rsid w:val="00630515"/>
    <w:rsid w:val="00630DC9"/>
    <w:rsid w:val="00633605"/>
    <w:rsid w:val="00633AD5"/>
    <w:rsid w:val="00634493"/>
    <w:rsid w:val="0063467B"/>
    <w:rsid w:val="00634986"/>
    <w:rsid w:val="006353C1"/>
    <w:rsid w:val="00635561"/>
    <w:rsid w:val="00635C3E"/>
    <w:rsid w:val="00635EE4"/>
    <w:rsid w:val="00635FB2"/>
    <w:rsid w:val="00636569"/>
    <w:rsid w:val="00636A25"/>
    <w:rsid w:val="00637BC0"/>
    <w:rsid w:val="0064070A"/>
    <w:rsid w:val="00641406"/>
    <w:rsid w:val="00641690"/>
    <w:rsid w:val="00641782"/>
    <w:rsid w:val="0064255D"/>
    <w:rsid w:val="00642D2B"/>
    <w:rsid w:val="00642FFF"/>
    <w:rsid w:val="00643203"/>
    <w:rsid w:val="00644562"/>
    <w:rsid w:val="006448AF"/>
    <w:rsid w:val="00645525"/>
    <w:rsid w:val="006470E2"/>
    <w:rsid w:val="00647C7C"/>
    <w:rsid w:val="00650536"/>
    <w:rsid w:val="006505D9"/>
    <w:rsid w:val="00650F2F"/>
    <w:rsid w:val="006511C1"/>
    <w:rsid w:val="00651959"/>
    <w:rsid w:val="00651DA2"/>
    <w:rsid w:val="006520F9"/>
    <w:rsid w:val="00652C3D"/>
    <w:rsid w:val="00653319"/>
    <w:rsid w:val="006537CE"/>
    <w:rsid w:val="00654C82"/>
    <w:rsid w:val="006556A2"/>
    <w:rsid w:val="00655BE4"/>
    <w:rsid w:val="00655C13"/>
    <w:rsid w:val="006560CA"/>
    <w:rsid w:val="006560E1"/>
    <w:rsid w:val="00656974"/>
    <w:rsid w:val="006578DA"/>
    <w:rsid w:val="00657B6E"/>
    <w:rsid w:val="00657D0D"/>
    <w:rsid w:val="00657D70"/>
    <w:rsid w:val="006603AA"/>
    <w:rsid w:val="006612FB"/>
    <w:rsid w:val="006629EA"/>
    <w:rsid w:val="00662FCE"/>
    <w:rsid w:val="00663306"/>
    <w:rsid w:val="00664448"/>
    <w:rsid w:val="0066478F"/>
    <w:rsid w:val="006656D5"/>
    <w:rsid w:val="00665C16"/>
    <w:rsid w:val="006669DE"/>
    <w:rsid w:val="00666C26"/>
    <w:rsid w:val="00667172"/>
    <w:rsid w:val="00667495"/>
    <w:rsid w:val="00667A92"/>
    <w:rsid w:val="00670FA6"/>
    <w:rsid w:val="0067126E"/>
    <w:rsid w:val="006714F6"/>
    <w:rsid w:val="00671A7C"/>
    <w:rsid w:val="00671AA3"/>
    <w:rsid w:val="0067240E"/>
    <w:rsid w:val="00672A1E"/>
    <w:rsid w:val="0067359D"/>
    <w:rsid w:val="00673705"/>
    <w:rsid w:val="00673B07"/>
    <w:rsid w:val="00673B9A"/>
    <w:rsid w:val="00673E56"/>
    <w:rsid w:val="0067446C"/>
    <w:rsid w:val="006745B5"/>
    <w:rsid w:val="00675D85"/>
    <w:rsid w:val="00676297"/>
    <w:rsid w:val="006763A4"/>
    <w:rsid w:val="00676859"/>
    <w:rsid w:val="0067708F"/>
    <w:rsid w:val="006773E5"/>
    <w:rsid w:val="00680A1E"/>
    <w:rsid w:val="00683460"/>
    <w:rsid w:val="006837BF"/>
    <w:rsid w:val="006846C9"/>
    <w:rsid w:val="006856AB"/>
    <w:rsid w:val="006863BD"/>
    <w:rsid w:val="00686534"/>
    <w:rsid w:val="00691594"/>
    <w:rsid w:val="00691AB9"/>
    <w:rsid w:val="0069213D"/>
    <w:rsid w:val="00693B59"/>
    <w:rsid w:val="006951A8"/>
    <w:rsid w:val="00695915"/>
    <w:rsid w:val="00696550"/>
    <w:rsid w:val="006965CD"/>
    <w:rsid w:val="006967D4"/>
    <w:rsid w:val="00696BF6"/>
    <w:rsid w:val="00696E1D"/>
    <w:rsid w:val="006979F8"/>
    <w:rsid w:val="00697B61"/>
    <w:rsid w:val="006A0363"/>
    <w:rsid w:val="006A0986"/>
    <w:rsid w:val="006A0BD7"/>
    <w:rsid w:val="006A0C04"/>
    <w:rsid w:val="006A1879"/>
    <w:rsid w:val="006A2CA1"/>
    <w:rsid w:val="006A2E06"/>
    <w:rsid w:val="006A30A4"/>
    <w:rsid w:val="006A32F0"/>
    <w:rsid w:val="006A53AC"/>
    <w:rsid w:val="006A587A"/>
    <w:rsid w:val="006A59A3"/>
    <w:rsid w:val="006A5B5A"/>
    <w:rsid w:val="006A5B9D"/>
    <w:rsid w:val="006A65E2"/>
    <w:rsid w:val="006B0802"/>
    <w:rsid w:val="006B1C30"/>
    <w:rsid w:val="006B1F07"/>
    <w:rsid w:val="006B20A3"/>
    <w:rsid w:val="006B31C0"/>
    <w:rsid w:val="006B50A3"/>
    <w:rsid w:val="006B5516"/>
    <w:rsid w:val="006B5698"/>
    <w:rsid w:val="006B580C"/>
    <w:rsid w:val="006B5C1C"/>
    <w:rsid w:val="006B6A61"/>
    <w:rsid w:val="006B6E92"/>
    <w:rsid w:val="006B7355"/>
    <w:rsid w:val="006B7444"/>
    <w:rsid w:val="006B747D"/>
    <w:rsid w:val="006B7A79"/>
    <w:rsid w:val="006C1B09"/>
    <w:rsid w:val="006C2717"/>
    <w:rsid w:val="006C2BCB"/>
    <w:rsid w:val="006C2F25"/>
    <w:rsid w:val="006C300F"/>
    <w:rsid w:val="006C34CB"/>
    <w:rsid w:val="006C3E86"/>
    <w:rsid w:val="006C4D8A"/>
    <w:rsid w:val="006C6245"/>
    <w:rsid w:val="006C6C9F"/>
    <w:rsid w:val="006C6CB6"/>
    <w:rsid w:val="006C745F"/>
    <w:rsid w:val="006C7EDA"/>
    <w:rsid w:val="006C7F87"/>
    <w:rsid w:val="006D195B"/>
    <w:rsid w:val="006D1E95"/>
    <w:rsid w:val="006D296E"/>
    <w:rsid w:val="006D2AF1"/>
    <w:rsid w:val="006D3A3F"/>
    <w:rsid w:val="006D3CB0"/>
    <w:rsid w:val="006D4343"/>
    <w:rsid w:val="006D4780"/>
    <w:rsid w:val="006D4E8D"/>
    <w:rsid w:val="006D5CB0"/>
    <w:rsid w:val="006D67AC"/>
    <w:rsid w:val="006E0D16"/>
    <w:rsid w:val="006E0E3A"/>
    <w:rsid w:val="006E0F4F"/>
    <w:rsid w:val="006E1434"/>
    <w:rsid w:val="006E1DF9"/>
    <w:rsid w:val="006E2062"/>
    <w:rsid w:val="006E3231"/>
    <w:rsid w:val="006E39D5"/>
    <w:rsid w:val="006E42E3"/>
    <w:rsid w:val="006E4331"/>
    <w:rsid w:val="006E46F5"/>
    <w:rsid w:val="006E47C4"/>
    <w:rsid w:val="006E4C4B"/>
    <w:rsid w:val="006E559A"/>
    <w:rsid w:val="006E5AD6"/>
    <w:rsid w:val="006E6C81"/>
    <w:rsid w:val="006E7132"/>
    <w:rsid w:val="006F1557"/>
    <w:rsid w:val="006F2C94"/>
    <w:rsid w:val="006F33FB"/>
    <w:rsid w:val="006F3754"/>
    <w:rsid w:val="006F3915"/>
    <w:rsid w:val="006F437C"/>
    <w:rsid w:val="006F48CE"/>
    <w:rsid w:val="006F50DF"/>
    <w:rsid w:val="006F6E4D"/>
    <w:rsid w:val="006F757F"/>
    <w:rsid w:val="006F7857"/>
    <w:rsid w:val="006F7A6A"/>
    <w:rsid w:val="00700562"/>
    <w:rsid w:val="0070186C"/>
    <w:rsid w:val="0070239E"/>
    <w:rsid w:val="007029AA"/>
    <w:rsid w:val="00703191"/>
    <w:rsid w:val="0070362B"/>
    <w:rsid w:val="0070380E"/>
    <w:rsid w:val="00703923"/>
    <w:rsid w:val="00703AE7"/>
    <w:rsid w:val="00703E5A"/>
    <w:rsid w:val="00704580"/>
    <w:rsid w:val="00704844"/>
    <w:rsid w:val="007048F4"/>
    <w:rsid w:val="00704A33"/>
    <w:rsid w:val="007056B6"/>
    <w:rsid w:val="00706AE8"/>
    <w:rsid w:val="00706BB2"/>
    <w:rsid w:val="00706C48"/>
    <w:rsid w:val="00707231"/>
    <w:rsid w:val="00707346"/>
    <w:rsid w:val="00710B55"/>
    <w:rsid w:val="00711283"/>
    <w:rsid w:val="007115F5"/>
    <w:rsid w:val="007116E3"/>
    <w:rsid w:val="00711C25"/>
    <w:rsid w:val="0071263A"/>
    <w:rsid w:val="007130D2"/>
    <w:rsid w:val="00713197"/>
    <w:rsid w:val="00713787"/>
    <w:rsid w:val="00714B72"/>
    <w:rsid w:val="00714FCD"/>
    <w:rsid w:val="0071606D"/>
    <w:rsid w:val="00716616"/>
    <w:rsid w:val="00716900"/>
    <w:rsid w:val="00716CC5"/>
    <w:rsid w:val="00717682"/>
    <w:rsid w:val="007178DA"/>
    <w:rsid w:val="00717B0E"/>
    <w:rsid w:val="00717C1D"/>
    <w:rsid w:val="007202D7"/>
    <w:rsid w:val="0072059E"/>
    <w:rsid w:val="0072071B"/>
    <w:rsid w:val="00722836"/>
    <w:rsid w:val="00724B86"/>
    <w:rsid w:val="00724B9E"/>
    <w:rsid w:val="0072695F"/>
    <w:rsid w:val="00726FFB"/>
    <w:rsid w:val="00727026"/>
    <w:rsid w:val="00727431"/>
    <w:rsid w:val="00727554"/>
    <w:rsid w:val="00727685"/>
    <w:rsid w:val="00730529"/>
    <w:rsid w:val="00730600"/>
    <w:rsid w:val="007306FB"/>
    <w:rsid w:val="00730956"/>
    <w:rsid w:val="00731127"/>
    <w:rsid w:val="00731AD9"/>
    <w:rsid w:val="00731EB9"/>
    <w:rsid w:val="007323D9"/>
    <w:rsid w:val="00732E53"/>
    <w:rsid w:val="00732F10"/>
    <w:rsid w:val="00733000"/>
    <w:rsid w:val="00733AEC"/>
    <w:rsid w:val="00734513"/>
    <w:rsid w:val="00734709"/>
    <w:rsid w:val="0073491B"/>
    <w:rsid w:val="00734B8B"/>
    <w:rsid w:val="00735D40"/>
    <w:rsid w:val="00735EA9"/>
    <w:rsid w:val="0073722E"/>
    <w:rsid w:val="0073754D"/>
    <w:rsid w:val="00740076"/>
    <w:rsid w:val="00740B41"/>
    <w:rsid w:val="00741622"/>
    <w:rsid w:val="0074163C"/>
    <w:rsid w:val="00741647"/>
    <w:rsid w:val="00741B6D"/>
    <w:rsid w:val="00742273"/>
    <w:rsid w:val="00742F73"/>
    <w:rsid w:val="007435A3"/>
    <w:rsid w:val="0074372C"/>
    <w:rsid w:val="00744F86"/>
    <w:rsid w:val="00745164"/>
    <w:rsid w:val="00745599"/>
    <w:rsid w:val="00745692"/>
    <w:rsid w:val="007469BE"/>
    <w:rsid w:val="007469FF"/>
    <w:rsid w:val="00746ACC"/>
    <w:rsid w:val="00746D77"/>
    <w:rsid w:val="00746E68"/>
    <w:rsid w:val="007474CD"/>
    <w:rsid w:val="00747B55"/>
    <w:rsid w:val="0075115F"/>
    <w:rsid w:val="0075239C"/>
    <w:rsid w:val="007526A5"/>
    <w:rsid w:val="00752BE8"/>
    <w:rsid w:val="00752E1D"/>
    <w:rsid w:val="00753144"/>
    <w:rsid w:val="007531ED"/>
    <w:rsid w:val="00754214"/>
    <w:rsid w:val="00754F31"/>
    <w:rsid w:val="007550FC"/>
    <w:rsid w:val="007568B0"/>
    <w:rsid w:val="00756B45"/>
    <w:rsid w:val="00756DEA"/>
    <w:rsid w:val="00757CB0"/>
    <w:rsid w:val="00757E66"/>
    <w:rsid w:val="007603A7"/>
    <w:rsid w:val="00761A10"/>
    <w:rsid w:val="00762326"/>
    <w:rsid w:val="00762AF2"/>
    <w:rsid w:val="00762F2F"/>
    <w:rsid w:val="0076324E"/>
    <w:rsid w:val="00763832"/>
    <w:rsid w:val="00764179"/>
    <w:rsid w:val="00764A35"/>
    <w:rsid w:val="007672A5"/>
    <w:rsid w:val="007676EA"/>
    <w:rsid w:val="007702DE"/>
    <w:rsid w:val="0077052B"/>
    <w:rsid w:val="007705A9"/>
    <w:rsid w:val="0077062E"/>
    <w:rsid w:val="00772108"/>
    <w:rsid w:val="00772A81"/>
    <w:rsid w:val="00772BFF"/>
    <w:rsid w:val="00774C4D"/>
    <w:rsid w:val="00775683"/>
    <w:rsid w:val="007761B7"/>
    <w:rsid w:val="007768ED"/>
    <w:rsid w:val="00776B60"/>
    <w:rsid w:val="00776ED2"/>
    <w:rsid w:val="00777960"/>
    <w:rsid w:val="00777A3F"/>
    <w:rsid w:val="00777B13"/>
    <w:rsid w:val="00777B58"/>
    <w:rsid w:val="00777FCF"/>
    <w:rsid w:val="00780409"/>
    <w:rsid w:val="007807B1"/>
    <w:rsid w:val="00780E84"/>
    <w:rsid w:val="00781003"/>
    <w:rsid w:val="007816D6"/>
    <w:rsid w:val="007823A9"/>
    <w:rsid w:val="00782E96"/>
    <w:rsid w:val="007830FB"/>
    <w:rsid w:val="00784F06"/>
    <w:rsid w:val="0078532F"/>
    <w:rsid w:val="00785646"/>
    <w:rsid w:val="007861A3"/>
    <w:rsid w:val="00786310"/>
    <w:rsid w:val="00786902"/>
    <w:rsid w:val="00786A6B"/>
    <w:rsid w:val="00786B43"/>
    <w:rsid w:val="00786EF5"/>
    <w:rsid w:val="007872B1"/>
    <w:rsid w:val="0078775E"/>
    <w:rsid w:val="00791327"/>
    <w:rsid w:val="00791C5B"/>
    <w:rsid w:val="00791ECC"/>
    <w:rsid w:val="0079247A"/>
    <w:rsid w:val="00793122"/>
    <w:rsid w:val="007933CC"/>
    <w:rsid w:val="00793538"/>
    <w:rsid w:val="00793666"/>
    <w:rsid w:val="0079437B"/>
    <w:rsid w:val="00794A9E"/>
    <w:rsid w:val="00794F8A"/>
    <w:rsid w:val="007955F9"/>
    <w:rsid w:val="00795947"/>
    <w:rsid w:val="00796E01"/>
    <w:rsid w:val="007A1C62"/>
    <w:rsid w:val="007A28B8"/>
    <w:rsid w:val="007A3A5F"/>
    <w:rsid w:val="007A3B75"/>
    <w:rsid w:val="007A3DA2"/>
    <w:rsid w:val="007A4975"/>
    <w:rsid w:val="007A4C2C"/>
    <w:rsid w:val="007A4CBE"/>
    <w:rsid w:val="007A52F0"/>
    <w:rsid w:val="007A6610"/>
    <w:rsid w:val="007A6680"/>
    <w:rsid w:val="007A76D3"/>
    <w:rsid w:val="007B0033"/>
    <w:rsid w:val="007B0254"/>
    <w:rsid w:val="007B0273"/>
    <w:rsid w:val="007B1F56"/>
    <w:rsid w:val="007B2345"/>
    <w:rsid w:val="007B2B64"/>
    <w:rsid w:val="007B3A47"/>
    <w:rsid w:val="007B3CEA"/>
    <w:rsid w:val="007B473C"/>
    <w:rsid w:val="007B5461"/>
    <w:rsid w:val="007B5472"/>
    <w:rsid w:val="007B5570"/>
    <w:rsid w:val="007B5754"/>
    <w:rsid w:val="007B5E4F"/>
    <w:rsid w:val="007B5EDF"/>
    <w:rsid w:val="007B61F3"/>
    <w:rsid w:val="007B7267"/>
    <w:rsid w:val="007B73AB"/>
    <w:rsid w:val="007C06A2"/>
    <w:rsid w:val="007C0987"/>
    <w:rsid w:val="007C0C81"/>
    <w:rsid w:val="007C0CB7"/>
    <w:rsid w:val="007C0D35"/>
    <w:rsid w:val="007C0E65"/>
    <w:rsid w:val="007C34F0"/>
    <w:rsid w:val="007C3FFB"/>
    <w:rsid w:val="007C4E53"/>
    <w:rsid w:val="007C521B"/>
    <w:rsid w:val="007C648B"/>
    <w:rsid w:val="007C718A"/>
    <w:rsid w:val="007D00CA"/>
    <w:rsid w:val="007D0A27"/>
    <w:rsid w:val="007D0E35"/>
    <w:rsid w:val="007D2331"/>
    <w:rsid w:val="007D329D"/>
    <w:rsid w:val="007D3366"/>
    <w:rsid w:val="007D33F1"/>
    <w:rsid w:val="007D38B1"/>
    <w:rsid w:val="007D3DC9"/>
    <w:rsid w:val="007D45C2"/>
    <w:rsid w:val="007D4945"/>
    <w:rsid w:val="007D4E87"/>
    <w:rsid w:val="007D5A51"/>
    <w:rsid w:val="007D5F8C"/>
    <w:rsid w:val="007D62C4"/>
    <w:rsid w:val="007D679A"/>
    <w:rsid w:val="007E04EE"/>
    <w:rsid w:val="007E0D51"/>
    <w:rsid w:val="007E1640"/>
    <w:rsid w:val="007E1E83"/>
    <w:rsid w:val="007E26BF"/>
    <w:rsid w:val="007E322C"/>
    <w:rsid w:val="007E330C"/>
    <w:rsid w:val="007E3636"/>
    <w:rsid w:val="007E3F5B"/>
    <w:rsid w:val="007E4D5A"/>
    <w:rsid w:val="007E4D95"/>
    <w:rsid w:val="007E4DFB"/>
    <w:rsid w:val="007E51D8"/>
    <w:rsid w:val="007E51E5"/>
    <w:rsid w:val="007E52CA"/>
    <w:rsid w:val="007E5EBE"/>
    <w:rsid w:val="007E609B"/>
    <w:rsid w:val="007E62CE"/>
    <w:rsid w:val="007E67C2"/>
    <w:rsid w:val="007E6840"/>
    <w:rsid w:val="007E68F8"/>
    <w:rsid w:val="007E7295"/>
    <w:rsid w:val="007E7816"/>
    <w:rsid w:val="007F1C2E"/>
    <w:rsid w:val="007F236A"/>
    <w:rsid w:val="007F2958"/>
    <w:rsid w:val="007F3092"/>
    <w:rsid w:val="007F35BB"/>
    <w:rsid w:val="007F464A"/>
    <w:rsid w:val="007F5C8C"/>
    <w:rsid w:val="007F5EA5"/>
    <w:rsid w:val="007F718D"/>
    <w:rsid w:val="007F7718"/>
    <w:rsid w:val="007F7AC4"/>
    <w:rsid w:val="00800065"/>
    <w:rsid w:val="008019E6"/>
    <w:rsid w:val="00801E53"/>
    <w:rsid w:val="00802BEE"/>
    <w:rsid w:val="008036B0"/>
    <w:rsid w:val="00803DA8"/>
    <w:rsid w:val="0080444C"/>
    <w:rsid w:val="008050B3"/>
    <w:rsid w:val="00806838"/>
    <w:rsid w:val="00806D61"/>
    <w:rsid w:val="00807054"/>
    <w:rsid w:val="0080788C"/>
    <w:rsid w:val="008118A9"/>
    <w:rsid w:val="00811C50"/>
    <w:rsid w:val="00811DFA"/>
    <w:rsid w:val="00812D53"/>
    <w:rsid w:val="00812EA2"/>
    <w:rsid w:val="00813198"/>
    <w:rsid w:val="0081381A"/>
    <w:rsid w:val="00813D62"/>
    <w:rsid w:val="008148CD"/>
    <w:rsid w:val="00815A2E"/>
    <w:rsid w:val="00816263"/>
    <w:rsid w:val="0081714B"/>
    <w:rsid w:val="00817660"/>
    <w:rsid w:val="00817939"/>
    <w:rsid w:val="008179E8"/>
    <w:rsid w:val="00817D37"/>
    <w:rsid w:val="00817F46"/>
    <w:rsid w:val="00820468"/>
    <w:rsid w:val="00820663"/>
    <w:rsid w:val="0082092D"/>
    <w:rsid w:val="00820A0A"/>
    <w:rsid w:val="00821F07"/>
    <w:rsid w:val="00822ADD"/>
    <w:rsid w:val="00823911"/>
    <w:rsid w:val="0082446A"/>
    <w:rsid w:val="008254CC"/>
    <w:rsid w:val="00825511"/>
    <w:rsid w:val="00826052"/>
    <w:rsid w:val="00826392"/>
    <w:rsid w:val="00826DE3"/>
    <w:rsid w:val="00827AE1"/>
    <w:rsid w:val="008300CF"/>
    <w:rsid w:val="00832353"/>
    <w:rsid w:val="00832371"/>
    <w:rsid w:val="008323E1"/>
    <w:rsid w:val="00833223"/>
    <w:rsid w:val="00833CEE"/>
    <w:rsid w:val="00833F36"/>
    <w:rsid w:val="008341BA"/>
    <w:rsid w:val="008343F1"/>
    <w:rsid w:val="00834A24"/>
    <w:rsid w:val="00835853"/>
    <w:rsid w:val="00835A0A"/>
    <w:rsid w:val="00835EAC"/>
    <w:rsid w:val="00835FD3"/>
    <w:rsid w:val="00837145"/>
    <w:rsid w:val="008416FF"/>
    <w:rsid w:val="00843315"/>
    <w:rsid w:val="00843614"/>
    <w:rsid w:val="00843AD0"/>
    <w:rsid w:val="00845B4B"/>
    <w:rsid w:val="00845BE8"/>
    <w:rsid w:val="00845FDF"/>
    <w:rsid w:val="008469BA"/>
    <w:rsid w:val="00846E8B"/>
    <w:rsid w:val="00846EC7"/>
    <w:rsid w:val="00847ACE"/>
    <w:rsid w:val="00850D1E"/>
    <w:rsid w:val="00851B73"/>
    <w:rsid w:val="00852119"/>
    <w:rsid w:val="008531A9"/>
    <w:rsid w:val="0085358B"/>
    <w:rsid w:val="0085390C"/>
    <w:rsid w:val="0085420C"/>
    <w:rsid w:val="00854FD6"/>
    <w:rsid w:val="0085669F"/>
    <w:rsid w:val="008567A0"/>
    <w:rsid w:val="008569FD"/>
    <w:rsid w:val="00856B4A"/>
    <w:rsid w:val="00860C8D"/>
    <w:rsid w:val="008619BC"/>
    <w:rsid w:val="00861FAC"/>
    <w:rsid w:val="00862E85"/>
    <w:rsid w:val="00862E99"/>
    <w:rsid w:val="0086302A"/>
    <w:rsid w:val="00864108"/>
    <w:rsid w:val="00865561"/>
    <w:rsid w:val="00865E1C"/>
    <w:rsid w:val="0086664C"/>
    <w:rsid w:val="00867032"/>
    <w:rsid w:val="00867798"/>
    <w:rsid w:val="0087043C"/>
    <w:rsid w:val="0087103E"/>
    <w:rsid w:val="008715D6"/>
    <w:rsid w:val="00871713"/>
    <w:rsid w:val="008717FC"/>
    <w:rsid w:val="00871FDF"/>
    <w:rsid w:val="00872063"/>
    <w:rsid w:val="00872137"/>
    <w:rsid w:val="00873127"/>
    <w:rsid w:val="008752E0"/>
    <w:rsid w:val="0087583E"/>
    <w:rsid w:val="00875E4B"/>
    <w:rsid w:val="00881868"/>
    <w:rsid w:val="0088199C"/>
    <w:rsid w:val="00881A88"/>
    <w:rsid w:val="00881D31"/>
    <w:rsid w:val="00881EA9"/>
    <w:rsid w:val="00881F2D"/>
    <w:rsid w:val="00881F72"/>
    <w:rsid w:val="00883ACB"/>
    <w:rsid w:val="00883DE0"/>
    <w:rsid w:val="00883E53"/>
    <w:rsid w:val="0088424A"/>
    <w:rsid w:val="00884A36"/>
    <w:rsid w:val="008854FD"/>
    <w:rsid w:val="00885506"/>
    <w:rsid w:val="008856BB"/>
    <w:rsid w:val="00885D0B"/>
    <w:rsid w:val="00886433"/>
    <w:rsid w:val="00886CC0"/>
    <w:rsid w:val="008878A6"/>
    <w:rsid w:val="00887E2C"/>
    <w:rsid w:val="0089057C"/>
    <w:rsid w:val="00891C87"/>
    <w:rsid w:val="0089245A"/>
    <w:rsid w:val="008930CD"/>
    <w:rsid w:val="00893B74"/>
    <w:rsid w:val="00893C53"/>
    <w:rsid w:val="00893CEB"/>
    <w:rsid w:val="00893F3E"/>
    <w:rsid w:val="00895598"/>
    <w:rsid w:val="008959DD"/>
    <w:rsid w:val="00895C05"/>
    <w:rsid w:val="00896601"/>
    <w:rsid w:val="00897426"/>
    <w:rsid w:val="00897766"/>
    <w:rsid w:val="008A01F1"/>
    <w:rsid w:val="008A0B21"/>
    <w:rsid w:val="008A17ED"/>
    <w:rsid w:val="008A2BB6"/>
    <w:rsid w:val="008A3933"/>
    <w:rsid w:val="008A3C01"/>
    <w:rsid w:val="008A4E8C"/>
    <w:rsid w:val="008A5682"/>
    <w:rsid w:val="008A573D"/>
    <w:rsid w:val="008A602C"/>
    <w:rsid w:val="008B0588"/>
    <w:rsid w:val="008B2384"/>
    <w:rsid w:val="008B33DB"/>
    <w:rsid w:val="008B36EB"/>
    <w:rsid w:val="008B3823"/>
    <w:rsid w:val="008B44CB"/>
    <w:rsid w:val="008B52A4"/>
    <w:rsid w:val="008B5847"/>
    <w:rsid w:val="008B5CD5"/>
    <w:rsid w:val="008B65C8"/>
    <w:rsid w:val="008B69CA"/>
    <w:rsid w:val="008B6A07"/>
    <w:rsid w:val="008B7572"/>
    <w:rsid w:val="008B7C27"/>
    <w:rsid w:val="008C02AE"/>
    <w:rsid w:val="008C0B5B"/>
    <w:rsid w:val="008C0CB3"/>
    <w:rsid w:val="008C1414"/>
    <w:rsid w:val="008C33DD"/>
    <w:rsid w:val="008C34AE"/>
    <w:rsid w:val="008C3BB1"/>
    <w:rsid w:val="008C41AE"/>
    <w:rsid w:val="008C5A53"/>
    <w:rsid w:val="008C5FB1"/>
    <w:rsid w:val="008C6895"/>
    <w:rsid w:val="008C6C47"/>
    <w:rsid w:val="008C7691"/>
    <w:rsid w:val="008C7D1E"/>
    <w:rsid w:val="008C7FBA"/>
    <w:rsid w:val="008D0136"/>
    <w:rsid w:val="008D0998"/>
    <w:rsid w:val="008D1AD7"/>
    <w:rsid w:val="008D1C2C"/>
    <w:rsid w:val="008D1CD3"/>
    <w:rsid w:val="008D1FF9"/>
    <w:rsid w:val="008D24A1"/>
    <w:rsid w:val="008D2538"/>
    <w:rsid w:val="008D3205"/>
    <w:rsid w:val="008D34FB"/>
    <w:rsid w:val="008D3C35"/>
    <w:rsid w:val="008D48F7"/>
    <w:rsid w:val="008D4A17"/>
    <w:rsid w:val="008D4A1D"/>
    <w:rsid w:val="008D4B64"/>
    <w:rsid w:val="008D5367"/>
    <w:rsid w:val="008D55A4"/>
    <w:rsid w:val="008D560A"/>
    <w:rsid w:val="008D6926"/>
    <w:rsid w:val="008D693C"/>
    <w:rsid w:val="008E010A"/>
    <w:rsid w:val="008E072E"/>
    <w:rsid w:val="008E15A2"/>
    <w:rsid w:val="008E1BFA"/>
    <w:rsid w:val="008E1C46"/>
    <w:rsid w:val="008E1E98"/>
    <w:rsid w:val="008E24EC"/>
    <w:rsid w:val="008E2543"/>
    <w:rsid w:val="008E3692"/>
    <w:rsid w:val="008E4301"/>
    <w:rsid w:val="008E51C9"/>
    <w:rsid w:val="008E56AF"/>
    <w:rsid w:val="008E6624"/>
    <w:rsid w:val="008E679F"/>
    <w:rsid w:val="008E6A41"/>
    <w:rsid w:val="008E6D27"/>
    <w:rsid w:val="008E6D7C"/>
    <w:rsid w:val="008E6DF6"/>
    <w:rsid w:val="008E743E"/>
    <w:rsid w:val="008E7D3A"/>
    <w:rsid w:val="008F01B9"/>
    <w:rsid w:val="008F06D3"/>
    <w:rsid w:val="008F0861"/>
    <w:rsid w:val="008F2824"/>
    <w:rsid w:val="008F2B6D"/>
    <w:rsid w:val="008F2F0A"/>
    <w:rsid w:val="008F3B0C"/>
    <w:rsid w:val="008F3C8F"/>
    <w:rsid w:val="008F5056"/>
    <w:rsid w:val="008F50F6"/>
    <w:rsid w:val="008F56BB"/>
    <w:rsid w:val="008F5B6C"/>
    <w:rsid w:val="008F5C8F"/>
    <w:rsid w:val="008F63CA"/>
    <w:rsid w:val="008F6FF5"/>
    <w:rsid w:val="008F7480"/>
    <w:rsid w:val="008F76B2"/>
    <w:rsid w:val="009001C4"/>
    <w:rsid w:val="00901073"/>
    <w:rsid w:val="009013AC"/>
    <w:rsid w:val="0090190E"/>
    <w:rsid w:val="00902AAA"/>
    <w:rsid w:val="00903E71"/>
    <w:rsid w:val="009044AA"/>
    <w:rsid w:val="009045FF"/>
    <w:rsid w:val="0090487C"/>
    <w:rsid w:val="00904FFC"/>
    <w:rsid w:val="00905989"/>
    <w:rsid w:val="00905C73"/>
    <w:rsid w:val="00906437"/>
    <w:rsid w:val="00906900"/>
    <w:rsid w:val="00907153"/>
    <w:rsid w:val="009111D4"/>
    <w:rsid w:val="009118BB"/>
    <w:rsid w:val="00911C9F"/>
    <w:rsid w:val="00912014"/>
    <w:rsid w:val="00913375"/>
    <w:rsid w:val="009147FC"/>
    <w:rsid w:val="00914FC9"/>
    <w:rsid w:val="00915488"/>
    <w:rsid w:val="009159F5"/>
    <w:rsid w:val="009168B1"/>
    <w:rsid w:val="00916AB9"/>
    <w:rsid w:val="00916F8A"/>
    <w:rsid w:val="00917A9E"/>
    <w:rsid w:val="00920DE1"/>
    <w:rsid w:val="00920F09"/>
    <w:rsid w:val="009212F8"/>
    <w:rsid w:val="00921541"/>
    <w:rsid w:val="009218E1"/>
    <w:rsid w:val="00921A19"/>
    <w:rsid w:val="009222DB"/>
    <w:rsid w:val="0092327C"/>
    <w:rsid w:val="00924B69"/>
    <w:rsid w:val="0092547B"/>
    <w:rsid w:val="00926257"/>
    <w:rsid w:val="009267E2"/>
    <w:rsid w:val="00926FE2"/>
    <w:rsid w:val="009279C2"/>
    <w:rsid w:val="00927A51"/>
    <w:rsid w:val="00927A5A"/>
    <w:rsid w:val="00930ADD"/>
    <w:rsid w:val="00931B89"/>
    <w:rsid w:val="00931D35"/>
    <w:rsid w:val="00933B3A"/>
    <w:rsid w:val="00934B27"/>
    <w:rsid w:val="009359A3"/>
    <w:rsid w:val="00935DA9"/>
    <w:rsid w:val="00936429"/>
    <w:rsid w:val="00936D31"/>
    <w:rsid w:val="0093747F"/>
    <w:rsid w:val="0093776B"/>
    <w:rsid w:val="00937F44"/>
    <w:rsid w:val="00937FBA"/>
    <w:rsid w:val="009406D1"/>
    <w:rsid w:val="00940792"/>
    <w:rsid w:val="00940AC2"/>
    <w:rsid w:val="009413BE"/>
    <w:rsid w:val="00941703"/>
    <w:rsid w:val="00941CB5"/>
    <w:rsid w:val="009426CA"/>
    <w:rsid w:val="00942883"/>
    <w:rsid w:val="00942F92"/>
    <w:rsid w:val="009433D9"/>
    <w:rsid w:val="0094381C"/>
    <w:rsid w:val="009441C3"/>
    <w:rsid w:val="00944301"/>
    <w:rsid w:val="009443E8"/>
    <w:rsid w:val="0094448F"/>
    <w:rsid w:val="00951542"/>
    <w:rsid w:val="0095244E"/>
    <w:rsid w:val="0095321B"/>
    <w:rsid w:val="00953296"/>
    <w:rsid w:val="009534F2"/>
    <w:rsid w:val="00953771"/>
    <w:rsid w:val="009537FF"/>
    <w:rsid w:val="009541DF"/>
    <w:rsid w:val="00955ADD"/>
    <w:rsid w:val="00955BA7"/>
    <w:rsid w:val="00955CA1"/>
    <w:rsid w:val="009562A4"/>
    <w:rsid w:val="009567EC"/>
    <w:rsid w:val="00956D35"/>
    <w:rsid w:val="0095720A"/>
    <w:rsid w:val="00957DF0"/>
    <w:rsid w:val="00960E2F"/>
    <w:rsid w:val="009610F6"/>
    <w:rsid w:val="0096237D"/>
    <w:rsid w:val="009626CE"/>
    <w:rsid w:val="0096277A"/>
    <w:rsid w:val="00963701"/>
    <w:rsid w:val="0096480D"/>
    <w:rsid w:val="00964E7D"/>
    <w:rsid w:val="00964ED2"/>
    <w:rsid w:val="00965068"/>
    <w:rsid w:val="009666D8"/>
    <w:rsid w:val="00970716"/>
    <w:rsid w:val="00970A88"/>
    <w:rsid w:val="0097179E"/>
    <w:rsid w:val="009727C6"/>
    <w:rsid w:val="00972E17"/>
    <w:rsid w:val="0097415D"/>
    <w:rsid w:val="00974AA2"/>
    <w:rsid w:val="009754C7"/>
    <w:rsid w:val="009756B1"/>
    <w:rsid w:val="00975B10"/>
    <w:rsid w:val="00975E7B"/>
    <w:rsid w:val="00975F43"/>
    <w:rsid w:val="0097784B"/>
    <w:rsid w:val="00977ED8"/>
    <w:rsid w:val="00980CE9"/>
    <w:rsid w:val="00980DC3"/>
    <w:rsid w:val="009819B4"/>
    <w:rsid w:val="009819CB"/>
    <w:rsid w:val="00982592"/>
    <w:rsid w:val="00982799"/>
    <w:rsid w:val="00982E15"/>
    <w:rsid w:val="00983192"/>
    <w:rsid w:val="0098419D"/>
    <w:rsid w:val="00984257"/>
    <w:rsid w:val="0098506C"/>
    <w:rsid w:val="009850FF"/>
    <w:rsid w:val="009851D9"/>
    <w:rsid w:val="009863F8"/>
    <w:rsid w:val="009866A1"/>
    <w:rsid w:val="009869C6"/>
    <w:rsid w:val="00986AEF"/>
    <w:rsid w:val="00986C46"/>
    <w:rsid w:val="00986DCE"/>
    <w:rsid w:val="00986E1C"/>
    <w:rsid w:val="0098747F"/>
    <w:rsid w:val="0098799F"/>
    <w:rsid w:val="00990070"/>
    <w:rsid w:val="009905E3"/>
    <w:rsid w:val="00990659"/>
    <w:rsid w:val="00990959"/>
    <w:rsid w:val="0099154E"/>
    <w:rsid w:val="00991555"/>
    <w:rsid w:val="00991E54"/>
    <w:rsid w:val="00992625"/>
    <w:rsid w:val="00992744"/>
    <w:rsid w:val="00992BD0"/>
    <w:rsid w:val="00992EC7"/>
    <w:rsid w:val="009931A8"/>
    <w:rsid w:val="00994009"/>
    <w:rsid w:val="00995616"/>
    <w:rsid w:val="00996494"/>
    <w:rsid w:val="00996A8C"/>
    <w:rsid w:val="00997512"/>
    <w:rsid w:val="00997E99"/>
    <w:rsid w:val="009A0219"/>
    <w:rsid w:val="009A0351"/>
    <w:rsid w:val="009A081D"/>
    <w:rsid w:val="009A0B35"/>
    <w:rsid w:val="009A1273"/>
    <w:rsid w:val="009A2350"/>
    <w:rsid w:val="009A3329"/>
    <w:rsid w:val="009A3417"/>
    <w:rsid w:val="009A43DA"/>
    <w:rsid w:val="009A45A8"/>
    <w:rsid w:val="009A573C"/>
    <w:rsid w:val="009A5A57"/>
    <w:rsid w:val="009A5BFC"/>
    <w:rsid w:val="009A6B36"/>
    <w:rsid w:val="009A6C60"/>
    <w:rsid w:val="009A6CB4"/>
    <w:rsid w:val="009A725A"/>
    <w:rsid w:val="009A74CC"/>
    <w:rsid w:val="009A7AFA"/>
    <w:rsid w:val="009A7E53"/>
    <w:rsid w:val="009A7F48"/>
    <w:rsid w:val="009B286D"/>
    <w:rsid w:val="009B342F"/>
    <w:rsid w:val="009B445D"/>
    <w:rsid w:val="009B4DD5"/>
    <w:rsid w:val="009B4E21"/>
    <w:rsid w:val="009B5056"/>
    <w:rsid w:val="009B57E2"/>
    <w:rsid w:val="009B5A2A"/>
    <w:rsid w:val="009B6AAA"/>
    <w:rsid w:val="009B775D"/>
    <w:rsid w:val="009B7BED"/>
    <w:rsid w:val="009C0486"/>
    <w:rsid w:val="009C0800"/>
    <w:rsid w:val="009C0EB2"/>
    <w:rsid w:val="009C1B69"/>
    <w:rsid w:val="009C1CC7"/>
    <w:rsid w:val="009C21C6"/>
    <w:rsid w:val="009C36BB"/>
    <w:rsid w:val="009C3B09"/>
    <w:rsid w:val="009C40C0"/>
    <w:rsid w:val="009C521B"/>
    <w:rsid w:val="009C5937"/>
    <w:rsid w:val="009C59BA"/>
    <w:rsid w:val="009C60BF"/>
    <w:rsid w:val="009C64F0"/>
    <w:rsid w:val="009C739C"/>
    <w:rsid w:val="009C7612"/>
    <w:rsid w:val="009C7769"/>
    <w:rsid w:val="009C776C"/>
    <w:rsid w:val="009C7AA5"/>
    <w:rsid w:val="009D0C1D"/>
    <w:rsid w:val="009D24FE"/>
    <w:rsid w:val="009D2555"/>
    <w:rsid w:val="009D26C5"/>
    <w:rsid w:val="009D270A"/>
    <w:rsid w:val="009D2761"/>
    <w:rsid w:val="009D2D2A"/>
    <w:rsid w:val="009D3700"/>
    <w:rsid w:val="009D4353"/>
    <w:rsid w:val="009D4E19"/>
    <w:rsid w:val="009D5B5F"/>
    <w:rsid w:val="009D5E00"/>
    <w:rsid w:val="009D5E1C"/>
    <w:rsid w:val="009D76A2"/>
    <w:rsid w:val="009D7D1A"/>
    <w:rsid w:val="009E0003"/>
    <w:rsid w:val="009E0037"/>
    <w:rsid w:val="009E045C"/>
    <w:rsid w:val="009E04DF"/>
    <w:rsid w:val="009E1A91"/>
    <w:rsid w:val="009E1B7C"/>
    <w:rsid w:val="009E2151"/>
    <w:rsid w:val="009E337C"/>
    <w:rsid w:val="009E33DF"/>
    <w:rsid w:val="009E4605"/>
    <w:rsid w:val="009E5582"/>
    <w:rsid w:val="009E5715"/>
    <w:rsid w:val="009E6C10"/>
    <w:rsid w:val="009F0A60"/>
    <w:rsid w:val="009F1893"/>
    <w:rsid w:val="009F29AA"/>
    <w:rsid w:val="009F2B12"/>
    <w:rsid w:val="009F2B37"/>
    <w:rsid w:val="009F34A7"/>
    <w:rsid w:val="009F4359"/>
    <w:rsid w:val="009F6F87"/>
    <w:rsid w:val="009F73BD"/>
    <w:rsid w:val="009F7AA9"/>
    <w:rsid w:val="009F7ED8"/>
    <w:rsid w:val="009F7FBB"/>
    <w:rsid w:val="00A006F4"/>
    <w:rsid w:val="00A00F78"/>
    <w:rsid w:val="00A01170"/>
    <w:rsid w:val="00A017C4"/>
    <w:rsid w:val="00A01FAA"/>
    <w:rsid w:val="00A0204D"/>
    <w:rsid w:val="00A0322E"/>
    <w:rsid w:val="00A04482"/>
    <w:rsid w:val="00A0672F"/>
    <w:rsid w:val="00A0795C"/>
    <w:rsid w:val="00A100DE"/>
    <w:rsid w:val="00A105DC"/>
    <w:rsid w:val="00A11136"/>
    <w:rsid w:val="00A11438"/>
    <w:rsid w:val="00A120D9"/>
    <w:rsid w:val="00A12751"/>
    <w:rsid w:val="00A13422"/>
    <w:rsid w:val="00A13616"/>
    <w:rsid w:val="00A13E8D"/>
    <w:rsid w:val="00A1433A"/>
    <w:rsid w:val="00A14EAD"/>
    <w:rsid w:val="00A154C9"/>
    <w:rsid w:val="00A1670B"/>
    <w:rsid w:val="00A2030A"/>
    <w:rsid w:val="00A208B1"/>
    <w:rsid w:val="00A21265"/>
    <w:rsid w:val="00A22A2D"/>
    <w:rsid w:val="00A23E5D"/>
    <w:rsid w:val="00A245B6"/>
    <w:rsid w:val="00A24991"/>
    <w:rsid w:val="00A24DF1"/>
    <w:rsid w:val="00A25DB8"/>
    <w:rsid w:val="00A26C7D"/>
    <w:rsid w:val="00A2777F"/>
    <w:rsid w:val="00A27B44"/>
    <w:rsid w:val="00A30096"/>
    <w:rsid w:val="00A31426"/>
    <w:rsid w:val="00A31724"/>
    <w:rsid w:val="00A31C2F"/>
    <w:rsid w:val="00A326DF"/>
    <w:rsid w:val="00A32D5C"/>
    <w:rsid w:val="00A3329A"/>
    <w:rsid w:val="00A33CFC"/>
    <w:rsid w:val="00A34233"/>
    <w:rsid w:val="00A35C76"/>
    <w:rsid w:val="00A37008"/>
    <w:rsid w:val="00A379BF"/>
    <w:rsid w:val="00A37F84"/>
    <w:rsid w:val="00A40226"/>
    <w:rsid w:val="00A40CC4"/>
    <w:rsid w:val="00A412D4"/>
    <w:rsid w:val="00A41711"/>
    <w:rsid w:val="00A41C19"/>
    <w:rsid w:val="00A41C64"/>
    <w:rsid w:val="00A423AA"/>
    <w:rsid w:val="00A42DB2"/>
    <w:rsid w:val="00A4306E"/>
    <w:rsid w:val="00A4522B"/>
    <w:rsid w:val="00A46E27"/>
    <w:rsid w:val="00A46EBB"/>
    <w:rsid w:val="00A474BF"/>
    <w:rsid w:val="00A5038B"/>
    <w:rsid w:val="00A507A9"/>
    <w:rsid w:val="00A50CA4"/>
    <w:rsid w:val="00A51104"/>
    <w:rsid w:val="00A51457"/>
    <w:rsid w:val="00A51B77"/>
    <w:rsid w:val="00A52086"/>
    <w:rsid w:val="00A534F6"/>
    <w:rsid w:val="00A53962"/>
    <w:rsid w:val="00A54C8A"/>
    <w:rsid w:val="00A552E2"/>
    <w:rsid w:val="00A555C0"/>
    <w:rsid w:val="00A56C65"/>
    <w:rsid w:val="00A573F1"/>
    <w:rsid w:val="00A574C5"/>
    <w:rsid w:val="00A57A17"/>
    <w:rsid w:val="00A57DB6"/>
    <w:rsid w:val="00A60633"/>
    <w:rsid w:val="00A60922"/>
    <w:rsid w:val="00A60B1F"/>
    <w:rsid w:val="00A60EC2"/>
    <w:rsid w:val="00A610F1"/>
    <w:rsid w:val="00A61F49"/>
    <w:rsid w:val="00A62DDE"/>
    <w:rsid w:val="00A6337B"/>
    <w:rsid w:val="00A6339B"/>
    <w:rsid w:val="00A63747"/>
    <w:rsid w:val="00A637DC"/>
    <w:rsid w:val="00A6399C"/>
    <w:rsid w:val="00A639CA"/>
    <w:rsid w:val="00A64342"/>
    <w:rsid w:val="00A64782"/>
    <w:rsid w:val="00A70BD6"/>
    <w:rsid w:val="00A718B2"/>
    <w:rsid w:val="00A71CAC"/>
    <w:rsid w:val="00A71D8F"/>
    <w:rsid w:val="00A72433"/>
    <w:rsid w:val="00A72492"/>
    <w:rsid w:val="00A7307B"/>
    <w:rsid w:val="00A7368A"/>
    <w:rsid w:val="00A737E1"/>
    <w:rsid w:val="00A73D81"/>
    <w:rsid w:val="00A75C2B"/>
    <w:rsid w:val="00A7649D"/>
    <w:rsid w:val="00A76500"/>
    <w:rsid w:val="00A7654A"/>
    <w:rsid w:val="00A76A13"/>
    <w:rsid w:val="00A76BE7"/>
    <w:rsid w:val="00A7764B"/>
    <w:rsid w:val="00A777ED"/>
    <w:rsid w:val="00A814ED"/>
    <w:rsid w:val="00A820BE"/>
    <w:rsid w:val="00A82F1E"/>
    <w:rsid w:val="00A83B9C"/>
    <w:rsid w:val="00A83CE9"/>
    <w:rsid w:val="00A84125"/>
    <w:rsid w:val="00A84BA0"/>
    <w:rsid w:val="00A858F2"/>
    <w:rsid w:val="00A860AE"/>
    <w:rsid w:val="00A865C2"/>
    <w:rsid w:val="00A90713"/>
    <w:rsid w:val="00A919EE"/>
    <w:rsid w:val="00A91B18"/>
    <w:rsid w:val="00A93ADE"/>
    <w:rsid w:val="00A93E17"/>
    <w:rsid w:val="00A945C0"/>
    <w:rsid w:val="00A965BA"/>
    <w:rsid w:val="00A967C9"/>
    <w:rsid w:val="00A96B60"/>
    <w:rsid w:val="00A96BD8"/>
    <w:rsid w:val="00A97206"/>
    <w:rsid w:val="00AA02C1"/>
    <w:rsid w:val="00AA0AEB"/>
    <w:rsid w:val="00AA0AEF"/>
    <w:rsid w:val="00AA17DF"/>
    <w:rsid w:val="00AA1C49"/>
    <w:rsid w:val="00AA1CB7"/>
    <w:rsid w:val="00AA2529"/>
    <w:rsid w:val="00AA29F7"/>
    <w:rsid w:val="00AA2AEA"/>
    <w:rsid w:val="00AA3B9B"/>
    <w:rsid w:val="00AA6B47"/>
    <w:rsid w:val="00AA7093"/>
    <w:rsid w:val="00AA74F4"/>
    <w:rsid w:val="00AB1773"/>
    <w:rsid w:val="00AB185C"/>
    <w:rsid w:val="00AB4A43"/>
    <w:rsid w:val="00AB4AAD"/>
    <w:rsid w:val="00AB5742"/>
    <w:rsid w:val="00AB5A33"/>
    <w:rsid w:val="00AB640B"/>
    <w:rsid w:val="00AB68C7"/>
    <w:rsid w:val="00AB6EF8"/>
    <w:rsid w:val="00AB7A38"/>
    <w:rsid w:val="00AB7ADA"/>
    <w:rsid w:val="00AB7CE0"/>
    <w:rsid w:val="00AB7F42"/>
    <w:rsid w:val="00AC0280"/>
    <w:rsid w:val="00AC0EB9"/>
    <w:rsid w:val="00AC1332"/>
    <w:rsid w:val="00AC1CB6"/>
    <w:rsid w:val="00AC1EE7"/>
    <w:rsid w:val="00AC245E"/>
    <w:rsid w:val="00AC333D"/>
    <w:rsid w:val="00AC3379"/>
    <w:rsid w:val="00AC3DBE"/>
    <w:rsid w:val="00AC4C54"/>
    <w:rsid w:val="00AC50B8"/>
    <w:rsid w:val="00AC50FA"/>
    <w:rsid w:val="00AC5B0D"/>
    <w:rsid w:val="00AC684F"/>
    <w:rsid w:val="00AC695B"/>
    <w:rsid w:val="00AC6ACF"/>
    <w:rsid w:val="00AC6F65"/>
    <w:rsid w:val="00AC7445"/>
    <w:rsid w:val="00AC7702"/>
    <w:rsid w:val="00AD0374"/>
    <w:rsid w:val="00AD141D"/>
    <w:rsid w:val="00AD19C7"/>
    <w:rsid w:val="00AD3039"/>
    <w:rsid w:val="00AD3139"/>
    <w:rsid w:val="00AD3BCC"/>
    <w:rsid w:val="00AD5038"/>
    <w:rsid w:val="00AD522F"/>
    <w:rsid w:val="00AD5AB1"/>
    <w:rsid w:val="00AD6097"/>
    <w:rsid w:val="00AD6167"/>
    <w:rsid w:val="00AD6586"/>
    <w:rsid w:val="00AD6AFB"/>
    <w:rsid w:val="00AD71A6"/>
    <w:rsid w:val="00AD71CD"/>
    <w:rsid w:val="00AD74A4"/>
    <w:rsid w:val="00AD769C"/>
    <w:rsid w:val="00AD797A"/>
    <w:rsid w:val="00AD7F74"/>
    <w:rsid w:val="00AE06A2"/>
    <w:rsid w:val="00AE08EE"/>
    <w:rsid w:val="00AE0A5E"/>
    <w:rsid w:val="00AE0C97"/>
    <w:rsid w:val="00AE0FF2"/>
    <w:rsid w:val="00AE1ADA"/>
    <w:rsid w:val="00AE2361"/>
    <w:rsid w:val="00AE2633"/>
    <w:rsid w:val="00AE2CB1"/>
    <w:rsid w:val="00AE2D4C"/>
    <w:rsid w:val="00AE39CE"/>
    <w:rsid w:val="00AE39FB"/>
    <w:rsid w:val="00AE404B"/>
    <w:rsid w:val="00AE44E2"/>
    <w:rsid w:val="00AE4740"/>
    <w:rsid w:val="00AE48E6"/>
    <w:rsid w:val="00AE542B"/>
    <w:rsid w:val="00AE5843"/>
    <w:rsid w:val="00AE6173"/>
    <w:rsid w:val="00AE7539"/>
    <w:rsid w:val="00AF00B1"/>
    <w:rsid w:val="00AF01DA"/>
    <w:rsid w:val="00AF1009"/>
    <w:rsid w:val="00AF1DB5"/>
    <w:rsid w:val="00AF1ED4"/>
    <w:rsid w:val="00AF22C7"/>
    <w:rsid w:val="00AF26C1"/>
    <w:rsid w:val="00AF3074"/>
    <w:rsid w:val="00AF3539"/>
    <w:rsid w:val="00AF37EE"/>
    <w:rsid w:val="00AF454D"/>
    <w:rsid w:val="00AF465E"/>
    <w:rsid w:val="00AF47FB"/>
    <w:rsid w:val="00AF48BC"/>
    <w:rsid w:val="00AF4949"/>
    <w:rsid w:val="00AF6583"/>
    <w:rsid w:val="00AF6C95"/>
    <w:rsid w:val="00AF74C8"/>
    <w:rsid w:val="00AF7CFB"/>
    <w:rsid w:val="00AF7E6C"/>
    <w:rsid w:val="00B00108"/>
    <w:rsid w:val="00B004A4"/>
    <w:rsid w:val="00B00787"/>
    <w:rsid w:val="00B0104F"/>
    <w:rsid w:val="00B01752"/>
    <w:rsid w:val="00B01981"/>
    <w:rsid w:val="00B01A59"/>
    <w:rsid w:val="00B02B3F"/>
    <w:rsid w:val="00B056FD"/>
    <w:rsid w:val="00B06801"/>
    <w:rsid w:val="00B069AC"/>
    <w:rsid w:val="00B07153"/>
    <w:rsid w:val="00B07601"/>
    <w:rsid w:val="00B10D62"/>
    <w:rsid w:val="00B117FA"/>
    <w:rsid w:val="00B11C9D"/>
    <w:rsid w:val="00B12605"/>
    <w:rsid w:val="00B13FB9"/>
    <w:rsid w:val="00B14067"/>
    <w:rsid w:val="00B15094"/>
    <w:rsid w:val="00B15BD6"/>
    <w:rsid w:val="00B16444"/>
    <w:rsid w:val="00B174C2"/>
    <w:rsid w:val="00B20494"/>
    <w:rsid w:val="00B207E3"/>
    <w:rsid w:val="00B208BC"/>
    <w:rsid w:val="00B20AED"/>
    <w:rsid w:val="00B20F40"/>
    <w:rsid w:val="00B2151D"/>
    <w:rsid w:val="00B2160D"/>
    <w:rsid w:val="00B218EB"/>
    <w:rsid w:val="00B22AA0"/>
    <w:rsid w:val="00B23C50"/>
    <w:rsid w:val="00B24799"/>
    <w:rsid w:val="00B251BF"/>
    <w:rsid w:val="00B2572A"/>
    <w:rsid w:val="00B25A9A"/>
    <w:rsid w:val="00B26810"/>
    <w:rsid w:val="00B26862"/>
    <w:rsid w:val="00B2697B"/>
    <w:rsid w:val="00B26C92"/>
    <w:rsid w:val="00B26DDA"/>
    <w:rsid w:val="00B302F0"/>
    <w:rsid w:val="00B30B6B"/>
    <w:rsid w:val="00B32990"/>
    <w:rsid w:val="00B32C25"/>
    <w:rsid w:val="00B32F96"/>
    <w:rsid w:val="00B3414D"/>
    <w:rsid w:val="00B3438A"/>
    <w:rsid w:val="00B36E7E"/>
    <w:rsid w:val="00B377C6"/>
    <w:rsid w:val="00B37B0A"/>
    <w:rsid w:val="00B37FA7"/>
    <w:rsid w:val="00B37FA9"/>
    <w:rsid w:val="00B41AA2"/>
    <w:rsid w:val="00B425FD"/>
    <w:rsid w:val="00B42EE2"/>
    <w:rsid w:val="00B4348C"/>
    <w:rsid w:val="00B43B8A"/>
    <w:rsid w:val="00B44213"/>
    <w:rsid w:val="00B4426E"/>
    <w:rsid w:val="00B44307"/>
    <w:rsid w:val="00B45834"/>
    <w:rsid w:val="00B45894"/>
    <w:rsid w:val="00B459A2"/>
    <w:rsid w:val="00B46693"/>
    <w:rsid w:val="00B46A86"/>
    <w:rsid w:val="00B471DC"/>
    <w:rsid w:val="00B47229"/>
    <w:rsid w:val="00B476A0"/>
    <w:rsid w:val="00B476A1"/>
    <w:rsid w:val="00B510E9"/>
    <w:rsid w:val="00B5214A"/>
    <w:rsid w:val="00B52819"/>
    <w:rsid w:val="00B53067"/>
    <w:rsid w:val="00B5389B"/>
    <w:rsid w:val="00B53ABD"/>
    <w:rsid w:val="00B53EE0"/>
    <w:rsid w:val="00B54976"/>
    <w:rsid w:val="00B54A4E"/>
    <w:rsid w:val="00B55D57"/>
    <w:rsid w:val="00B56D43"/>
    <w:rsid w:val="00B57BB3"/>
    <w:rsid w:val="00B6080D"/>
    <w:rsid w:val="00B61677"/>
    <w:rsid w:val="00B61D7C"/>
    <w:rsid w:val="00B61E38"/>
    <w:rsid w:val="00B634D2"/>
    <w:rsid w:val="00B63CBD"/>
    <w:rsid w:val="00B64DD3"/>
    <w:rsid w:val="00B65EB1"/>
    <w:rsid w:val="00B677F9"/>
    <w:rsid w:val="00B70798"/>
    <w:rsid w:val="00B719B7"/>
    <w:rsid w:val="00B71E84"/>
    <w:rsid w:val="00B74617"/>
    <w:rsid w:val="00B74A25"/>
    <w:rsid w:val="00B750C6"/>
    <w:rsid w:val="00B75564"/>
    <w:rsid w:val="00B76DC1"/>
    <w:rsid w:val="00B77D1D"/>
    <w:rsid w:val="00B77F5D"/>
    <w:rsid w:val="00B8015B"/>
    <w:rsid w:val="00B80679"/>
    <w:rsid w:val="00B80756"/>
    <w:rsid w:val="00B8126D"/>
    <w:rsid w:val="00B81A9C"/>
    <w:rsid w:val="00B81E58"/>
    <w:rsid w:val="00B81FDB"/>
    <w:rsid w:val="00B82410"/>
    <w:rsid w:val="00B82752"/>
    <w:rsid w:val="00B82EF5"/>
    <w:rsid w:val="00B84138"/>
    <w:rsid w:val="00B84FC2"/>
    <w:rsid w:val="00B85890"/>
    <w:rsid w:val="00B8628C"/>
    <w:rsid w:val="00B8727A"/>
    <w:rsid w:val="00B87BC9"/>
    <w:rsid w:val="00B87EB3"/>
    <w:rsid w:val="00B87F9E"/>
    <w:rsid w:val="00B90127"/>
    <w:rsid w:val="00B91257"/>
    <w:rsid w:val="00B914F5"/>
    <w:rsid w:val="00B92804"/>
    <w:rsid w:val="00B92F64"/>
    <w:rsid w:val="00B93A3E"/>
    <w:rsid w:val="00B93AD6"/>
    <w:rsid w:val="00B9442C"/>
    <w:rsid w:val="00B9446C"/>
    <w:rsid w:val="00B94793"/>
    <w:rsid w:val="00B95898"/>
    <w:rsid w:val="00B967DD"/>
    <w:rsid w:val="00B96928"/>
    <w:rsid w:val="00B97074"/>
    <w:rsid w:val="00BA01E6"/>
    <w:rsid w:val="00BA0F1D"/>
    <w:rsid w:val="00BA123C"/>
    <w:rsid w:val="00BA1B5D"/>
    <w:rsid w:val="00BA1CD5"/>
    <w:rsid w:val="00BA1FB0"/>
    <w:rsid w:val="00BA25DD"/>
    <w:rsid w:val="00BA2D29"/>
    <w:rsid w:val="00BA2F7D"/>
    <w:rsid w:val="00BA3099"/>
    <w:rsid w:val="00BA3992"/>
    <w:rsid w:val="00BA3A38"/>
    <w:rsid w:val="00BA48C9"/>
    <w:rsid w:val="00BA4E48"/>
    <w:rsid w:val="00BA550D"/>
    <w:rsid w:val="00BA576F"/>
    <w:rsid w:val="00BA6799"/>
    <w:rsid w:val="00BA6A2C"/>
    <w:rsid w:val="00BA776B"/>
    <w:rsid w:val="00BA778E"/>
    <w:rsid w:val="00BA7D35"/>
    <w:rsid w:val="00BB0811"/>
    <w:rsid w:val="00BB0A79"/>
    <w:rsid w:val="00BB153E"/>
    <w:rsid w:val="00BB199C"/>
    <w:rsid w:val="00BB1D43"/>
    <w:rsid w:val="00BB1D71"/>
    <w:rsid w:val="00BB1DFB"/>
    <w:rsid w:val="00BB21C5"/>
    <w:rsid w:val="00BB2634"/>
    <w:rsid w:val="00BB2B61"/>
    <w:rsid w:val="00BB2D57"/>
    <w:rsid w:val="00BB3186"/>
    <w:rsid w:val="00BB3CB8"/>
    <w:rsid w:val="00BB42B1"/>
    <w:rsid w:val="00BB4FD1"/>
    <w:rsid w:val="00BB682E"/>
    <w:rsid w:val="00BB729C"/>
    <w:rsid w:val="00BB739C"/>
    <w:rsid w:val="00BB768E"/>
    <w:rsid w:val="00BB7974"/>
    <w:rsid w:val="00BB7A33"/>
    <w:rsid w:val="00BC0172"/>
    <w:rsid w:val="00BC0FE5"/>
    <w:rsid w:val="00BC10E6"/>
    <w:rsid w:val="00BC166F"/>
    <w:rsid w:val="00BC172F"/>
    <w:rsid w:val="00BC285B"/>
    <w:rsid w:val="00BC2DBC"/>
    <w:rsid w:val="00BC2F0C"/>
    <w:rsid w:val="00BC461E"/>
    <w:rsid w:val="00BC523B"/>
    <w:rsid w:val="00BC5B42"/>
    <w:rsid w:val="00BC61B8"/>
    <w:rsid w:val="00BC6FEB"/>
    <w:rsid w:val="00BC711A"/>
    <w:rsid w:val="00BC7A51"/>
    <w:rsid w:val="00BC7B46"/>
    <w:rsid w:val="00BC7DC0"/>
    <w:rsid w:val="00BC7F7D"/>
    <w:rsid w:val="00BD01CD"/>
    <w:rsid w:val="00BD0B62"/>
    <w:rsid w:val="00BD1195"/>
    <w:rsid w:val="00BD1984"/>
    <w:rsid w:val="00BD26D3"/>
    <w:rsid w:val="00BD2A26"/>
    <w:rsid w:val="00BD2EEF"/>
    <w:rsid w:val="00BD3279"/>
    <w:rsid w:val="00BD3B8D"/>
    <w:rsid w:val="00BD421C"/>
    <w:rsid w:val="00BD446C"/>
    <w:rsid w:val="00BD4581"/>
    <w:rsid w:val="00BD458E"/>
    <w:rsid w:val="00BD4978"/>
    <w:rsid w:val="00BD4DBC"/>
    <w:rsid w:val="00BD573D"/>
    <w:rsid w:val="00BD57F3"/>
    <w:rsid w:val="00BD7D86"/>
    <w:rsid w:val="00BE0219"/>
    <w:rsid w:val="00BE2253"/>
    <w:rsid w:val="00BE23D0"/>
    <w:rsid w:val="00BE27B2"/>
    <w:rsid w:val="00BE280E"/>
    <w:rsid w:val="00BE285F"/>
    <w:rsid w:val="00BE2913"/>
    <w:rsid w:val="00BE2CE4"/>
    <w:rsid w:val="00BE2EC5"/>
    <w:rsid w:val="00BE3087"/>
    <w:rsid w:val="00BE376E"/>
    <w:rsid w:val="00BE4241"/>
    <w:rsid w:val="00BE45DE"/>
    <w:rsid w:val="00BE51B4"/>
    <w:rsid w:val="00BE59B9"/>
    <w:rsid w:val="00BE6172"/>
    <w:rsid w:val="00BE6AF9"/>
    <w:rsid w:val="00BE73EA"/>
    <w:rsid w:val="00BE7463"/>
    <w:rsid w:val="00BE7972"/>
    <w:rsid w:val="00BE7B67"/>
    <w:rsid w:val="00BE7C98"/>
    <w:rsid w:val="00BE7D53"/>
    <w:rsid w:val="00BF04FF"/>
    <w:rsid w:val="00BF0989"/>
    <w:rsid w:val="00BF1651"/>
    <w:rsid w:val="00BF3328"/>
    <w:rsid w:val="00BF37F8"/>
    <w:rsid w:val="00BF410D"/>
    <w:rsid w:val="00BF470B"/>
    <w:rsid w:val="00BF5694"/>
    <w:rsid w:val="00BF5B0A"/>
    <w:rsid w:val="00BF5C91"/>
    <w:rsid w:val="00BF698B"/>
    <w:rsid w:val="00C00064"/>
    <w:rsid w:val="00C009FA"/>
    <w:rsid w:val="00C01AEE"/>
    <w:rsid w:val="00C01B68"/>
    <w:rsid w:val="00C020C4"/>
    <w:rsid w:val="00C03453"/>
    <w:rsid w:val="00C03507"/>
    <w:rsid w:val="00C03DB6"/>
    <w:rsid w:val="00C0490E"/>
    <w:rsid w:val="00C04A59"/>
    <w:rsid w:val="00C04C3A"/>
    <w:rsid w:val="00C04D05"/>
    <w:rsid w:val="00C05020"/>
    <w:rsid w:val="00C05664"/>
    <w:rsid w:val="00C05AD8"/>
    <w:rsid w:val="00C069C8"/>
    <w:rsid w:val="00C07F45"/>
    <w:rsid w:val="00C10DDA"/>
    <w:rsid w:val="00C11342"/>
    <w:rsid w:val="00C117D2"/>
    <w:rsid w:val="00C11AB2"/>
    <w:rsid w:val="00C126B6"/>
    <w:rsid w:val="00C14441"/>
    <w:rsid w:val="00C14E81"/>
    <w:rsid w:val="00C151BA"/>
    <w:rsid w:val="00C15D56"/>
    <w:rsid w:val="00C16384"/>
    <w:rsid w:val="00C1646A"/>
    <w:rsid w:val="00C17087"/>
    <w:rsid w:val="00C173E8"/>
    <w:rsid w:val="00C17490"/>
    <w:rsid w:val="00C1769B"/>
    <w:rsid w:val="00C17FC6"/>
    <w:rsid w:val="00C20A40"/>
    <w:rsid w:val="00C218B7"/>
    <w:rsid w:val="00C22D42"/>
    <w:rsid w:val="00C23605"/>
    <w:rsid w:val="00C236E4"/>
    <w:rsid w:val="00C23BE8"/>
    <w:rsid w:val="00C2437B"/>
    <w:rsid w:val="00C2446D"/>
    <w:rsid w:val="00C24521"/>
    <w:rsid w:val="00C24BB5"/>
    <w:rsid w:val="00C26A09"/>
    <w:rsid w:val="00C26FE5"/>
    <w:rsid w:val="00C271B8"/>
    <w:rsid w:val="00C30F44"/>
    <w:rsid w:val="00C30FDC"/>
    <w:rsid w:val="00C31539"/>
    <w:rsid w:val="00C31863"/>
    <w:rsid w:val="00C3189B"/>
    <w:rsid w:val="00C32360"/>
    <w:rsid w:val="00C32E55"/>
    <w:rsid w:val="00C3329D"/>
    <w:rsid w:val="00C33A74"/>
    <w:rsid w:val="00C34538"/>
    <w:rsid w:val="00C349F0"/>
    <w:rsid w:val="00C34F7A"/>
    <w:rsid w:val="00C35921"/>
    <w:rsid w:val="00C362C0"/>
    <w:rsid w:val="00C368FD"/>
    <w:rsid w:val="00C37373"/>
    <w:rsid w:val="00C41F2F"/>
    <w:rsid w:val="00C41FAE"/>
    <w:rsid w:val="00C42617"/>
    <w:rsid w:val="00C4347E"/>
    <w:rsid w:val="00C4366B"/>
    <w:rsid w:val="00C437A7"/>
    <w:rsid w:val="00C440F6"/>
    <w:rsid w:val="00C463B8"/>
    <w:rsid w:val="00C465D1"/>
    <w:rsid w:val="00C46C37"/>
    <w:rsid w:val="00C47078"/>
    <w:rsid w:val="00C473A6"/>
    <w:rsid w:val="00C510B0"/>
    <w:rsid w:val="00C512A6"/>
    <w:rsid w:val="00C51A81"/>
    <w:rsid w:val="00C51F98"/>
    <w:rsid w:val="00C52442"/>
    <w:rsid w:val="00C52ED2"/>
    <w:rsid w:val="00C538E1"/>
    <w:rsid w:val="00C539EA"/>
    <w:rsid w:val="00C54021"/>
    <w:rsid w:val="00C547B0"/>
    <w:rsid w:val="00C5492D"/>
    <w:rsid w:val="00C56121"/>
    <w:rsid w:val="00C562A2"/>
    <w:rsid w:val="00C5746A"/>
    <w:rsid w:val="00C575C8"/>
    <w:rsid w:val="00C61293"/>
    <w:rsid w:val="00C63BF3"/>
    <w:rsid w:val="00C6443C"/>
    <w:rsid w:val="00C6463C"/>
    <w:rsid w:val="00C648B8"/>
    <w:rsid w:val="00C64AB4"/>
    <w:rsid w:val="00C64FC1"/>
    <w:rsid w:val="00C66851"/>
    <w:rsid w:val="00C66A85"/>
    <w:rsid w:val="00C67689"/>
    <w:rsid w:val="00C6785C"/>
    <w:rsid w:val="00C700AE"/>
    <w:rsid w:val="00C701D1"/>
    <w:rsid w:val="00C70463"/>
    <w:rsid w:val="00C72137"/>
    <w:rsid w:val="00C721FC"/>
    <w:rsid w:val="00C72809"/>
    <w:rsid w:val="00C72AB3"/>
    <w:rsid w:val="00C731AC"/>
    <w:rsid w:val="00C74238"/>
    <w:rsid w:val="00C7474E"/>
    <w:rsid w:val="00C74EC3"/>
    <w:rsid w:val="00C750EF"/>
    <w:rsid w:val="00C75333"/>
    <w:rsid w:val="00C757D2"/>
    <w:rsid w:val="00C75F58"/>
    <w:rsid w:val="00C76744"/>
    <w:rsid w:val="00C804B5"/>
    <w:rsid w:val="00C80B87"/>
    <w:rsid w:val="00C80C84"/>
    <w:rsid w:val="00C818F1"/>
    <w:rsid w:val="00C81A39"/>
    <w:rsid w:val="00C81EC5"/>
    <w:rsid w:val="00C82195"/>
    <w:rsid w:val="00C82732"/>
    <w:rsid w:val="00C82A26"/>
    <w:rsid w:val="00C82A80"/>
    <w:rsid w:val="00C83D7A"/>
    <w:rsid w:val="00C84B80"/>
    <w:rsid w:val="00C85C5A"/>
    <w:rsid w:val="00C867A4"/>
    <w:rsid w:val="00C868AA"/>
    <w:rsid w:val="00C86E1A"/>
    <w:rsid w:val="00C87134"/>
    <w:rsid w:val="00C87223"/>
    <w:rsid w:val="00C8779E"/>
    <w:rsid w:val="00C878F7"/>
    <w:rsid w:val="00C87EF9"/>
    <w:rsid w:val="00C90C3A"/>
    <w:rsid w:val="00C9286B"/>
    <w:rsid w:val="00C92C3C"/>
    <w:rsid w:val="00C92FAB"/>
    <w:rsid w:val="00C93617"/>
    <w:rsid w:val="00C9478C"/>
    <w:rsid w:val="00C9489A"/>
    <w:rsid w:val="00C95938"/>
    <w:rsid w:val="00C9594D"/>
    <w:rsid w:val="00C95D3A"/>
    <w:rsid w:val="00C97C29"/>
    <w:rsid w:val="00C97F59"/>
    <w:rsid w:val="00CA0ACC"/>
    <w:rsid w:val="00CA0FB8"/>
    <w:rsid w:val="00CA165F"/>
    <w:rsid w:val="00CA1BF4"/>
    <w:rsid w:val="00CA1EAB"/>
    <w:rsid w:val="00CA1F54"/>
    <w:rsid w:val="00CA4329"/>
    <w:rsid w:val="00CA4F4E"/>
    <w:rsid w:val="00CA6014"/>
    <w:rsid w:val="00CA6440"/>
    <w:rsid w:val="00CA6559"/>
    <w:rsid w:val="00CA6921"/>
    <w:rsid w:val="00CA6A6F"/>
    <w:rsid w:val="00CA6B4C"/>
    <w:rsid w:val="00CA710F"/>
    <w:rsid w:val="00CA7936"/>
    <w:rsid w:val="00CB02C1"/>
    <w:rsid w:val="00CB0B14"/>
    <w:rsid w:val="00CB16CA"/>
    <w:rsid w:val="00CB1832"/>
    <w:rsid w:val="00CB1DA8"/>
    <w:rsid w:val="00CB2AEE"/>
    <w:rsid w:val="00CB4A39"/>
    <w:rsid w:val="00CB4BDF"/>
    <w:rsid w:val="00CB5169"/>
    <w:rsid w:val="00CB7040"/>
    <w:rsid w:val="00CB7F76"/>
    <w:rsid w:val="00CC0373"/>
    <w:rsid w:val="00CC13E6"/>
    <w:rsid w:val="00CC3B30"/>
    <w:rsid w:val="00CC3F57"/>
    <w:rsid w:val="00CC4765"/>
    <w:rsid w:val="00CC5BFA"/>
    <w:rsid w:val="00CC6DFF"/>
    <w:rsid w:val="00CC72DF"/>
    <w:rsid w:val="00CC7CB4"/>
    <w:rsid w:val="00CD0C8D"/>
    <w:rsid w:val="00CD0D70"/>
    <w:rsid w:val="00CD0FBD"/>
    <w:rsid w:val="00CD1627"/>
    <w:rsid w:val="00CD2ABA"/>
    <w:rsid w:val="00CD2FC7"/>
    <w:rsid w:val="00CD3D04"/>
    <w:rsid w:val="00CD51D2"/>
    <w:rsid w:val="00CD52D9"/>
    <w:rsid w:val="00CD5F2A"/>
    <w:rsid w:val="00CD647B"/>
    <w:rsid w:val="00CD6816"/>
    <w:rsid w:val="00CD6B9D"/>
    <w:rsid w:val="00CD6EC1"/>
    <w:rsid w:val="00CD74CD"/>
    <w:rsid w:val="00CE067D"/>
    <w:rsid w:val="00CE0894"/>
    <w:rsid w:val="00CE0ED4"/>
    <w:rsid w:val="00CE0F17"/>
    <w:rsid w:val="00CE14FF"/>
    <w:rsid w:val="00CE16AC"/>
    <w:rsid w:val="00CE2968"/>
    <w:rsid w:val="00CE2D0A"/>
    <w:rsid w:val="00CE37BA"/>
    <w:rsid w:val="00CE4E34"/>
    <w:rsid w:val="00CE6262"/>
    <w:rsid w:val="00CE6287"/>
    <w:rsid w:val="00CE7756"/>
    <w:rsid w:val="00CF135B"/>
    <w:rsid w:val="00CF2635"/>
    <w:rsid w:val="00CF3601"/>
    <w:rsid w:val="00CF5002"/>
    <w:rsid w:val="00CF52BF"/>
    <w:rsid w:val="00CF5A1E"/>
    <w:rsid w:val="00CF617A"/>
    <w:rsid w:val="00CF714C"/>
    <w:rsid w:val="00CF7388"/>
    <w:rsid w:val="00CF73DD"/>
    <w:rsid w:val="00CF7816"/>
    <w:rsid w:val="00CF7D0E"/>
    <w:rsid w:val="00D00A62"/>
    <w:rsid w:val="00D00C4A"/>
    <w:rsid w:val="00D0150E"/>
    <w:rsid w:val="00D01A76"/>
    <w:rsid w:val="00D02B2A"/>
    <w:rsid w:val="00D02EB6"/>
    <w:rsid w:val="00D03319"/>
    <w:rsid w:val="00D03894"/>
    <w:rsid w:val="00D03925"/>
    <w:rsid w:val="00D03CF7"/>
    <w:rsid w:val="00D042D5"/>
    <w:rsid w:val="00D04D1B"/>
    <w:rsid w:val="00D05E70"/>
    <w:rsid w:val="00D063DB"/>
    <w:rsid w:val="00D0720D"/>
    <w:rsid w:val="00D079A8"/>
    <w:rsid w:val="00D1080B"/>
    <w:rsid w:val="00D10A84"/>
    <w:rsid w:val="00D10B3F"/>
    <w:rsid w:val="00D10B85"/>
    <w:rsid w:val="00D139EE"/>
    <w:rsid w:val="00D1408A"/>
    <w:rsid w:val="00D14294"/>
    <w:rsid w:val="00D14CA2"/>
    <w:rsid w:val="00D1503F"/>
    <w:rsid w:val="00D15222"/>
    <w:rsid w:val="00D15561"/>
    <w:rsid w:val="00D1610A"/>
    <w:rsid w:val="00D161BE"/>
    <w:rsid w:val="00D1621B"/>
    <w:rsid w:val="00D16872"/>
    <w:rsid w:val="00D16E92"/>
    <w:rsid w:val="00D176A6"/>
    <w:rsid w:val="00D176E9"/>
    <w:rsid w:val="00D17EB2"/>
    <w:rsid w:val="00D20247"/>
    <w:rsid w:val="00D20449"/>
    <w:rsid w:val="00D2082B"/>
    <w:rsid w:val="00D20CD4"/>
    <w:rsid w:val="00D21A10"/>
    <w:rsid w:val="00D22872"/>
    <w:rsid w:val="00D22FCF"/>
    <w:rsid w:val="00D24038"/>
    <w:rsid w:val="00D24D2C"/>
    <w:rsid w:val="00D261A9"/>
    <w:rsid w:val="00D264C3"/>
    <w:rsid w:val="00D27078"/>
    <w:rsid w:val="00D27B31"/>
    <w:rsid w:val="00D307E5"/>
    <w:rsid w:val="00D310A0"/>
    <w:rsid w:val="00D318F0"/>
    <w:rsid w:val="00D32918"/>
    <w:rsid w:val="00D33752"/>
    <w:rsid w:val="00D35CDF"/>
    <w:rsid w:val="00D36E99"/>
    <w:rsid w:val="00D371F7"/>
    <w:rsid w:val="00D40063"/>
    <w:rsid w:val="00D40276"/>
    <w:rsid w:val="00D40AD9"/>
    <w:rsid w:val="00D40EAC"/>
    <w:rsid w:val="00D41801"/>
    <w:rsid w:val="00D41AC1"/>
    <w:rsid w:val="00D41BE6"/>
    <w:rsid w:val="00D4201A"/>
    <w:rsid w:val="00D422DB"/>
    <w:rsid w:val="00D43A4A"/>
    <w:rsid w:val="00D43EBD"/>
    <w:rsid w:val="00D44293"/>
    <w:rsid w:val="00D44723"/>
    <w:rsid w:val="00D455BD"/>
    <w:rsid w:val="00D46461"/>
    <w:rsid w:val="00D46AB4"/>
    <w:rsid w:val="00D475DA"/>
    <w:rsid w:val="00D475FC"/>
    <w:rsid w:val="00D4776C"/>
    <w:rsid w:val="00D47849"/>
    <w:rsid w:val="00D47E5F"/>
    <w:rsid w:val="00D51122"/>
    <w:rsid w:val="00D51652"/>
    <w:rsid w:val="00D51AB5"/>
    <w:rsid w:val="00D520A2"/>
    <w:rsid w:val="00D52B3A"/>
    <w:rsid w:val="00D53654"/>
    <w:rsid w:val="00D54177"/>
    <w:rsid w:val="00D554CC"/>
    <w:rsid w:val="00D564AF"/>
    <w:rsid w:val="00D606BC"/>
    <w:rsid w:val="00D60B63"/>
    <w:rsid w:val="00D61231"/>
    <w:rsid w:val="00D62587"/>
    <w:rsid w:val="00D62930"/>
    <w:rsid w:val="00D62ADC"/>
    <w:rsid w:val="00D6455F"/>
    <w:rsid w:val="00D647CD"/>
    <w:rsid w:val="00D64B3E"/>
    <w:rsid w:val="00D64BE4"/>
    <w:rsid w:val="00D65A23"/>
    <w:rsid w:val="00D661B6"/>
    <w:rsid w:val="00D66AC4"/>
    <w:rsid w:val="00D66E88"/>
    <w:rsid w:val="00D674CE"/>
    <w:rsid w:val="00D67C8D"/>
    <w:rsid w:val="00D67CBA"/>
    <w:rsid w:val="00D67EBE"/>
    <w:rsid w:val="00D7002D"/>
    <w:rsid w:val="00D70147"/>
    <w:rsid w:val="00D71001"/>
    <w:rsid w:val="00D710E1"/>
    <w:rsid w:val="00D71B00"/>
    <w:rsid w:val="00D725D2"/>
    <w:rsid w:val="00D73E80"/>
    <w:rsid w:val="00D741E5"/>
    <w:rsid w:val="00D74C2A"/>
    <w:rsid w:val="00D751C7"/>
    <w:rsid w:val="00D759A9"/>
    <w:rsid w:val="00D75D92"/>
    <w:rsid w:val="00D760DB"/>
    <w:rsid w:val="00D80B42"/>
    <w:rsid w:val="00D8103E"/>
    <w:rsid w:val="00D812BB"/>
    <w:rsid w:val="00D8151A"/>
    <w:rsid w:val="00D81A86"/>
    <w:rsid w:val="00D82080"/>
    <w:rsid w:val="00D821AB"/>
    <w:rsid w:val="00D82869"/>
    <w:rsid w:val="00D8382E"/>
    <w:rsid w:val="00D848CD"/>
    <w:rsid w:val="00D8492C"/>
    <w:rsid w:val="00D84C31"/>
    <w:rsid w:val="00D85654"/>
    <w:rsid w:val="00D8583B"/>
    <w:rsid w:val="00D864B1"/>
    <w:rsid w:val="00D864C3"/>
    <w:rsid w:val="00D866B9"/>
    <w:rsid w:val="00D87461"/>
    <w:rsid w:val="00D90D53"/>
    <w:rsid w:val="00D916AE"/>
    <w:rsid w:val="00D920C5"/>
    <w:rsid w:val="00D92AE9"/>
    <w:rsid w:val="00D94960"/>
    <w:rsid w:val="00D94A8F"/>
    <w:rsid w:val="00D94C84"/>
    <w:rsid w:val="00D94D68"/>
    <w:rsid w:val="00D95A30"/>
    <w:rsid w:val="00D95E3B"/>
    <w:rsid w:val="00D9683F"/>
    <w:rsid w:val="00D96909"/>
    <w:rsid w:val="00D969BB"/>
    <w:rsid w:val="00D96A3A"/>
    <w:rsid w:val="00D96CB1"/>
    <w:rsid w:val="00D97AD3"/>
    <w:rsid w:val="00DA198A"/>
    <w:rsid w:val="00DA1A66"/>
    <w:rsid w:val="00DA29B6"/>
    <w:rsid w:val="00DA2BD2"/>
    <w:rsid w:val="00DA2EE9"/>
    <w:rsid w:val="00DA3052"/>
    <w:rsid w:val="00DA31F0"/>
    <w:rsid w:val="00DA33F1"/>
    <w:rsid w:val="00DA3754"/>
    <w:rsid w:val="00DA4721"/>
    <w:rsid w:val="00DA50BE"/>
    <w:rsid w:val="00DA63F5"/>
    <w:rsid w:val="00DA78C2"/>
    <w:rsid w:val="00DA7ACD"/>
    <w:rsid w:val="00DA7C28"/>
    <w:rsid w:val="00DB0165"/>
    <w:rsid w:val="00DB04BC"/>
    <w:rsid w:val="00DB1110"/>
    <w:rsid w:val="00DB188A"/>
    <w:rsid w:val="00DB1AC0"/>
    <w:rsid w:val="00DB2183"/>
    <w:rsid w:val="00DB2541"/>
    <w:rsid w:val="00DB3538"/>
    <w:rsid w:val="00DB3CFE"/>
    <w:rsid w:val="00DB4C38"/>
    <w:rsid w:val="00DB4F40"/>
    <w:rsid w:val="00DB5240"/>
    <w:rsid w:val="00DB57DB"/>
    <w:rsid w:val="00DB588C"/>
    <w:rsid w:val="00DB59BF"/>
    <w:rsid w:val="00DB59C4"/>
    <w:rsid w:val="00DB750B"/>
    <w:rsid w:val="00DB7D9B"/>
    <w:rsid w:val="00DC09E8"/>
    <w:rsid w:val="00DC0ABD"/>
    <w:rsid w:val="00DC14D9"/>
    <w:rsid w:val="00DC26CF"/>
    <w:rsid w:val="00DC2C61"/>
    <w:rsid w:val="00DC31C0"/>
    <w:rsid w:val="00DC3DCC"/>
    <w:rsid w:val="00DC438B"/>
    <w:rsid w:val="00DC495A"/>
    <w:rsid w:val="00DC6173"/>
    <w:rsid w:val="00DC6F97"/>
    <w:rsid w:val="00DC79D2"/>
    <w:rsid w:val="00DC7F62"/>
    <w:rsid w:val="00DD0710"/>
    <w:rsid w:val="00DD1E2A"/>
    <w:rsid w:val="00DD20F4"/>
    <w:rsid w:val="00DD2AD6"/>
    <w:rsid w:val="00DD2C66"/>
    <w:rsid w:val="00DD36AB"/>
    <w:rsid w:val="00DD39A4"/>
    <w:rsid w:val="00DD43DE"/>
    <w:rsid w:val="00DD55EF"/>
    <w:rsid w:val="00DD6176"/>
    <w:rsid w:val="00DD670E"/>
    <w:rsid w:val="00DD6D34"/>
    <w:rsid w:val="00DD6DC5"/>
    <w:rsid w:val="00DD7059"/>
    <w:rsid w:val="00DD7932"/>
    <w:rsid w:val="00DD7A16"/>
    <w:rsid w:val="00DD7F3D"/>
    <w:rsid w:val="00DE02FB"/>
    <w:rsid w:val="00DE13F2"/>
    <w:rsid w:val="00DE1E54"/>
    <w:rsid w:val="00DE2A4F"/>
    <w:rsid w:val="00DE418A"/>
    <w:rsid w:val="00DE4A49"/>
    <w:rsid w:val="00DE557D"/>
    <w:rsid w:val="00DE60F4"/>
    <w:rsid w:val="00DE75F9"/>
    <w:rsid w:val="00DE7F2F"/>
    <w:rsid w:val="00DE7F6A"/>
    <w:rsid w:val="00DF0D3E"/>
    <w:rsid w:val="00DF1752"/>
    <w:rsid w:val="00DF1856"/>
    <w:rsid w:val="00DF1D68"/>
    <w:rsid w:val="00DF2255"/>
    <w:rsid w:val="00DF25E8"/>
    <w:rsid w:val="00DF2C87"/>
    <w:rsid w:val="00DF3BEA"/>
    <w:rsid w:val="00DF4037"/>
    <w:rsid w:val="00DF4058"/>
    <w:rsid w:val="00DF44F0"/>
    <w:rsid w:val="00DF4920"/>
    <w:rsid w:val="00DF5E4E"/>
    <w:rsid w:val="00DF6EBB"/>
    <w:rsid w:val="00DF7162"/>
    <w:rsid w:val="00DF7358"/>
    <w:rsid w:val="00DF77D5"/>
    <w:rsid w:val="00DF7BD3"/>
    <w:rsid w:val="00DF7CF7"/>
    <w:rsid w:val="00E0050E"/>
    <w:rsid w:val="00E006F2"/>
    <w:rsid w:val="00E00982"/>
    <w:rsid w:val="00E00FC9"/>
    <w:rsid w:val="00E03108"/>
    <w:rsid w:val="00E03397"/>
    <w:rsid w:val="00E03DDA"/>
    <w:rsid w:val="00E045C2"/>
    <w:rsid w:val="00E04CD8"/>
    <w:rsid w:val="00E050C7"/>
    <w:rsid w:val="00E05212"/>
    <w:rsid w:val="00E056B6"/>
    <w:rsid w:val="00E067ED"/>
    <w:rsid w:val="00E0688E"/>
    <w:rsid w:val="00E06AB0"/>
    <w:rsid w:val="00E0724F"/>
    <w:rsid w:val="00E0792B"/>
    <w:rsid w:val="00E105AF"/>
    <w:rsid w:val="00E10799"/>
    <w:rsid w:val="00E114A4"/>
    <w:rsid w:val="00E1170F"/>
    <w:rsid w:val="00E11D69"/>
    <w:rsid w:val="00E1268D"/>
    <w:rsid w:val="00E14ADA"/>
    <w:rsid w:val="00E14E92"/>
    <w:rsid w:val="00E1595B"/>
    <w:rsid w:val="00E15F5A"/>
    <w:rsid w:val="00E16282"/>
    <w:rsid w:val="00E17BE4"/>
    <w:rsid w:val="00E21A80"/>
    <w:rsid w:val="00E21FC3"/>
    <w:rsid w:val="00E223DA"/>
    <w:rsid w:val="00E223F6"/>
    <w:rsid w:val="00E2262D"/>
    <w:rsid w:val="00E22BBB"/>
    <w:rsid w:val="00E23ED9"/>
    <w:rsid w:val="00E24D85"/>
    <w:rsid w:val="00E25399"/>
    <w:rsid w:val="00E2539F"/>
    <w:rsid w:val="00E26D4C"/>
    <w:rsid w:val="00E26F39"/>
    <w:rsid w:val="00E273C7"/>
    <w:rsid w:val="00E27750"/>
    <w:rsid w:val="00E27AAC"/>
    <w:rsid w:val="00E305FF"/>
    <w:rsid w:val="00E324A8"/>
    <w:rsid w:val="00E32850"/>
    <w:rsid w:val="00E32A5B"/>
    <w:rsid w:val="00E32E65"/>
    <w:rsid w:val="00E3365F"/>
    <w:rsid w:val="00E33BD0"/>
    <w:rsid w:val="00E33FCA"/>
    <w:rsid w:val="00E34D2E"/>
    <w:rsid w:val="00E360D5"/>
    <w:rsid w:val="00E36738"/>
    <w:rsid w:val="00E36771"/>
    <w:rsid w:val="00E36791"/>
    <w:rsid w:val="00E37104"/>
    <w:rsid w:val="00E3725A"/>
    <w:rsid w:val="00E37623"/>
    <w:rsid w:val="00E37AD3"/>
    <w:rsid w:val="00E37BE5"/>
    <w:rsid w:val="00E4046F"/>
    <w:rsid w:val="00E41513"/>
    <w:rsid w:val="00E41769"/>
    <w:rsid w:val="00E41777"/>
    <w:rsid w:val="00E42A16"/>
    <w:rsid w:val="00E42A23"/>
    <w:rsid w:val="00E43767"/>
    <w:rsid w:val="00E43D65"/>
    <w:rsid w:val="00E44BAC"/>
    <w:rsid w:val="00E44CE0"/>
    <w:rsid w:val="00E44DB9"/>
    <w:rsid w:val="00E44DBA"/>
    <w:rsid w:val="00E4507A"/>
    <w:rsid w:val="00E45B4D"/>
    <w:rsid w:val="00E4617F"/>
    <w:rsid w:val="00E474F7"/>
    <w:rsid w:val="00E500B3"/>
    <w:rsid w:val="00E50D60"/>
    <w:rsid w:val="00E51711"/>
    <w:rsid w:val="00E524D5"/>
    <w:rsid w:val="00E529AF"/>
    <w:rsid w:val="00E52CF8"/>
    <w:rsid w:val="00E531F6"/>
    <w:rsid w:val="00E544C7"/>
    <w:rsid w:val="00E55193"/>
    <w:rsid w:val="00E553E3"/>
    <w:rsid w:val="00E559FA"/>
    <w:rsid w:val="00E56448"/>
    <w:rsid w:val="00E566FC"/>
    <w:rsid w:val="00E567BB"/>
    <w:rsid w:val="00E57569"/>
    <w:rsid w:val="00E57653"/>
    <w:rsid w:val="00E607D4"/>
    <w:rsid w:val="00E60AF7"/>
    <w:rsid w:val="00E613D5"/>
    <w:rsid w:val="00E616F6"/>
    <w:rsid w:val="00E617D8"/>
    <w:rsid w:val="00E61BC5"/>
    <w:rsid w:val="00E627BB"/>
    <w:rsid w:val="00E6300E"/>
    <w:rsid w:val="00E63B84"/>
    <w:rsid w:val="00E64929"/>
    <w:rsid w:val="00E64ECE"/>
    <w:rsid w:val="00E65272"/>
    <w:rsid w:val="00E66440"/>
    <w:rsid w:val="00E66EFD"/>
    <w:rsid w:val="00E66F36"/>
    <w:rsid w:val="00E675BA"/>
    <w:rsid w:val="00E676BD"/>
    <w:rsid w:val="00E70557"/>
    <w:rsid w:val="00E70987"/>
    <w:rsid w:val="00E70E5F"/>
    <w:rsid w:val="00E716B8"/>
    <w:rsid w:val="00E71F3C"/>
    <w:rsid w:val="00E7222E"/>
    <w:rsid w:val="00E72E78"/>
    <w:rsid w:val="00E7363F"/>
    <w:rsid w:val="00E73FA7"/>
    <w:rsid w:val="00E7401A"/>
    <w:rsid w:val="00E7556D"/>
    <w:rsid w:val="00E756CB"/>
    <w:rsid w:val="00E75D29"/>
    <w:rsid w:val="00E763CF"/>
    <w:rsid w:val="00E77197"/>
    <w:rsid w:val="00E8169A"/>
    <w:rsid w:val="00E81971"/>
    <w:rsid w:val="00E81EBA"/>
    <w:rsid w:val="00E82767"/>
    <w:rsid w:val="00E828A9"/>
    <w:rsid w:val="00E8299E"/>
    <w:rsid w:val="00E82CA4"/>
    <w:rsid w:val="00E833E2"/>
    <w:rsid w:val="00E83F6F"/>
    <w:rsid w:val="00E841DE"/>
    <w:rsid w:val="00E84FE0"/>
    <w:rsid w:val="00E857FE"/>
    <w:rsid w:val="00E85988"/>
    <w:rsid w:val="00E85D5F"/>
    <w:rsid w:val="00E85E31"/>
    <w:rsid w:val="00E85E89"/>
    <w:rsid w:val="00E85FC1"/>
    <w:rsid w:val="00E86010"/>
    <w:rsid w:val="00E86530"/>
    <w:rsid w:val="00E87767"/>
    <w:rsid w:val="00E87F7B"/>
    <w:rsid w:val="00E902EB"/>
    <w:rsid w:val="00E9071C"/>
    <w:rsid w:val="00E91585"/>
    <w:rsid w:val="00E91A82"/>
    <w:rsid w:val="00E91DF4"/>
    <w:rsid w:val="00E91F5E"/>
    <w:rsid w:val="00E9200B"/>
    <w:rsid w:val="00E92023"/>
    <w:rsid w:val="00E925F3"/>
    <w:rsid w:val="00E928C0"/>
    <w:rsid w:val="00E93162"/>
    <w:rsid w:val="00E94687"/>
    <w:rsid w:val="00E95084"/>
    <w:rsid w:val="00E95386"/>
    <w:rsid w:val="00E955CE"/>
    <w:rsid w:val="00E95C13"/>
    <w:rsid w:val="00E95F3D"/>
    <w:rsid w:val="00E966E3"/>
    <w:rsid w:val="00E969F9"/>
    <w:rsid w:val="00E96B8A"/>
    <w:rsid w:val="00EA0D36"/>
    <w:rsid w:val="00EA0E9F"/>
    <w:rsid w:val="00EA18B1"/>
    <w:rsid w:val="00EA3064"/>
    <w:rsid w:val="00EA3193"/>
    <w:rsid w:val="00EA32BD"/>
    <w:rsid w:val="00EA3B71"/>
    <w:rsid w:val="00EA3BF9"/>
    <w:rsid w:val="00EA4AFE"/>
    <w:rsid w:val="00EA4C08"/>
    <w:rsid w:val="00EA4E53"/>
    <w:rsid w:val="00EA69D9"/>
    <w:rsid w:val="00EA7207"/>
    <w:rsid w:val="00EA7ADF"/>
    <w:rsid w:val="00EA7E24"/>
    <w:rsid w:val="00EB1639"/>
    <w:rsid w:val="00EB1D60"/>
    <w:rsid w:val="00EB278F"/>
    <w:rsid w:val="00EB27C6"/>
    <w:rsid w:val="00EB54BA"/>
    <w:rsid w:val="00EB5A2F"/>
    <w:rsid w:val="00EB6E01"/>
    <w:rsid w:val="00EB7370"/>
    <w:rsid w:val="00EC041E"/>
    <w:rsid w:val="00EC164A"/>
    <w:rsid w:val="00EC23DE"/>
    <w:rsid w:val="00EC25E9"/>
    <w:rsid w:val="00EC3104"/>
    <w:rsid w:val="00EC3993"/>
    <w:rsid w:val="00EC39B9"/>
    <w:rsid w:val="00EC412C"/>
    <w:rsid w:val="00EC57DB"/>
    <w:rsid w:val="00EC58FA"/>
    <w:rsid w:val="00EC619F"/>
    <w:rsid w:val="00EC694D"/>
    <w:rsid w:val="00EC6EDB"/>
    <w:rsid w:val="00EC70E9"/>
    <w:rsid w:val="00EC728F"/>
    <w:rsid w:val="00EC7A44"/>
    <w:rsid w:val="00EC7C50"/>
    <w:rsid w:val="00ED07E1"/>
    <w:rsid w:val="00ED0B46"/>
    <w:rsid w:val="00ED0E80"/>
    <w:rsid w:val="00ED0FA7"/>
    <w:rsid w:val="00ED1CD0"/>
    <w:rsid w:val="00ED2527"/>
    <w:rsid w:val="00ED3FD7"/>
    <w:rsid w:val="00ED5AF9"/>
    <w:rsid w:val="00ED5C31"/>
    <w:rsid w:val="00ED5F51"/>
    <w:rsid w:val="00ED69EA"/>
    <w:rsid w:val="00ED7332"/>
    <w:rsid w:val="00ED77F3"/>
    <w:rsid w:val="00EE1075"/>
    <w:rsid w:val="00EE108F"/>
    <w:rsid w:val="00EE1C02"/>
    <w:rsid w:val="00EE205A"/>
    <w:rsid w:val="00EE2EDE"/>
    <w:rsid w:val="00EE2FB7"/>
    <w:rsid w:val="00EE3539"/>
    <w:rsid w:val="00EE38B9"/>
    <w:rsid w:val="00EE3C15"/>
    <w:rsid w:val="00EE462F"/>
    <w:rsid w:val="00EE49FA"/>
    <w:rsid w:val="00EE5416"/>
    <w:rsid w:val="00EE584B"/>
    <w:rsid w:val="00EE60D4"/>
    <w:rsid w:val="00EE6615"/>
    <w:rsid w:val="00EE7AA3"/>
    <w:rsid w:val="00EF0A2F"/>
    <w:rsid w:val="00EF18C6"/>
    <w:rsid w:val="00EF1C98"/>
    <w:rsid w:val="00EF2407"/>
    <w:rsid w:val="00EF2E66"/>
    <w:rsid w:val="00EF3F54"/>
    <w:rsid w:val="00EF4069"/>
    <w:rsid w:val="00EF49C6"/>
    <w:rsid w:val="00EF4E06"/>
    <w:rsid w:val="00EF53DD"/>
    <w:rsid w:val="00EF55DE"/>
    <w:rsid w:val="00EF5A9D"/>
    <w:rsid w:val="00EF61DA"/>
    <w:rsid w:val="00EF6F89"/>
    <w:rsid w:val="00EF75B6"/>
    <w:rsid w:val="00EF7B9E"/>
    <w:rsid w:val="00EF7E40"/>
    <w:rsid w:val="00F00023"/>
    <w:rsid w:val="00F000B7"/>
    <w:rsid w:val="00F004ED"/>
    <w:rsid w:val="00F016FA"/>
    <w:rsid w:val="00F01CE8"/>
    <w:rsid w:val="00F0227E"/>
    <w:rsid w:val="00F04113"/>
    <w:rsid w:val="00F0478C"/>
    <w:rsid w:val="00F05340"/>
    <w:rsid w:val="00F055F8"/>
    <w:rsid w:val="00F05D69"/>
    <w:rsid w:val="00F05E76"/>
    <w:rsid w:val="00F05F75"/>
    <w:rsid w:val="00F06208"/>
    <w:rsid w:val="00F0628C"/>
    <w:rsid w:val="00F066BA"/>
    <w:rsid w:val="00F10447"/>
    <w:rsid w:val="00F11BC2"/>
    <w:rsid w:val="00F11C4C"/>
    <w:rsid w:val="00F12481"/>
    <w:rsid w:val="00F1273E"/>
    <w:rsid w:val="00F1301A"/>
    <w:rsid w:val="00F13621"/>
    <w:rsid w:val="00F1397C"/>
    <w:rsid w:val="00F14D9D"/>
    <w:rsid w:val="00F15D5A"/>
    <w:rsid w:val="00F16DFD"/>
    <w:rsid w:val="00F17ECC"/>
    <w:rsid w:val="00F20736"/>
    <w:rsid w:val="00F20A43"/>
    <w:rsid w:val="00F213F1"/>
    <w:rsid w:val="00F218E3"/>
    <w:rsid w:val="00F21E23"/>
    <w:rsid w:val="00F225B3"/>
    <w:rsid w:val="00F228C8"/>
    <w:rsid w:val="00F2340F"/>
    <w:rsid w:val="00F23A14"/>
    <w:rsid w:val="00F248DF"/>
    <w:rsid w:val="00F25EB5"/>
    <w:rsid w:val="00F27B76"/>
    <w:rsid w:val="00F27C8E"/>
    <w:rsid w:val="00F27EB5"/>
    <w:rsid w:val="00F3018F"/>
    <w:rsid w:val="00F30319"/>
    <w:rsid w:val="00F303BC"/>
    <w:rsid w:val="00F30D40"/>
    <w:rsid w:val="00F30F5C"/>
    <w:rsid w:val="00F31EC5"/>
    <w:rsid w:val="00F326EB"/>
    <w:rsid w:val="00F32C06"/>
    <w:rsid w:val="00F33BEC"/>
    <w:rsid w:val="00F35388"/>
    <w:rsid w:val="00F36581"/>
    <w:rsid w:val="00F37D85"/>
    <w:rsid w:val="00F4010F"/>
    <w:rsid w:val="00F40827"/>
    <w:rsid w:val="00F41844"/>
    <w:rsid w:val="00F41C96"/>
    <w:rsid w:val="00F41EA9"/>
    <w:rsid w:val="00F421DC"/>
    <w:rsid w:val="00F42A00"/>
    <w:rsid w:val="00F42A5C"/>
    <w:rsid w:val="00F43D2C"/>
    <w:rsid w:val="00F44A66"/>
    <w:rsid w:val="00F44EB2"/>
    <w:rsid w:val="00F44EF8"/>
    <w:rsid w:val="00F47693"/>
    <w:rsid w:val="00F50146"/>
    <w:rsid w:val="00F5028A"/>
    <w:rsid w:val="00F504F3"/>
    <w:rsid w:val="00F50D7F"/>
    <w:rsid w:val="00F50EDB"/>
    <w:rsid w:val="00F51021"/>
    <w:rsid w:val="00F51BEA"/>
    <w:rsid w:val="00F52C32"/>
    <w:rsid w:val="00F54782"/>
    <w:rsid w:val="00F5699F"/>
    <w:rsid w:val="00F60949"/>
    <w:rsid w:val="00F632BE"/>
    <w:rsid w:val="00F635E3"/>
    <w:rsid w:val="00F638C1"/>
    <w:rsid w:val="00F64351"/>
    <w:rsid w:val="00F65387"/>
    <w:rsid w:val="00F664AC"/>
    <w:rsid w:val="00F67124"/>
    <w:rsid w:val="00F70389"/>
    <w:rsid w:val="00F70560"/>
    <w:rsid w:val="00F70CDE"/>
    <w:rsid w:val="00F7151B"/>
    <w:rsid w:val="00F71858"/>
    <w:rsid w:val="00F72775"/>
    <w:rsid w:val="00F72E88"/>
    <w:rsid w:val="00F74A54"/>
    <w:rsid w:val="00F74C09"/>
    <w:rsid w:val="00F76270"/>
    <w:rsid w:val="00F76AED"/>
    <w:rsid w:val="00F7705B"/>
    <w:rsid w:val="00F77073"/>
    <w:rsid w:val="00F77C81"/>
    <w:rsid w:val="00F77F08"/>
    <w:rsid w:val="00F812C9"/>
    <w:rsid w:val="00F8140D"/>
    <w:rsid w:val="00F821BD"/>
    <w:rsid w:val="00F82AFE"/>
    <w:rsid w:val="00F82F52"/>
    <w:rsid w:val="00F8317C"/>
    <w:rsid w:val="00F85600"/>
    <w:rsid w:val="00F858A1"/>
    <w:rsid w:val="00F861F6"/>
    <w:rsid w:val="00F86677"/>
    <w:rsid w:val="00F86710"/>
    <w:rsid w:val="00F86AFA"/>
    <w:rsid w:val="00F8735C"/>
    <w:rsid w:val="00F90373"/>
    <w:rsid w:val="00F91B83"/>
    <w:rsid w:val="00F924EC"/>
    <w:rsid w:val="00F927BE"/>
    <w:rsid w:val="00F92B51"/>
    <w:rsid w:val="00F93E5C"/>
    <w:rsid w:val="00F93FD4"/>
    <w:rsid w:val="00F95219"/>
    <w:rsid w:val="00F96404"/>
    <w:rsid w:val="00F96537"/>
    <w:rsid w:val="00F96B21"/>
    <w:rsid w:val="00F9771A"/>
    <w:rsid w:val="00FA04C7"/>
    <w:rsid w:val="00FA0AD0"/>
    <w:rsid w:val="00FA1BF0"/>
    <w:rsid w:val="00FA2799"/>
    <w:rsid w:val="00FA284B"/>
    <w:rsid w:val="00FA3BB9"/>
    <w:rsid w:val="00FA3F4C"/>
    <w:rsid w:val="00FA524C"/>
    <w:rsid w:val="00FA5A9E"/>
    <w:rsid w:val="00FA6743"/>
    <w:rsid w:val="00FA6EF6"/>
    <w:rsid w:val="00FA6F5B"/>
    <w:rsid w:val="00FA6FC8"/>
    <w:rsid w:val="00FA7478"/>
    <w:rsid w:val="00FA7F95"/>
    <w:rsid w:val="00FB0B06"/>
    <w:rsid w:val="00FB0FA8"/>
    <w:rsid w:val="00FB1C2D"/>
    <w:rsid w:val="00FB2302"/>
    <w:rsid w:val="00FB24F0"/>
    <w:rsid w:val="00FB2B62"/>
    <w:rsid w:val="00FB2F3D"/>
    <w:rsid w:val="00FB3496"/>
    <w:rsid w:val="00FB3C06"/>
    <w:rsid w:val="00FB3CB0"/>
    <w:rsid w:val="00FB47F2"/>
    <w:rsid w:val="00FB49B6"/>
    <w:rsid w:val="00FB4C27"/>
    <w:rsid w:val="00FB5A1F"/>
    <w:rsid w:val="00FB5B6F"/>
    <w:rsid w:val="00FB5E62"/>
    <w:rsid w:val="00FB731F"/>
    <w:rsid w:val="00FB7515"/>
    <w:rsid w:val="00FC0267"/>
    <w:rsid w:val="00FC10A9"/>
    <w:rsid w:val="00FC2381"/>
    <w:rsid w:val="00FC34A0"/>
    <w:rsid w:val="00FC392F"/>
    <w:rsid w:val="00FC4AE4"/>
    <w:rsid w:val="00FC5A0B"/>
    <w:rsid w:val="00FC5D28"/>
    <w:rsid w:val="00FC6452"/>
    <w:rsid w:val="00FC78AB"/>
    <w:rsid w:val="00FC7E6F"/>
    <w:rsid w:val="00FD02CF"/>
    <w:rsid w:val="00FD0C22"/>
    <w:rsid w:val="00FD26AB"/>
    <w:rsid w:val="00FD56AC"/>
    <w:rsid w:val="00FD5A09"/>
    <w:rsid w:val="00FD5ECD"/>
    <w:rsid w:val="00FD6ADD"/>
    <w:rsid w:val="00FD7046"/>
    <w:rsid w:val="00FD7CCF"/>
    <w:rsid w:val="00FD7CED"/>
    <w:rsid w:val="00FE04E8"/>
    <w:rsid w:val="00FE0773"/>
    <w:rsid w:val="00FE0DF5"/>
    <w:rsid w:val="00FE16C7"/>
    <w:rsid w:val="00FE2146"/>
    <w:rsid w:val="00FE27B2"/>
    <w:rsid w:val="00FE3116"/>
    <w:rsid w:val="00FE4BCF"/>
    <w:rsid w:val="00FE6244"/>
    <w:rsid w:val="00FE70F8"/>
    <w:rsid w:val="00FE717A"/>
    <w:rsid w:val="00FE7C12"/>
    <w:rsid w:val="00FE7D85"/>
    <w:rsid w:val="00FF04E5"/>
    <w:rsid w:val="00FF08CF"/>
    <w:rsid w:val="00FF11D2"/>
    <w:rsid w:val="00FF12EC"/>
    <w:rsid w:val="00FF20B8"/>
    <w:rsid w:val="00FF214E"/>
    <w:rsid w:val="00FF370E"/>
    <w:rsid w:val="00FF3956"/>
    <w:rsid w:val="00FF408F"/>
    <w:rsid w:val="00FF41B3"/>
    <w:rsid w:val="00FF4CD0"/>
    <w:rsid w:val="00FF4F11"/>
    <w:rsid w:val="00FF57C1"/>
    <w:rsid w:val="00FF5952"/>
    <w:rsid w:val="00FF5E2F"/>
    <w:rsid w:val="00FF63D2"/>
    <w:rsid w:val="00FF69BA"/>
    <w:rsid w:val="00FF6CFE"/>
    <w:rsid w:val="00FF6D66"/>
    <w:rsid w:val="00FF6E6F"/>
    <w:rsid w:val="00FF74E2"/>
    <w:rsid w:val="00FF7771"/>
    <w:rsid w:val="00FF78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6914">
      <o:colormenu v:ext="edit" strokecolor="none [3213]"/>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E3"/>
  </w:style>
  <w:style w:type="paragraph" w:styleId="Heading1">
    <w:name w:val="heading 1"/>
    <w:aliases w:val="h1,new page/chapter,H1,Heading 1a,Project 1,RFS,Part,Document,Chapter,Main Section,Main heading,DPHead1,H11,Project 11,RFS1,Part1,Document1,h11,Chapter1,Main Section1,Main heading1,DPHead11,H12,Project 12,RFS2,Part2,Document2,h12,Chapter2,H13"/>
    <w:basedOn w:val="Normal"/>
    <w:next w:val="Normal"/>
    <w:link w:val="Heading1Char"/>
    <w:uiPriority w:val="9"/>
    <w:qFormat/>
    <w:rsid w:val="001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Activity,Main Heading,mh,A,Sub-Head1,Chapter Title,heading 2,h2 main heading,Level I for #'s,hoofd 2,Heading2-bio,Career Exp.,Frame Title,Sub-heading,style2,Heading 1.1,Outline2,Major,Head2,2,Heading 2 Hidden,Header 2,H21,RFS 2,21,H2"/>
    <w:basedOn w:val="Normal"/>
    <w:next w:val="Normal"/>
    <w:link w:val="Heading2Char"/>
    <w:uiPriority w:val="9"/>
    <w:unhideWhenUsed/>
    <w:qFormat/>
    <w:rsid w:val="00581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Section,h3 sub heading,1.2.3.,Level II for #'s,H3,Table Attribute Heading,Label,L3"/>
    <w:basedOn w:val="Normal"/>
    <w:next w:val="Normal"/>
    <w:link w:val="Heading3Char"/>
    <w:uiPriority w:val="9"/>
    <w:unhideWhenUsed/>
    <w:qFormat/>
    <w:rsid w:val="00193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72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D0720D"/>
    <w:pPr>
      <w:keepLines w:val="0"/>
      <w:widowControl w:val="0"/>
      <w:suppressLineNumbers/>
      <w:tabs>
        <w:tab w:val="num" w:pos="1008"/>
      </w:tabs>
      <w:spacing w:before="240" w:after="60" w:line="240" w:lineRule="auto"/>
      <w:ind w:left="1008" w:hanging="1008"/>
      <w:jc w:val="both"/>
      <w:outlineLvl w:val="4"/>
    </w:pPr>
    <w:rPr>
      <w:rFonts w:ascii="Arial" w:eastAsia="Times New Roman" w:hAnsi="Arial" w:cs="Arial"/>
      <w:i w:val="0"/>
      <w:color w:val="auto"/>
      <w:sz w:val="20"/>
      <w:szCs w:val="24"/>
    </w:rPr>
  </w:style>
  <w:style w:type="paragraph" w:styleId="Heading6">
    <w:name w:val="heading 6"/>
    <w:basedOn w:val="Normal"/>
    <w:next w:val="Normal"/>
    <w:link w:val="Heading6Char"/>
    <w:qFormat/>
    <w:rsid w:val="00D0720D"/>
    <w:pPr>
      <w:tabs>
        <w:tab w:val="num" w:pos="360"/>
      </w:tabs>
      <w:spacing w:before="240" w:after="60" w:line="240" w:lineRule="auto"/>
      <w:outlineLvl w:val="5"/>
    </w:pPr>
    <w:rPr>
      <w:rFonts w:ascii="Arial" w:eastAsia="Times New Roman" w:hAnsi="Arial" w:cs="Arial"/>
      <w:b/>
      <w:bCs/>
    </w:rPr>
  </w:style>
  <w:style w:type="paragraph" w:styleId="Heading7">
    <w:name w:val="heading 7"/>
    <w:basedOn w:val="Normal"/>
    <w:next w:val="Normal"/>
    <w:link w:val="Heading7Char"/>
    <w:qFormat/>
    <w:rsid w:val="00D0720D"/>
    <w:pPr>
      <w:tabs>
        <w:tab w:val="num" w:pos="360"/>
      </w:tabs>
      <w:spacing w:before="240" w:after="60" w:line="240" w:lineRule="auto"/>
      <w:outlineLvl w:val="6"/>
    </w:pPr>
    <w:rPr>
      <w:rFonts w:ascii="Arial" w:eastAsia="Times New Roman" w:hAnsi="Arial" w:cs="Arial"/>
      <w:sz w:val="20"/>
      <w:szCs w:val="24"/>
    </w:rPr>
  </w:style>
  <w:style w:type="paragraph" w:styleId="Heading8">
    <w:name w:val="heading 8"/>
    <w:basedOn w:val="Normal"/>
    <w:next w:val="Normal"/>
    <w:link w:val="Heading8Char"/>
    <w:qFormat/>
    <w:rsid w:val="00D0720D"/>
    <w:pPr>
      <w:tabs>
        <w:tab w:val="num" w:pos="360"/>
      </w:tabs>
      <w:spacing w:before="240" w:after="60" w:line="240" w:lineRule="auto"/>
      <w:outlineLvl w:val="7"/>
    </w:pPr>
    <w:rPr>
      <w:rFonts w:ascii="Arial" w:eastAsia="Times New Roman" w:hAnsi="Arial" w:cs="Arial"/>
      <w:i/>
      <w:iCs/>
      <w:sz w:val="20"/>
      <w:szCs w:val="24"/>
    </w:rPr>
  </w:style>
  <w:style w:type="paragraph" w:styleId="Heading9">
    <w:name w:val="heading 9"/>
    <w:basedOn w:val="Normal"/>
    <w:next w:val="Normal"/>
    <w:link w:val="Heading9Char"/>
    <w:qFormat/>
    <w:rsid w:val="00D0720D"/>
    <w:pPr>
      <w:tabs>
        <w:tab w:val="num" w:pos="360"/>
      </w:tabs>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Heading 1a Char,Project 1 Char,RFS Char,Part Char,Document Char,Chapter Char,Main Section Char,Main heading Char,DPHead1 Char,H11 Char,Project 11 Char,RFS1 Char,Part1 Char,Document1 Char,h11 Char"/>
    <w:basedOn w:val="DefaultParagraphFont"/>
    <w:link w:val="Heading1"/>
    <w:uiPriority w:val="9"/>
    <w:rsid w:val="00193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A.B.C. Char,Activity Char,Main Heading Char,mh Char,A Char,Sub-Head1 Char,Chapter Title Char,heading 2 Char,h2 main heading Char,Level I for #'s Char,hoofd 2 Char,Heading2-bio Char,Career Exp. Char,Frame Title Char,style2 Char"/>
    <w:basedOn w:val="DefaultParagraphFont"/>
    <w:link w:val="Heading2"/>
    <w:uiPriority w:val="9"/>
    <w:rsid w:val="00581134"/>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Section Char,h3 sub heading Char,1.2.3. Char,Level II for #'s Char,H3 Char,Table Attribute Heading Char,Label Char,L3 Char"/>
    <w:basedOn w:val="DefaultParagraphFont"/>
    <w:link w:val="Heading3"/>
    <w:uiPriority w:val="9"/>
    <w:rsid w:val="00193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72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0720D"/>
    <w:rPr>
      <w:rFonts w:ascii="Arial" w:eastAsia="Times New Roman" w:hAnsi="Arial" w:cs="Arial"/>
      <w:b/>
      <w:bCs/>
      <w:iCs/>
      <w:sz w:val="20"/>
      <w:szCs w:val="24"/>
    </w:rPr>
  </w:style>
  <w:style w:type="character" w:customStyle="1" w:styleId="Heading6Char">
    <w:name w:val="Heading 6 Char"/>
    <w:basedOn w:val="DefaultParagraphFont"/>
    <w:link w:val="Heading6"/>
    <w:rsid w:val="00D0720D"/>
    <w:rPr>
      <w:rFonts w:ascii="Arial" w:eastAsia="Times New Roman" w:hAnsi="Arial" w:cs="Arial"/>
      <w:b/>
      <w:bCs/>
    </w:rPr>
  </w:style>
  <w:style w:type="character" w:customStyle="1" w:styleId="Heading7Char">
    <w:name w:val="Heading 7 Char"/>
    <w:basedOn w:val="DefaultParagraphFont"/>
    <w:link w:val="Heading7"/>
    <w:rsid w:val="00D0720D"/>
    <w:rPr>
      <w:rFonts w:ascii="Arial" w:eastAsia="Times New Roman" w:hAnsi="Arial" w:cs="Arial"/>
      <w:sz w:val="20"/>
      <w:szCs w:val="24"/>
    </w:rPr>
  </w:style>
  <w:style w:type="character" w:customStyle="1" w:styleId="Heading8Char">
    <w:name w:val="Heading 8 Char"/>
    <w:basedOn w:val="DefaultParagraphFont"/>
    <w:link w:val="Heading8"/>
    <w:rsid w:val="00D0720D"/>
    <w:rPr>
      <w:rFonts w:ascii="Arial" w:eastAsia="Times New Roman" w:hAnsi="Arial" w:cs="Arial"/>
      <w:i/>
      <w:iCs/>
      <w:sz w:val="20"/>
      <w:szCs w:val="24"/>
    </w:rPr>
  </w:style>
  <w:style w:type="character" w:customStyle="1" w:styleId="Heading9Char">
    <w:name w:val="Heading 9 Char"/>
    <w:basedOn w:val="DefaultParagraphFont"/>
    <w:link w:val="Heading9"/>
    <w:rsid w:val="00D0720D"/>
    <w:rPr>
      <w:rFonts w:ascii="Arial" w:eastAsia="Times New Roman" w:hAnsi="Arial" w:cs="Arial"/>
    </w:rPr>
  </w:style>
  <w:style w:type="paragraph" w:styleId="BalloonText">
    <w:name w:val="Balloon Text"/>
    <w:basedOn w:val="Normal"/>
    <w:link w:val="BalloonTextChar"/>
    <w:uiPriority w:val="99"/>
    <w:semiHidden/>
    <w:unhideWhenUsed/>
    <w:rsid w:val="00A1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16"/>
    <w:rPr>
      <w:rFonts w:ascii="Tahoma" w:hAnsi="Tahoma" w:cs="Tahoma"/>
      <w:sz w:val="16"/>
      <w:szCs w:val="16"/>
    </w:rPr>
  </w:style>
  <w:style w:type="character" w:styleId="PlaceholderText">
    <w:name w:val="Placeholder Text"/>
    <w:basedOn w:val="DefaultParagraphFont"/>
    <w:uiPriority w:val="99"/>
    <w:semiHidden/>
    <w:rsid w:val="00A13616"/>
    <w:rPr>
      <w:color w:val="808080"/>
    </w:rPr>
  </w:style>
  <w:style w:type="paragraph" w:styleId="NoSpacing">
    <w:name w:val="No Spacing"/>
    <w:link w:val="NoSpacingChar"/>
    <w:uiPriority w:val="1"/>
    <w:qFormat/>
    <w:rsid w:val="00A136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616"/>
    <w:rPr>
      <w:rFonts w:eastAsiaTheme="minorEastAsia"/>
      <w:lang w:eastAsia="ja-JP"/>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paragraph" w:styleId="TOC1">
    <w:name w:val="toc 1"/>
    <w:basedOn w:val="Normal"/>
    <w:next w:val="Normal"/>
    <w:autoRedefine/>
    <w:uiPriority w:val="39"/>
    <w:unhideWhenUsed/>
    <w:qFormat/>
    <w:rsid w:val="00EB278F"/>
    <w:pPr>
      <w:spacing w:before="120" w:after="120"/>
    </w:pPr>
    <w:rPr>
      <w:b/>
      <w:bCs/>
      <w:caps/>
      <w:sz w:val="20"/>
      <w:szCs w:val="20"/>
    </w:rPr>
  </w:style>
  <w:style w:type="paragraph" w:styleId="TOC2">
    <w:name w:val="toc 2"/>
    <w:basedOn w:val="Normal"/>
    <w:next w:val="Normal"/>
    <w:autoRedefine/>
    <w:uiPriority w:val="39"/>
    <w:unhideWhenUsed/>
    <w:qFormat/>
    <w:rsid w:val="00EB278F"/>
    <w:pPr>
      <w:spacing w:after="0"/>
      <w:ind w:left="220"/>
    </w:pPr>
    <w:rPr>
      <w:smallCaps/>
      <w:sz w:val="20"/>
      <w:szCs w:val="20"/>
    </w:rPr>
  </w:style>
  <w:style w:type="character" w:styleId="Hyperlink">
    <w:name w:val="Hyperlink"/>
    <w:basedOn w:val="DefaultParagraphFont"/>
    <w:uiPriority w:val="99"/>
    <w:unhideWhenUsed/>
    <w:rsid w:val="001934A2"/>
    <w:rPr>
      <w:color w:val="0000FF" w:themeColor="hyperlink"/>
      <w:u w:val="single"/>
    </w:rPr>
  </w:style>
  <w:style w:type="paragraph" w:styleId="ListParagraph">
    <w:name w:val="List Paragraph"/>
    <w:basedOn w:val="Normal"/>
    <w:uiPriority w:val="34"/>
    <w:qFormat/>
    <w:rsid w:val="001934A2"/>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193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4A2"/>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qFormat/>
    <w:rsid w:val="001934A2"/>
    <w:pPr>
      <w:spacing w:after="0"/>
      <w:ind w:left="440"/>
    </w:pPr>
    <w:rPr>
      <w:i/>
      <w:iCs/>
      <w:sz w:val="20"/>
      <w:szCs w:val="20"/>
    </w:rPr>
  </w:style>
  <w:style w:type="character" w:styleId="FollowedHyperlink">
    <w:name w:val="FollowedHyperlink"/>
    <w:basedOn w:val="DefaultParagraphFont"/>
    <w:uiPriority w:val="99"/>
    <w:semiHidden/>
    <w:unhideWhenUsed/>
    <w:rsid w:val="00CD0FBD"/>
    <w:rPr>
      <w:color w:val="800080" w:themeColor="followedHyperlink"/>
      <w:u w:val="single"/>
    </w:rPr>
  </w:style>
  <w:style w:type="table" w:styleId="TableGrid">
    <w:name w:val="Table Grid"/>
    <w:basedOn w:val="TableNormal"/>
    <w:uiPriority w:val="39"/>
    <w:rsid w:val="00C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0720D"/>
  </w:style>
  <w:style w:type="character" w:styleId="Strong">
    <w:name w:val="Strong"/>
    <w:basedOn w:val="DefaultParagraphFont"/>
    <w:uiPriority w:val="22"/>
    <w:qFormat/>
    <w:rsid w:val="00D0720D"/>
    <w:rPr>
      <w:b/>
      <w:bCs/>
    </w:rPr>
  </w:style>
  <w:style w:type="paragraph" w:styleId="TOC4">
    <w:name w:val="toc 4"/>
    <w:basedOn w:val="Normal"/>
    <w:next w:val="Normal"/>
    <w:autoRedefine/>
    <w:uiPriority w:val="39"/>
    <w:unhideWhenUsed/>
    <w:rsid w:val="00587E17"/>
    <w:pPr>
      <w:spacing w:after="0"/>
      <w:ind w:left="660"/>
    </w:pPr>
    <w:rPr>
      <w:sz w:val="18"/>
      <w:szCs w:val="18"/>
    </w:rPr>
  </w:style>
  <w:style w:type="paragraph" w:styleId="TOC5">
    <w:name w:val="toc 5"/>
    <w:basedOn w:val="Normal"/>
    <w:next w:val="Normal"/>
    <w:autoRedefine/>
    <w:uiPriority w:val="39"/>
    <w:unhideWhenUsed/>
    <w:rsid w:val="00587E17"/>
    <w:pPr>
      <w:spacing w:after="0"/>
      <w:ind w:left="880"/>
    </w:pPr>
    <w:rPr>
      <w:sz w:val="18"/>
      <w:szCs w:val="18"/>
    </w:rPr>
  </w:style>
  <w:style w:type="paragraph" w:styleId="TOC6">
    <w:name w:val="toc 6"/>
    <w:basedOn w:val="Normal"/>
    <w:next w:val="Normal"/>
    <w:autoRedefine/>
    <w:uiPriority w:val="39"/>
    <w:unhideWhenUsed/>
    <w:rsid w:val="00587E17"/>
    <w:pPr>
      <w:spacing w:after="0"/>
      <w:ind w:left="1100"/>
    </w:pPr>
    <w:rPr>
      <w:sz w:val="18"/>
      <w:szCs w:val="18"/>
    </w:rPr>
  </w:style>
  <w:style w:type="paragraph" w:styleId="TOC7">
    <w:name w:val="toc 7"/>
    <w:basedOn w:val="Normal"/>
    <w:next w:val="Normal"/>
    <w:autoRedefine/>
    <w:uiPriority w:val="39"/>
    <w:unhideWhenUsed/>
    <w:rsid w:val="00587E17"/>
    <w:pPr>
      <w:spacing w:after="0"/>
      <w:ind w:left="1320"/>
    </w:pPr>
    <w:rPr>
      <w:sz w:val="18"/>
      <w:szCs w:val="18"/>
    </w:rPr>
  </w:style>
  <w:style w:type="paragraph" w:styleId="TOC8">
    <w:name w:val="toc 8"/>
    <w:basedOn w:val="Normal"/>
    <w:next w:val="Normal"/>
    <w:autoRedefine/>
    <w:uiPriority w:val="39"/>
    <w:unhideWhenUsed/>
    <w:rsid w:val="00587E17"/>
    <w:pPr>
      <w:spacing w:after="0"/>
      <w:ind w:left="1540"/>
    </w:pPr>
    <w:rPr>
      <w:sz w:val="18"/>
      <w:szCs w:val="18"/>
    </w:rPr>
  </w:style>
  <w:style w:type="paragraph" w:styleId="TOC9">
    <w:name w:val="toc 9"/>
    <w:basedOn w:val="Normal"/>
    <w:next w:val="Normal"/>
    <w:autoRedefine/>
    <w:uiPriority w:val="39"/>
    <w:unhideWhenUsed/>
    <w:rsid w:val="00587E17"/>
    <w:pPr>
      <w:spacing w:after="0"/>
      <w:ind w:left="1760"/>
    </w:pPr>
    <w:rPr>
      <w:sz w:val="18"/>
      <w:szCs w:val="18"/>
    </w:rPr>
  </w:style>
  <w:style w:type="paragraph" w:styleId="Index1">
    <w:name w:val="index 1"/>
    <w:basedOn w:val="Normal"/>
    <w:next w:val="Normal"/>
    <w:autoRedefine/>
    <w:uiPriority w:val="99"/>
    <w:unhideWhenUsed/>
    <w:rsid w:val="00A6399C"/>
    <w:pPr>
      <w:tabs>
        <w:tab w:val="right" w:leader="dot" w:pos="4144"/>
      </w:tabs>
      <w:spacing w:after="0" w:line="240" w:lineRule="auto"/>
      <w:ind w:left="216" w:hanging="216"/>
    </w:pPr>
    <w:rPr>
      <w:rFonts w:cstheme="minorHAnsi"/>
      <w:sz w:val="18"/>
      <w:szCs w:val="18"/>
    </w:rPr>
  </w:style>
  <w:style w:type="paragraph" w:styleId="Index2">
    <w:name w:val="index 2"/>
    <w:basedOn w:val="Normal"/>
    <w:next w:val="Normal"/>
    <w:autoRedefine/>
    <w:uiPriority w:val="99"/>
    <w:unhideWhenUsed/>
    <w:rsid w:val="0050191B"/>
    <w:pPr>
      <w:spacing w:after="0"/>
      <w:ind w:left="440" w:hanging="220"/>
    </w:pPr>
    <w:rPr>
      <w:rFonts w:cstheme="minorHAnsi"/>
      <w:sz w:val="18"/>
      <w:szCs w:val="18"/>
    </w:rPr>
  </w:style>
  <w:style w:type="paragraph" w:styleId="Index3">
    <w:name w:val="index 3"/>
    <w:basedOn w:val="Normal"/>
    <w:next w:val="Normal"/>
    <w:autoRedefine/>
    <w:uiPriority w:val="99"/>
    <w:unhideWhenUsed/>
    <w:rsid w:val="0050191B"/>
    <w:pPr>
      <w:spacing w:after="0"/>
      <w:ind w:left="660" w:hanging="220"/>
    </w:pPr>
    <w:rPr>
      <w:rFonts w:cstheme="minorHAnsi"/>
      <w:sz w:val="18"/>
      <w:szCs w:val="18"/>
    </w:rPr>
  </w:style>
  <w:style w:type="paragraph" w:styleId="Index4">
    <w:name w:val="index 4"/>
    <w:basedOn w:val="Normal"/>
    <w:next w:val="Normal"/>
    <w:autoRedefine/>
    <w:uiPriority w:val="99"/>
    <w:unhideWhenUsed/>
    <w:rsid w:val="0050191B"/>
    <w:pPr>
      <w:spacing w:after="0"/>
      <w:ind w:left="880" w:hanging="220"/>
    </w:pPr>
    <w:rPr>
      <w:rFonts w:cstheme="minorHAnsi"/>
      <w:sz w:val="18"/>
      <w:szCs w:val="18"/>
    </w:rPr>
  </w:style>
  <w:style w:type="paragraph" w:styleId="Index5">
    <w:name w:val="index 5"/>
    <w:basedOn w:val="Normal"/>
    <w:next w:val="Normal"/>
    <w:autoRedefine/>
    <w:uiPriority w:val="99"/>
    <w:unhideWhenUsed/>
    <w:rsid w:val="0050191B"/>
    <w:pPr>
      <w:spacing w:after="0"/>
      <w:ind w:left="1100" w:hanging="220"/>
    </w:pPr>
    <w:rPr>
      <w:rFonts w:cstheme="minorHAnsi"/>
      <w:sz w:val="18"/>
      <w:szCs w:val="18"/>
    </w:rPr>
  </w:style>
  <w:style w:type="paragraph" w:styleId="Index6">
    <w:name w:val="index 6"/>
    <w:basedOn w:val="Normal"/>
    <w:next w:val="Normal"/>
    <w:autoRedefine/>
    <w:uiPriority w:val="99"/>
    <w:unhideWhenUsed/>
    <w:rsid w:val="0050191B"/>
    <w:pPr>
      <w:spacing w:after="0"/>
      <w:ind w:left="1320" w:hanging="220"/>
    </w:pPr>
    <w:rPr>
      <w:rFonts w:cstheme="minorHAnsi"/>
      <w:sz w:val="18"/>
      <w:szCs w:val="18"/>
    </w:rPr>
  </w:style>
  <w:style w:type="paragraph" w:styleId="Index7">
    <w:name w:val="index 7"/>
    <w:basedOn w:val="Normal"/>
    <w:next w:val="Normal"/>
    <w:autoRedefine/>
    <w:uiPriority w:val="99"/>
    <w:unhideWhenUsed/>
    <w:rsid w:val="0050191B"/>
    <w:pPr>
      <w:spacing w:after="0"/>
      <w:ind w:left="1540" w:hanging="220"/>
    </w:pPr>
    <w:rPr>
      <w:rFonts w:cstheme="minorHAnsi"/>
      <w:sz w:val="18"/>
      <w:szCs w:val="18"/>
    </w:rPr>
  </w:style>
  <w:style w:type="paragraph" w:styleId="Index8">
    <w:name w:val="index 8"/>
    <w:basedOn w:val="Normal"/>
    <w:next w:val="Normal"/>
    <w:autoRedefine/>
    <w:uiPriority w:val="99"/>
    <w:unhideWhenUsed/>
    <w:rsid w:val="0050191B"/>
    <w:pPr>
      <w:spacing w:after="0"/>
      <w:ind w:left="1760" w:hanging="220"/>
    </w:pPr>
    <w:rPr>
      <w:rFonts w:cstheme="minorHAnsi"/>
      <w:sz w:val="18"/>
      <w:szCs w:val="18"/>
    </w:rPr>
  </w:style>
  <w:style w:type="paragraph" w:styleId="Index9">
    <w:name w:val="index 9"/>
    <w:basedOn w:val="Normal"/>
    <w:next w:val="Normal"/>
    <w:autoRedefine/>
    <w:uiPriority w:val="99"/>
    <w:unhideWhenUsed/>
    <w:rsid w:val="0050191B"/>
    <w:pPr>
      <w:spacing w:after="0"/>
      <w:ind w:left="1980" w:hanging="220"/>
    </w:pPr>
    <w:rPr>
      <w:rFonts w:cstheme="minorHAnsi"/>
      <w:sz w:val="18"/>
      <w:szCs w:val="18"/>
    </w:rPr>
  </w:style>
  <w:style w:type="paragraph" w:styleId="IndexHeading">
    <w:name w:val="index heading"/>
    <w:basedOn w:val="Normal"/>
    <w:next w:val="Index1"/>
    <w:uiPriority w:val="99"/>
    <w:unhideWhenUsed/>
    <w:rsid w:val="0050191B"/>
    <w:pPr>
      <w:spacing w:before="240" w:after="120"/>
      <w:jc w:val="center"/>
    </w:pPr>
    <w:rPr>
      <w:rFonts w:cstheme="minorHAnsi"/>
      <w:b/>
      <w:bCs/>
      <w:sz w:val="26"/>
      <w:szCs w:val="26"/>
    </w:rPr>
  </w:style>
  <w:style w:type="paragraph" w:styleId="NormalWeb">
    <w:name w:val="Normal (Web)"/>
    <w:basedOn w:val="Normal"/>
    <w:uiPriority w:val="99"/>
    <w:unhideWhenUsed/>
    <w:rsid w:val="004B0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obeenterclickorselect">
    <w:name w:val="obe_enter_click_or_select"/>
    <w:basedOn w:val="DefaultParagraphFont"/>
    <w:rsid w:val="001345DD"/>
  </w:style>
  <w:style w:type="character" w:styleId="CommentReference">
    <w:name w:val="annotation reference"/>
    <w:basedOn w:val="DefaultParagraphFont"/>
    <w:uiPriority w:val="99"/>
    <w:semiHidden/>
    <w:unhideWhenUsed/>
    <w:rsid w:val="001345DD"/>
    <w:rPr>
      <w:sz w:val="16"/>
      <w:szCs w:val="16"/>
    </w:rPr>
  </w:style>
  <w:style w:type="paragraph" w:styleId="CommentText">
    <w:name w:val="annotation text"/>
    <w:basedOn w:val="Normal"/>
    <w:link w:val="CommentTextChar"/>
    <w:uiPriority w:val="99"/>
    <w:unhideWhenUsed/>
    <w:rsid w:val="001345DD"/>
    <w:pPr>
      <w:spacing w:line="240" w:lineRule="auto"/>
    </w:pPr>
    <w:rPr>
      <w:sz w:val="20"/>
      <w:szCs w:val="20"/>
    </w:rPr>
  </w:style>
  <w:style w:type="character" w:customStyle="1" w:styleId="CommentTextChar">
    <w:name w:val="Comment Text Char"/>
    <w:basedOn w:val="DefaultParagraphFont"/>
    <w:link w:val="CommentText"/>
    <w:uiPriority w:val="99"/>
    <w:rsid w:val="001345DD"/>
    <w:rPr>
      <w:sz w:val="20"/>
      <w:szCs w:val="20"/>
    </w:rPr>
  </w:style>
  <w:style w:type="paragraph" w:styleId="CommentSubject">
    <w:name w:val="annotation subject"/>
    <w:basedOn w:val="CommentText"/>
    <w:next w:val="CommentText"/>
    <w:link w:val="CommentSubjectChar"/>
    <w:uiPriority w:val="99"/>
    <w:semiHidden/>
    <w:unhideWhenUsed/>
    <w:rsid w:val="001345DD"/>
    <w:rPr>
      <w:b/>
      <w:bCs/>
    </w:rPr>
  </w:style>
  <w:style w:type="character" w:customStyle="1" w:styleId="CommentSubjectChar">
    <w:name w:val="Comment Subject Char"/>
    <w:basedOn w:val="CommentTextChar"/>
    <w:link w:val="CommentSubject"/>
    <w:uiPriority w:val="99"/>
    <w:semiHidden/>
    <w:rsid w:val="001345DD"/>
    <w:rPr>
      <w:b/>
      <w:bCs/>
      <w:sz w:val="20"/>
      <w:szCs w:val="20"/>
    </w:rPr>
  </w:style>
  <w:style w:type="character" w:styleId="BookTitle">
    <w:name w:val="Book Title"/>
    <w:basedOn w:val="DefaultParagraphFont"/>
    <w:uiPriority w:val="33"/>
    <w:qFormat/>
    <w:rsid w:val="001345DD"/>
    <w:rPr>
      <w:b/>
      <w:bCs/>
      <w:smallCaps/>
      <w:spacing w:val="5"/>
    </w:rPr>
  </w:style>
  <w:style w:type="paragraph" w:styleId="TOCHeading">
    <w:name w:val="TOC Heading"/>
    <w:basedOn w:val="Heading1"/>
    <w:next w:val="Normal"/>
    <w:uiPriority w:val="39"/>
    <w:unhideWhenUsed/>
    <w:qFormat/>
    <w:rsid w:val="000B26D3"/>
    <w:pPr>
      <w:outlineLvl w:val="9"/>
    </w:pPr>
    <w:rPr>
      <w:lang w:eastAsia="ja-JP"/>
    </w:rPr>
  </w:style>
  <w:style w:type="paragraph" w:customStyle="1" w:styleId="titleintable">
    <w:name w:val="titleintable"/>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30F5C"/>
  </w:style>
  <w:style w:type="character" w:customStyle="1" w:styleId="bold">
    <w:name w:val="bold"/>
    <w:basedOn w:val="DefaultParagraphFont"/>
    <w:rsid w:val="00F30F5C"/>
  </w:style>
  <w:style w:type="character" w:styleId="HTMLCode">
    <w:name w:val="HTML Code"/>
    <w:basedOn w:val="DefaultParagraphFont"/>
    <w:uiPriority w:val="99"/>
    <w:semiHidden/>
    <w:unhideWhenUsed/>
    <w:rsid w:val="00F30F5C"/>
    <w:rPr>
      <w:rFonts w:ascii="Courier New" w:eastAsia="Times New Roman" w:hAnsi="Courier New" w:cs="Courier New"/>
      <w:sz w:val="20"/>
      <w:szCs w:val="20"/>
    </w:rPr>
  </w:style>
  <w:style w:type="character" w:customStyle="1" w:styleId="codeinlineitalic">
    <w:name w:val="codeinlineitalic"/>
    <w:basedOn w:val="DefaultParagraphFont"/>
    <w:rsid w:val="00F30F5C"/>
  </w:style>
  <w:style w:type="paragraph" w:customStyle="1" w:styleId="subhead2">
    <w:name w:val="subhead2"/>
    <w:basedOn w:val="Normal"/>
    <w:rsid w:val="00F30F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B41"/>
    <w:rPr>
      <w:i/>
      <w:iCs/>
    </w:rPr>
  </w:style>
  <w:style w:type="table" w:customStyle="1" w:styleId="MediumShading21">
    <w:name w:val="Medium Shading 21"/>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24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31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8C2"/>
    <w:rPr>
      <w:rFonts w:ascii="Courier New" w:eastAsia="Times New Roman" w:hAnsi="Courier New" w:cs="Courier New"/>
      <w:sz w:val="20"/>
      <w:szCs w:val="20"/>
    </w:rPr>
  </w:style>
  <w:style w:type="character" w:customStyle="1" w:styleId="hps">
    <w:name w:val="hps"/>
    <w:basedOn w:val="DefaultParagraphFont"/>
    <w:rsid w:val="00B2160D"/>
  </w:style>
  <w:style w:type="character" w:customStyle="1" w:styleId="gui-object-action">
    <w:name w:val="gui-object-action"/>
    <w:basedOn w:val="DefaultParagraphFont"/>
    <w:rsid w:val="005701C4"/>
  </w:style>
  <w:style w:type="paragraph" w:customStyle="1" w:styleId="SP6319816">
    <w:name w:val="SP.6.319816"/>
    <w:basedOn w:val="Normal"/>
    <w:next w:val="Normal"/>
    <w:uiPriority w:val="99"/>
    <w:rsid w:val="00037C49"/>
    <w:pPr>
      <w:autoSpaceDE w:val="0"/>
      <w:autoSpaceDN w:val="0"/>
      <w:adjustRightInd w:val="0"/>
      <w:spacing w:before="380" w:after="80" w:line="240" w:lineRule="auto"/>
    </w:pPr>
    <w:rPr>
      <w:rFonts w:ascii="Palatino" w:hAnsi="Palatino"/>
      <w:sz w:val="24"/>
      <w:szCs w:val="24"/>
    </w:rPr>
  </w:style>
  <w:style w:type="paragraph" w:customStyle="1" w:styleId="SP6319714">
    <w:name w:val="SP.6.319714"/>
    <w:basedOn w:val="Normal"/>
    <w:next w:val="Normal"/>
    <w:uiPriority w:val="99"/>
    <w:rsid w:val="00037C49"/>
    <w:pPr>
      <w:autoSpaceDE w:val="0"/>
      <w:autoSpaceDN w:val="0"/>
      <w:adjustRightInd w:val="0"/>
      <w:spacing w:after="120" w:line="240" w:lineRule="auto"/>
    </w:pPr>
    <w:rPr>
      <w:rFonts w:ascii="Palatino" w:hAnsi="Palatino"/>
      <w:sz w:val="24"/>
      <w:szCs w:val="24"/>
    </w:rPr>
  </w:style>
  <w:style w:type="character" w:customStyle="1" w:styleId="SC6163850">
    <w:name w:val="SC.6.163850"/>
    <w:uiPriority w:val="99"/>
    <w:rsid w:val="00037C49"/>
    <w:rPr>
      <w:rFonts w:cs="Palatino"/>
      <w:color w:val="000000"/>
      <w:sz w:val="20"/>
      <w:szCs w:val="20"/>
    </w:rPr>
  </w:style>
</w:styles>
</file>

<file path=word/webSettings.xml><?xml version="1.0" encoding="utf-8"?>
<w:webSettings xmlns:r="http://schemas.openxmlformats.org/officeDocument/2006/relationships" xmlns:w="http://schemas.openxmlformats.org/wordprocessingml/2006/main">
  <w:divs>
    <w:div w:id="43138558">
      <w:bodyDiv w:val="1"/>
      <w:marLeft w:val="0"/>
      <w:marRight w:val="0"/>
      <w:marTop w:val="0"/>
      <w:marBottom w:val="0"/>
      <w:divBdr>
        <w:top w:val="none" w:sz="0" w:space="0" w:color="auto"/>
        <w:left w:val="none" w:sz="0" w:space="0" w:color="auto"/>
        <w:bottom w:val="none" w:sz="0" w:space="0" w:color="auto"/>
        <w:right w:val="none" w:sz="0" w:space="0" w:color="auto"/>
      </w:divBdr>
    </w:div>
    <w:div w:id="104428609">
      <w:bodyDiv w:val="1"/>
      <w:marLeft w:val="0"/>
      <w:marRight w:val="0"/>
      <w:marTop w:val="0"/>
      <w:marBottom w:val="0"/>
      <w:divBdr>
        <w:top w:val="none" w:sz="0" w:space="0" w:color="auto"/>
        <w:left w:val="none" w:sz="0" w:space="0" w:color="auto"/>
        <w:bottom w:val="none" w:sz="0" w:space="0" w:color="auto"/>
        <w:right w:val="none" w:sz="0" w:space="0" w:color="auto"/>
      </w:divBdr>
    </w:div>
    <w:div w:id="144704075">
      <w:bodyDiv w:val="1"/>
      <w:marLeft w:val="0"/>
      <w:marRight w:val="0"/>
      <w:marTop w:val="0"/>
      <w:marBottom w:val="0"/>
      <w:divBdr>
        <w:top w:val="none" w:sz="0" w:space="0" w:color="auto"/>
        <w:left w:val="none" w:sz="0" w:space="0" w:color="auto"/>
        <w:bottom w:val="none" w:sz="0" w:space="0" w:color="auto"/>
        <w:right w:val="none" w:sz="0" w:space="0" w:color="auto"/>
      </w:divBdr>
    </w:div>
    <w:div w:id="161094689">
      <w:bodyDiv w:val="1"/>
      <w:marLeft w:val="0"/>
      <w:marRight w:val="0"/>
      <w:marTop w:val="0"/>
      <w:marBottom w:val="0"/>
      <w:divBdr>
        <w:top w:val="none" w:sz="0" w:space="0" w:color="auto"/>
        <w:left w:val="none" w:sz="0" w:space="0" w:color="auto"/>
        <w:bottom w:val="none" w:sz="0" w:space="0" w:color="auto"/>
        <w:right w:val="none" w:sz="0" w:space="0" w:color="auto"/>
      </w:divBdr>
    </w:div>
    <w:div w:id="165099623">
      <w:bodyDiv w:val="1"/>
      <w:marLeft w:val="0"/>
      <w:marRight w:val="0"/>
      <w:marTop w:val="0"/>
      <w:marBottom w:val="0"/>
      <w:divBdr>
        <w:top w:val="none" w:sz="0" w:space="0" w:color="auto"/>
        <w:left w:val="none" w:sz="0" w:space="0" w:color="auto"/>
        <w:bottom w:val="none" w:sz="0" w:space="0" w:color="auto"/>
        <w:right w:val="none" w:sz="0" w:space="0" w:color="auto"/>
      </w:divBdr>
    </w:div>
    <w:div w:id="188298638">
      <w:bodyDiv w:val="1"/>
      <w:marLeft w:val="0"/>
      <w:marRight w:val="0"/>
      <w:marTop w:val="0"/>
      <w:marBottom w:val="0"/>
      <w:divBdr>
        <w:top w:val="none" w:sz="0" w:space="0" w:color="auto"/>
        <w:left w:val="none" w:sz="0" w:space="0" w:color="auto"/>
        <w:bottom w:val="none" w:sz="0" w:space="0" w:color="auto"/>
        <w:right w:val="none" w:sz="0" w:space="0" w:color="auto"/>
      </w:divBdr>
    </w:div>
    <w:div w:id="213657819">
      <w:bodyDiv w:val="1"/>
      <w:marLeft w:val="0"/>
      <w:marRight w:val="0"/>
      <w:marTop w:val="0"/>
      <w:marBottom w:val="0"/>
      <w:divBdr>
        <w:top w:val="none" w:sz="0" w:space="0" w:color="auto"/>
        <w:left w:val="none" w:sz="0" w:space="0" w:color="auto"/>
        <w:bottom w:val="none" w:sz="0" w:space="0" w:color="auto"/>
        <w:right w:val="none" w:sz="0" w:space="0" w:color="auto"/>
      </w:divBdr>
    </w:div>
    <w:div w:id="241448423">
      <w:bodyDiv w:val="1"/>
      <w:marLeft w:val="0"/>
      <w:marRight w:val="0"/>
      <w:marTop w:val="0"/>
      <w:marBottom w:val="0"/>
      <w:divBdr>
        <w:top w:val="none" w:sz="0" w:space="0" w:color="auto"/>
        <w:left w:val="none" w:sz="0" w:space="0" w:color="auto"/>
        <w:bottom w:val="none" w:sz="0" w:space="0" w:color="auto"/>
        <w:right w:val="none" w:sz="0" w:space="0" w:color="auto"/>
      </w:divBdr>
    </w:div>
    <w:div w:id="334842607">
      <w:bodyDiv w:val="1"/>
      <w:marLeft w:val="0"/>
      <w:marRight w:val="0"/>
      <w:marTop w:val="0"/>
      <w:marBottom w:val="0"/>
      <w:divBdr>
        <w:top w:val="none" w:sz="0" w:space="0" w:color="auto"/>
        <w:left w:val="none" w:sz="0" w:space="0" w:color="auto"/>
        <w:bottom w:val="none" w:sz="0" w:space="0" w:color="auto"/>
        <w:right w:val="none" w:sz="0" w:space="0" w:color="auto"/>
      </w:divBdr>
    </w:div>
    <w:div w:id="373849138">
      <w:bodyDiv w:val="1"/>
      <w:marLeft w:val="0"/>
      <w:marRight w:val="0"/>
      <w:marTop w:val="0"/>
      <w:marBottom w:val="0"/>
      <w:divBdr>
        <w:top w:val="none" w:sz="0" w:space="0" w:color="auto"/>
        <w:left w:val="none" w:sz="0" w:space="0" w:color="auto"/>
        <w:bottom w:val="none" w:sz="0" w:space="0" w:color="auto"/>
        <w:right w:val="none" w:sz="0" w:space="0" w:color="auto"/>
      </w:divBdr>
    </w:div>
    <w:div w:id="396637736">
      <w:bodyDiv w:val="1"/>
      <w:marLeft w:val="0"/>
      <w:marRight w:val="0"/>
      <w:marTop w:val="0"/>
      <w:marBottom w:val="0"/>
      <w:divBdr>
        <w:top w:val="none" w:sz="0" w:space="0" w:color="auto"/>
        <w:left w:val="none" w:sz="0" w:space="0" w:color="auto"/>
        <w:bottom w:val="none" w:sz="0" w:space="0" w:color="auto"/>
        <w:right w:val="none" w:sz="0" w:space="0" w:color="auto"/>
      </w:divBdr>
    </w:div>
    <w:div w:id="428040604">
      <w:bodyDiv w:val="1"/>
      <w:marLeft w:val="0"/>
      <w:marRight w:val="0"/>
      <w:marTop w:val="0"/>
      <w:marBottom w:val="0"/>
      <w:divBdr>
        <w:top w:val="none" w:sz="0" w:space="0" w:color="auto"/>
        <w:left w:val="none" w:sz="0" w:space="0" w:color="auto"/>
        <w:bottom w:val="none" w:sz="0" w:space="0" w:color="auto"/>
        <w:right w:val="none" w:sz="0" w:space="0" w:color="auto"/>
      </w:divBdr>
    </w:div>
    <w:div w:id="430588027">
      <w:bodyDiv w:val="1"/>
      <w:marLeft w:val="0"/>
      <w:marRight w:val="0"/>
      <w:marTop w:val="0"/>
      <w:marBottom w:val="0"/>
      <w:divBdr>
        <w:top w:val="none" w:sz="0" w:space="0" w:color="auto"/>
        <w:left w:val="none" w:sz="0" w:space="0" w:color="auto"/>
        <w:bottom w:val="none" w:sz="0" w:space="0" w:color="auto"/>
        <w:right w:val="none" w:sz="0" w:space="0" w:color="auto"/>
      </w:divBdr>
    </w:div>
    <w:div w:id="432170336">
      <w:bodyDiv w:val="1"/>
      <w:marLeft w:val="0"/>
      <w:marRight w:val="0"/>
      <w:marTop w:val="0"/>
      <w:marBottom w:val="0"/>
      <w:divBdr>
        <w:top w:val="none" w:sz="0" w:space="0" w:color="auto"/>
        <w:left w:val="none" w:sz="0" w:space="0" w:color="auto"/>
        <w:bottom w:val="none" w:sz="0" w:space="0" w:color="auto"/>
        <w:right w:val="none" w:sz="0" w:space="0" w:color="auto"/>
      </w:divBdr>
    </w:div>
    <w:div w:id="515580798">
      <w:bodyDiv w:val="1"/>
      <w:marLeft w:val="0"/>
      <w:marRight w:val="0"/>
      <w:marTop w:val="0"/>
      <w:marBottom w:val="0"/>
      <w:divBdr>
        <w:top w:val="none" w:sz="0" w:space="0" w:color="auto"/>
        <w:left w:val="none" w:sz="0" w:space="0" w:color="auto"/>
        <w:bottom w:val="none" w:sz="0" w:space="0" w:color="auto"/>
        <w:right w:val="none" w:sz="0" w:space="0" w:color="auto"/>
      </w:divBdr>
    </w:div>
    <w:div w:id="717895859">
      <w:bodyDiv w:val="1"/>
      <w:marLeft w:val="0"/>
      <w:marRight w:val="0"/>
      <w:marTop w:val="0"/>
      <w:marBottom w:val="0"/>
      <w:divBdr>
        <w:top w:val="none" w:sz="0" w:space="0" w:color="auto"/>
        <w:left w:val="none" w:sz="0" w:space="0" w:color="auto"/>
        <w:bottom w:val="none" w:sz="0" w:space="0" w:color="auto"/>
        <w:right w:val="none" w:sz="0" w:space="0" w:color="auto"/>
      </w:divBdr>
    </w:div>
    <w:div w:id="719017953">
      <w:bodyDiv w:val="1"/>
      <w:marLeft w:val="0"/>
      <w:marRight w:val="0"/>
      <w:marTop w:val="0"/>
      <w:marBottom w:val="0"/>
      <w:divBdr>
        <w:top w:val="none" w:sz="0" w:space="0" w:color="auto"/>
        <w:left w:val="none" w:sz="0" w:space="0" w:color="auto"/>
        <w:bottom w:val="none" w:sz="0" w:space="0" w:color="auto"/>
        <w:right w:val="none" w:sz="0" w:space="0" w:color="auto"/>
      </w:divBdr>
    </w:div>
    <w:div w:id="832067235">
      <w:bodyDiv w:val="1"/>
      <w:marLeft w:val="0"/>
      <w:marRight w:val="0"/>
      <w:marTop w:val="0"/>
      <w:marBottom w:val="0"/>
      <w:divBdr>
        <w:top w:val="none" w:sz="0" w:space="0" w:color="auto"/>
        <w:left w:val="none" w:sz="0" w:space="0" w:color="auto"/>
        <w:bottom w:val="none" w:sz="0" w:space="0" w:color="auto"/>
        <w:right w:val="none" w:sz="0" w:space="0" w:color="auto"/>
      </w:divBdr>
    </w:div>
    <w:div w:id="885457686">
      <w:bodyDiv w:val="1"/>
      <w:marLeft w:val="0"/>
      <w:marRight w:val="0"/>
      <w:marTop w:val="0"/>
      <w:marBottom w:val="0"/>
      <w:divBdr>
        <w:top w:val="none" w:sz="0" w:space="0" w:color="auto"/>
        <w:left w:val="none" w:sz="0" w:space="0" w:color="auto"/>
        <w:bottom w:val="none" w:sz="0" w:space="0" w:color="auto"/>
        <w:right w:val="none" w:sz="0" w:space="0" w:color="auto"/>
      </w:divBdr>
    </w:div>
    <w:div w:id="914316390">
      <w:bodyDiv w:val="1"/>
      <w:marLeft w:val="0"/>
      <w:marRight w:val="0"/>
      <w:marTop w:val="0"/>
      <w:marBottom w:val="0"/>
      <w:divBdr>
        <w:top w:val="none" w:sz="0" w:space="0" w:color="auto"/>
        <w:left w:val="none" w:sz="0" w:space="0" w:color="auto"/>
        <w:bottom w:val="none" w:sz="0" w:space="0" w:color="auto"/>
        <w:right w:val="none" w:sz="0" w:space="0" w:color="auto"/>
      </w:divBdr>
    </w:div>
    <w:div w:id="1012682912">
      <w:bodyDiv w:val="1"/>
      <w:marLeft w:val="0"/>
      <w:marRight w:val="0"/>
      <w:marTop w:val="0"/>
      <w:marBottom w:val="0"/>
      <w:divBdr>
        <w:top w:val="none" w:sz="0" w:space="0" w:color="auto"/>
        <w:left w:val="none" w:sz="0" w:space="0" w:color="auto"/>
        <w:bottom w:val="none" w:sz="0" w:space="0" w:color="auto"/>
        <w:right w:val="none" w:sz="0" w:space="0" w:color="auto"/>
      </w:divBdr>
    </w:div>
    <w:div w:id="1058552965">
      <w:bodyDiv w:val="1"/>
      <w:marLeft w:val="0"/>
      <w:marRight w:val="0"/>
      <w:marTop w:val="0"/>
      <w:marBottom w:val="0"/>
      <w:divBdr>
        <w:top w:val="none" w:sz="0" w:space="0" w:color="auto"/>
        <w:left w:val="none" w:sz="0" w:space="0" w:color="auto"/>
        <w:bottom w:val="none" w:sz="0" w:space="0" w:color="auto"/>
        <w:right w:val="none" w:sz="0" w:space="0" w:color="auto"/>
      </w:divBdr>
    </w:div>
    <w:div w:id="1157258413">
      <w:bodyDiv w:val="1"/>
      <w:marLeft w:val="0"/>
      <w:marRight w:val="0"/>
      <w:marTop w:val="0"/>
      <w:marBottom w:val="0"/>
      <w:divBdr>
        <w:top w:val="none" w:sz="0" w:space="0" w:color="auto"/>
        <w:left w:val="none" w:sz="0" w:space="0" w:color="auto"/>
        <w:bottom w:val="none" w:sz="0" w:space="0" w:color="auto"/>
        <w:right w:val="none" w:sz="0" w:space="0" w:color="auto"/>
      </w:divBdr>
    </w:div>
    <w:div w:id="1172643131">
      <w:bodyDiv w:val="1"/>
      <w:marLeft w:val="0"/>
      <w:marRight w:val="0"/>
      <w:marTop w:val="0"/>
      <w:marBottom w:val="0"/>
      <w:divBdr>
        <w:top w:val="none" w:sz="0" w:space="0" w:color="auto"/>
        <w:left w:val="none" w:sz="0" w:space="0" w:color="auto"/>
        <w:bottom w:val="none" w:sz="0" w:space="0" w:color="auto"/>
        <w:right w:val="none" w:sz="0" w:space="0" w:color="auto"/>
      </w:divBdr>
    </w:div>
    <w:div w:id="1252618649">
      <w:bodyDiv w:val="1"/>
      <w:marLeft w:val="0"/>
      <w:marRight w:val="0"/>
      <w:marTop w:val="0"/>
      <w:marBottom w:val="0"/>
      <w:divBdr>
        <w:top w:val="none" w:sz="0" w:space="0" w:color="auto"/>
        <w:left w:val="none" w:sz="0" w:space="0" w:color="auto"/>
        <w:bottom w:val="none" w:sz="0" w:space="0" w:color="auto"/>
        <w:right w:val="none" w:sz="0" w:space="0" w:color="auto"/>
      </w:divBdr>
    </w:div>
    <w:div w:id="1279021986">
      <w:bodyDiv w:val="1"/>
      <w:marLeft w:val="0"/>
      <w:marRight w:val="0"/>
      <w:marTop w:val="0"/>
      <w:marBottom w:val="0"/>
      <w:divBdr>
        <w:top w:val="none" w:sz="0" w:space="0" w:color="auto"/>
        <w:left w:val="none" w:sz="0" w:space="0" w:color="auto"/>
        <w:bottom w:val="none" w:sz="0" w:space="0" w:color="auto"/>
        <w:right w:val="none" w:sz="0" w:space="0" w:color="auto"/>
      </w:divBdr>
    </w:div>
    <w:div w:id="1315060772">
      <w:bodyDiv w:val="1"/>
      <w:marLeft w:val="0"/>
      <w:marRight w:val="0"/>
      <w:marTop w:val="0"/>
      <w:marBottom w:val="0"/>
      <w:divBdr>
        <w:top w:val="none" w:sz="0" w:space="0" w:color="auto"/>
        <w:left w:val="none" w:sz="0" w:space="0" w:color="auto"/>
        <w:bottom w:val="none" w:sz="0" w:space="0" w:color="auto"/>
        <w:right w:val="none" w:sz="0" w:space="0" w:color="auto"/>
      </w:divBdr>
    </w:div>
    <w:div w:id="1350714695">
      <w:bodyDiv w:val="1"/>
      <w:marLeft w:val="0"/>
      <w:marRight w:val="0"/>
      <w:marTop w:val="0"/>
      <w:marBottom w:val="0"/>
      <w:divBdr>
        <w:top w:val="none" w:sz="0" w:space="0" w:color="auto"/>
        <w:left w:val="none" w:sz="0" w:space="0" w:color="auto"/>
        <w:bottom w:val="none" w:sz="0" w:space="0" w:color="auto"/>
        <w:right w:val="none" w:sz="0" w:space="0" w:color="auto"/>
      </w:divBdr>
    </w:div>
    <w:div w:id="1363286289">
      <w:bodyDiv w:val="1"/>
      <w:marLeft w:val="0"/>
      <w:marRight w:val="0"/>
      <w:marTop w:val="0"/>
      <w:marBottom w:val="0"/>
      <w:divBdr>
        <w:top w:val="none" w:sz="0" w:space="0" w:color="auto"/>
        <w:left w:val="none" w:sz="0" w:space="0" w:color="auto"/>
        <w:bottom w:val="none" w:sz="0" w:space="0" w:color="auto"/>
        <w:right w:val="none" w:sz="0" w:space="0" w:color="auto"/>
      </w:divBdr>
    </w:div>
    <w:div w:id="1373385646">
      <w:bodyDiv w:val="1"/>
      <w:marLeft w:val="0"/>
      <w:marRight w:val="0"/>
      <w:marTop w:val="0"/>
      <w:marBottom w:val="0"/>
      <w:divBdr>
        <w:top w:val="none" w:sz="0" w:space="0" w:color="auto"/>
        <w:left w:val="none" w:sz="0" w:space="0" w:color="auto"/>
        <w:bottom w:val="none" w:sz="0" w:space="0" w:color="auto"/>
        <w:right w:val="none" w:sz="0" w:space="0" w:color="auto"/>
      </w:divBdr>
    </w:div>
    <w:div w:id="1376126455">
      <w:bodyDiv w:val="1"/>
      <w:marLeft w:val="0"/>
      <w:marRight w:val="0"/>
      <w:marTop w:val="0"/>
      <w:marBottom w:val="0"/>
      <w:divBdr>
        <w:top w:val="none" w:sz="0" w:space="0" w:color="auto"/>
        <w:left w:val="none" w:sz="0" w:space="0" w:color="auto"/>
        <w:bottom w:val="none" w:sz="0" w:space="0" w:color="auto"/>
        <w:right w:val="none" w:sz="0" w:space="0" w:color="auto"/>
      </w:divBdr>
    </w:div>
    <w:div w:id="1440757868">
      <w:bodyDiv w:val="1"/>
      <w:marLeft w:val="0"/>
      <w:marRight w:val="0"/>
      <w:marTop w:val="0"/>
      <w:marBottom w:val="0"/>
      <w:divBdr>
        <w:top w:val="none" w:sz="0" w:space="0" w:color="auto"/>
        <w:left w:val="none" w:sz="0" w:space="0" w:color="auto"/>
        <w:bottom w:val="none" w:sz="0" w:space="0" w:color="auto"/>
        <w:right w:val="none" w:sz="0" w:space="0" w:color="auto"/>
      </w:divBdr>
    </w:div>
    <w:div w:id="1458833925">
      <w:bodyDiv w:val="1"/>
      <w:marLeft w:val="0"/>
      <w:marRight w:val="0"/>
      <w:marTop w:val="0"/>
      <w:marBottom w:val="0"/>
      <w:divBdr>
        <w:top w:val="none" w:sz="0" w:space="0" w:color="auto"/>
        <w:left w:val="none" w:sz="0" w:space="0" w:color="auto"/>
        <w:bottom w:val="none" w:sz="0" w:space="0" w:color="auto"/>
        <w:right w:val="none" w:sz="0" w:space="0" w:color="auto"/>
      </w:divBdr>
    </w:div>
    <w:div w:id="1536768919">
      <w:bodyDiv w:val="1"/>
      <w:marLeft w:val="0"/>
      <w:marRight w:val="0"/>
      <w:marTop w:val="0"/>
      <w:marBottom w:val="0"/>
      <w:divBdr>
        <w:top w:val="none" w:sz="0" w:space="0" w:color="auto"/>
        <w:left w:val="none" w:sz="0" w:space="0" w:color="auto"/>
        <w:bottom w:val="none" w:sz="0" w:space="0" w:color="auto"/>
        <w:right w:val="none" w:sz="0" w:space="0" w:color="auto"/>
      </w:divBdr>
    </w:div>
    <w:div w:id="1543903253">
      <w:bodyDiv w:val="1"/>
      <w:marLeft w:val="0"/>
      <w:marRight w:val="0"/>
      <w:marTop w:val="0"/>
      <w:marBottom w:val="0"/>
      <w:divBdr>
        <w:top w:val="none" w:sz="0" w:space="0" w:color="auto"/>
        <w:left w:val="none" w:sz="0" w:space="0" w:color="auto"/>
        <w:bottom w:val="none" w:sz="0" w:space="0" w:color="auto"/>
        <w:right w:val="none" w:sz="0" w:space="0" w:color="auto"/>
      </w:divBdr>
    </w:div>
    <w:div w:id="1592667323">
      <w:bodyDiv w:val="1"/>
      <w:marLeft w:val="0"/>
      <w:marRight w:val="0"/>
      <w:marTop w:val="0"/>
      <w:marBottom w:val="0"/>
      <w:divBdr>
        <w:top w:val="none" w:sz="0" w:space="0" w:color="auto"/>
        <w:left w:val="none" w:sz="0" w:space="0" w:color="auto"/>
        <w:bottom w:val="none" w:sz="0" w:space="0" w:color="auto"/>
        <w:right w:val="none" w:sz="0" w:space="0" w:color="auto"/>
      </w:divBdr>
    </w:div>
    <w:div w:id="1687173448">
      <w:bodyDiv w:val="1"/>
      <w:marLeft w:val="0"/>
      <w:marRight w:val="0"/>
      <w:marTop w:val="0"/>
      <w:marBottom w:val="0"/>
      <w:divBdr>
        <w:top w:val="none" w:sz="0" w:space="0" w:color="auto"/>
        <w:left w:val="none" w:sz="0" w:space="0" w:color="auto"/>
        <w:bottom w:val="none" w:sz="0" w:space="0" w:color="auto"/>
        <w:right w:val="none" w:sz="0" w:space="0" w:color="auto"/>
      </w:divBdr>
    </w:div>
    <w:div w:id="1707219519">
      <w:bodyDiv w:val="1"/>
      <w:marLeft w:val="0"/>
      <w:marRight w:val="0"/>
      <w:marTop w:val="0"/>
      <w:marBottom w:val="0"/>
      <w:divBdr>
        <w:top w:val="none" w:sz="0" w:space="0" w:color="auto"/>
        <w:left w:val="none" w:sz="0" w:space="0" w:color="auto"/>
        <w:bottom w:val="none" w:sz="0" w:space="0" w:color="auto"/>
        <w:right w:val="none" w:sz="0" w:space="0" w:color="auto"/>
      </w:divBdr>
    </w:div>
    <w:div w:id="1751805000">
      <w:bodyDiv w:val="1"/>
      <w:marLeft w:val="0"/>
      <w:marRight w:val="0"/>
      <w:marTop w:val="0"/>
      <w:marBottom w:val="0"/>
      <w:divBdr>
        <w:top w:val="none" w:sz="0" w:space="0" w:color="auto"/>
        <w:left w:val="none" w:sz="0" w:space="0" w:color="auto"/>
        <w:bottom w:val="none" w:sz="0" w:space="0" w:color="auto"/>
        <w:right w:val="none" w:sz="0" w:space="0" w:color="auto"/>
      </w:divBdr>
    </w:div>
    <w:div w:id="1797216174">
      <w:bodyDiv w:val="1"/>
      <w:marLeft w:val="0"/>
      <w:marRight w:val="0"/>
      <w:marTop w:val="0"/>
      <w:marBottom w:val="0"/>
      <w:divBdr>
        <w:top w:val="none" w:sz="0" w:space="0" w:color="auto"/>
        <w:left w:val="none" w:sz="0" w:space="0" w:color="auto"/>
        <w:bottom w:val="none" w:sz="0" w:space="0" w:color="auto"/>
        <w:right w:val="none" w:sz="0" w:space="0" w:color="auto"/>
      </w:divBdr>
    </w:div>
    <w:div w:id="1835681790">
      <w:bodyDiv w:val="1"/>
      <w:marLeft w:val="0"/>
      <w:marRight w:val="0"/>
      <w:marTop w:val="0"/>
      <w:marBottom w:val="0"/>
      <w:divBdr>
        <w:top w:val="none" w:sz="0" w:space="0" w:color="auto"/>
        <w:left w:val="none" w:sz="0" w:space="0" w:color="auto"/>
        <w:bottom w:val="none" w:sz="0" w:space="0" w:color="auto"/>
        <w:right w:val="none" w:sz="0" w:space="0" w:color="auto"/>
      </w:divBdr>
    </w:div>
    <w:div w:id="1908756896">
      <w:bodyDiv w:val="1"/>
      <w:marLeft w:val="0"/>
      <w:marRight w:val="0"/>
      <w:marTop w:val="0"/>
      <w:marBottom w:val="0"/>
      <w:divBdr>
        <w:top w:val="none" w:sz="0" w:space="0" w:color="auto"/>
        <w:left w:val="none" w:sz="0" w:space="0" w:color="auto"/>
        <w:bottom w:val="none" w:sz="0" w:space="0" w:color="auto"/>
        <w:right w:val="none" w:sz="0" w:space="0" w:color="auto"/>
      </w:divBdr>
    </w:div>
    <w:div w:id="1956137311">
      <w:bodyDiv w:val="1"/>
      <w:marLeft w:val="0"/>
      <w:marRight w:val="0"/>
      <w:marTop w:val="0"/>
      <w:marBottom w:val="0"/>
      <w:divBdr>
        <w:top w:val="none" w:sz="0" w:space="0" w:color="auto"/>
        <w:left w:val="none" w:sz="0" w:space="0" w:color="auto"/>
        <w:bottom w:val="none" w:sz="0" w:space="0" w:color="auto"/>
        <w:right w:val="none" w:sz="0" w:space="0" w:color="auto"/>
      </w:divBdr>
    </w:div>
    <w:div w:id="2072923161">
      <w:bodyDiv w:val="1"/>
      <w:marLeft w:val="0"/>
      <w:marRight w:val="0"/>
      <w:marTop w:val="0"/>
      <w:marBottom w:val="0"/>
      <w:divBdr>
        <w:top w:val="none" w:sz="0" w:space="0" w:color="auto"/>
        <w:left w:val="none" w:sz="0" w:space="0" w:color="auto"/>
        <w:bottom w:val="none" w:sz="0" w:space="0" w:color="auto"/>
        <w:right w:val="none" w:sz="0" w:space="0" w:color="auto"/>
      </w:divBdr>
    </w:div>
    <w:div w:id="2078281558">
      <w:bodyDiv w:val="1"/>
      <w:marLeft w:val="0"/>
      <w:marRight w:val="0"/>
      <w:marTop w:val="0"/>
      <w:marBottom w:val="0"/>
      <w:divBdr>
        <w:top w:val="none" w:sz="0" w:space="0" w:color="auto"/>
        <w:left w:val="none" w:sz="0" w:space="0" w:color="auto"/>
        <w:bottom w:val="none" w:sz="0" w:space="0" w:color="auto"/>
        <w:right w:val="none" w:sz="0" w:space="0" w:color="auto"/>
      </w:divBdr>
    </w:div>
    <w:div w:id="21193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Layout" Target="diagrams/layout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header2.xml.rels><?xml version="1.0" encoding="UTF-8" standalone="yes"?>
<Relationships xmlns="http://schemas.openxmlformats.org/package/2006/relationships"><Relationship Id="rId3" Type="http://schemas.openxmlformats.org/officeDocument/2006/relationships/diagramLayout" Target="diagrams/layout2.xml"/><Relationship Id="rId2" Type="http://schemas.openxmlformats.org/officeDocument/2006/relationships/diagramData" Target="diagrams/data2.xml"/><Relationship Id="rId1" Type="http://schemas.openxmlformats.org/officeDocument/2006/relationships/image" Target="media/image6.png"/><Relationship Id="rId6" Type="http://schemas.microsoft.com/office/2007/relationships/diagramDrawing" Target="diagrams/drawing2.xml"/><Relationship Id="rId5" Type="http://schemas.openxmlformats.org/officeDocument/2006/relationships/diagramColors" Target="diagrams/colors2.xml"/><Relationship Id="rId4" Type="http://schemas.openxmlformats.org/officeDocument/2006/relationships/diagramQuickStyle" Target="diagrams/quickStyle2.xml"/></Relationships>
</file>

<file path=word/_rels/header3.xml.rels><?xml version="1.0" encoding="UTF-8" standalone="yes"?>
<Relationships xmlns="http://schemas.openxmlformats.org/package/2006/relationships"><Relationship Id="rId3" Type="http://schemas.openxmlformats.org/officeDocument/2006/relationships/diagramData" Target="diagrams/data3.xml"/><Relationship Id="rId7" Type="http://schemas.microsoft.com/office/2007/relationships/diagramDrawing" Target="diagrams/drawing3.xml"/><Relationship Id="rId2" Type="http://schemas.openxmlformats.org/officeDocument/2006/relationships/image" Target="media/image6.png"/><Relationship Id="rId1" Type="http://schemas.openxmlformats.org/officeDocument/2006/relationships/image" Target="media/image11.png"/><Relationship Id="rId6" Type="http://schemas.openxmlformats.org/officeDocument/2006/relationships/diagramColors" Target="diagrams/colors3.xml"/><Relationship Id="rId5" Type="http://schemas.openxmlformats.org/officeDocument/2006/relationships/diagramQuickStyle" Target="diagrams/quickStyle3.xml"/><Relationship Id="rId4" Type="http://schemas.openxmlformats.org/officeDocument/2006/relationships/diagramLayout" Target="diagrams/layout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B798A-CC9E-490B-BA64-B7718E7D01A7}" type="doc">
      <dgm:prSet loTypeId="urn:microsoft.com/office/officeart/2005/8/layout/hProcess9" loCatId="process" qsTypeId="urn:microsoft.com/office/officeart/2005/8/quickstyle/simple1" qsCatId="simple" csTypeId="urn:microsoft.com/office/officeart/2005/8/colors/colorful1" csCatId="colorful" phldr="1"/>
      <dgm:spPr/>
    </dgm:pt>
    <dgm:pt modelId="{36A58B33-CEAA-41F3-8487-8D5660FE5BA9}">
      <dgm:prSet phldrT="[Text]"/>
      <dgm:spPr/>
      <dgm:t>
        <a:bodyPr/>
        <a:lstStyle/>
        <a:p>
          <a:pPr rtl="1"/>
          <a:r>
            <a:rPr lang="en-US"/>
            <a:t>Code Execution</a:t>
          </a:r>
          <a:endParaRPr lang="ar-SA"/>
        </a:p>
      </dgm:t>
    </dgm:pt>
    <dgm:pt modelId="{D683B382-9434-440C-BA11-8CDF8C02E5BD}" type="parTrans" cxnId="{AC91D112-0BF4-43F5-A8AC-1BA98E9A5902}">
      <dgm:prSet/>
      <dgm:spPr/>
      <dgm:t>
        <a:bodyPr/>
        <a:lstStyle/>
        <a:p>
          <a:pPr rtl="1"/>
          <a:endParaRPr lang="ar-SA"/>
        </a:p>
      </dgm:t>
    </dgm:pt>
    <dgm:pt modelId="{1461DF31-E5A3-4F29-AD07-C2EF10D34465}" type="sibTrans" cxnId="{AC91D112-0BF4-43F5-A8AC-1BA98E9A5902}">
      <dgm:prSet/>
      <dgm:spPr/>
      <dgm:t>
        <a:bodyPr/>
        <a:lstStyle/>
        <a:p>
          <a:pPr rtl="1"/>
          <a:endParaRPr lang="ar-SA"/>
        </a:p>
      </dgm:t>
    </dgm:pt>
    <dgm:pt modelId="{C4088ADF-F115-4B75-9ADA-D181E6CD2AA1}">
      <dgm:prSet phldrT="[Text]"/>
      <dgm:spPr/>
      <dgm:t>
        <a:bodyPr/>
        <a:lstStyle/>
        <a:p>
          <a:pPr rtl="1"/>
          <a:r>
            <a:rPr lang="en-US"/>
            <a:t>Nested Blocks</a:t>
          </a:r>
          <a:endParaRPr lang="ar-SA"/>
        </a:p>
      </dgm:t>
    </dgm:pt>
    <dgm:pt modelId="{5AD2D561-4309-4DD9-9200-25706A382C70}" type="parTrans" cxnId="{9DB0814E-1E06-4E59-9329-3BC30D853E5E}">
      <dgm:prSet/>
      <dgm:spPr/>
      <dgm:t>
        <a:bodyPr/>
        <a:lstStyle/>
        <a:p>
          <a:pPr rtl="1"/>
          <a:endParaRPr lang="ar-SA"/>
        </a:p>
      </dgm:t>
    </dgm:pt>
    <dgm:pt modelId="{F65564B0-97BE-4B2A-B34D-85C437F5EDAB}" type="sibTrans" cxnId="{9DB0814E-1E06-4E59-9329-3BC30D853E5E}">
      <dgm:prSet/>
      <dgm:spPr/>
      <dgm:t>
        <a:bodyPr/>
        <a:lstStyle/>
        <a:p>
          <a:pPr rtl="1"/>
          <a:endParaRPr lang="ar-SA"/>
        </a:p>
      </dgm:t>
    </dgm:pt>
    <dgm:pt modelId="{FA59E470-0F88-4AB5-AD72-40546C577398}">
      <dgm:prSet phldrT="[Text]"/>
      <dgm:spPr/>
      <dgm:t>
        <a:bodyPr/>
        <a:lstStyle/>
        <a:p>
          <a:pPr rtl="1"/>
          <a:r>
            <a:rPr lang="en-US"/>
            <a:t>Variable Scope</a:t>
          </a:r>
          <a:endParaRPr lang="ar-SA"/>
        </a:p>
      </dgm:t>
    </dgm:pt>
    <dgm:pt modelId="{0E4E8CAD-12D0-4296-B5CC-349B2B2C19C3}" type="parTrans" cxnId="{991B81E7-CB08-4D06-A85E-172BCCFBD7F7}">
      <dgm:prSet/>
      <dgm:spPr/>
      <dgm:t>
        <a:bodyPr/>
        <a:lstStyle/>
        <a:p>
          <a:pPr rtl="1"/>
          <a:endParaRPr lang="ar-SA"/>
        </a:p>
      </dgm:t>
    </dgm:pt>
    <dgm:pt modelId="{E655970B-43A8-480C-88BC-C2829573D7A3}" type="sibTrans" cxnId="{991B81E7-CB08-4D06-A85E-172BCCFBD7F7}">
      <dgm:prSet/>
      <dgm:spPr/>
      <dgm:t>
        <a:bodyPr/>
        <a:lstStyle/>
        <a:p>
          <a:pPr rtl="1"/>
          <a:endParaRPr lang="ar-SA"/>
        </a:p>
      </dgm:t>
    </dgm:pt>
    <dgm:pt modelId="{C0547A18-B7E3-43E5-8095-935A3C6AB5EE}" type="pres">
      <dgm:prSet presAssocID="{48EB798A-CC9E-490B-BA64-B7718E7D01A7}" presName="CompostProcess" presStyleCnt="0">
        <dgm:presLayoutVars>
          <dgm:dir/>
          <dgm:resizeHandles val="exact"/>
        </dgm:presLayoutVars>
      </dgm:prSet>
      <dgm:spPr/>
    </dgm:pt>
    <dgm:pt modelId="{AB448E3A-E05B-46E8-A9FB-99F7577E55BC}" type="pres">
      <dgm:prSet presAssocID="{48EB798A-CC9E-490B-BA64-B7718E7D01A7}" presName="arrow" presStyleLbl="bgShp" presStyleIdx="0" presStyleCnt="1"/>
      <dgm:spPr/>
    </dgm:pt>
    <dgm:pt modelId="{D9C9E3F6-2089-4DC6-BE1B-E4F4082077FC}" type="pres">
      <dgm:prSet presAssocID="{48EB798A-CC9E-490B-BA64-B7718E7D01A7}" presName="linearProcess" presStyleCnt="0"/>
      <dgm:spPr/>
    </dgm:pt>
    <dgm:pt modelId="{4917E535-E535-4A5B-9561-1C61E847125E}" type="pres">
      <dgm:prSet presAssocID="{36A58B33-CEAA-41F3-8487-8D5660FE5BA9}" presName="textNode" presStyleLbl="node1" presStyleIdx="0" presStyleCnt="3" custScaleX="62407" custScaleY="76833" custLinFactX="-18298" custLinFactNeighborX="-100000" custLinFactNeighborY="996">
        <dgm:presLayoutVars>
          <dgm:bulletEnabled val="1"/>
        </dgm:presLayoutVars>
      </dgm:prSet>
      <dgm:spPr/>
      <dgm:t>
        <a:bodyPr/>
        <a:lstStyle/>
        <a:p>
          <a:pPr rtl="1"/>
          <a:endParaRPr lang="ar-SA"/>
        </a:p>
      </dgm:t>
    </dgm:pt>
    <dgm:pt modelId="{29605592-EA18-449B-900C-8F48BE4271B5}" type="pres">
      <dgm:prSet presAssocID="{1461DF31-E5A3-4F29-AD07-C2EF10D34465}" presName="sibTrans" presStyleCnt="0"/>
      <dgm:spPr/>
    </dgm:pt>
    <dgm:pt modelId="{AD059338-0C8E-4B00-A024-41CAEDA418F3}" type="pres">
      <dgm:prSet presAssocID="{C4088ADF-F115-4B75-9ADA-D181E6CD2AA1}" presName="textNode" presStyleLbl="node1" presStyleIdx="1" presStyleCnt="3" custScaleX="62407" custScaleY="76833" custLinFactX="-22022" custLinFactNeighborX="-100000" custLinFactNeighborY="996">
        <dgm:presLayoutVars>
          <dgm:bulletEnabled val="1"/>
        </dgm:presLayoutVars>
      </dgm:prSet>
      <dgm:spPr/>
    </dgm:pt>
    <dgm:pt modelId="{65AD1FA2-6711-4BC1-8EBE-FB1AEA8A7BBC}" type="pres">
      <dgm:prSet presAssocID="{F65564B0-97BE-4B2A-B34D-85C437F5EDAB}" presName="sibTrans" presStyleCnt="0"/>
      <dgm:spPr/>
    </dgm:pt>
    <dgm:pt modelId="{7EAFCC2A-9257-4CD0-A45B-7C1727B754F9}" type="pres">
      <dgm:prSet presAssocID="{FA59E470-0F88-4AB5-AD72-40546C577398}" presName="textNode" presStyleLbl="node1" presStyleIdx="2" presStyleCnt="3" custScaleX="62407" custScaleY="76833" custLinFactX="-25746" custLinFactNeighborX="-100000" custLinFactNeighborY="4980">
        <dgm:presLayoutVars>
          <dgm:bulletEnabled val="1"/>
        </dgm:presLayoutVars>
      </dgm:prSet>
      <dgm:spPr/>
    </dgm:pt>
  </dgm:ptLst>
  <dgm:cxnLst>
    <dgm:cxn modelId="{991B81E7-CB08-4D06-A85E-172BCCFBD7F7}" srcId="{48EB798A-CC9E-490B-BA64-B7718E7D01A7}" destId="{FA59E470-0F88-4AB5-AD72-40546C577398}" srcOrd="2" destOrd="0" parTransId="{0E4E8CAD-12D0-4296-B5CC-349B2B2C19C3}" sibTransId="{E655970B-43A8-480C-88BC-C2829573D7A3}"/>
    <dgm:cxn modelId="{68F7F4F7-2825-43ED-BF43-F279F96DD9FA}" type="presOf" srcId="{36A58B33-CEAA-41F3-8487-8D5660FE5BA9}" destId="{4917E535-E535-4A5B-9561-1C61E847125E}" srcOrd="0" destOrd="0" presId="urn:microsoft.com/office/officeart/2005/8/layout/hProcess9"/>
    <dgm:cxn modelId="{9DB0814E-1E06-4E59-9329-3BC30D853E5E}" srcId="{48EB798A-CC9E-490B-BA64-B7718E7D01A7}" destId="{C4088ADF-F115-4B75-9ADA-D181E6CD2AA1}" srcOrd="1" destOrd="0" parTransId="{5AD2D561-4309-4DD9-9200-25706A382C70}" sibTransId="{F65564B0-97BE-4B2A-B34D-85C437F5EDAB}"/>
    <dgm:cxn modelId="{973E1646-3646-4A84-8BAE-B0E7E45B097A}" type="presOf" srcId="{C4088ADF-F115-4B75-9ADA-D181E6CD2AA1}" destId="{AD059338-0C8E-4B00-A024-41CAEDA418F3}" srcOrd="0" destOrd="0" presId="urn:microsoft.com/office/officeart/2005/8/layout/hProcess9"/>
    <dgm:cxn modelId="{F4C3AFFB-CD31-4451-899B-79CDC9F7A1FE}" type="presOf" srcId="{48EB798A-CC9E-490B-BA64-B7718E7D01A7}" destId="{C0547A18-B7E3-43E5-8095-935A3C6AB5EE}" srcOrd="0" destOrd="0" presId="urn:microsoft.com/office/officeart/2005/8/layout/hProcess9"/>
    <dgm:cxn modelId="{13C20AD0-31EE-450B-8A8B-C9D80076CFE0}" type="presOf" srcId="{FA59E470-0F88-4AB5-AD72-40546C577398}" destId="{7EAFCC2A-9257-4CD0-A45B-7C1727B754F9}" srcOrd="0" destOrd="0" presId="urn:microsoft.com/office/officeart/2005/8/layout/hProcess9"/>
    <dgm:cxn modelId="{AC91D112-0BF4-43F5-A8AC-1BA98E9A5902}" srcId="{48EB798A-CC9E-490B-BA64-B7718E7D01A7}" destId="{36A58B33-CEAA-41F3-8487-8D5660FE5BA9}" srcOrd="0" destOrd="0" parTransId="{D683B382-9434-440C-BA11-8CDF8C02E5BD}" sibTransId="{1461DF31-E5A3-4F29-AD07-C2EF10D34465}"/>
    <dgm:cxn modelId="{47567A95-069C-488F-B08F-9DBF290919B5}" type="presParOf" srcId="{C0547A18-B7E3-43E5-8095-935A3C6AB5EE}" destId="{AB448E3A-E05B-46E8-A9FB-99F7577E55BC}" srcOrd="0" destOrd="0" presId="urn:microsoft.com/office/officeart/2005/8/layout/hProcess9"/>
    <dgm:cxn modelId="{E8ECC1B9-876F-4D1C-B2BC-0F3C1F02F725}" type="presParOf" srcId="{C0547A18-B7E3-43E5-8095-935A3C6AB5EE}" destId="{D9C9E3F6-2089-4DC6-BE1B-E4F4082077FC}" srcOrd="1" destOrd="0" presId="urn:microsoft.com/office/officeart/2005/8/layout/hProcess9"/>
    <dgm:cxn modelId="{248BD218-781B-4308-B832-B7BBAE654DA8}" type="presParOf" srcId="{D9C9E3F6-2089-4DC6-BE1B-E4F4082077FC}" destId="{4917E535-E535-4A5B-9561-1C61E847125E}" srcOrd="0" destOrd="0" presId="urn:microsoft.com/office/officeart/2005/8/layout/hProcess9"/>
    <dgm:cxn modelId="{01ABA76E-169F-4141-A3E1-BA2E7D5C40F2}" type="presParOf" srcId="{D9C9E3F6-2089-4DC6-BE1B-E4F4082077FC}" destId="{29605592-EA18-449B-900C-8F48BE4271B5}" srcOrd="1" destOrd="0" presId="urn:microsoft.com/office/officeart/2005/8/layout/hProcess9"/>
    <dgm:cxn modelId="{B2B4A93F-4998-4A05-BE13-FE51C6279A04}" type="presParOf" srcId="{D9C9E3F6-2089-4DC6-BE1B-E4F4082077FC}" destId="{AD059338-0C8E-4B00-A024-41CAEDA418F3}" srcOrd="2" destOrd="0" presId="urn:microsoft.com/office/officeart/2005/8/layout/hProcess9"/>
    <dgm:cxn modelId="{22C44952-30B9-4E02-AF79-776492387BAE}" type="presParOf" srcId="{D9C9E3F6-2089-4DC6-BE1B-E4F4082077FC}" destId="{65AD1FA2-6711-4BC1-8EBE-FB1AEA8A7BBC}" srcOrd="3" destOrd="0" presId="urn:microsoft.com/office/officeart/2005/8/layout/hProcess9"/>
    <dgm:cxn modelId="{DB8D6CDD-407B-45C5-BCD5-738EE293BB29}" type="presParOf" srcId="{D9C9E3F6-2089-4DC6-BE1B-E4F4082077FC}" destId="{7EAFCC2A-9257-4CD0-A45B-7C1727B754F9}" srcOrd="4" destOrd="0" presId="urn:microsoft.com/office/officeart/2005/8/layout/hProcess9"/>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EB798A-CC9E-490B-BA64-B7718E7D01A7}" type="doc">
      <dgm:prSet loTypeId="urn:microsoft.com/office/officeart/2005/8/layout/hProcess9" loCatId="process" qsTypeId="urn:microsoft.com/office/officeart/2005/8/quickstyle/simple1" qsCatId="simple" csTypeId="urn:microsoft.com/office/officeart/2005/8/colors/colorful1" csCatId="colorful" phldr="1"/>
      <dgm:spPr/>
    </dgm:pt>
    <dgm:pt modelId="{36A58B33-CEAA-41F3-8487-8D5660FE5BA9}">
      <dgm:prSet phldrT="[Text]"/>
      <dgm:spPr/>
      <dgm:t>
        <a:bodyPr/>
        <a:lstStyle/>
        <a:p>
          <a:pPr rtl="1"/>
          <a:r>
            <a:rPr lang="en-US"/>
            <a:t>Code Execution</a:t>
          </a:r>
          <a:endParaRPr lang="ar-SA"/>
        </a:p>
      </dgm:t>
    </dgm:pt>
    <dgm:pt modelId="{D683B382-9434-440C-BA11-8CDF8C02E5BD}" type="parTrans" cxnId="{AC91D112-0BF4-43F5-A8AC-1BA98E9A5902}">
      <dgm:prSet/>
      <dgm:spPr/>
      <dgm:t>
        <a:bodyPr/>
        <a:lstStyle/>
        <a:p>
          <a:pPr rtl="1"/>
          <a:endParaRPr lang="ar-SA"/>
        </a:p>
      </dgm:t>
    </dgm:pt>
    <dgm:pt modelId="{1461DF31-E5A3-4F29-AD07-C2EF10D34465}" type="sibTrans" cxnId="{AC91D112-0BF4-43F5-A8AC-1BA98E9A5902}">
      <dgm:prSet/>
      <dgm:spPr/>
      <dgm:t>
        <a:bodyPr/>
        <a:lstStyle/>
        <a:p>
          <a:pPr rtl="1"/>
          <a:endParaRPr lang="ar-SA"/>
        </a:p>
      </dgm:t>
    </dgm:pt>
    <dgm:pt modelId="{C4088ADF-F115-4B75-9ADA-D181E6CD2AA1}">
      <dgm:prSet phldrT="[Text]"/>
      <dgm:spPr/>
      <dgm:t>
        <a:bodyPr/>
        <a:lstStyle/>
        <a:p>
          <a:pPr rtl="1"/>
          <a:r>
            <a:rPr lang="en-US"/>
            <a:t>Nested Blocks</a:t>
          </a:r>
          <a:endParaRPr lang="ar-SA"/>
        </a:p>
      </dgm:t>
    </dgm:pt>
    <dgm:pt modelId="{5AD2D561-4309-4DD9-9200-25706A382C70}" type="parTrans" cxnId="{9DB0814E-1E06-4E59-9329-3BC30D853E5E}">
      <dgm:prSet/>
      <dgm:spPr/>
      <dgm:t>
        <a:bodyPr/>
        <a:lstStyle/>
        <a:p>
          <a:pPr rtl="1"/>
          <a:endParaRPr lang="ar-SA"/>
        </a:p>
      </dgm:t>
    </dgm:pt>
    <dgm:pt modelId="{F65564B0-97BE-4B2A-B34D-85C437F5EDAB}" type="sibTrans" cxnId="{9DB0814E-1E06-4E59-9329-3BC30D853E5E}">
      <dgm:prSet/>
      <dgm:spPr/>
      <dgm:t>
        <a:bodyPr/>
        <a:lstStyle/>
        <a:p>
          <a:pPr rtl="1"/>
          <a:endParaRPr lang="ar-SA"/>
        </a:p>
      </dgm:t>
    </dgm:pt>
    <dgm:pt modelId="{FA59E470-0F88-4AB5-AD72-40546C577398}">
      <dgm:prSet phldrT="[Text]"/>
      <dgm:spPr/>
      <dgm:t>
        <a:bodyPr/>
        <a:lstStyle/>
        <a:p>
          <a:pPr rtl="1"/>
          <a:r>
            <a:rPr lang="en-US"/>
            <a:t>Variable Scope</a:t>
          </a:r>
          <a:endParaRPr lang="ar-SA"/>
        </a:p>
      </dgm:t>
    </dgm:pt>
    <dgm:pt modelId="{0E4E8CAD-12D0-4296-B5CC-349B2B2C19C3}" type="parTrans" cxnId="{991B81E7-CB08-4D06-A85E-172BCCFBD7F7}">
      <dgm:prSet/>
      <dgm:spPr/>
      <dgm:t>
        <a:bodyPr/>
        <a:lstStyle/>
        <a:p>
          <a:pPr rtl="1"/>
          <a:endParaRPr lang="ar-SA"/>
        </a:p>
      </dgm:t>
    </dgm:pt>
    <dgm:pt modelId="{E655970B-43A8-480C-88BC-C2829573D7A3}" type="sibTrans" cxnId="{991B81E7-CB08-4D06-A85E-172BCCFBD7F7}">
      <dgm:prSet/>
      <dgm:spPr/>
      <dgm:t>
        <a:bodyPr/>
        <a:lstStyle/>
        <a:p>
          <a:pPr rtl="1"/>
          <a:endParaRPr lang="ar-SA"/>
        </a:p>
      </dgm:t>
    </dgm:pt>
    <dgm:pt modelId="{C0547A18-B7E3-43E5-8095-935A3C6AB5EE}" type="pres">
      <dgm:prSet presAssocID="{48EB798A-CC9E-490B-BA64-B7718E7D01A7}" presName="CompostProcess" presStyleCnt="0">
        <dgm:presLayoutVars>
          <dgm:dir/>
          <dgm:resizeHandles val="exact"/>
        </dgm:presLayoutVars>
      </dgm:prSet>
      <dgm:spPr/>
    </dgm:pt>
    <dgm:pt modelId="{AB448E3A-E05B-46E8-A9FB-99F7577E55BC}" type="pres">
      <dgm:prSet presAssocID="{48EB798A-CC9E-490B-BA64-B7718E7D01A7}" presName="arrow" presStyleLbl="bgShp" presStyleIdx="0" presStyleCnt="1"/>
      <dgm:spPr/>
    </dgm:pt>
    <dgm:pt modelId="{D9C9E3F6-2089-4DC6-BE1B-E4F4082077FC}" type="pres">
      <dgm:prSet presAssocID="{48EB798A-CC9E-490B-BA64-B7718E7D01A7}" presName="linearProcess" presStyleCnt="0"/>
      <dgm:spPr/>
    </dgm:pt>
    <dgm:pt modelId="{4917E535-E535-4A5B-9561-1C61E847125E}" type="pres">
      <dgm:prSet presAssocID="{36A58B33-CEAA-41F3-8487-8D5660FE5BA9}" presName="textNode" presStyleLbl="node1" presStyleIdx="0" presStyleCnt="3" custScaleX="62407" custScaleY="86104" custLinFactX="-18298" custLinFactNeighborX="-100000" custLinFactNeighborY="996">
        <dgm:presLayoutVars>
          <dgm:bulletEnabled val="1"/>
        </dgm:presLayoutVars>
      </dgm:prSet>
      <dgm:spPr/>
      <dgm:t>
        <a:bodyPr/>
        <a:lstStyle/>
        <a:p>
          <a:pPr rtl="1"/>
          <a:endParaRPr lang="ar-SA"/>
        </a:p>
      </dgm:t>
    </dgm:pt>
    <dgm:pt modelId="{29605592-EA18-449B-900C-8F48BE4271B5}" type="pres">
      <dgm:prSet presAssocID="{1461DF31-E5A3-4F29-AD07-C2EF10D34465}" presName="sibTrans" presStyleCnt="0"/>
      <dgm:spPr/>
    </dgm:pt>
    <dgm:pt modelId="{AD059338-0C8E-4B00-A024-41CAEDA418F3}" type="pres">
      <dgm:prSet presAssocID="{C4088ADF-F115-4B75-9ADA-D181E6CD2AA1}" presName="textNode" presStyleLbl="node1" presStyleIdx="1" presStyleCnt="3" custScaleX="62407" custScaleY="86104" custLinFactX="-22022" custLinFactNeighborX="-100000" custLinFactNeighborY="996">
        <dgm:presLayoutVars>
          <dgm:bulletEnabled val="1"/>
        </dgm:presLayoutVars>
      </dgm:prSet>
      <dgm:spPr/>
    </dgm:pt>
    <dgm:pt modelId="{65AD1FA2-6711-4BC1-8EBE-FB1AEA8A7BBC}" type="pres">
      <dgm:prSet presAssocID="{F65564B0-97BE-4B2A-B34D-85C437F5EDAB}" presName="sibTrans" presStyleCnt="0"/>
      <dgm:spPr/>
    </dgm:pt>
    <dgm:pt modelId="{7EAFCC2A-9257-4CD0-A45B-7C1727B754F9}" type="pres">
      <dgm:prSet presAssocID="{FA59E470-0F88-4AB5-AD72-40546C577398}" presName="textNode" presStyleLbl="node1" presStyleIdx="2" presStyleCnt="3" custScaleX="62407" custScaleY="86104" custLinFactX="-25746" custLinFactNeighborX="-100000" custLinFactNeighborY="216">
        <dgm:presLayoutVars>
          <dgm:bulletEnabled val="1"/>
        </dgm:presLayoutVars>
      </dgm:prSet>
      <dgm:spPr/>
    </dgm:pt>
  </dgm:ptLst>
  <dgm:cxnLst>
    <dgm:cxn modelId="{991B81E7-CB08-4D06-A85E-172BCCFBD7F7}" srcId="{48EB798A-CC9E-490B-BA64-B7718E7D01A7}" destId="{FA59E470-0F88-4AB5-AD72-40546C577398}" srcOrd="2" destOrd="0" parTransId="{0E4E8CAD-12D0-4296-B5CC-349B2B2C19C3}" sibTransId="{E655970B-43A8-480C-88BC-C2829573D7A3}"/>
    <dgm:cxn modelId="{76CFA08A-12C1-4924-93BC-36FCD791E8CA}" type="presOf" srcId="{36A58B33-CEAA-41F3-8487-8D5660FE5BA9}" destId="{4917E535-E535-4A5B-9561-1C61E847125E}" srcOrd="0" destOrd="0" presId="urn:microsoft.com/office/officeart/2005/8/layout/hProcess9"/>
    <dgm:cxn modelId="{B91FBD4F-C3FE-45B9-9B62-53FEF6C1B6EC}" type="presOf" srcId="{48EB798A-CC9E-490B-BA64-B7718E7D01A7}" destId="{C0547A18-B7E3-43E5-8095-935A3C6AB5EE}" srcOrd="0" destOrd="0" presId="urn:microsoft.com/office/officeart/2005/8/layout/hProcess9"/>
    <dgm:cxn modelId="{9DB0814E-1E06-4E59-9329-3BC30D853E5E}" srcId="{48EB798A-CC9E-490B-BA64-B7718E7D01A7}" destId="{C4088ADF-F115-4B75-9ADA-D181E6CD2AA1}" srcOrd="1" destOrd="0" parTransId="{5AD2D561-4309-4DD9-9200-25706A382C70}" sibTransId="{F65564B0-97BE-4B2A-B34D-85C437F5EDAB}"/>
    <dgm:cxn modelId="{1CAC4579-09D2-4E6F-815F-3B99BD242A7B}" type="presOf" srcId="{C4088ADF-F115-4B75-9ADA-D181E6CD2AA1}" destId="{AD059338-0C8E-4B00-A024-41CAEDA418F3}" srcOrd="0" destOrd="0" presId="urn:microsoft.com/office/officeart/2005/8/layout/hProcess9"/>
    <dgm:cxn modelId="{AC91D112-0BF4-43F5-A8AC-1BA98E9A5902}" srcId="{48EB798A-CC9E-490B-BA64-B7718E7D01A7}" destId="{36A58B33-CEAA-41F3-8487-8D5660FE5BA9}" srcOrd="0" destOrd="0" parTransId="{D683B382-9434-440C-BA11-8CDF8C02E5BD}" sibTransId="{1461DF31-E5A3-4F29-AD07-C2EF10D34465}"/>
    <dgm:cxn modelId="{6D755E41-7989-47A9-B26E-202E5C99DEE4}" type="presOf" srcId="{FA59E470-0F88-4AB5-AD72-40546C577398}" destId="{7EAFCC2A-9257-4CD0-A45B-7C1727B754F9}" srcOrd="0" destOrd="0" presId="urn:microsoft.com/office/officeart/2005/8/layout/hProcess9"/>
    <dgm:cxn modelId="{D583526C-F9DC-446C-963B-51F298C94776}" type="presParOf" srcId="{C0547A18-B7E3-43E5-8095-935A3C6AB5EE}" destId="{AB448E3A-E05B-46E8-A9FB-99F7577E55BC}" srcOrd="0" destOrd="0" presId="urn:microsoft.com/office/officeart/2005/8/layout/hProcess9"/>
    <dgm:cxn modelId="{00C41340-F9A2-468A-A414-C829E4AA6ECA}" type="presParOf" srcId="{C0547A18-B7E3-43E5-8095-935A3C6AB5EE}" destId="{D9C9E3F6-2089-4DC6-BE1B-E4F4082077FC}" srcOrd="1" destOrd="0" presId="urn:microsoft.com/office/officeart/2005/8/layout/hProcess9"/>
    <dgm:cxn modelId="{D5A80117-A658-4AED-BE13-6F971E9C8ED2}" type="presParOf" srcId="{D9C9E3F6-2089-4DC6-BE1B-E4F4082077FC}" destId="{4917E535-E535-4A5B-9561-1C61E847125E}" srcOrd="0" destOrd="0" presId="urn:microsoft.com/office/officeart/2005/8/layout/hProcess9"/>
    <dgm:cxn modelId="{382D1F35-F7F1-465E-B860-55EB7E4F9997}" type="presParOf" srcId="{D9C9E3F6-2089-4DC6-BE1B-E4F4082077FC}" destId="{29605592-EA18-449B-900C-8F48BE4271B5}" srcOrd="1" destOrd="0" presId="urn:microsoft.com/office/officeart/2005/8/layout/hProcess9"/>
    <dgm:cxn modelId="{0B830CA8-EFA6-4060-B200-E2D4B0DB82CC}" type="presParOf" srcId="{D9C9E3F6-2089-4DC6-BE1B-E4F4082077FC}" destId="{AD059338-0C8E-4B00-A024-41CAEDA418F3}" srcOrd="2" destOrd="0" presId="urn:microsoft.com/office/officeart/2005/8/layout/hProcess9"/>
    <dgm:cxn modelId="{580232C6-4841-4BD0-A8FB-F5CB909C0FD7}" type="presParOf" srcId="{D9C9E3F6-2089-4DC6-BE1B-E4F4082077FC}" destId="{65AD1FA2-6711-4BC1-8EBE-FB1AEA8A7BBC}" srcOrd="3" destOrd="0" presId="urn:microsoft.com/office/officeart/2005/8/layout/hProcess9"/>
    <dgm:cxn modelId="{233C0BFD-2C60-4D62-A9F7-25670F3F3319}" type="presParOf" srcId="{D9C9E3F6-2089-4DC6-BE1B-E4F4082077FC}" destId="{7EAFCC2A-9257-4CD0-A45B-7C1727B754F9}" srcOrd="4" destOrd="0" presId="urn:microsoft.com/office/officeart/2005/8/layout/hProcess9"/>
  </dgm:cxnLst>
  <dgm:bg/>
  <dgm:whole/>
  <dgm:extLst>
    <a:ext uri="http://schemas.microsoft.com/office/drawing/2008/diagram">
      <dsp:dataModelExt xmlns:dsp="http://schemas.microsoft.com/office/drawing/2008/diagram" xmlns="" relId="rId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EB798A-CC9E-490B-BA64-B7718E7D01A7}" type="doc">
      <dgm:prSet loTypeId="urn:microsoft.com/office/officeart/2005/8/layout/hProcess9" loCatId="process" qsTypeId="urn:microsoft.com/office/officeart/2005/8/quickstyle/simple1" qsCatId="simple" csTypeId="urn:microsoft.com/office/officeart/2005/8/colors/colorful1" csCatId="colorful" phldr="1"/>
      <dgm:spPr/>
    </dgm:pt>
    <dgm:pt modelId="{36A58B33-CEAA-41F3-8487-8D5660FE5BA9}">
      <dgm:prSet phldrT="[Text]"/>
      <dgm:spPr/>
      <dgm:t>
        <a:bodyPr/>
        <a:lstStyle/>
        <a:p>
          <a:pPr rtl="1"/>
          <a:r>
            <a:rPr lang="en-US"/>
            <a:t>Code Execution</a:t>
          </a:r>
          <a:endParaRPr lang="ar-SA"/>
        </a:p>
      </dgm:t>
    </dgm:pt>
    <dgm:pt modelId="{D683B382-9434-440C-BA11-8CDF8C02E5BD}" type="parTrans" cxnId="{AC91D112-0BF4-43F5-A8AC-1BA98E9A5902}">
      <dgm:prSet/>
      <dgm:spPr/>
      <dgm:t>
        <a:bodyPr/>
        <a:lstStyle/>
        <a:p>
          <a:pPr rtl="1"/>
          <a:endParaRPr lang="ar-SA"/>
        </a:p>
      </dgm:t>
    </dgm:pt>
    <dgm:pt modelId="{1461DF31-E5A3-4F29-AD07-C2EF10D34465}" type="sibTrans" cxnId="{AC91D112-0BF4-43F5-A8AC-1BA98E9A5902}">
      <dgm:prSet/>
      <dgm:spPr/>
      <dgm:t>
        <a:bodyPr/>
        <a:lstStyle/>
        <a:p>
          <a:pPr rtl="1"/>
          <a:endParaRPr lang="ar-SA"/>
        </a:p>
      </dgm:t>
    </dgm:pt>
    <dgm:pt modelId="{C4088ADF-F115-4B75-9ADA-D181E6CD2AA1}">
      <dgm:prSet phldrT="[Text]"/>
      <dgm:spPr/>
      <dgm:t>
        <a:bodyPr/>
        <a:lstStyle/>
        <a:p>
          <a:pPr rtl="1"/>
          <a:r>
            <a:rPr lang="en-US"/>
            <a:t>Nested Blocks</a:t>
          </a:r>
          <a:endParaRPr lang="ar-SA"/>
        </a:p>
      </dgm:t>
    </dgm:pt>
    <dgm:pt modelId="{5AD2D561-4309-4DD9-9200-25706A382C70}" type="parTrans" cxnId="{9DB0814E-1E06-4E59-9329-3BC30D853E5E}">
      <dgm:prSet/>
      <dgm:spPr/>
      <dgm:t>
        <a:bodyPr/>
        <a:lstStyle/>
        <a:p>
          <a:pPr rtl="1"/>
          <a:endParaRPr lang="ar-SA"/>
        </a:p>
      </dgm:t>
    </dgm:pt>
    <dgm:pt modelId="{F65564B0-97BE-4B2A-B34D-85C437F5EDAB}" type="sibTrans" cxnId="{9DB0814E-1E06-4E59-9329-3BC30D853E5E}">
      <dgm:prSet/>
      <dgm:spPr/>
      <dgm:t>
        <a:bodyPr/>
        <a:lstStyle/>
        <a:p>
          <a:pPr rtl="1"/>
          <a:endParaRPr lang="ar-SA"/>
        </a:p>
      </dgm:t>
    </dgm:pt>
    <dgm:pt modelId="{FA59E470-0F88-4AB5-AD72-40546C577398}">
      <dgm:prSet phldrT="[Text]"/>
      <dgm:spPr/>
      <dgm:t>
        <a:bodyPr/>
        <a:lstStyle/>
        <a:p>
          <a:pPr rtl="1"/>
          <a:r>
            <a:rPr lang="en-US"/>
            <a:t>Variable Scope</a:t>
          </a:r>
          <a:endParaRPr lang="ar-SA"/>
        </a:p>
      </dgm:t>
    </dgm:pt>
    <dgm:pt modelId="{0E4E8CAD-12D0-4296-B5CC-349B2B2C19C3}" type="parTrans" cxnId="{991B81E7-CB08-4D06-A85E-172BCCFBD7F7}">
      <dgm:prSet/>
      <dgm:spPr/>
      <dgm:t>
        <a:bodyPr/>
        <a:lstStyle/>
        <a:p>
          <a:pPr rtl="1"/>
          <a:endParaRPr lang="ar-SA"/>
        </a:p>
      </dgm:t>
    </dgm:pt>
    <dgm:pt modelId="{E655970B-43A8-480C-88BC-C2829573D7A3}" type="sibTrans" cxnId="{991B81E7-CB08-4D06-A85E-172BCCFBD7F7}">
      <dgm:prSet/>
      <dgm:spPr/>
      <dgm:t>
        <a:bodyPr/>
        <a:lstStyle/>
        <a:p>
          <a:pPr rtl="1"/>
          <a:endParaRPr lang="ar-SA"/>
        </a:p>
      </dgm:t>
    </dgm:pt>
    <dgm:pt modelId="{C0547A18-B7E3-43E5-8095-935A3C6AB5EE}" type="pres">
      <dgm:prSet presAssocID="{48EB798A-CC9E-490B-BA64-B7718E7D01A7}" presName="CompostProcess" presStyleCnt="0">
        <dgm:presLayoutVars>
          <dgm:dir/>
          <dgm:resizeHandles val="exact"/>
        </dgm:presLayoutVars>
      </dgm:prSet>
      <dgm:spPr/>
    </dgm:pt>
    <dgm:pt modelId="{AB448E3A-E05B-46E8-A9FB-99F7577E55BC}" type="pres">
      <dgm:prSet presAssocID="{48EB798A-CC9E-490B-BA64-B7718E7D01A7}" presName="arrow" presStyleLbl="bgShp" presStyleIdx="0" presStyleCnt="1"/>
      <dgm:spPr/>
    </dgm:pt>
    <dgm:pt modelId="{D9C9E3F6-2089-4DC6-BE1B-E4F4082077FC}" type="pres">
      <dgm:prSet presAssocID="{48EB798A-CC9E-490B-BA64-B7718E7D01A7}" presName="linearProcess" presStyleCnt="0"/>
      <dgm:spPr/>
    </dgm:pt>
    <dgm:pt modelId="{4917E535-E535-4A5B-9561-1C61E847125E}" type="pres">
      <dgm:prSet presAssocID="{36A58B33-CEAA-41F3-8487-8D5660FE5BA9}" presName="textNode" presStyleLbl="node1" presStyleIdx="0" presStyleCnt="3" custScaleX="62407" custScaleY="86104" custLinFactX="-18298" custLinFactNeighborX="-100000" custLinFactNeighborY="996">
        <dgm:presLayoutVars>
          <dgm:bulletEnabled val="1"/>
        </dgm:presLayoutVars>
      </dgm:prSet>
      <dgm:spPr/>
      <dgm:t>
        <a:bodyPr/>
        <a:lstStyle/>
        <a:p>
          <a:pPr rtl="1"/>
          <a:endParaRPr lang="ar-SA"/>
        </a:p>
      </dgm:t>
    </dgm:pt>
    <dgm:pt modelId="{29605592-EA18-449B-900C-8F48BE4271B5}" type="pres">
      <dgm:prSet presAssocID="{1461DF31-E5A3-4F29-AD07-C2EF10D34465}" presName="sibTrans" presStyleCnt="0"/>
      <dgm:spPr/>
    </dgm:pt>
    <dgm:pt modelId="{AD059338-0C8E-4B00-A024-41CAEDA418F3}" type="pres">
      <dgm:prSet presAssocID="{C4088ADF-F115-4B75-9ADA-D181E6CD2AA1}" presName="textNode" presStyleLbl="node1" presStyleIdx="1" presStyleCnt="3" custScaleX="62407" custScaleY="86104" custLinFactX="-22022" custLinFactNeighborX="-100000" custLinFactNeighborY="996">
        <dgm:presLayoutVars>
          <dgm:bulletEnabled val="1"/>
        </dgm:presLayoutVars>
      </dgm:prSet>
      <dgm:spPr/>
    </dgm:pt>
    <dgm:pt modelId="{65AD1FA2-6711-4BC1-8EBE-FB1AEA8A7BBC}" type="pres">
      <dgm:prSet presAssocID="{F65564B0-97BE-4B2A-B34D-85C437F5EDAB}" presName="sibTrans" presStyleCnt="0"/>
      <dgm:spPr/>
    </dgm:pt>
    <dgm:pt modelId="{7EAFCC2A-9257-4CD0-A45B-7C1727B754F9}" type="pres">
      <dgm:prSet presAssocID="{FA59E470-0F88-4AB5-AD72-40546C577398}" presName="textNode" presStyleLbl="node1" presStyleIdx="2" presStyleCnt="3" custScaleX="62407" custScaleY="86104" custLinFactX="-25746" custLinFactNeighborX="-100000" custLinFactNeighborY="216">
        <dgm:presLayoutVars>
          <dgm:bulletEnabled val="1"/>
        </dgm:presLayoutVars>
      </dgm:prSet>
      <dgm:spPr/>
    </dgm:pt>
  </dgm:ptLst>
  <dgm:cxnLst>
    <dgm:cxn modelId="{991B81E7-CB08-4D06-A85E-172BCCFBD7F7}" srcId="{48EB798A-CC9E-490B-BA64-B7718E7D01A7}" destId="{FA59E470-0F88-4AB5-AD72-40546C577398}" srcOrd="2" destOrd="0" parTransId="{0E4E8CAD-12D0-4296-B5CC-349B2B2C19C3}" sibTransId="{E655970B-43A8-480C-88BC-C2829573D7A3}"/>
    <dgm:cxn modelId="{086D9F4F-2342-40E8-896B-1A52CA9EA8CA}" type="presOf" srcId="{FA59E470-0F88-4AB5-AD72-40546C577398}" destId="{7EAFCC2A-9257-4CD0-A45B-7C1727B754F9}" srcOrd="0" destOrd="0" presId="urn:microsoft.com/office/officeart/2005/8/layout/hProcess9"/>
    <dgm:cxn modelId="{484733ED-BCF5-4708-BC6F-275B282FB9A5}" type="presOf" srcId="{36A58B33-CEAA-41F3-8487-8D5660FE5BA9}" destId="{4917E535-E535-4A5B-9561-1C61E847125E}" srcOrd="0" destOrd="0" presId="urn:microsoft.com/office/officeart/2005/8/layout/hProcess9"/>
    <dgm:cxn modelId="{9DB0814E-1E06-4E59-9329-3BC30D853E5E}" srcId="{48EB798A-CC9E-490B-BA64-B7718E7D01A7}" destId="{C4088ADF-F115-4B75-9ADA-D181E6CD2AA1}" srcOrd="1" destOrd="0" parTransId="{5AD2D561-4309-4DD9-9200-25706A382C70}" sibTransId="{F65564B0-97BE-4B2A-B34D-85C437F5EDAB}"/>
    <dgm:cxn modelId="{15C3435B-9650-49D7-84FB-94F66D37CCAE}" type="presOf" srcId="{48EB798A-CC9E-490B-BA64-B7718E7D01A7}" destId="{C0547A18-B7E3-43E5-8095-935A3C6AB5EE}" srcOrd="0" destOrd="0" presId="urn:microsoft.com/office/officeart/2005/8/layout/hProcess9"/>
    <dgm:cxn modelId="{AC91D112-0BF4-43F5-A8AC-1BA98E9A5902}" srcId="{48EB798A-CC9E-490B-BA64-B7718E7D01A7}" destId="{36A58B33-CEAA-41F3-8487-8D5660FE5BA9}" srcOrd="0" destOrd="0" parTransId="{D683B382-9434-440C-BA11-8CDF8C02E5BD}" sibTransId="{1461DF31-E5A3-4F29-AD07-C2EF10D34465}"/>
    <dgm:cxn modelId="{1E7F4839-2729-4B34-8BCC-0E63FF816DA8}" type="presOf" srcId="{C4088ADF-F115-4B75-9ADA-D181E6CD2AA1}" destId="{AD059338-0C8E-4B00-A024-41CAEDA418F3}" srcOrd="0" destOrd="0" presId="urn:microsoft.com/office/officeart/2005/8/layout/hProcess9"/>
    <dgm:cxn modelId="{0B87B35A-7547-4C39-BEA8-0B8CDE034439}" type="presParOf" srcId="{C0547A18-B7E3-43E5-8095-935A3C6AB5EE}" destId="{AB448E3A-E05B-46E8-A9FB-99F7577E55BC}" srcOrd="0" destOrd="0" presId="urn:microsoft.com/office/officeart/2005/8/layout/hProcess9"/>
    <dgm:cxn modelId="{9BCD6AE0-E4C0-4AAD-92DA-B15C501CFB58}" type="presParOf" srcId="{C0547A18-B7E3-43E5-8095-935A3C6AB5EE}" destId="{D9C9E3F6-2089-4DC6-BE1B-E4F4082077FC}" srcOrd="1" destOrd="0" presId="urn:microsoft.com/office/officeart/2005/8/layout/hProcess9"/>
    <dgm:cxn modelId="{478B99FF-3117-40AF-910E-1C42D5443371}" type="presParOf" srcId="{D9C9E3F6-2089-4DC6-BE1B-E4F4082077FC}" destId="{4917E535-E535-4A5B-9561-1C61E847125E}" srcOrd="0" destOrd="0" presId="urn:microsoft.com/office/officeart/2005/8/layout/hProcess9"/>
    <dgm:cxn modelId="{78F00047-06DD-443F-B3EE-46222CE72557}" type="presParOf" srcId="{D9C9E3F6-2089-4DC6-BE1B-E4F4082077FC}" destId="{29605592-EA18-449B-900C-8F48BE4271B5}" srcOrd="1" destOrd="0" presId="urn:microsoft.com/office/officeart/2005/8/layout/hProcess9"/>
    <dgm:cxn modelId="{02862DD6-0AB1-4417-AB0E-C51394EE3122}" type="presParOf" srcId="{D9C9E3F6-2089-4DC6-BE1B-E4F4082077FC}" destId="{AD059338-0C8E-4B00-A024-41CAEDA418F3}" srcOrd="2" destOrd="0" presId="urn:microsoft.com/office/officeart/2005/8/layout/hProcess9"/>
    <dgm:cxn modelId="{358D75C3-9D5E-4BE2-BA1F-493DE8698AC2}" type="presParOf" srcId="{D9C9E3F6-2089-4DC6-BE1B-E4F4082077FC}" destId="{65AD1FA2-6711-4BC1-8EBE-FB1AEA8A7BBC}" srcOrd="3" destOrd="0" presId="urn:microsoft.com/office/officeart/2005/8/layout/hProcess9"/>
    <dgm:cxn modelId="{D15B60DF-B300-4982-B052-6C35EEF1E5C2}" type="presParOf" srcId="{D9C9E3F6-2089-4DC6-BE1B-E4F4082077FC}" destId="{7EAFCC2A-9257-4CD0-A45B-7C1727B754F9}" srcOrd="4" destOrd="0" presId="urn:microsoft.com/office/officeart/2005/8/layout/hProcess9"/>
  </dgm:cxnLst>
  <dgm:bg/>
  <dgm:whole/>
  <dgm:extLst>
    <a:ext uri="http://schemas.microsoft.com/office/drawing/2008/diagram">
      <dsp:dataModelExt xmlns:dsp="http://schemas.microsoft.com/office/drawing/2008/diagram" xmlns="" relId="rId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448E3A-E05B-46E8-A9FB-99F7577E55BC}">
      <dsp:nvSpPr>
        <dsp:cNvPr id="0" name=""/>
        <dsp:cNvSpPr/>
      </dsp:nvSpPr>
      <dsp:spPr>
        <a:xfrm>
          <a:off x="260069" y="0"/>
          <a:ext cx="2947455" cy="149035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17E535-E535-4A5B-9561-1C61E847125E}">
      <dsp:nvSpPr>
        <dsp:cNvPr id="0" name=""/>
        <dsp:cNvSpPr/>
      </dsp:nvSpPr>
      <dsp:spPr>
        <a:xfrm>
          <a:off x="309000" y="522097"/>
          <a:ext cx="696544" cy="45803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Code Execution</a:t>
          </a:r>
          <a:endParaRPr lang="ar-SA" sz="1100" kern="1200"/>
        </a:p>
      </dsp:txBody>
      <dsp:txXfrm>
        <a:off x="309000" y="522097"/>
        <a:ext cx="696544" cy="458033"/>
      </dsp:txXfrm>
    </dsp:sp>
    <dsp:sp modelId="{AD059338-0C8E-4B00-A024-41CAEDA418F3}">
      <dsp:nvSpPr>
        <dsp:cNvPr id="0" name=""/>
        <dsp:cNvSpPr/>
      </dsp:nvSpPr>
      <dsp:spPr>
        <a:xfrm>
          <a:off x="1051855" y="522097"/>
          <a:ext cx="696544" cy="458033"/>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Nested Blocks</a:t>
          </a:r>
          <a:endParaRPr lang="ar-SA" sz="1100" kern="1200"/>
        </a:p>
      </dsp:txBody>
      <dsp:txXfrm>
        <a:off x="1051855" y="522097"/>
        <a:ext cx="696544" cy="458033"/>
      </dsp:txXfrm>
    </dsp:sp>
    <dsp:sp modelId="{7EAFCC2A-9257-4CD0-A45B-7C1727B754F9}">
      <dsp:nvSpPr>
        <dsp:cNvPr id="0" name=""/>
        <dsp:cNvSpPr/>
      </dsp:nvSpPr>
      <dsp:spPr>
        <a:xfrm>
          <a:off x="1794710" y="545847"/>
          <a:ext cx="696544" cy="458033"/>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en-US" sz="1100" kern="1200"/>
            <a:t>Variable Scope</a:t>
          </a:r>
          <a:endParaRPr lang="ar-SA" sz="1100" kern="1200"/>
        </a:p>
      </dsp:txBody>
      <dsp:txXfrm>
        <a:off x="1794710" y="545847"/>
        <a:ext cx="696544" cy="45803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448E3A-E05B-46E8-A9FB-99F7577E55BC}">
      <dsp:nvSpPr>
        <dsp:cNvPr id="0" name=""/>
        <dsp:cNvSpPr/>
      </dsp:nvSpPr>
      <dsp:spPr>
        <a:xfrm>
          <a:off x="321524" y="0"/>
          <a:ext cx="3643943" cy="1246909"/>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17E535-E535-4A5B-9561-1C61E847125E}">
      <dsp:nvSpPr>
        <dsp:cNvPr id="0" name=""/>
        <dsp:cNvSpPr/>
      </dsp:nvSpPr>
      <dsp:spPr>
        <a:xfrm>
          <a:off x="382017" y="413694"/>
          <a:ext cx="861138" cy="42945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Code Execution</a:t>
          </a:r>
          <a:endParaRPr lang="ar-SA" sz="1000" kern="1200"/>
        </a:p>
      </dsp:txBody>
      <dsp:txXfrm>
        <a:off x="382017" y="413694"/>
        <a:ext cx="861138" cy="429455"/>
      </dsp:txXfrm>
    </dsp:sp>
    <dsp:sp modelId="{AD059338-0C8E-4B00-A024-41CAEDA418F3}">
      <dsp:nvSpPr>
        <dsp:cNvPr id="0" name=""/>
        <dsp:cNvSpPr/>
      </dsp:nvSpPr>
      <dsp:spPr>
        <a:xfrm>
          <a:off x="1300410" y="413694"/>
          <a:ext cx="861138" cy="429455"/>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Blocks</a:t>
          </a:r>
          <a:endParaRPr lang="ar-SA" sz="1000" kern="1200"/>
        </a:p>
      </dsp:txBody>
      <dsp:txXfrm>
        <a:off x="1300410" y="413694"/>
        <a:ext cx="861138" cy="429455"/>
      </dsp:txXfrm>
    </dsp:sp>
    <dsp:sp modelId="{7EAFCC2A-9257-4CD0-A45B-7C1727B754F9}">
      <dsp:nvSpPr>
        <dsp:cNvPr id="0" name=""/>
        <dsp:cNvSpPr/>
      </dsp:nvSpPr>
      <dsp:spPr>
        <a:xfrm>
          <a:off x="2218802" y="409804"/>
          <a:ext cx="861138" cy="429455"/>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Variable Scope</a:t>
          </a:r>
          <a:endParaRPr lang="ar-SA" sz="1000" kern="1200"/>
        </a:p>
      </dsp:txBody>
      <dsp:txXfrm>
        <a:off x="2218802" y="409804"/>
        <a:ext cx="861138" cy="42945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448E3A-E05B-46E8-A9FB-99F7577E55BC}">
      <dsp:nvSpPr>
        <dsp:cNvPr id="0" name=""/>
        <dsp:cNvSpPr/>
      </dsp:nvSpPr>
      <dsp:spPr>
        <a:xfrm>
          <a:off x="321524" y="0"/>
          <a:ext cx="3643943" cy="1246909"/>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17E535-E535-4A5B-9561-1C61E847125E}">
      <dsp:nvSpPr>
        <dsp:cNvPr id="0" name=""/>
        <dsp:cNvSpPr/>
      </dsp:nvSpPr>
      <dsp:spPr>
        <a:xfrm>
          <a:off x="382017" y="413694"/>
          <a:ext cx="861138" cy="42945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Code Execution</a:t>
          </a:r>
          <a:endParaRPr lang="ar-SA" sz="1000" kern="1200"/>
        </a:p>
      </dsp:txBody>
      <dsp:txXfrm>
        <a:off x="382017" y="413694"/>
        <a:ext cx="861138" cy="429455"/>
      </dsp:txXfrm>
    </dsp:sp>
    <dsp:sp modelId="{AD059338-0C8E-4B00-A024-41CAEDA418F3}">
      <dsp:nvSpPr>
        <dsp:cNvPr id="0" name=""/>
        <dsp:cNvSpPr/>
      </dsp:nvSpPr>
      <dsp:spPr>
        <a:xfrm>
          <a:off x="1300410" y="413694"/>
          <a:ext cx="861138" cy="429455"/>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Nested Blocks</a:t>
          </a:r>
          <a:endParaRPr lang="ar-SA" sz="1000" kern="1200"/>
        </a:p>
      </dsp:txBody>
      <dsp:txXfrm>
        <a:off x="1300410" y="413694"/>
        <a:ext cx="861138" cy="429455"/>
      </dsp:txXfrm>
    </dsp:sp>
    <dsp:sp modelId="{7EAFCC2A-9257-4CD0-A45B-7C1727B754F9}">
      <dsp:nvSpPr>
        <dsp:cNvPr id="0" name=""/>
        <dsp:cNvSpPr/>
      </dsp:nvSpPr>
      <dsp:spPr>
        <a:xfrm>
          <a:off x="2218802" y="409804"/>
          <a:ext cx="861138" cy="429455"/>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rtl="1">
            <a:lnSpc>
              <a:spcPct val="90000"/>
            </a:lnSpc>
            <a:spcBef>
              <a:spcPct val="0"/>
            </a:spcBef>
            <a:spcAft>
              <a:spcPct val="35000"/>
            </a:spcAft>
          </a:pPr>
          <a:r>
            <a:rPr lang="en-US" sz="1000" kern="1200"/>
            <a:t>Variable Scope</a:t>
          </a:r>
          <a:endParaRPr lang="ar-SA" sz="1000" kern="1200"/>
        </a:p>
      </dsp:txBody>
      <dsp:txXfrm>
        <a:off x="2218802" y="409804"/>
        <a:ext cx="861138" cy="4294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EAIESB Oracle IDM in 21 Days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3E905-F9C0-4FD6-AE85-375F8EBC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15787</TotalTime>
  <Pages>28</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eaiesb</Company>
  <LinksUpToDate>false</LinksUpToDate>
  <CharactersWithSpaces>13591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Toshiba</cp:lastModifiedBy>
  <cp:revision>764</cp:revision>
  <cp:lastPrinted>2013-11-15T13:24:00Z</cp:lastPrinted>
  <dcterms:created xsi:type="dcterms:W3CDTF">2014-02-01T18:22:00Z</dcterms:created>
  <dcterms:modified xsi:type="dcterms:W3CDTF">2015-04-13T10:50:00Z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291568;28981403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2013-11-15T18:58:02-0800</vt:lpwstr>
  </property>
  <property fmtid="{D5CDD505-2E9C-101B-9397-08002B2CF9AE}" pid="9" name="Offisync_ProviderName">
    <vt:lpwstr>Central Desktop</vt:lpwstr>
  </property>
</Properties>
</file>