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46C8A">
      <w:pPr>
        <w:keepNext w:val="0"/>
        <w:keepLines w:val="0"/>
        <w:widowControl/>
        <w:suppressLineNumbers w:val="0"/>
        <w:jc w:val="center"/>
        <w:rPr>
          <w:rStyle w:val="4"/>
          <w:rFonts w:hint="default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u w:val="none"/>
          <w:vertAlign w:val="baseli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/>
        </w:rPr>
        <w:t xml:space="preserve">Estimate </w:t>
      </w:r>
      <w:r>
        <w:rPr>
          <w:rStyle w:val="4"/>
          <w:rFonts w:hint="default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u w:val="none"/>
          <w:vertAlign w:val="baseline"/>
          <w:lang w:val="en-US" w:eastAsia="zh-CN" w:bidi="ar"/>
        </w:rPr>
        <w:t>M</w:t>
      </w:r>
      <w:r>
        <w:rPr>
          <w:rStyle w:val="4"/>
          <w:rFonts w:hint="eastAsia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u w:val="none"/>
          <w:vertAlign w:val="baseline"/>
          <w:lang w:val="en-US" w:eastAsia="zh-CN" w:bidi="ar"/>
        </w:rPr>
        <w:t xml:space="preserve">arginal </w:t>
      </w:r>
      <w:r>
        <w:rPr>
          <w:rStyle w:val="4"/>
          <w:rFonts w:hint="default" w:ascii="方正小标宋简体" w:hAnsi="方正小标宋简体" w:eastAsia="方正小标宋简体" w:cs="方正小标宋简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u w:val="none"/>
          <w:vertAlign w:val="baseline"/>
          <w:lang w:val="en-US" w:eastAsia="zh-CN" w:bidi="ar"/>
        </w:rPr>
        <w:t>Means</w:t>
      </w:r>
    </w:p>
    <w:p w14:paraId="4D39640D">
      <w:pPr>
        <w:keepNext w:val="0"/>
        <w:keepLines w:val="0"/>
        <w:widowControl/>
        <w:suppressLineNumbers w:val="0"/>
        <w:jc w:val="left"/>
        <w:rPr>
          <w:rStyle w:val="4"/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baseline"/>
          <w:lang w:val="en-US" w:eastAsia="zh-CN" w:bidi="ar"/>
        </w:rPr>
      </w:pPr>
      <w:r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baseline"/>
          <w:lang w:val="en-US" w:eastAsia="zh-CN" w:bidi="ar"/>
        </w:rPr>
        <w:t>Table1. Sample description(Contingency table)</w:t>
      </w:r>
    </w:p>
    <w:tbl>
      <w:tblPr>
        <w:tblStyle w:val="2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1651"/>
        <w:gridCol w:w="1652"/>
        <w:gridCol w:w="1652"/>
        <w:gridCol w:w="1652"/>
      </w:tblGrid>
      <w:tr w14:paraId="1DDDCDDB">
        <w:trPr>
          <w:trHeight w:val="336" w:hRule="atLeast"/>
        </w:trPr>
        <w:tc>
          <w:tcPr>
            <w:tcW w:w="112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1D019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Group</w:t>
            </w:r>
          </w:p>
        </w:tc>
        <w:tc>
          <w:tcPr>
            <w:tcW w:w="96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2651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Time1</w:t>
            </w:r>
          </w:p>
        </w:tc>
        <w:tc>
          <w:tcPr>
            <w:tcW w:w="96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1704D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Time2</w:t>
            </w:r>
          </w:p>
        </w:tc>
        <w:tc>
          <w:tcPr>
            <w:tcW w:w="96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5933D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Time3</w:t>
            </w:r>
          </w:p>
        </w:tc>
        <w:tc>
          <w:tcPr>
            <w:tcW w:w="96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CD4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>Mean</w:t>
            </w:r>
          </w:p>
        </w:tc>
      </w:tr>
      <w:tr w14:paraId="12D74470">
        <w:trPr>
          <w:trHeight w:val="336" w:hRule="atLeast"/>
        </w:trPr>
        <w:tc>
          <w:tcPr>
            <w:tcW w:w="112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607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  <w:t>Control</w:t>
            </w:r>
          </w:p>
        </w:tc>
        <w:tc>
          <w:tcPr>
            <w:tcW w:w="96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41B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2.69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6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8A9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2.70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96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BF9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2.6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89</w:t>
            </w:r>
          </w:p>
        </w:tc>
        <w:tc>
          <w:tcPr>
            <w:tcW w:w="96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612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>2.69</w:t>
            </w: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 xml:space="preserve"> </w:t>
            </w:r>
          </w:p>
        </w:tc>
      </w:tr>
      <w:tr w14:paraId="25546C18">
        <w:trPr>
          <w:trHeight w:val="336" w:hRule="atLeast"/>
        </w:trPr>
        <w:tc>
          <w:tcPr>
            <w:tcW w:w="11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12F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Treatment</w:t>
            </w:r>
          </w:p>
        </w:tc>
        <w:tc>
          <w:tcPr>
            <w:tcW w:w="9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C76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2.70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9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46E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2.5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76</w:t>
            </w:r>
          </w:p>
        </w:tc>
        <w:tc>
          <w:tcPr>
            <w:tcW w:w="9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DB5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2.4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18</w:t>
            </w:r>
          </w:p>
        </w:tc>
        <w:tc>
          <w:tcPr>
            <w:tcW w:w="9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F7D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>2.56</w:t>
            </w: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 xml:space="preserve"> </w:t>
            </w:r>
          </w:p>
        </w:tc>
      </w:tr>
      <w:tr w14:paraId="1F1D90AC">
        <w:trPr>
          <w:trHeight w:val="336" w:hRule="atLeast"/>
        </w:trPr>
        <w:tc>
          <w:tcPr>
            <w:tcW w:w="112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14846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>Mean</w:t>
            </w:r>
          </w:p>
        </w:tc>
        <w:tc>
          <w:tcPr>
            <w:tcW w:w="96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BE86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>2.69</w:t>
            </w: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96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9734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>2.6</w:t>
            </w: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>39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96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DA30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>2.55</w:t>
            </w: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96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2CD2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</w:p>
        </w:tc>
      </w:tr>
    </w:tbl>
    <w:p w14:paraId="52C0D7E3">
      <w:pPr>
        <w:keepNext w:val="0"/>
        <w:keepLines w:val="0"/>
        <w:widowControl/>
        <w:suppressLineNumbers w:val="0"/>
        <w:jc w:val="left"/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baseline"/>
          <w:lang w:val="en-US" w:eastAsia="zh-CN" w:bidi="ar"/>
        </w:rPr>
      </w:pPr>
      <w:r>
        <w:rPr>
          <w:rStyle w:val="4"/>
          <w:rFonts w:hint="default" w:eastAsia="宋体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baseline"/>
          <w:lang w:val="en-US" w:eastAsia="zh-CN" w:bidi="ar"/>
        </w:rPr>
        <w:t>Table2. Single-Effect</w:t>
      </w:r>
      <w:r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baseline"/>
          <w:lang w:val="en-US" w:eastAsia="zh-CN" w:bidi="ar"/>
        </w:rPr>
        <w:t>(Contingency table)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1131"/>
        <w:gridCol w:w="1141"/>
        <w:gridCol w:w="1141"/>
        <w:gridCol w:w="1142"/>
        <w:gridCol w:w="1437"/>
        <w:gridCol w:w="1195"/>
      </w:tblGrid>
      <w:tr w14:paraId="17490E2E">
        <w:trPr>
          <w:trHeight w:val="336" w:hRule="atLeast"/>
        </w:trPr>
        <w:tc>
          <w:tcPr>
            <w:tcW w:w="79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70B3C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Group</w:t>
            </w:r>
          </w:p>
        </w:tc>
        <w:tc>
          <w:tcPr>
            <w:tcW w:w="68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1FE2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Time1</w:t>
            </w:r>
          </w:p>
        </w:tc>
        <w:tc>
          <w:tcPr>
            <w:tcW w:w="69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627E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Time2</w:t>
            </w:r>
          </w:p>
        </w:tc>
        <w:tc>
          <w:tcPr>
            <w:tcW w:w="69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54C59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Time3</w:t>
            </w:r>
          </w:p>
        </w:tc>
        <w:tc>
          <w:tcPr>
            <w:tcW w:w="69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0076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>Mean</w:t>
            </w:r>
          </w:p>
        </w:tc>
        <w:tc>
          <w:tcPr>
            <w:tcW w:w="72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F32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>S-E</w:t>
            </w:r>
          </w:p>
        </w:tc>
        <w:tc>
          <w:tcPr>
            <w:tcW w:w="72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1F80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>P-Eta-S</w:t>
            </w:r>
          </w:p>
        </w:tc>
      </w:tr>
      <w:tr w14:paraId="491E3002">
        <w:trPr>
          <w:trHeight w:val="336" w:hRule="atLeast"/>
        </w:trPr>
        <w:tc>
          <w:tcPr>
            <w:tcW w:w="79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8D0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  <w:t>Control</w:t>
            </w:r>
          </w:p>
        </w:tc>
        <w:tc>
          <w:tcPr>
            <w:tcW w:w="68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BBA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2.69</w:t>
            </w:r>
          </w:p>
        </w:tc>
        <w:tc>
          <w:tcPr>
            <w:tcW w:w="69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4E1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2.70</w:t>
            </w:r>
          </w:p>
        </w:tc>
        <w:tc>
          <w:tcPr>
            <w:tcW w:w="69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850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2.69</w:t>
            </w:r>
          </w:p>
        </w:tc>
        <w:tc>
          <w:tcPr>
            <w:tcW w:w="69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91D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>2.69</w:t>
            </w: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 xml:space="preserve"> </w:t>
            </w:r>
          </w:p>
        </w:tc>
        <w:tc>
          <w:tcPr>
            <w:tcW w:w="72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BFC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>N.S.</w:t>
            </w:r>
          </w:p>
        </w:tc>
        <w:tc>
          <w:tcPr>
            <w:tcW w:w="72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F23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 w14:paraId="5CA8B207">
        <w:trPr>
          <w:trHeight w:val="336" w:hRule="atLeast"/>
        </w:trPr>
        <w:tc>
          <w:tcPr>
            <w:tcW w:w="7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D91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Treatment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8E1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2.70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97B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2.58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FCF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2.42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A3F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>2.56</w:t>
            </w: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 xml:space="preserve"> 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F36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vertAlign w:val="superscript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  <w:t>1-2:0.128</w:t>
            </w: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vertAlign w:val="superscript"/>
                <w:lang w:val="en-US" w:eastAsia="zh-CN" w:bidi="ar"/>
              </w:rPr>
              <w:t>b</w:t>
            </w:r>
          </w:p>
          <w:p w14:paraId="616A0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vertAlign w:val="baseline"/>
                <w:lang w:val="en-US" w:eastAsia="zh-CN" w:bidi="ar"/>
              </w:rPr>
              <w:t>1-3:0.287</w:t>
            </w: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vertAlign w:val="superscript"/>
                <w:lang w:val="en-US" w:eastAsia="zh-CN" w:bidi="ar"/>
              </w:rPr>
              <w:t>c</w:t>
            </w:r>
          </w:p>
          <w:p w14:paraId="02CFD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vertAlign w:val="baseline"/>
                <w:lang w:val="en-US" w:eastAsia="zh-CN" w:bidi="ar"/>
              </w:rPr>
              <w:t>2-3:0.158</w:t>
            </w: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vertAlign w:val="superscript"/>
                <w:lang w:val="en-US" w:eastAsia="zh-CN" w:bidi="ar"/>
              </w:rPr>
              <w:t>d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FD2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vertAlign w:val="baseli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highlight w:val="none"/>
                <w:u w:val="none"/>
                <w:shd w:val="clear" w:color="auto" w:fill="auto"/>
                <w:vertAlign w:val="baseline"/>
                <w:lang w:val="en-US" w:eastAsia="zh-CN" w:bidi="ar"/>
              </w:rPr>
              <w:t>0.757</w:t>
            </w:r>
          </w:p>
        </w:tc>
      </w:tr>
      <w:tr w14:paraId="61669DBE">
        <w:trPr>
          <w:trHeight w:val="336" w:hRule="atLeast"/>
        </w:trPr>
        <w:tc>
          <w:tcPr>
            <w:tcW w:w="7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B79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>Mean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EBA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>2.69</w:t>
            </w: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E7A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>2.6</w:t>
            </w: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>39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B6A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>2.55</w:t>
            </w: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C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629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auto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47F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auto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54A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auto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 w14:paraId="5A320428">
        <w:trPr>
          <w:trHeight w:val="336" w:hRule="atLeast"/>
        </w:trPr>
        <w:tc>
          <w:tcPr>
            <w:tcW w:w="7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6C8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  <w:t>S-E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5E7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  <w:t>N.S.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3BA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  <w:t>N.S.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DA9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  <w:t>0.272</w:t>
            </w: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vertAlign w:val="superscript"/>
                <w:lang w:val="en-US" w:eastAsia="zh-CN" w:bidi="ar"/>
              </w:rPr>
              <w:t>a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830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auto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1EC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auto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F96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auto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</w:p>
        </w:tc>
      </w:tr>
      <w:tr w14:paraId="5F668E5E">
        <w:trPr>
          <w:trHeight w:val="336" w:hRule="atLeast"/>
        </w:trPr>
        <w:tc>
          <w:tcPr>
            <w:tcW w:w="79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20E5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  <w:t>P-Eta-S</w:t>
            </w:r>
          </w:p>
        </w:tc>
        <w:tc>
          <w:tcPr>
            <w:tcW w:w="68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9DA9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67D67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4275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Theme="minorEastAsia" w:hAnsiTheme="minorEastAsia" w:cstheme="minorEastAsia"/>
                <w:b/>
                <w:bCs/>
                <w:i w:val="0"/>
                <w:iCs w:val="0"/>
                <w:color w:val="0070C0"/>
                <w:kern w:val="0"/>
                <w:sz w:val="28"/>
                <w:szCs w:val="28"/>
                <w:u w:val="none"/>
                <w:lang w:val="en-US" w:eastAsia="zh-CN" w:bidi="ar"/>
              </w:rPr>
              <w:t>0.193</w:t>
            </w:r>
          </w:p>
        </w:tc>
        <w:tc>
          <w:tcPr>
            <w:tcW w:w="69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30CC8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auto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5ECD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auto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54283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auto"/>
                <w:kern w:val="0"/>
                <w:sz w:val="28"/>
                <w:szCs w:val="28"/>
                <w:highlight w:val="none"/>
                <w:u w:val="none"/>
                <w:shd w:val="clear" w:color="auto" w:fill="auto"/>
                <w:lang w:val="en-US" w:eastAsia="zh-CN" w:bidi="ar"/>
              </w:rPr>
            </w:pPr>
          </w:p>
        </w:tc>
      </w:tr>
    </w:tbl>
    <w:p w14:paraId="35B3B5AA">
      <w:pPr>
        <w:keepNext w:val="0"/>
        <w:keepLines w:val="0"/>
        <w:widowControl/>
        <w:suppressLineNumbers w:val="0"/>
        <w:jc w:val="left"/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baseline"/>
          <w:lang w:val="en-US" w:eastAsia="zh-CN" w:bidi="ar"/>
        </w:rPr>
      </w:pPr>
      <w:r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baseline"/>
          <w:lang w:val="en-US" w:eastAsia="zh-CN" w:bidi="ar"/>
        </w:rPr>
        <w:t>Note:S-E:Single-Effect,P-Eta-S:Partial Eta Squared.</w:t>
      </w:r>
    </w:p>
    <w:p w14:paraId="1256C122">
      <w:pPr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baseline"/>
          <w:lang w:val="en-US" w:eastAsia="zh-CN" w:bidi="ar"/>
        </w:rPr>
      </w:pPr>
      <w:r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superscript"/>
          <w:lang w:val="en-US" w:eastAsia="zh-CN" w:bidi="ar"/>
        </w:rPr>
        <w:t>a</w:t>
      </w:r>
      <w:r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baseline"/>
          <w:lang w:val="en-US" w:eastAsia="zh-CN" w:bidi="ar"/>
        </w:rPr>
        <w:t>Group’s Single-Effect(Time=3):p&lt;0.05.</w:t>
      </w:r>
    </w:p>
    <w:p w14:paraId="0810255E">
      <w:pPr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baseline"/>
          <w:lang w:val="en-US" w:eastAsia="zh-CN" w:bidi="ar"/>
        </w:rPr>
      </w:pPr>
      <w:r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baseline"/>
          <w:lang w:val="en-US" w:eastAsia="zh-CN" w:bidi="ar"/>
        </w:rPr>
        <w:t>Time’s Single-Effect(Group = Treatment):</w:t>
      </w:r>
      <w:r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superscript"/>
          <w:lang w:val="en-US" w:eastAsia="zh-CN" w:bidi="ar"/>
        </w:rPr>
        <w:t>b</w:t>
      </w:r>
      <w:r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baseline"/>
          <w:lang w:val="en-US" w:eastAsia="zh-CN" w:bidi="ar"/>
        </w:rPr>
        <w:t>1-2&amp;</w:t>
      </w:r>
      <w:r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superscript"/>
          <w:lang w:val="en-US" w:eastAsia="zh-CN" w:bidi="ar"/>
        </w:rPr>
        <w:t>c</w:t>
      </w:r>
      <w:r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baseline"/>
          <w:lang w:val="en-US" w:eastAsia="zh-CN" w:bidi="ar"/>
        </w:rPr>
        <w:t>1-3&amp;</w:t>
      </w:r>
      <w:r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superscript"/>
          <w:lang w:val="en-US" w:eastAsia="zh-CN" w:bidi="ar"/>
        </w:rPr>
        <w:t>d</w:t>
      </w:r>
      <w:r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baseline"/>
          <w:lang w:val="en-US" w:eastAsia="zh-CN" w:bidi="ar"/>
        </w:rPr>
        <w:t>2-3:p&lt;0.05.</w:t>
      </w:r>
    </w:p>
    <w:p w14:paraId="250A5C45">
      <w:pPr>
        <w:keepNext w:val="0"/>
        <w:keepLines w:val="0"/>
        <w:widowControl/>
        <w:suppressLineNumbers w:val="0"/>
        <w:jc w:val="left"/>
        <w:rPr>
          <w:rStyle w:val="4"/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u w:val="none"/>
          <w:vertAlign w:val="baseline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27457A"/>
    <w:rsid w:val="3D9FB259"/>
    <w:rsid w:val="6F27457A"/>
    <w:rsid w:val="7BFFF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2025-03-29T03:52:00Z</dcterms:created>
  <dc:creator>王宁</dc:creator>
  <cp:lastModifiedBy>王宁</cp:lastModifiedBy>
  <dcterms:modified xsi:type="dcterms:W3CDTF">2025-06-28T21:59:01Z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8B64EBA3755E9A1A818DE6673E0EB35D_41</vt:lpwstr>
  </property>
</Properties>
</file>