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你好，我有痔疮，请给我一些治疗建议</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您好，感谢您的耐心等候，我是智能健康咨询机器人医生。了解到你有痔疮的情况，为了更好地提供帮助，我需要先收集一些信息。以下是我想了解的第一组问题：</w:t>
              <w:br/>
              <w:br/>
              <w:t>1. 你的性别和年龄是多少？</w:t>
              <w:br/>
              <w:t xml:space="preserve">   - 这个问题有助于我了解患病人群的常见发病情况以及可能的风险因素。</w:t>
              <w:br/>
              <w:br/>
              <w:t>2. 你出现便血症状有多久了？起病时的情况是怎样的？</w:t>
              <w:br/>
              <w:t xml:space="preserve">   - 这能帮助我判断症状的持续时间和可能的疾病进程。</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性别女，年龄28，出现便血症状半年，起病时会在排便时感到肛门疼痛伴随下坠感</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了解了您的基本情况，接下来我有几个进一步的问题：</w:t>
              <w:br/>
              <w:br/>
              <w:t>3. 便血的颜色、量、性质是怎样的？比如是鲜红色还是暗红色，是滴血还是大量出血？是和粪便混合还是附着在粪便表面？</w:t>
              <w:br/>
              <w:t xml:space="preserve">   - 这有助于我了解便血的潜在原因，比如是痔疮、肛裂还是其他疾病。</w:t>
              <w:br/>
              <w:br/>
              <w:t>4. 是否有某些特定的饮食或活动会加重或缓解这些症状？</w:t>
              <w:br/>
              <w:t xml:space="preserve">   - 这可能有助于确定诱发症状的因素。</w:t>
              <w:br/>
              <w:br/>
              <w:t>请您回答这些问题。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便血颜色是鲜红色，滴血在粪便表面。没有某些特别的饮食习惯加重症状。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了解了这些信息，我还有以下几个问题：</w:t>
              <w:br/>
              <w:br/>
              <w:t>5. 你是否有服用任何药物，或者有饮食不当的情况？这些是否与便血症状出现有关？</w:t>
              <w:br/>
              <w:t xml:space="preserve">   - 这可以帮助我了解是否有外部因素影响了你的症状。</w:t>
              <w:br/>
              <w:br/>
              <w:t>6. 在这半年的时间里，病情有没有发展和变化？比如疼痛和出血的程度是否有所改变？</w:t>
              <w:br/>
              <w:t xml:space="preserve">   - 这有助于我了解疾病的进展情况。</w:t>
              <w:br/>
              <w:br/>
              <w:t>7. 除了便血和肛门疼痛，你有没有其他伴随症状，比如腹痛、腹泻或便秘？</w:t>
              <w:br/>
              <w:t xml:space="preserve">   - 这些信息有助于全面评估你的症状。</w:t>
              <w:br/>
              <w:br/>
              <w:t>请您回答这些问题。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我服用的药物是夏桑菊颗粒和地榆槐角丸，没有饮食不当的情况。这半年时间，病情基本稳定。除了便血还有便秘的症状。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感谢您提供的信息。我还有最后几个问题：</w:t>
              <w:br/>
              <w:br/>
              <w:t>8. 您之前是否有进行过相关的检查，比如血常规、粪常规或隐血检查？如果有，检查结果如何？</w:t>
              <w:br/>
              <w:t xml:space="preserve">   - 这可以帮助我了解是否有其他潜在的疾病因素。</w:t>
              <w:br/>
              <w:br/>
              <w:t>9. 您的饮食、睡眠和体重是否有明显的变化？</w:t>
              <w:br/>
              <w:t xml:space="preserve">   - 这些一般情况的变化可能与您的健康状况有关。</w:t>
              <w:br/>
              <w:br/>
              <w:t>10. 您是否有既往史，比如类似的发作史、胃病、痔疮、肛裂等？</w:t>
              <w:br/>
              <w:t xml:space="preserve">    - 了解这些信息有助于我评估您的整体健康状况。</w:t>
              <w:br/>
              <w:br/>
              <w:t>11. 最后，您的家族中是否有类似疾病的病史？</w:t>
              <w:br/>
              <w:t xml:space="preserve">    - 家族病史有时可以提供疾病风险的线索。</w:t>
              <w:br/>
              <w:br/>
              <w:t>请您回答这些问题，我将根据这些信息给出我的建议。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之前做过指检，医生告知是内外混合痔。我的饮食睡眠体重均无变化。我没有既往病史。我的家族中没有类似疾病。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28岁的女性，出现便血症状半年，伴随排便时肛门疼痛、下坠感，便血为鲜红色、滴血，附着在粪便表面，伴有便秘。您目前服用的药物为夏桑菊颗粒和地榆槐角丸。之前做过指检，诊断为内外混合痔。您的饮食、睡眠和体重近期无变化，无既往病史，家族中无类似疾病病史。</w:t>
              <w:br/>
              <w:br/>
              <w:t>### 病情诊断：</w:t>
              <w:br/>
              <w:br/>
              <w:t>最可能的诊断是**内外混合痔**。这个诊断基于以下症状和检查结果：</w:t>
              <w:br/>
              <w:t>- 鲜红色、滴状的便血，常见于痔疮。</w:t>
              <w:br/>
              <w:t>- 排便时肛门疼痛和下坠感，是痔疮的典型症状。</w:t>
              <w:br/>
              <w:t>- 便秘，可能是痔疮症状加重的因素。</w:t>
              <w:br/>
              <w:t>- 指检结果显示为内外混合痔。</w:t>
              <w:br/>
              <w:br/>
              <w:t>其他可能的情况包括：</w:t>
              <w:br/>
              <w:t>- **肛裂**：通常伴有周期性的剧烈疼痛和出血，但您的病史中未提及此类症状。</w:t>
              <w:br/>
              <w:t>- **肠道疾病**：如炎症性肠病等，但需要进一步的检查来排除。</w:t>
              <w:br/>
              <w:br/>
              <w:t>### 诊疗建议：</w:t>
              <w:br/>
              <w:br/>
              <w:t>1. **就医科室**：建议前往肛肠科就诊。</w:t>
              <w:br/>
              <w:t>2. **就医紧急程度**：症状稳定时，可以预约门诊进行详细检查。若有症状加重，应尽快就医。</w:t>
              <w:br/>
              <w:t>3. **推荐检查**：</w:t>
              <w:br/>
              <w:t xml:space="preserve">   - 粪常规、血常规检查，以评估整体健康状况。</w:t>
              <w:br/>
              <w:t xml:space="preserve">   - 肛门镜检查或结肠镜检查，以排除其他可能的肠道疾病。</w:t>
              <w:br/>
              <w:t xml:space="preserve">   - 肠道功能测试，如肠传输时间测试，评估便秘情况。</w:t>
              <w:br/>
              <w:t>4. **初步治疗方法**：</w:t>
              <w:br/>
              <w:t xml:space="preserve">   - 药物治疗：继续使用夏桑菊颗粒和地榆槐角丸，并根据医生建议调整。</w:t>
              <w:br/>
              <w:t xml:space="preserve">   - 非药物治疗：如温水坐浴、生物反馈治疗、盆底肌肉锻炼等。</w:t>
              <w:br/>
              <w:br/>
              <w:t>### 生活习惯建议：</w:t>
              <w:br/>
              <w:br/>
              <w:t>1. **饮食**：增加膳食纤维摄入，多吃蔬菜、水果和全谷类食物，适量摄入富含益生菌的食物。</w:t>
              <w:br/>
              <w:t>2. **水分摄入**：每天至少保证8杯水（约2升）的摄入，以保持肠道润滑。</w:t>
              <w:br/>
              <w:t>3. **运动**：定期进行适量运动，如散步、游泳，以及针对腹部和盆底肌肉的锻炼，如瑜伽、普拉提。</w:t>
              <w:br/>
              <w:t>4. **排便习惯**：养成规律的排便习惯，避免用力过猛。</w:t>
              <w:br/>
              <w:t>5. **避免刺激性物质**：减少辛辣、油腻食物的摄入，避免酒精和咖啡因的摄入。</w:t>
              <w:br/>
              <w:t>6. **心理健康**：保持良好的心理状态，必要时寻求心理咨询或支持。</w:t>
              <w:br/>
              <w:br/>
              <w:t>请您根据以上建议调整生活习惯，并在必要时及时就医。祝您早日康复！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