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您好，感谢您的耐心等候，我是智能健康咨询机器人医生。首先，我需要了解一些基本信息来帮助分析您的症状。</w:t>
              <w:br/>
              <w:br/>
              <w:t>**问题1：请问您的性别和年龄是多少？**</w:t>
              <w:br/>
              <w:t>询问理由：不同性别和年龄的人腰背痛的原因可能不同，这对初步判断病因很重要。</w:t>
              <w:br/>
              <w:br/>
              <w:t>**问题2：这种疼痛是从什么时候开始的？当时有没有受过外伤或有什么特殊情况？**</w:t>
              <w:br/>
              <w:t>询问理由：了解疼痛的起始时间和可能的起病原因，有助于判断疼痛的原因和性质。</w:t>
              <w:br/>
              <w:br/>
              <w:t>请回答以上问题，我会根据您的信息继续询问。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女性，55岁，大约两周之前开始出现这种状况，没有受伤，有增加了打羽毛球的频率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谢谢您的回答。接下来我需要了解一些更详细的信息。</w:t>
              <w:br/>
              <w:br/>
              <w:t>**问题3：疼痛具体位于腰部哪个位置？疼痛的性质是怎样的（比如酸痛、刺痛、胀痛等）？疼痛的程度如何？**</w:t>
              <w:br/>
              <w:t>询问理由：这些信息有助于我了解疼痛的特征，进一步缩小可能的诊断范围。</w:t>
              <w:br/>
              <w:br/>
              <w:t>**问题4：疼痛是否在特定时间或活动后加剧或缓解？比如久坐、久站或休息后？**</w:t>
              <w:br/>
              <w:t>询问理由：这有助于确定疼痛是否与特定活动或姿势有关，从而提供诊断线索。</w:t>
              <w:br/>
              <w:br/>
              <w:t>**问题5：在这段时间内，您是否注意到有任何其他伴随症状，比如腿痛、腿麻或活动受限？**</w:t>
              <w:br/>
              <w:t>询问理由：伴随症状可能指向特定的病理情况，比如神经受压或其他并发症。</w:t>
              <w:br/>
              <w:br/>
              <w:t>请您回答以上问题，我会继续根据您的回答来了解更多的信息。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疼痛目前主要集中在左后侧，间歇性刺痛，疼痛程度类似于突然收到中度的撞击；久坐情况下会加剧疼痛；暂时没有其他不适症状。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了解了您提供的详细信息，我还有几个问题需要询问。</w:t>
              <w:br/>
              <w:br/>
              <w:t>**问题6：您是否有进行过任何检查，比如CT、腰椎X线片或核磁共振？如果有，检查结果如何？**</w:t>
              <w:br/>
              <w:t>询问理由：了解之前的检查结果有助于快速诊断，避免重复检查。</w:t>
              <w:br/>
              <w:br/>
              <w:t>**问题7：您是否尝试过任何治疗方式，比如服用止痛药、使用膏药、针灸或推拿？这些治疗对疼痛有何影响？**</w:t>
              <w:br/>
              <w:t>询问理由：这有助于了解疼痛对治疗的反应，从而指导未来的治疗方案。</w:t>
              <w:br/>
              <w:br/>
              <w:t>**问题8：您的饮食、睡眠和体重最近有没有明显的变化？**</w:t>
              <w:br/>
              <w:t>询问理由：这些一般情况的变化可能与腰背痛有关，需要综合考虑。</w:t>
              <w:br/>
              <w:br/>
              <w:t>请您回答以上问题，这将有助于我更好地理解您的健康状况，并给出合适的建议。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目前还没有进行过检查，有尝试前往按摩店进行过推拿，暂时缓解了疼痛，但是不久又开始疼痛，饮食没有变化，睡眠质量有下降。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根据您提供的信息，我还需要了解一些既往史和个人史的相关信息。</w:t>
              <w:br/>
              <w:br/>
              <w:t>**问题9：您是否有既往的病史，比如风湿病、腰肌劳损或其他相关疾病？**</w:t>
              <w:br/>
              <w:t>询问理由：了解既往病史有助于识别可能的慢性或复发性的疾病。</w:t>
              <w:br/>
              <w:br/>
              <w:t>**问题10：您的职业特点和生活习惯是否有可能会影响到腰背痛，比如长时间的站立或坐着？**</w:t>
              <w:br/>
              <w:t>询问理由：职业和生活习惯可能与腰背痛的诱因有关，这些信息有助于制定预防措施。</w:t>
              <w:br/>
              <w:br/>
              <w:t>**问题11：请问您的月经生育史如何？**</w:t>
              <w:br/>
              <w:t>询问理由：对于女性患者，月经生育史可能会影响到腰背痛的症状，特别是在更年期前后。</w:t>
              <w:br/>
              <w:br/>
              <w:t>请您回答以上问题，这将有助于我完成病史采集，并为您提供相应的诊断和建议。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既往没有腰肌劳损或者风湿，职业原因需要久坐，月经史正常，生育1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在疼痛发生前后，您是否有感觉到身体的任何其他异常，比如发热、体重下降、疲劳感或其他可能与疼痛相关的症状？这些信息可能有助于我们更全面地了解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暂时没有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病史梳理：</w:t>
              <w:br/>
              <w:br/>
              <w:t>您是一位55岁的女性，近期出现左腰后侧间歇性刺痛，大约始于两周前。疼痛在久坐后加剧，曾尝试推拿治疗有暂时缓解。您没有明显的外伤史，但增加了打羽毛球的频率。您的工作需要长时间坐着，睡眠质量有所下降，饮食没有明显变化。没有既往的腰肌劳损或风湿病史，月经生育史正常。</w:t>
              <w:br/>
              <w:br/>
              <w:t>### 病情诊断：</w:t>
              <w:br/>
              <w:br/>
              <w:t>1. **最可能的诊断**：考虑到您的症状、年龄和职业特点，最可能的诊断是腰肌劳损或肌肉拉伤。久坐和增加的运动量可能导致腰部肌肉或韧带的损伤。</w:t>
              <w:br/>
              <w:br/>
              <w:t xml:space="preserve">   - **诊断原因**：疼痛的性质（间歇性刺痛）、加剧因素（久坐）以及推拿治疗的暂时缓解效果，均支持肌肉骨骼损伤的诊断。</w:t>
              <w:br/>
              <w:br/>
              <w:t>2. **其他可能情况**：</w:t>
              <w:br/>
              <w:t xml:space="preserve">   - 腰椎间盘突出：尽管您没有明显的神经根症状，但考虑到疼痛的性质和加剧因素，仍需考虑此诊断。</w:t>
              <w:br/>
              <w:t xml:space="preserve">   - 肾脏疾病：腰痛也可能与肾脏问题有关，特别是考虑到疼痛的间歇性和没有明显外伤史。</w:t>
              <w:br/>
              <w:br/>
              <w:t>### 诊疗建议：</w:t>
              <w:br/>
              <w:br/>
              <w:t>- **推荐就医科室**：建议前往骨科或物理治疗科就诊。</w:t>
              <w:br/>
              <w:t>- **就医紧急程度**：建议及时就医，以明确诊断并进行适当治疗。</w:t>
              <w:br/>
              <w:t>- **推荐检查**：</w:t>
              <w:br/>
              <w:t xml:space="preserve">  - 腰椎X线片或核磁共振成像（MRI）以评估腰椎结构。</w:t>
              <w:br/>
              <w:t xml:space="preserve">  - 尿常规和肾功能检查以排除肾脏疾病。</w:t>
              <w:br/>
              <w:t xml:space="preserve">  - 如果怀疑神经根受压，可以考虑神经电生理检查，如EMG。</w:t>
              <w:br/>
              <w:t>- **初步治疗方法**：</w:t>
              <w:br/>
              <w:t xml:space="preserve">  - 药物治疗：非甾体抗炎药（NSAIDs）用于缓解疼痛和炎症。</w:t>
              <w:br/>
              <w:t xml:space="preserve">  - 物理治疗：热敷、超声波治疗、按摩等，以缓解症状。</w:t>
              <w:br/>
              <w:t xml:space="preserve">  - 肌肉松弛剂：如果肌肉紧张明显，可以考虑使用肌肉松弛剂。</w:t>
              <w:br/>
              <w:br/>
              <w:t>### 生活习惯建议：</w:t>
              <w:br/>
              <w:br/>
              <w:t>- **运动**：在症状缓解后，逐渐开始进行腰部肌肉强化和灵活性训练。避免剧烈运动，特别是可能导致腰部损伤的活动。</w:t>
              <w:br/>
              <w:t>- **坐姿**：改善坐姿，使用腰垫，定期调整椅子和桌子的高度，减少腰部压力。</w:t>
              <w:br/>
              <w:t>- **休息与活动**：避免长时间保持同一姿势，特别是坐姿，每45分钟至1小时起身活动一次。</w:t>
              <w:br/>
              <w:t>- **睡眠**：保持良好的睡眠习惯，使用适当的床垫和枕头。</w:t>
              <w:br/>
              <w:t>- **饮食**：保持均衡饮食，适当增加水分摄入，减少盐分摄入，以降低肾结石的风险。</w:t>
              <w:br/>
              <w:br/>
              <w:t>请根据以上建议及时就医，并在专业医生的指导下进行治疗。希望这些建议能帮助您缓解症状，恢复健康。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