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眼睛干痒疼痛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您好，感谢您向我咨询。您描述的症状可能与多种眼部疾病有关，因此我需要进一步了解您的情况。请问您是否有以下症状：视力模糊、眼睛红肿、分泌物增多、眼睛疲劳、头痛等？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头痛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非常感谢您的回答。您是否还有其他症状？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根据您的症状描述，您可能患有干眼症。我建议您前往眼科就诊，并进行泪液测试和眼压检查，以进一步确认诊断。同时，您可以尝试使用人工泪液缓解症状。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