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我每天失眠，怎么回事怎么办？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每天失眠的情况。我需要了解更多信息才能帮助您更好地解决这个问题。首先，您是否感到焦虑或紧张？其次，您是否有任何身体上的不适或疼痛？最后，您是否正在服用任何药物或饮用咖啡因或酒精等刺激性饮料？请回答这些问题，以便我更好地了解您的情况，然后我可以向您推荐相应的检查和治疗方案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感到紧张，身体上没有不适，没有服用药物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感谢您的回答。在这种情况下，我建议您首先尝试一些简单的自我帮助技巧来改善您的睡眠质量。例如，保持规律的睡眠时间表，避免在睡前使用电子设备，保持舒适的睡眠环境等等。如果这些方法没有帮助您改善睡眠，我建议您咨询一位睡眠专家，他们可以为您提供更具体的建议和治疗方案。同时，您也可以考虑进行一些睡眠相关的检查，例如睡眠监测，以更好地了解您的睡眠质量和是否存在任何潜在的睡眠障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