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 xml:space="preserve"> “我左腰后侧酸痛，怎么回事怎么办？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您好，请问您还有其他症状吗？比如发热、尿频、尿急等？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下腹疼   腹胀    一两周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请问有没有排便不顺畅的情况？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好的，根据您的症状，可能是肾结石引起的疼痛。建议您进行腹部超声检查以确认诊断。同时，您可以服用阿特拉斯片来缓解疼痛。请注意多喝水，每天至少2升。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