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头部及眼后部疼痛，怎么回事怎么办？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您好，感谢您的耐心等候，我是智能健康咨询机器人医生。首先，我需要收集一些信息来帮助分析您的症状。以下是我需要了解的几个问题：</w:t>
              <w:br/>
              <w:br/>
              <w:t>1. 您的性别和年龄是多少？</w:t>
              <w:br/>
              <w:t xml:space="preserve">   - 询问理由：不同性别和年龄段的人可能患有的头痛类型和原因有所不同。</w:t>
              <w:br/>
              <w:br/>
              <w:t>2. 您的头痛是持续存在还是间歇性的？它是在什么情况下开始的？</w:t>
              <w:br/>
              <w:t xml:space="preserve">   - 询问理由：了解头痛的起病情况和时间可以帮助判断可能的诱因和病因。</w:t>
              <w:br/>
              <w:br/>
              <w:t>请您回答以上问题，我会根据您的信息继续询问。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性别男，年龄75周岁，间歇性存在，阴天的时候开始头疼的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感谢您的回答。接下来我需要了解：</w:t>
              <w:br/>
              <w:br/>
              <w:t>3. 您的头痛部位是仅限于头部还是涉及到眼后部？头痛的性质是怎样的（如胀痛、刺痛、跳痛等）？</w:t>
              <w:br/>
              <w:t xml:space="preserve">   - 询问理由：头痛的具体部位和性质可以帮助缩小可能的病因范围。</w:t>
              <w:br/>
              <w:br/>
              <w:t>4. 头痛的程度是如何的？有没有什么规律（比如每天特定时间发作）？哪些因素会加重或缓解您的头痛？</w:t>
              <w:br/>
              <w:t xml:space="preserve">   - 询问理由：了解头痛的程度和规律，以及加重或缓解因素，对于诊断和后续治疗有重要意义。</w:t>
              <w:br/>
              <w:br/>
              <w:t>请您提供这些信息，以便我继续帮助您分析。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涉及到眼后部，胀痛，一般疼痛，阴天容易发作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了解这些信息后，我还需要知道：</w:t>
              <w:br/>
              <w:br/>
              <w:t>5. 您是否有任何诱因，比如受凉、外伤、精神压力大等情况？</w:t>
              <w:br/>
              <w:t xml:space="preserve">   - 询问理由：这些因素可能是头痛发作的触发点。</w:t>
              <w:br/>
              <w:br/>
              <w:t>6. 除了头痛，您是否还有其他伴随症状，比如视力模糊、呕吐等？</w:t>
              <w:br/>
              <w:t xml:space="preserve">   - 询问理由：伴随症状可能指向特定的疾病，对于诊断非常重要。</w:t>
              <w:br/>
              <w:br/>
              <w:t>请您回答以上问题，这将有助于我进一步理解您的状况。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都没有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好的，了解了。接下来，我需要了解一些关于您的一般情况和既往史：</w:t>
              <w:br/>
              <w:br/>
              <w:t>7. 您的饮食、睡眠和体重最近有没有什么明显的变化？</w:t>
              <w:br/>
              <w:t xml:space="preserve">   - 询问理由：这些生活习惯的变化可能会影响头痛的症状。</w:t>
              <w:br/>
              <w:br/>
              <w:t>8. 您是否有高血压或血管堵塞等既往病史？</w:t>
              <w:br/>
              <w:t xml:space="preserve">   - 询问理由：这些疾病与头痛有一定的关联性。</w:t>
              <w:br/>
              <w:br/>
              <w:t>请您提供这些信息，这将有助于我更全面地评估您的健康状况。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没有，但有高血压病史，偶尔吃降压药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谢谢您的回答。最后，我还需要了解一些个人信息和家族史：</w:t>
              <w:br/>
              <w:br/>
              <w:t>9. 您是否有吸烟或饮酒的习惯？您的职业性质和环境如何？</w:t>
              <w:br/>
              <w:t xml:space="preserve">   - 询问理由：生活习惯和职业环境可能与头痛的发作有关。</w:t>
              <w:br/>
              <w:br/>
              <w:t>10. 您的家族中是否有其他人患有类似的头痛或高血压病史？</w:t>
              <w:br/>
              <w:t xml:space="preserve">    - 询问理由：家族史有时能提供疾病倾向的重要线索。</w:t>
              <w:br/>
              <w:br/>
              <w:t>请您回答这些问题，之后我将根据您提供的信息给出我的建议。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都没有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  <w:br/>
              <w:br/>
              <w:t>### 病史梳理</w:t>
              <w:br/>
              <w:t>- 性别：男</w:t>
              <w:br/>
              <w:t>- 年龄：75周岁</w:t>
              <w:br/>
              <w:t>- 主要症状：头部及眼后部间歇性胀痛，与天气变化（阴天）有关</w:t>
              <w:br/>
              <w:t>- 既往病史：高血压病史，偶尔服用降压药</w:t>
              <w:br/>
              <w:t>- 其他情况：无吸烟、饮酒习惯，无明显的饮食、睡眠、体重变化，无其他伴随症状，无家族史</w:t>
              <w:br/>
              <w:br/>
              <w:t>### 病情分析</w:t>
              <w:br/>
              <w:t>您的头痛可能与以下几种情况有关：</w:t>
              <w:br/>
              <w:br/>
              <w:t>1. **血管性头痛**：由于您有高血压病史，血压波动可能导致血管性头痛，尤其是在天气变化时。</w:t>
              <w:br/>
              <w:t>2. **偏头痛**：虽然偏头痛通常与遗传和环境因素有关，但也不能完全排除。</w:t>
              <w:br/>
              <w:t>3. **其他潜在因素**：如颈动脉疾病、颞动脉炎等，需要进一步检查排除。</w:t>
              <w:br/>
              <w:br/>
              <w:t>### 诊疗建议</w:t>
              <w:br/>
              <w:t>1. **推荐就医科室**：建议首先就诊神经内科，同时可能需要高血压科、眼科和老年病科的协助。</w:t>
              <w:br/>
              <w:t xml:space="preserve">   </w:t>
              <w:br/>
              <w:t>2. **就医紧急程度**：考虑到您的年龄和高血压病史，建议及时就医，特别是如果头痛程度加剧或出现新症状。</w:t>
              <w:br/>
              <w:br/>
              <w:t>3. **推荐检查**：</w:t>
              <w:br/>
              <w:t xml:space="preserve">   - 血压监测：定期检查血压，监控血压波动。</w:t>
              <w:br/>
              <w:t xml:space="preserve">   - 颈动脉超声：评估颈动脉狭窄或斑块情况。</w:t>
              <w:br/>
              <w:t xml:space="preserve">   - 头部影像学检查：如MRI或CT，以排除颅内病变。</w:t>
              <w:br/>
              <w:t xml:space="preserve">   - 眼科检查：排除眼部疾病引起的头痛。</w:t>
              <w:br/>
              <w:br/>
              <w:t>4. **初步治疗方法**：</w:t>
              <w:br/>
              <w:t xml:space="preserve">   - 控制血压：规律服用降压药物，根据医生指导调整药物。</w:t>
              <w:br/>
              <w:t xml:space="preserve">   - 止痛治疗：在医生指导下使用适当的止痛药物，注意避免使用可能加剧高血压的药物。</w:t>
              <w:br/>
              <w:br/>
              <w:t>### 生活习惯建议</w:t>
              <w:br/>
              <w:t>1. **规律生活**：保持规律的作息时间，确保充足的睡眠。</w:t>
              <w:br/>
              <w:t>2. **合理饮食**：采用低盐、低脂肪饮食，增加蔬菜和水果的摄入。</w:t>
              <w:br/>
              <w:t>3. **适量运动**：在医生指导下进行低强度有氧运动，如散步或太极。</w:t>
              <w:br/>
              <w:t>4. **情绪管理**：学习放松技巧，如深呼吸、冥想等，以减轻压力。</w:t>
              <w:br/>
              <w:t>5. **血压管理**：家中备有血压计，定期监测血压，并及时向医生报告异常。</w:t>
              <w:br/>
              <w:br/>
              <w:t>请根据以上建议及时就医，并由专业医生进行详细的评估和治疗。祝您健康。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