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眼睛干痒疼痛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您好，感谢您的耐心等候，我是智能健康咨询机器人医生。了解您的症状后，首先需要收集一些基本的病史信息来进行全面的分析。以下是初步的问题：</w:t>
              <w:br/>
              <w:br/>
              <w:t>1. 请问您的性别和年龄是多少？</w:t>
              <w:br/>
              <w:t xml:space="preserve">   - 询问理由：性别和年龄可能影响眼病的类型和发病率。</w:t>
              <w:br/>
              <w:br/>
              <w:t>2. 您这种眼睛干痒疼痛的症状持续了多久？是从什么时候开始注意到的？</w:t>
              <w:br/>
              <w:t xml:space="preserve">   - 询问理由：了解病程和起病情况有助于判断疾病的性质和发展趋势。</w:t>
              <w:br/>
              <w:br/>
              <w:t>接下来，我会继续询问：</w:t>
              <w:br/>
              <w:br/>
              <w:t>3. 您能否描述一下这种感觉的具体部位和性质？比如是刺痛、烧灼感还是其他？症状在一天中的哪些时段更明显？</w:t>
              <w:br/>
              <w:t xml:space="preserve">   - 询问理由：这些信息有助于判断症状的可能原因和影响因素。</w:t>
              <w:br/>
              <w:br/>
              <w:t>请根据这些问题提供相关信息，我会继续询问其他必要的信息。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女性35半年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了解了您的基本信息，接下来我需要了解更多关于您症状的细节。</w:t>
              <w:br/>
              <w:br/>
              <w:t>4. 您在什么情况下会感觉到眼睛干痒疼痛？比如使用电脑后、阅读、或是特定的时间段？</w:t>
              <w:br/>
              <w:t xml:space="preserve">   - 询问理由：了解症状的触发因素有助于确定症状的可能原因。</w:t>
              <w:br/>
              <w:br/>
              <w:t>5. 您是否有注意到任何与症状缓解或加剧相关的因素，比如使用人工泪液、休息、或是环境变化？</w:t>
              <w:br/>
              <w:t xml:space="preserve">   - 询问理由：这些信息有助于评估症状的管理和潜在的治疗方法。</w:t>
              <w:br/>
              <w:br/>
              <w:t>请您回答上述问题，我们将继续收集必要的病史信息。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用电脑后，用过玻璃酸钠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感谢您提供的详细信息。根据您所说的，症状在使用电脑后出现，并且使用玻璃酸钠后有缓解，这给了我一些线索。接下来，我会询问一些关于您的个人和医疗历史的问题。</w:t>
              <w:br/>
              <w:br/>
              <w:t>6. 您是否有佩戴隐形眼镜的习惯？或者是否有任何眼部手术史？</w:t>
              <w:br/>
              <w:t xml:space="preserve">   - 询问理由：隐形眼镜的使用和眼部手术史可能与当前的眼部症状有关。</w:t>
              <w:br/>
              <w:br/>
              <w:t>7. 除了眼睛干痒疼痛，您是否有任何其他的眼部问题，比如视力模糊、对光敏感或者眼泪过多？</w:t>
              <w:br/>
              <w:t xml:space="preserve">   - 询问理由：了解其他伴随症状有助于全面评估您的眼部状况。</w:t>
              <w:br/>
              <w:br/>
              <w:t>请您回答上述问题，我们将根据这些信息继续进行。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没有隐形眼镜，没有手术，视力模糊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感谢您提供的信息。接下来，我会询问一些关于您的整体健康状况的问题。</w:t>
              <w:br/>
              <w:br/>
              <w:t>8. 您是否有任何其他全身性疾病，比如风湿性关节炎、干燥综合征或其他免疫系统疾病？</w:t>
              <w:br/>
              <w:t xml:space="preserve">   - 询问理由：这些疾病可能与眼部症状有关，尤其是视力模糊和干眼症状。</w:t>
              <w:br/>
              <w:br/>
              <w:t>9. 您是否正在服用任何药物，包括处方药、非处方药或补充剂？</w:t>
              <w:br/>
              <w:t xml:space="preserve">   - 询问理由：某些药物可能会影响眼部的湿润程度，导致干眼症状。</w:t>
              <w:br/>
              <w:br/>
              <w:t>请您回答上述问题，这将有助于我们更全面地了解您的健康状况。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没有疾病，用过小牛血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了解到您没有其他疾病，并且使用过小牛血制品，这可能是为了治疗干眼症状。最后几个问题将帮助我们完成病史采集。</w:t>
              <w:br/>
              <w:br/>
              <w:t>10. 您在服用小牛血制品后，症状是否有改善？有没有出现任何不良反应？</w:t>
              <w:br/>
              <w:t xml:space="preserve">    - 询问理由：了解治疗反应和副作用对于评估疗效和安全性很重要。</w:t>
              <w:br/>
              <w:br/>
              <w:t>11. 您是否有注意到任何生活习惯或环境变化与眼部症状有关，比如吸烟、长时间处于空调环境等？</w:t>
              <w:br/>
              <w:t xml:space="preserve">    - 询问理由：生活习惯和环境因素可能会影响眼部健康。</w:t>
              <w:br/>
              <w:br/>
              <w:t>12. 最后，关于您的家族史，您的家人是否有类似的眼睛问题？</w:t>
              <w:br/>
              <w:t xml:space="preserve">    - 询问理由：家族史有时可以提供遗传性眼病的线索。</w:t>
              <w:br/>
              <w:br/>
              <w:t>请您回答上述问题，我们就可以完成病史采集，并给出相应的诊断和建议。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有改善，没有家族史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感谢您的描述。为了进一步明确诊断，请问：</w:t>
              <w:br/>
              <w:br/>
              <w:t>1. 您在使用电脑时，平均每次连续使用的时间是多少？</w:t>
              <w:br/>
              <w:t xml:space="preserve">   - 询问理由：了解具体的使用习惯，有助于评估眼部疲劳的程度。</w:t>
              <w:br/>
              <w:br/>
              <w:t>2. 您在白天是否有感觉到眼睛干涩、不适，还是在特定时间（如早晨、晚上）更为明显？</w:t>
              <w:br/>
              <w:t xml:space="preserve">   - 询问理由：这可能有助于判断干眼症状的周期性或与生物钟的关系。</w:t>
              <w:br/>
              <w:br/>
              <w:t>3. 您是否有感觉到眼睛有粘稠的分泌物，或者在早晨醒来时眼睛有黏住的感觉？</w:t>
              <w:br/>
              <w:t xml:space="preserve">   - 询问理由：这些症状可能与干眼症或其他眼部问题有关。</w:t>
              <w:br/>
              <w:br/>
              <w:t>4. 您是否注意到在特定季节或天气条件下，眼部症状会有所变化？</w:t>
              <w:br/>
              <w:t xml:space="preserve">   - 询问理由：环境因素可能会影响眼部症状的严重程度。</w:t>
              <w:br/>
              <w:br/>
              <w:t>这些问题的答案可能有助于进一步缩小诊断范围，提供更精准的治疗建议。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手机用的比较多，没有分泌物，没有特定时间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t>您是一位35岁的女性，自述半年前开始出现眼睛干痒疼痛的症状，尤其在长时间使用电脑和手机后加重。使用人工泪液（玻璃酸钠）后症状有所缓解，没有发现特定的时间规律，无分泌物，伴随视力模糊。您没有佩戴隐形眼镜的习惯，无眼部手术史，没有其他全身性疾病，曾使用小牛血制品治疗，症状有改善，且无家族史。</w:t>
              <w:br/>
              <w:br/>
              <w:t>### 病情诊断</w:t>
              <w:br/>
              <w:t>1. **最可能的诊断**：干眼症。诊断原因如下：</w:t>
              <w:br/>
              <w:t xml:space="preserve">   - 您的症状与长时间使用电子屏幕后出现的眼部不适相符，这是干眼症的常见诱因。</w:t>
              <w:br/>
              <w:t xml:space="preserve">   - 使用人工泪液后症状缓解，这是干眼症的特点之一。</w:t>
              <w:br/>
              <w:t xml:space="preserve">   - 伴随视力模糊可能是由于眼部干燥导致的视力不稳定。</w:t>
              <w:br/>
              <w:t xml:space="preserve">   - 排除了其他可能的全身性疾病和家族史。</w:t>
              <w:br/>
              <w:br/>
              <w:t>2. **其他可能的情况**：</w:t>
              <w:br/>
              <w:t xml:space="preserve">   - 眼睑炎或睑缘炎：可能导致眼部不适和干涩。</w:t>
              <w:br/>
              <w:t xml:space="preserve">   - 眼部过敏：虽然您没有提到明显的过敏症状，但仍需考虑。</w:t>
              <w:br/>
              <w:br/>
              <w:t>### 诊疗建议</w:t>
              <w:br/>
              <w:t>- **推荐就医科室**：眼科。</w:t>
              <w:br/>
              <w:t>- **就医紧急程度**：建议尽快就医，以便进行详细检查和及时治疗。</w:t>
              <w:br/>
              <w:t>- **推荐检查**：</w:t>
              <w:br/>
              <w:t xml:space="preserve">  - 泪液分泌试验和泪膜稳定性测试。</w:t>
              <w:br/>
              <w:t xml:space="preserve">  - 眼睑和睑板腺检查。</w:t>
              <w:br/>
              <w:t xml:space="preserve">  - 屈光检查，以评估视力模糊的原因。</w:t>
              <w:br/>
              <w:t xml:space="preserve">  - 必要时进行角膜荧光素染色，以评估角膜健康状况。</w:t>
              <w:br/>
              <w:br/>
              <w:t>- **初步治疗方法**：</w:t>
              <w:br/>
              <w:t xml:space="preserve">  - 继续使用人工泪液，并根据医生建议调整使用频率。</w:t>
              <w:br/>
              <w:t xml:space="preserve">  - 考虑热敷和眼睑按摩，以促进泪液分泌和缓解眼部不适。</w:t>
              <w:br/>
              <w:t xml:space="preserve">  - 若有炎症或睑板腺功能障碍，可能需要局部抗炎治疗或睑板腺清洁。</w:t>
              <w:br/>
              <w:br/>
              <w:t>### 生活习惯建议</w:t>
              <w:br/>
              <w:t>- **减少电子屏幕使用时间**：每隔20-30分钟休息一次，远离屏幕，以减轻眼部疲劳。</w:t>
              <w:br/>
              <w:t>- **改善工作环境**：确保适当的照明，减少空调直吹，使用加湿器增加空气湿度。</w:t>
              <w:br/>
              <w:t>- **眼部卫生**：定期清洁眼部，避免使用刺激性化妆品。</w:t>
              <w:br/>
              <w:t>- **健康饮食**：增加富含Omega-3脂肪酸的食物摄入，或考虑使用鱼油胶囊等补充剂。</w:t>
              <w:br/>
              <w:t>- **定期检查**：即使症状缓解，也应定期进行眼科检查，以监控眼部健康状况。</w:t>
              <w:br/>
              <w:br/>
              <w:t>请根据上述建议及时就医，并在专业医生的指导下进行治疗。祝您早日康复。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