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我左腰后侧酸痛，怎么回事怎么办？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您好，感谢您的耐心等候，我是智能健康咨询机器人医生。首先，我需要了解一些基本信息以便进行分析。我会逐一询问以下问题：</w:t>
              <w:br/>
              <w:br/>
              <w:t>1. 您的性别和年龄是多少？</w:t>
              <w:br/>
              <w:t xml:space="preserve">   - 询问理由：不同性别和年龄段的人腰背痛的原因可能不同。</w:t>
              <w:br/>
              <w:br/>
              <w:t>2. 这种疼痛开始的时间是什么时候？起病是突然的还是逐渐的？</w:t>
              <w:br/>
              <w:t xml:space="preserve">   - 询问理由：了解疼痛的起始时间和特点有助于判断可能的病因。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男33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</w:t>
              <w:br/>
              <w:br/>
              <w:t>3. 您能描述一下疼痛的具体位置吗？比如是持续性的还是间歇性的，疼痛的性质是怎样的（如酸痛、刺痛、胀痛等）？疼痛的程度如何？通常持续时间是多长？有没有放射性疼痛（即疼痛是否向其他部位放射）？哪些因素会让疼痛缓解或加剧？</w:t>
              <w:br/>
              <w:t xml:space="preserve">   - 询问理由：这些信息有助于更精确地判断疼痛的原因，并指导后续的治疗建议。</w:t>
              <w:br/>
              <w:br/>
              <w:t>请您提供这些详细信息。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持续性的酸痛，持续时间十分钟，没有发射性疼痛，用手揉能缓解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明白了，这些信息很有帮助。</w:t>
              <w:br/>
              <w:br/>
              <w:t>4. 您在疼痛发作前有没有受到外伤、长时间的久坐久站、过度劳累或受凉等情况？</w:t>
              <w:br/>
              <w:t xml:space="preserve">   - 询问理由：了解疼痛的诱因有助于确定疼痛的可能原因。</w:t>
              <w:br/>
              <w:br/>
              <w:t>5. 这种疼痛在过去的几天或几周内有没有发展和变化？有没有伴随其他症状，比如腿痛、腿麻或活动受限等？</w:t>
              <w:br/>
              <w:t xml:space="preserve">   - 询问理由：了解病情的发展和伴随症状对于诊断和治疗同样重要。</w:t>
              <w:br/>
              <w:br/>
              <w:t>请您回答以上问题。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有长时间久坐，伴随着腿麻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久坐确实可能导致腰背痛和腿麻的情况。</w:t>
              <w:br/>
              <w:br/>
              <w:t>6. 您之前有没有进行过任何诊疗？比如做过CT、腰椎X线片、核磁等检查？有没有服用过止痛药、贴过膏药、尝试过针灸推拿等治疗方法？这些治疗的疗效如何？</w:t>
              <w:br/>
              <w:t xml:space="preserve">   - 询问理由：了解之前的诊疗经过和疗效可以帮助我更好地理解您的病情，并避免重复或不必要的治疗建议。</w:t>
              <w:br/>
              <w:br/>
              <w:t>7. 您的一般情况如何？比如饮食、睡眠和体重等方面？</w:t>
              <w:br/>
              <w:t xml:space="preserve">   - 询问理由：整体健康状况和生活习惯可能会影响您的症状。</w:t>
              <w:br/>
              <w:br/>
              <w:t>请您提供以上信息。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没有做过任何检查，贴过膏药，饮食较为重口，有时会熬夜，体重较重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谢谢您的回答，这些信息对诊断和治疗建议都很重要。</w:t>
              <w:br/>
              <w:br/>
              <w:t>8. 您有没有既往史，比如风湿病、腰肌劳损等？</w:t>
              <w:br/>
              <w:t xml:space="preserve">   - 询问理由：了解既往病史有助于评估当前的病情和可能的疾病关联。</w:t>
              <w:br/>
              <w:br/>
              <w:t>9. 您能简单描述一下您的职业特点和生活习惯吗？</w:t>
              <w:br/>
              <w:t xml:space="preserve">   - 询问理由：职业活动和生活习惯可能会对腰背痛有显著影响。</w:t>
              <w:br/>
              <w:br/>
              <w:t>请您回答这两个问题。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没有既往史，我的工作需要久坐在电脑前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您好，感谢您的耐心等候。根据您的情况，专家组进行了充分讨论，最终诊断与建议如下：</w:t>
              <w:br/>
              <w:br/>
              <w:t>### 病史梳理</w:t>
              <w:br/>
              <w:br/>
              <w:t>- **基本信息**：男性，33岁，职业特点为长时间坐在电脑前工作。</w:t>
              <w:br/>
              <w:t>- **主要症状**：左腰后侧持续性酸痛，每次持续时间约10分钟，伴有腿麻，揉按可缓解。</w:t>
              <w:br/>
              <w:t>- **诱因与病情发展**：长时间久坐，无明显外伤、过度劳累或受凉史。近期内症状无显著变化。</w:t>
              <w:br/>
              <w:t>- **既往诊疗**：未做过影像学检查，曾使用膏药治疗，具体疗效未描述。</w:t>
              <w:br/>
              <w:t>- **生活习惯**：饮食重口味，偶尔熬夜，体重较重。</w:t>
              <w:br/>
              <w:t>- **既往史**：无风湿病、腰肌劳损等病史。</w:t>
              <w:br/>
              <w:br/>
              <w:t>### 病情分析</w:t>
              <w:br/>
              <w:br/>
              <w:t>根据您的症状和病史，以下情况可能导致您的腰痛和腿麻：</w:t>
              <w:br/>
              <w:br/>
              <w:t>1. **腰椎间盘突出或腰椎管狭窄**：长时间的久坐可能导致腰椎间盘压力增大，引起腰椎间盘突出或腰椎管狭窄，这会压迫神经根，导致腰痛和腿麻。</w:t>
              <w:br/>
              <w:t>2. **腰肌劳损**：由于长时间保持同一姿势，腰部肌肉可能发生劳损，导致酸痛。</w:t>
              <w:br/>
              <w:t>3. **代谢性疾病**：考虑到您的年龄、体重和饮食习惯，代谢性疾病（如糖尿病）也可能导致腰痛。</w:t>
              <w:br/>
              <w:br/>
              <w:t>### 诊疗建议</w:t>
              <w:br/>
              <w:br/>
              <w:t>1. **就医科室**：建议首先到骨科或疼痛科就诊，以评估肌肉骨骼问题。</w:t>
              <w:br/>
              <w:t>2. **就医紧急程度**：虽然症状不是急性的，但如果疼痛和腿麻持续或加剧，建议尽快就医。</w:t>
              <w:br/>
              <w:t>3. **推荐检查**：</w:t>
              <w:br/>
              <w:t xml:space="preserve">   - 腰椎MRI或CT扫描，以评估腰椎间盘和神经根情况。</w:t>
              <w:br/>
              <w:t xml:space="preserve">   - 电生理检查（如EMG/NCV），评估神经功能。</w:t>
              <w:br/>
              <w:t xml:space="preserve">   - 血糖、血脂等检查，排除代谢性疾病。</w:t>
              <w:br/>
              <w:t>4. **初步治疗方法**：</w:t>
              <w:br/>
              <w:t xml:space="preserve">   - 使用非处方的抗炎药物缓解症状。</w:t>
              <w:br/>
              <w:t xml:space="preserve">   - 物理治疗，如热敷、按摩、牵引等。</w:t>
              <w:br/>
              <w:t xml:space="preserve">   - 如果适合，可以考虑短期使用腰部支撑。</w:t>
              <w:br/>
              <w:br/>
              <w:t>### 生活习惯建议</w:t>
              <w:br/>
              <w:br/>
              <w:t>1. **改善坐姿**：保持良好坐姿，使用支持腰部的椅子，每小时起身活动至少5分钟。</w:t>
              <w:br/>
              <w:t>2. **健康饮食**：减少重口味食物的摄入，增加蔬菜和水果的比例，保持饮食均衡。</w:t>
              <w:br/>
              <w:t>3. **规律作息**：避免熬夜，保证充足睡眠。</w:t>
              <w:br/>
              <w:t>4. **适量运动**：定期进行低冲击有氧运动，如游泳、瑜伽，以及核心肌群强化训练。</w:t>
              <w:br/>
              <w:t>5. **控制体重**：通过合理饮食和运动逐步减少体重，减轻腰部负担。</w:t>
              <w:br/>
              <w:t>6. **压力管理**：学习和实践减压技巧，如冥想、深呼吸等。</w:t>
              <w:br/>
              <w:br/>
              <w:t>请根据以上建议调整生活习惯，并在症状无改善或加剧时及时就医。保持与医生的沟通，定期进行复查和评估。祝您早日康复。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