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你好，我肚子痛怎么办呢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您好，感谢您的耐心等候，我是智能健康咨询机器人医生。首先，我想了解一下你的基本信息。可以告诉我你的性别和年龄吗？这些信息有助于我理解腹痛的常见病因和疾病特点。</w:t>
              <w:br/>
              <w:br/>
              <w:t>询问：1. 性别和年龄？</w:t>
              <w:br/>
              <w:t>理由：不同性别和年龄段的人腹痛的原因有所不同，这是初步判断疾病的基础。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女，22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了解了，谢谢您的回答。接下来，我想知道您患病的时间和起病的情况，比如您第一次感到腹痛是什么时候，症状是突然出现还是逐渐加重的？</w:t>
              <w:br/>
              <w:br/>
              <w:t>询问：2. 患病时间和起病情况？</w:t>
              <w:br/>
              <w:t>理由：了解起病时间和特点有助于判断疾病的急慢性，以及可能的病因。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昨天晚上，突然出现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明白了，那么这种腹痛是否有特定的部位？比如说右上腹、右下腹等，以及疼痛是否有转移的情况？</w:t>
              <w:br/>
              <w:br/>
              <w:t>询问：3. 腹痛的部位和有无转移？</w:t>
              <w:br/>
              <w:t>理由：腹痛的部位和转移情况可以帮助我们缩小可能的疾病范围，为诊断提供线索。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右下腹，未转移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好的，右下腹的疼痛可能涉及肠道等多种原因。接下来，请您描述一下腹痛的性质，比如说是刺痛、钝痛还是绞痛，以及疼痛的程度和规律性，还有是否有任何活动或体位改变会加重或缓解疼痛？</w:t>
              <w:br/>
              <w:br/>
              <w:t>询问：4. 腹痛的性质、程度、规律以及加重或缓解因素？</w:t>
              <w:br/>
              <w:t>理由：这些信息有助于进一步了解腹痛的特征，从而更好地定位问题所在。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刺痛，无规律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了解了。那么，您是否有注意到任何可能诱发这种腹痛的因素？比如饮食不当、饮酒、外伤或者是其他一些活动？</w:t>
              <w:br/>
              <w:br/>
              <w:t>询问：5. 诱因（饮食不当、饮酒、外伤等）？</w:t>
              <w:br/>
              <w:t>理由：诱因可以帮助我们关联症状与可能的致病因素，有助于诊断。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昨天下午喝了一杯冰水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谢谢您的提供的信息。冰水可能导致一些人的肠道反应，但我们需要更多信息。接下来，请您描述一下从昨晚开始，腹痛的发展与演变，包括是否有任何新的症状出现。</w:t>
              <w:br/>
              <w:br/>
              <w:t>询问：6. 病情发展与演变？</w:t>
              <w:br/>
              <w:t>理由：了解症状的发展有助于判断疾病的进展情况，以及可能的变化趋势。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除了腹疼，无其他症状出现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好的，那么在这种情况下，您是否有发热、反酸、腹泻等其他伴随症状？</w:t>
              <w:br/>
              <w:br/>
              <w:t>询问：7. 伴随症状（发热、反酸、腹泻等）？</w:t>
              <w:br/>
              <w:t>理由：伴随症状可以提供更全面的病情信息，有助于综合判断。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有发热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我明白了。关于您的诊疗经过，您是否已经做过任何检查，比如血常规、胃镜、B超等？还有，您是否服用过任何药物，比如止痛药或接受过输液治疗？</w:t>
              <w:br/>
              <w:br/>
              <w:t>询问：8. 诊疗经过、检查和药物使用？</w:t>
              <w:br/>
              <w:t>理由：了解已有的诊疗经过和药物反应有助于避免重复检查和错误治疗。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未做过任何检查，服用过止疼药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明白了，那么止疼药对疼痛有缓解作用吗？此外，我想了解一下您的一般情况，比如饮食、睡眠、大便和体重变化。</w:t>
              <w:br/>
              <w:br/>
              <w:t>询问：9. 止疼药的疗效和一般情况（饮食、睡眠、大便、体重）？</w:t>
              <w:br/>
              <w:t>理由：这些信息有助于评估您目前的健康状况和生活质量，以及可能的疾病影响。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一般吧，一个小时后不怎么疼了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好的，那么关于您的既往史，您是否有胃病、肝病、肠道疾病等病史？</w:t>
              <w:br/>
              <w:br/>
              <w:t>询问：10. 既往史（胃病、肝病、肠道疾病等）？</w:t>
              <w:br/>
              <w:t>理由：了解既往病史有助于我们考虑慢性疾病或旧病复发等因素。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了解了。那么，您是否有吸烟或饮酒的习惯？</w:t>
              <w:br/>
              <w:br/>
              <w:t>询问：11. 个人史（烟酒嗜好）？</w:t>
              <w:br/>
              <w:t>理由：吸烟和饮酒可能会影响腹部疾病的发病和进展，这些信息对诊断和治疗有重要意义。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好的，那么关于您的婚姻史、月经生育史和家族史，这些方面是否有任何需要注意的信息？</w:t>
              <w:br/>
              <w:br/>
              <w:t>询问：12. 婚姻史、月经生育史、家族史？</w:t>
              <w:br/>
              <w:t>理由：这些个人史信息有时与某些疾病的发生有关联，特别是在消化系统疾病中。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感谢您的描述。为了进一步明确诊断，请问您在腹痛期间，是否有排气或排便的习惯改变？比如便秘或腹泻等情况。此外，疼痛是否在特定姿势（如躺下或站立）下有所变化？这些信息可能有助于进一步缩小诊断范围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无，无变化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病史梳理：</w:t>
              <w:br/>
              <w:br/>
              <w:t>您为22岁女性，突发右下腹痛，伴有发热，起病时间为昨天晚上，疼痛性质为刺痛，无规律性。发病前有饮用冰水的历史。未发现明显的胃病、肝病、肠道疾病等既往史，无吸烟和饮酒习惯。目前止疼药有轻微缓解效果。</w:t>
              <w:br/>
              <w:br/>
              <w:t>### 病情诊断：</w:t>
              <w:br/>
              <w:br/>
              <w:t>最可能的诊断是急性阑尾炎。诊断原因如下：</w:t>
              <w:br/>
              <w:t>- 右下腹痛和发热，是急性阑尾炎的典型症状。</w:t>
              <w:br/>
              <w:t>- 疼痛突发且性质为刺痛，不符合肠道激惹综合征的慢性病程特点。</w:t>
              <w:br/>
              <w:t>- 饮用冰水可能刺激肠道，诱发急性阑尾炎。</w:t>
              <w:br/>
              <w:br/>
              <w:t>其他可能的情况：</w:t>
              <w:br/>
              <w:t>- 泌尿系感染：需要排除，尤其是如果患者有尿路症状。</w:t>
              <w:br/>
              <w:t>- 妇科疾病：年轻女性，需要考虑是否存在卵巢囊肿破裂、盆腔炎症等。</w:t>
              <w:br/>
              <w:br/>
              <w:t>### 诊疗建议：</w:t>
              <w:br/>
              <w:br/>
              <w:t>- **推荐就医科室**：消化内科或急诊科。</w:t>
              <w:br/>
              <w:t>- **就医紧急程度**：建议尽快就医，尤其是如果症状加剧或出现新的症状。</w:t>
              <w:br/>
              <w:t>- **推荐检查**：血常规、尿常规、腹部B超，必要时进行腹部CT扫描以确认诊断，以及可能的妇科检查。</w:t>
              <w:br/>
              <w:t>- **初步治疗方法**：根据检查结果，如果诊断为急性阑尾炎，可能需要急诊手术治疗。如果排除阑尾炎，可以考虑对症治疗，如抗炎药物和适当的抗生素治疗（如果有感染证据）。</w:t>
              <w:br/>
              <w:br/>
              <w:t>### 生活习惯建议：</w:t>
              <w:br/>
              <w:br/>
              <w:t>- 饮食：避免生冷、不易消化的食物，以及辛辣、油炸等刺激性食物，注意饮食卫生。</w:t>
              <w:br/>
              <w:t>- 水分摄入：保持充足的水分摄入，有助于泌尿系统的健康。</w:t>
              <w:br/>
              <w:t>- 生活习惯：在症状缓解后，逐步恢复适量的体育活动，避免过度劳累。</w:t>
              <w:br/>
              <w:t>- 症状监测：密切关注腹痛的变化，如疼痛性质、部位和强度，并及时向医生报告。</w:t>
              <w:br/>
              <w:br/>
              <w:t>请您根据以上建议及时就医，并遵医嘱进行治疗。祝您早日康复！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