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我有严重的季节性过敏，症状包括持续打喷嚏、鼻塞和眼睛红肿，通过抗过敏药物和避免过敏源逐渐缓解。请问我该怎么办？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您好，感谢您的耐心等候，我是智能健康咨询机器人医生。了解您的情况后，我需要收集一些详细的病史信息来更好地理解您的症状和可能的过敏原因。我们将一步一步来。</w:t>
              <w:br/>
              <w:br/>
              <w:t>首先，我想了解：</w:t>
              <w:br/>
              <w:br/>
              <w:t>1. 您的性别和年龄？</w:t>
              <w:br/>
              <w:t xml:space="preserve">   - 询问理由：不同年龄段和性别可能对过敏反应有不同的影响。</w:t>
              <w:br/>
              <w:br/>
              <w:t>2. 您的这些症状是从什么时候开始的？起病时的情况是怎样的？</w:t>
              <w:br/>
              <w:t xml:space="preserve">   - 询问理由：了解症状起始的时间和情况有助于确定可能的过敏原和疾病的模式。</w:t>
              <w:br/>
              <w:br/>
              <w:t>您可以先回答这两个问题。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36，女，已经有好几年了</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了解了，谢谢您的回答。接下来，我需要了解：</w:t>
              <w:br/>
              <w:br/>
              <w:t>3. 您的主要症状是打喷嚏、鼻塞和眼睛红肿，能描述一下这些症状的部位、性质、持续的时间、程度，以及是否有任何因素会让它们缓解或加剧吗？</w:t>
              <w:br/>
              <w:t xml:space="preserve">   - 询问理由：这些信息有助于我理解您症状的具体情况，可能有助于确定过敏原和制定治疗方案。</w:t>
              <w:br/>
              <w:br/>
              <w:t>请您提供这些细节。</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过敏反应一般在夏秋季节，天气变化时</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明显。打喷嚏和鼻塞比较频繁，尤其是在早晨和晚上，眼睛会红肿和痒。这些症状在接触到花粉或者干燥的空气后加剧，待在室内并使用抗过敏药物后会缓解。</w:t>
              <w:br/>
              <w:br/>
              <w:t>了解了您的情况。接下来，我会询问一些关于您个人和医疗历史的问题：</w:t>
              <w:br/>
              <w:br/>
              <w:t>4. 您是否有注意到任何特定的病因或诱因？比如特定的食物、环境因素或活动？</w:t>
              <w:br/>
              <w:t xml:space="preserve">   - 询问理由：确定潜在的过敏原对于预防和治疗过敏反应至关重要。</w:t>
              <w:br/>
              <w:br/>
              <w:t>5. 您在病情发展和演变方面有没有什么特别的观察？比如症状是否有变化，或者是否有新的症状出现？</w:t>
              <w:br/>
              <w:t xml:space="preserve">   - 询问理由：了解病情的变化有助于评估疾病的进程和可能的治疗方案。</w:t>
              <w:br/>
              <w:br/>
              <w:t>请您回答这两个问题。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季节和天气变化造成的，没有新的症状出现</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明白了，那么我再问几个问题：</w:t>
              <w:br/>
              <w:br/>
              <w:t>6. 除了打喷嚏、鼻塞和眼睛红肿，您还有其他伴随的症状吗？</w:t>
              <w:br/>
              <w:t xml:space="preserve">   - 询问理由：了解是否还有其他相关症状，有助于全面评估您的健康状况。</w:t>
              <w:br/>
              <w:br/>
              <w:t>7. 您在诊疗过程中接受了哪些检查？使用过哪些药物？这些治疗的疗效如何？</w:t>
              <w:br/>
              <w:t xml:space="preserve">   - 询问理由：这有助于我了解您已经尝试过的治疗方法，以及它们的成效。</w:t>
              <w:br/>
              <w:br/>
              <w:t>请您提供这些信息。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没有其他症状出现，一直以为是简单的过敏，没有进行治疗</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谢谢您的回答。接下来，我需要了解一些关于您的一般情况和既往史：</w:t>
              <w:br/>
              <w:br/>
              <w:t>8. 在病程中，您的一般情况如何？比如饮食、睡眠、体力状况等。</w:t>
              <w:br/>
              <w:t xml:space="preserve">   - 询问理由：了解您的一般健康状况有助于评估您的整体状况。</w:t>
              <w:br/>
              <w:br/>
              <w:t>9. 您有没有任何既往病史，比如其他过敏史、慢性疾病或手术史？</w:t>
              <w:br/>
              <w:t xml:space="preserve">   - 询问理由：这些信息有助于排除其他可能的疾病因素。</w:t>
              <w:br/>
              <w:br/>
              <w:t>请您回答这两个问题。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发病期间食欲下降，睡眠也不是很好，没有家族病史</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根据您提供的信息，我还需要了解一些个人史和生活方式的信息：</w:t>
              <w:br/>
              <w:br/>
              <w:t>10. 您的个人史中，有没有长期接触某些可能引起过敏的物质，比如宠物、特定的工作环境或化学品？</w:t>
              <w:br/>
              <w:t xml:space="preserve">    - 询问理由：这些信息有助于识别可能的过敏原。</w:t>
              <w:br/>
              <w:br/>
              <w:t>11. 您的婚姻史和月经生育史如何？</w:t>
              <w:br/>
              <w:t xml:space="preserve">    - 询问理由：这些信息对于女性患者来说可能很重要，因为激素变化可能会影响过敏症状。</w:t>
              <w:br/>
              <w:br/>
              <w:t>请您提供这些信息。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家里有宠物，结婚五年，月经正常</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您在过敏季节之外的时间，比如冬季和春季，是否也有类似的过敏症状？</w:t>
              <w:br/>
              <w:t xml:space="preserve">   - 询问理由：了解您在其他季节是否有症状，有助于判断是否真的是季节性过敏。</w:t>
              <w:br/>
              <w:br/>
              <w:t>2. 您是否有记录自己症状的经历，比如使用日记或应用程序记录症状发生的时间、持续时长和强度？</w:t>
              <w:br/>
              <w:t xml:space="preserve">   - 询问理由：详细的症状记录可能有助于发现症状的模式和触发因素。</w:t>
              <w:br/>
              <w:br/>
              <w:t>3. 您是否有尝试过任何非药物的缓解方法，比如避免特定的户外活动或改变室内环境？</w:t>
              <w:br/>
              <w:t xml:space="preserve">   - 询问理由：了解您是否采取过其他缓解措施及其效果，有助于提供更多治疗建议。</w:t>
              <w:br/>
              <w:br/>
              <w:t>请提供这些额外信息，以便进一步帮助诊断。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主要就是季节性</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您是一位36岁的女性，已婚，有季节性过敏症状多年，主要表现为夏秋季节的持续打喷嚏、鼻塞和眼睛红肿。症状在早晨和晚上加重，接触花粉或干燥空气后加剧，使用抗过敏药物后有所缓解。您家中养有宠物，症状期间食欲下降，睡眠质量受影响。</w:t>
              <w:br/>
              <w:br/>
              <w:t>### 病情诊断</w:t>
              <w:br/>
              <w:t>最可能的诊断是**季节性过敏性鼻炎**，伴有**过敏性结膜炎**。诊断原因如下：</w:t>
              <w:br/>
              <w:t>- 症状具有明显的季节性特征，与夏秋季节的过敏原暴露相符。</w:t>
              <w:br/>
              <w:t>- 症状表现为典型的呼吸道和眼部过敏反应。</w:t>
              <w:br/>
              <w:t>- 症状受到环境因素（如花粉、干燥空气）的影响，对抗过敏药物有反应。</w:t>
              <w:br/>
              <w:br/>
              <w:t>其他可能的情况包括：</w:t>
              <w:br/>
              <w:t>- 宠物皮屑过敏，由于家中养有宠物。</w:t>
              <w:br/>
              <w:t>- 如果症状在其他季节也有发生，可能需要考虑全年性过敏性鼻炎。</w:t>
              <w:br/>
              <w:br/>
              <w:t>### 诊疗建议</w:t>
              <w:br/>
              <w:t>- **推荐就医科室**：建议您前往耳鼻喉科或过敏科就诊。</w:t>
              <w:br/>
              <w:t>- **就医紧急程度**：如果症状能够通过抗过敏药物缓解，可以预约门诊就医；若症状严重，影响日常生活，建议尽快就医。</w:t>
              <w:br/>
              <w:t>- **推荐检查**：</w:t>
              <w:br/>
              <w:t xml:space="preserve">  - 过敏原检测（皮肤点刺试验或血液检测），以明确具体的过敏原。</w:t>
              <w:br/>
              <w:t xml:space="preserve">  - 鼻镜检查，评估鼻腔状况。</w:t>
              <w:br/>
              <w:t xml:space="preserve">  - 若有呼吸困难或哮喘症状，建议进行肺功能测试。</w:t>
              <w:br/>
              <w:t>- **初步治疗方法**：</w:t>
              <w:br/>
              <w:t xml:space="preserve">  - 使用抗组胺药物和鼻腔皮质类固醇喷雾剂，以缓解症状。</w:t>
              <w:br/>
              <w:t xml:space="preserve">  - 根据过敏原检测结果，考虑脱敏治疗。</w:t>
              <w:br/>
              <w:t xml:space="preserve">  - 若症状严重，可能需要短期使用口服皮质类固醇。</w:t>
              <w:br/>
              <w:br/>
              <w:t>### 生活习惯建议</w:t>
              <w:br/>
              <w:t>- **环境调整**：尽量避免接触已知的过敏原，如花粉、宠物皮屑等。</w:t>
              <w:br/>
              <w:t>- **室内环境**：定期清洁床上用品，使用空气净化器，保持室内空气清洁湿润。</w:t>
              <w:br/>
              <w:t>- **生活习惯**：保持规律作息，适量运动，减轻压力，避免吸烟和二手烟暴露。</w:t>
              <w:br/>
              <w:t>- **饮食调整**：保持均衡饮食，多吃富含抗氧化剂的食物，减少油腻和辛辣食物的摄入。</w:t>
              <w:br/>
              <w:t>- **症状记录**：建议记录症状日记，观察症状与环境和活动的关系，以便更好地管理病情。</w:t>
              <w:br/>
              <w:br/>
              <w:t>请您根据以上建议，适时就医，并在日常生活中采取相应的防护措施。祝您健康！</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