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我的嘴唇经常起皮干燥，怎么回事，怎么办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您好，感谢您的耐心等候，我是智能健康咨询机器人医生。首先，我需要了解您的基本信息和病情的具体情况。</w:t>
              <w:br/>
              <w:br/>
              <w:t>1. 您的性别和年龄是多少呢？这个信息有助于我们了解不同年龄段和性别可能患有的特定病症。</w:t>
              <w:br/>
              <w:br/>
              <w:t>2. 您这种嘴唇起皮和干燥的情况持续了多久？它是一直存在还是季节性的？这有助于判断是慢性还是急性病症，以及可能的原因。</w:t>
              <w:br/>
              <w:br/>
              <w:t>3. 除了嘴唇起皮干燥，您还有其他相关的症状吗？比如口干、皮肤干燥或者消化系统的问题？这些信息有助于我们全面评估您的病情。</w:t>
              <w:br/>
              <w:br/>
              <w:t>请您回答以上问题，我们将继续了解更多的信息。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女25岁，持续近十年，一直存在，口干，消化慢</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了解了您的基本信息和一些症状情况，接下来我需要了解更多细节。</w:t>
              <w:br/>
              <w:br/>
              <w:t>4. 您提到口干和消化慢，这些症状是一直都有，还是最近才出现的？它们与嘴唇起皮干燥同时出现吗？</w:t>
              <w:br/>
              <w:br/>
              <w:t>5. 您在日常生活中有没有注意到什么因素会缓解或加剧嘴唇起皮和消化慢的情况？比如饮食、压力、环境变化等。</w:t>
              <w:br/>
              <w:br/>
              <w:t>6. 您是否有任何已知的过敏史，或者有没有尝试过任何治疗方法，比如润唇膏、补水产品或者药物等？这些信息有助于我们了解病情的演变和治疗反应。</w:t>
              <w:br/>
              <w:br/>
              <w:t>请您回答以上问题，这将帮助我们更好地理解您的病情。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一直存在，压力大熬夜会加剧，有用白凡士林涂抹</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谢谢您提供的信息，这些细节对诊断非常有帮助。接下来，我需要了解一些关于您的一般健康状况和既往病史。</w:t>
              <w:br/>
              <w:br/>
              <w:t>7. 除了嘴唇起皮和消化慢，您是否有其他长期的健康问题，比如皮肤病、免疫系统疾病或者内分泌问题？</w:t>
              <w:br/>
              <w:br/>
              <w:t>8. 您的家族中是否有类似的情况，或者有皮肤干燥、免疫系统相关的疾病史？</w:t>
              <w:br/>
              <w:br/>
              <w:t>9. 您的饮食和生活方式是否有特别之处，比如饮食习惯、运动频率或者工作环境等？</w:t>
              <w:br/>
              <w:br/>
              <w:t>请您回答以上问题，这将有助于我们更全面地评估您的健康状况。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溢脂性皮炎，无免疫系统疾病，喜欢甜辣口味</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您提供的信息很有价值，让我们可以进一步缩小可能的原因。最后几个问题将帮助我们完成病史采集。</w:t>
              <w:br/>
              <w:br/>
              <w:t>10. 您的溢脂性皮炎是否得到了妥善治疗？目前是否仍在使用任何药物或护肤品？</w:t>
              <w:br/>
              <w:br/>
              <w:t>11. 您是否注意到在食用甜辣食物后，嘴唇起皮和皮肤状况有所变化？</w:t>
              <w:br/>
              <w:br/>
              <w:t>这些问题将帮助我更好地理解您的病情和可能的影响因素。诊断和建议将在您提供这些信息后给出。</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使用了特配洗发水，皮肤无变化，嘴唇起皮</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是否有注意到嘴唇起皮干燥的周期性变化，比如是否在月经周期中有明显的变化？此外，您是否有服用任何长期药物，包括避孕药或其他可能影响皮肤和黏膜的药物？这些信息有助于排除其他可能的因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无明显变化，无长期服用药物</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25岁的女性，有近十年嘴唇起皮干燥的症状，同时伴有口干和消化慢。您有脂溢性皮炎病史，但无免疫系统疾病。您注意到压力大和熬夜会加剧症状，使用白凡士林有缓解效果。您的饮食偏好甜辣食物，但没有发现这些食物会导致症状变化。您没有长期服用任何药物，且症状与月经周期无明显关联。</w:t>
              <w:br/>
              <w:br/>
              <w:t>### 病情诊断：</w:t>
              <w:br/>
              <w:br/>
              <w:t>综合您的病史和症状，最可能的诊断是慢性唇炎，可能与以下因素有关：</w:t>
              <w:br/>
              <w:t>- 皮肤屏障功能受损，可能与脂溢性皮炎有关。</w:t>
              <w:br/>
              <w:t>- 环境因素，如干燥的气候或室内环境。</w:t>
              <w:br/>
              <w:t>- 生活习惯，如压力大、熬夜等。</w:t>
              <w:br/>
              <w:br/>
              <w:t>其他可能的情况包括：</w:t>
              <w:br/>
              <w:t>- 接触性皮炎，由于使用某些护肤品或个人护理产品。</w:t>
              <w:br/>
              <w:t>- 消化系统问题，如胃食管反流病（GERD），导致口干和消化慢。</w:t>
              <w:br/>
              <w:br/>
              <w:t>### 诊疗建议：</w:t>
              <w:br/>
              <w:br/>
              <w:t>**推荐就医科室：** 皮肤科和消化内科</w:t>
              <w:br/>
              <w:br/>
              <w:t>**就医紧急程度：** 非紧急，但建议尽快就医以明确诊断和制定治疗方案。</w:t>
              <w:br/>
              <w:br/>
              <w:t>**推荐检查：**</w:t>
              <w:br/>
              <w:t>- 皮肤科：唇部皮肤显微镜检查，排除真菌感染或其他皮肤病变。</w:t>
              <w:br/>
              <w:t>- 消化内科：胃镜检查或食管pH监测，如果怀疑有胃食管反流。</w:t>
              <w:br/>
              <w:br/>
              <w:t>**初步治疗方法：**</w:t>
              <w:br/>
              <w:t>- 继续使用无刺激性的润唇产品，如含有天然油脂的润唇膏。</w:t>
              <w:br/>
              <w:t>- 增加室内湿度，避免过度干燥的环境。</w:t>
              <w:br/>
              <w:t>- 如有消化系统症状，可尝试调整饮食结构，必要时使用促消化药物。</w:t>
              <w:br/>
              <w:br/>
              <w:t>### 生活习惯建议：</w:t>
              <w:br/>
              <w:br/>
              <w:t>- **饮食：** 增加富含Omega-3脂肪酸的食物摄入，如深海鱼类、亚麻籽油等，保持均衡饮食，适量摄入甜辣食物。</w:t>
              <w:br/>
              <w:t>- **水分补充：** 确保充足的水分摄入，帮助保持黏膜湿润。</w:t>
              <w:br/>
              <w:t>- **生活习惯：** 保持规律的作息时间，避免熬夜，适当进行放松和减压活动。</w:t>
              <w:br/>
              <w:t>- **环境因素：** 使用加湿器，特别是在干燥季节或空调房间中。</w:t>
              <w:br/>
              <w:t>- **个人护理：** 定期进行唇部去角质，保持唇部皮肤清洁和滋润。</w:t>
              <w:br/>
              <w:br/>
              <w:t>请根据上述建议调整您的生活习惯，并根据个人情况适时就医。如果症状有变化或加剧，请及时联系医生。祝您健康！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