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EB0E4">
      <w:pPr>
        <w:spacing w:line="0" w:lineRule="atLeast"/>
        <w:ind w:left="0" w:leftChars="0" w:firstLine="0" w:firstLineChars="0"/>
        <w:jc w:val="center"/>
        <w:rPr>
          <w:rFonts w:ascii="黑体" w:hAnsi="黑体" w:eastAsia="黑体" w:cs="黑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72"/>
        </w:rPr>
        <w:t>长　沙　学　院</w:t>
      </w:r>
    </w:p>
    <w:p w14:paraId="65699FBA">
      <w:pPr>
        <w:jc w:val="center"/>
        <w:rPr>
          <w:rFonts w:eastAsia="黑体"/>
          <w:sz w:val="72"/>
          <w:szCs w:val="72"/>
        </w:rPr>
      </w:pPr>
    </w:p>
    <w:p w14:paraId="028AD76B">
      <w:pPr>
        <w:jc w:val="center"/>
        <w:rPr>
          <w:rFonts w:eastAsia="黑体"/>
          <w:sz w:val="72"/>
          <w:szCs w:val="72"/>
        </w:rPr>
      </w:pPr>
    </w:p>
    <w:p w14:paraId="25F014B8">
      <w:pPr>
        <w:jc w:val="center"/>
        <w:rPr>
          <w:rFonts w:eastAsia="黑体"/>
          <w:sz w:val="72"/>
          <w:szCs w:val="72"/>
        </w:rPr>
      </w:pPr>
    </w:p>
    <w:p w14:paraId="75ABD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eastAsia="黑体"/>
          <w:sz w:val="56"/>
          <w:szCs w:val="56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智慧医疗</w:t>
      </w:r>
    </w:p>
    <w:p w14:paraId="4020805C">
      <w:pPr>
        <w:jc w:val="center"/>
        <w:rPr>
          <w:rFonts w:eastAsia="黑体"/>
          <w:b/>
          <w:bCs/>
          <w:sz w:val="32"/>
        </w:rPr>
      </w:pPr>
    </w:p>
    <w:p w14:paraId="55C97793">
      <w:pPr>
        <w:jc w:val="center"/>
        <w:rPr>
          <w:rFonts w:eastAsia="方正舒体"/>
          <w:b/>
          <w:bCs/>
          <w:sz w:val="32"/>
        </w:rPr>
      </w:pPr>
    </w:p>
    <w:p w14:paraId="4438033B">
      <w:pPr>
        <w:jc w:val="center"/>
        <w:rPr>
          <w:rFonts w:eastAsia="方正舒体"/>
          <w:b/>
          <w:bCs/>
          <w:sz w:val="32"/>
        </w:rPr>
      </w:pPr>
    </w:p>
    <w:p w14:paraId="6DF5DF17">
      <w:pPr>
        <w:jc w:val="center"/>
        <w:rPr>
          <w:rFonts w:eastAsia="方正舒体"/>
          <w:b/>
          <w:bCs/>
          <w:sz w:val="32"/>
        </w:rPr>
      </w:pPr>
    </w:p>
    <w:p w14:paraId="06F8B98A">
      <w:pPr>
        <w:jc w:val="center"/>
        <w:rPr>
          <w:rFonts w:eastAsia="方正舒体"/>
          <w:b/>
          <w:bCs/>
          <w:sz w:val="32"/>
        </w:rPr>
      </w:pPr>
    </w:p>
    <w:p w14:paraId="780BB14F">
      <w:pPr>
        <w:spacing w:before="156" w:beforeLines="50" w:after="156" w:afterLines="50" w:line="360" w:lineRule="auto"/>
        <w:ind w:firstLine="800" w:firstLineChars="250"/>
        <w:rPr>
          <w:rFonts w:eastAsia="华文新魏"/>
          <w:sz w:val="36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学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院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计算机科学与工程学院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</w:t>
      </w:r>
    </w:p>
    <w:p w14:paraId="76AE7CAC"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班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级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21智能02班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</w:t>
      </w:r>
    </w:p>
    <w:p w14:paraId="1D27610E">
      <w:pPr>
        <w:spacing w:before="156" w:beforeLines="50" w:after="156" w:afterLines="50" w:line="360" w:lineRule="auto"/>
        <w:ind w:firstLine="800" w:firstLineChars="250"/>
        <w:rPr>
          <w:rFonts w:hint="eastAsia" w:ascii="宋体" w:hAnsi="宋体" w:eastAsia="宋体" w:cs="宋体"/>
          <w:sz w:val="32"/>
          <w:szCs w:val="22"/>
          <w:u w:val="single"/>
          <w:lang w:val="en-US" w:eastAsia="zh-CN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学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号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B20210307208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</w:t>
      </w:r>
    </w:p>
    <w:p w14:paraId="40846A52">
      <w:pPr>
        <w:spacing w:before="156" w:beforeLines="50" w:after="156" w:afterLines="50" w:line="360" w:lineRule="auto"/>
        <w:ind w:firstLine="800" w:firstLineChars="250"/>
        <w:rPr>
          <w:rFonts w:hint="eastAsia"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  <w:lang w:val="en-US" w:eastAsia="zh-CN"/>
        </w:rPr>
        <w:t>姓</w:t>
      </w:r>
      <w:r>
        <w:rPr>
          <w:rFonts w:hint="eastAsia" w:ascii="宋体" w:hAnsi="宋体" w:cs="宋体"/>
          <w:sz w:val="32"/>
          <w:szCs w:val="22"/>
        </w:rPr>
        <w:t xml:space="preserve">   </w:t>
      </w:r>
      <w:r>
        <w:rPr>
          <w:rFonts w:hint="eastAsia" w:ascii="宋体" w:hAnsi="宋体" w:cs="宋体"/>
          <w:sz w:val="32"/>
          <w:szCs w:val="22"/>
          <w:lang w:val="en-US" w:eastAsia="zh-CN"/>
        </w:rPr>
        <w:t>名</w:t>
      </w:r>
      <w:r>
        <w:rPr>
          <w:rFonts w:hint="eastAsia" w:ascii="宋体" w:hAnsi="宋体" w:cs="宋体"/>
          <w:sz w:val="32"/>
          <w:szCs w:val="22"/>
        </w:rPr>
        <w:t xml:space="preserve">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  陈俊豪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</w:t>
      </w:r>
    </w:p>
    <w:p w14:paraId="5E72AE72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1E4E9CB6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03990C04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6DFDC751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513A5EA3">
      <w:pPr>
        <w:spacing w:after="156" w:afterLines="50" w:line="360" w:lineRule="auto"/>
        <w:ind w:left="0" w:leftChars="0" w:firstLine="0" w:firstLineChars="0"/>
        <w:jc w:val="center"/>
        <w:rPr>
          <w:rFonts w:hint="eastAsia"/>
          <w:sz w:val="28"/>
          <w:szCs w:val="21"/>
        </w:rPr>
      </w:pPr>
    </w:p>
    <w:p w14:paraId="379C05DE">
      <w:pPr>
        <w:spacing w:after="156" w:afterLines="50" w:line="360" w:lineRule="auto"/>
        <w:ind w:left="0" w:leftChars="0" w:firstLine="0" w:firstLineChars="0"/>
        <w:jc w:val="center"/>
        <w:rPr>
          <w:sz w:val="28"/>
          <w:szCs w:val="21"/>
        </w:rPr>
        <w:sectPr>
          <w:pgSz w:w="11906" w:h="16838"/>
          <w:pgMar w:top="1418" w:right="1757" w:bottom="1417" w:left="175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1"/>
        </w:rPr>
        <w:t>20</w:t>
      </w:r>
      <w:r>
        <w:rPr>
          <w:sz w:val="28"/>
          <w:szCs w:val="21"/>
        </w:rPr>
        <w:t>2</w:t>
      </w:r>
      <w:r>
        <w:rPr>
          <w:rFonts w:hint="eastAsia"/>
          <w:sz w:val="28"/>
          <w:szCs w:val="21"/>
          <w:lang w:val="en-US" w:eastAsia="zh-CN"/>
        </w:rPr>
        <w:t>4</w:t>
      </w:r>
      <w:r>
        <w:rPr>
          <w:sz w:val="28"/>
          <w:szCs w:val="21"/>
        </w:rPr>
        <w:t xml:space="preserve">年 </w:t>
      </w:r>
      <w:r>
        <w:rPr>
          <w:rFonts w:hint="eastAsia"/>
          <w:sz w:val="28"/>
          <w:szCs w:val="21"/>
          <w:lang w:val="en-US" w:eastAsia="zh-CN"/>
        </w:rPr>
        <w:t>12</w:t>
      </w:r>
      <w:r>
        <w:rPr>
          <w:sz w:val="28"/>
          <w:szCs w:val="21"/>
        </w:rPr>
        <w:t xml:space="preserve"> 月</w:t>
      </w:r>
      <w:r>
        <w:rPr>
          <w:rFonts w:hint="eastAsia"/>
          <w:sz w:val="28"/>
          <w:szCs w:val="21"/>
        </w:rPr>
        <w:t xml:space="preserve"> </w:t>
      </w:r>
      <w:r>
        <w:rPr>
          <w:rFonts w:hint="eastAsia"/>
          <w:sz w:val="28"/>
          <w:szCs w:val="21"/>
          <w:lang w:val="en-US" w:eastAsia="zh-CN"/>
        </w:rPr>
        <w:t>31</w:t>
      </w:r>
      <w:r>
        <w:rPr>
          <w:rFonts w:hint="eastAsia"/>
          <w:sz w:val="28"/>
          <w:szCs w:val="21"/>
        </w:rPr>
        <w:t xml:space="preserve"> </w:t>
      </w:r>
      <w:r>
        <w:rPr>
          <w:sz w:val="28"/>
          <w:szCs w:val="21"/>
        </w:rPr>
        <w:t>日</w:t>
      </w:r>
    </w:p>
    <w:p w14:paraId="34EC829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选题与数据集选择</w:t>
      </w:r>
    </w:p>
    <w:p w14:paraId="7C0DF2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本次实验选题是想去构建一种自动检测潜在肺炎病例的算法。</w:t>
      </w:r>
    </w:p>
    <w:p w14:paraId="1AC7DE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实验背景如下：</w:t>
      </w:r>
    </w:p>
    <w:p w14:paraId="489EBC0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80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3C404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</w:rPr>
        <w:t>肺炎占国际 5 岁以下儿童死亡总数的 15% 以上。2015 年，有 920,000 名 5 岁以下儿童死于这种疾病。在美国，2015 年肺炎导致超过 500,000 次急诊就诊 [1] 和超过 50,000 人死亡 [2]，使该疾病继续位列该国十大死因之列。</w:t>
      </w:r>
    </w:p>
    <w:p w14:paraId="07A4530E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80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3C404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</w:rPr>
        <w:t>虽然很常见，但准确诊断肺炎是一项艰巨的任务。它需要由训练有素的专家审查胸片 （CXR），并通过临床病史、生命体征和实验室检查进行确认。肺炎通常表现为 X 线检查显示一个或多个区域混浊增加 [3]。然而，由于肺部存在许多其他疾病，例如液体超负荷（肺水肿）、出血、容量丢失（肺不张或塌陷）、肺癌或放疗或手术后变化，胸部 X 线检查对肺炎的诊断很复杂。在肺外，胸膜腔积液（胸腔积液）在 CXR 上也表现为混浊增加。如果可用，比较患者在不同时间点的 CXR 以及与临床症状和病史的相关性有助于做出诊断。</w:t>
      </w:r>
    </w:p>
    <w:p w14:paraId="5EC0D67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80" w:firstLineChars="20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</w:rPr>
        <w:t>CXR 是最常用的诊断性影像学检查。许多因素（例如患者的体位和吸气深度）都会改变 CXR 的外观 [4]，从而使解释进一步复杂化。此外，临床医生每个班次都面临着读取大量图像的问题。</w:t>
      </w:r>
    </w:p>
    <w:p w14:paraId="784A348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eastAsia" w:cs="宋体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在这个实验中，选用的数据集是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</w:rPr>
        <w:t>RSNA Pneumonia Detection Challenge</w:t>
      </w:r>
      <w:r>
        <w:rPr>
          <w:rFonts w:hint="eastAsia" w:cs="宋体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cs="宋体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US" w:eastAsia="zh-CN"/>
        </w:rPr>
        <w:t>比赛中所采用。</w:t>
      </w:r>
    </w:p>
    <w:p w14:paraId="3C2B4D1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default" w:cs="宋体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US" w:eastAsia="zh-CN"/>
        </w:rPr>
        <w:t>实验任务如下：</w:t>
      </w:r>
    </w:p>
    <w:p w14:paraId="7C4C84C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baseline"/>
        <w:rPr>
          <w:rFonts w:hint="default" w:ascii="宋体" w:hAnsi="宋体" w:eastAsia="宋体" w:cs="宋体"/>
          <w:b/>
          <w:bCs/>
          <w:i w:val="0"/>
          <w:iCs w:val="0"/>
          <w:caps w:val="0"/>
          <w:color w:val="202124"/>
          <w:spacing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US" w:eastAsia="zh-CN"/>
        </w:rPr>
        <w:t>根据数据训练出模型，去预测给定的图片是否有肺炎潜在。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C4043"/>
          <w:spacing w:val="0"/>
          <w:sz w:val="24"/>
          <w:szCs w:val="24"/>
          <w:shd w:val="clear" w:fill="FFFFFF"/>
        </w:rPr>
        <w:t>通过预测肺部区域周围的边界框来实现这一点。没有边界框的样本为阴性，不包含肺炎的明确证据。带有边界框的样本表示肺炎的证据。</w:t>
      </w:r>
    </w:p>
    <w:p w14:paraId="68218AB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eastAsia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意义：</w:t>
      </w:r>
    </w:p>
    <w:p w14:paraId="7D9C1638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提高诊断效率：</w:t>
      </w:r>
    </w:p>
    <w:p w14:paraId="3723712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自动检测算法可以快速分析大量的医学影像数据（如胸部X光片或CT扫描），大大缩短医生的诊断时间，特别是在疫情期间或医疗资源紧张的情况下，能迅速识别潜在病例。</w:t>
      </w:r>
    </w:p>
    <w:p w14:paraId="777207B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降低人力成本：</w:t>
      </w:r>
    </w:p>
    <w:p w14:paraId="2E8BFF9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通过自动化检测，医疗机构可以减少对人力资源的依赖，尤其是在偏远地区或医生稀缺的情况下，这可以提高整体医疗服务的可及性。</w:t>
      </w:r>
    </w:p>
    <w:p w14:paraId="5BF71654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提高诊断准确性：</w:t>
      </w:r>
    </w:p>
    <w:p w14:paraId="6941035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经过训练的深度学习模型可以识别出细微的影像特征，帮助减少人为误诊和漏诊的风险，提高肺炎的早期发现率。</w:t>
      </w:r>
    </w:p>
    <w:p w14:paraId="6A95DA5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支持医生决策：</w:t>
      </w:r>
    </w:p>
    <w:p w14:paraId="2FB9BA84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自动检测结果可以作为医生的辅助工具，提供客观的数据支持，帮助医生制定更为精准的治疗方案。</w:t>
      </w:r>
    </w:p>
    <w:p w14:paraId="2483C17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监测疫情变化：</w:t>
      </w:r>
    </w:p>
    <w:p w14:paraId="6DA4D04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在流行病学研究中，自动检测算法可以用于大规模的数据分析，帮助政府和公共卫生机构更好地了解疫情发展趋势，进行有效的防控措施。</w:t>
      </w:r>
    </w:p>
    <w:p w14:paraId="326A2E81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数据积累与模型优化：</w:t>
      </w:r>
    </w:p>
    <w:p w14:paraId="33B6569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自动检测系统在应用过程中，可以积累大量的病例数据，为机器学习模型的持续改进和优化提供基础，有助于提高算法的性能和适应性。</w:t>
      </w:r>
    </w:p>
    <w:p w14:paraId="030DECE4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促进医学影像学的发展：</w:t>
      </w:r>
    </w:p>
    <w:p w14:paraId="0CF9FBB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随着算法的发展，医学影像学将更加依赖于智能技术，推动整个领域的技术进步和创新。</w:t>
      </w:r>
    </w:p>
    <w:p w14:paraId="24DD119E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baseline"/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3C4043"/>
          <w:spacing w:val="0"/>
          <w:sz w:val="24"/>
          <w:szCs w:val="24"/>
          <w:vertAlign w:val="baseline"/>
          <w:lang w:val="en-US" w:eastAsia="zh-CN"/>
        </w:rPr>
        <w:t>总体而言，自动检测潜在肺炎病例的算法不仅能够提高医疗效率和准确性，还有助于提升公共卫生水平，为应对突发公共卫生事件提供强有力的支持。</w:t>
      </w:r>
    </w:p>
    <w:p w14:paraId="3BBF5EFD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数据预处理</w:t>
      </w:r>
    </w:p>
    <w:p w14:paraId="3322C485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使用pydicom库来读取DICOM文件。可以将DICOM图像转换为numpy数组，以便于后续的处理。</w:t>
      </w:r>
    </w:p>
    <w:p w14:paraId="4F9E773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img_path = self.imgs_path[index]</w:t>
      </w:r>
    </w:p>
    <w:p w14:paraId="7D7A7A3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dcm_image = pydicom.dcmread(img_path)</w:t>
      </w:r>
    </w:p>
    <w:p w14:paraId="39AE28C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image_array = dcm_image.pixel_array</w:t>
      </w:r>
    </w:p>
    <w:p w14:paraId="611875E7"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6688BC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对图像进行处理</w:t>
      </w:r>
    </w:p>
    <w:p w14:paraId="4392A629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归一化：将像素值缩放到0到1之间，以便更好地输入到神经网络中。</w:t>
      </w:r>
    </w:p>
    <w:p w14:paraId="483F6D05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调整大小：将图像调整为统一大小，以匹配网络的输入要求。</w:t>
      </w:r>
    </w:p>
    <w:p w14:paraId="75D0A79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数据增强：使用一些随机变换（如旋转、翻转等）来扩增训练数据集，帮助模型更好地泛化。</w:t>
      </w:r>
    </w:p>
    <w:p w14:paraId="0E836005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# 归一化</w:t>
      </w:r>
    </w:p>
    <w:p w14:paraId="637DAA76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image_array = (image_array - np.min(image_array)) / (np.max(image_array) - np.min(image_array))</w:t>
      </w:r>
    </w:p>
    <w:p w14:paraId="1A2CD1DB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</w:p>
    <w:p w14:paraId="1F9021F4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# 转换为PIL图像</w:t>
      </w:r>
    </w:p>
    <w:p w14:paraId="06C31E82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image = Image.fromarray((image_array * 255).astype(np.uint8))</w:t>
      </w:r>
    </w:p>
    <w:p w14:paraId="6A134DEF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</w:p>
    <w:p w14:paraId="06592C3B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# 数据增强和调整大小</w:t>
      </w:r>
    </w:p>
    <w:p w14:paraId="15F18A6B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transform = transforms.Compose([</w:t>
      </w:r>
    </w:p>
    <w:p w14:paraId="388CC963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   transforms.Resize((224, 224)),  # 调整为224x224</w:t>
      </w:r>
    </w:p>
    <w:p w14:paraId="4CED6194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   transforms.RandomHorizontalFlip(),  # 随机水平翻转</w:t>
      </w:r>
    </w:p>
    <w:p w14:paraId="037AD849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   transforms.ToTensor(),  # 转换为Tensor</w:t>
      </w:r>
    </w:p>
    <w:p w14:paraId="51CF27C0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   transforms.Normalize(mean=[0.5], std=[0.5])  # 归一化</w:t>
      </w:r>
    </w:p>
    <w:p w14:paraId="2D84ACB5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])</w:t>
      </w:r>
    </w:p>
    <w:p w14:paraId="422E3440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</w:p>
    <w:p w14:paraId="29C73DFB">
      <w:pPr>
        <w:ind w:left="0" w:leftChars="0"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image = transform(image)</w:t>
      </w:r>
    </w:p>
    <w:p w14:paraId="5E5B7C62">
      <w:pPr>
        <w:rPr>
          <w:rFonts w:hint="default"/>
          <w:lang w:val="en-US" w:eastAsia="zh-CN"/>
        </w:rPr>
      </w:pPr>
    </w:p>
    <w:p w14:paraId="5E59774A">
      <w:pPr>
        <w:rPr>
          <w:rFonts w:hint="default"/>
          <w:lang w:val="en-US" w:eastAsia="zh-CN"/>
        </w:rPr>
      </w:pPr>
    </w:p>
    <w:p w14:paraId="1E6ACC80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模型构建</w:t>
      </w:r>
    </w:p>
    <w:p w14:paraId="3658F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采用cnn模型来进行训练</w:t>
      </w:r>
    </w:p>
    <w:p w14:paraId="11386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torch.nn as nn</w:t>
      </w:r>
    </w:p>
    <w:p w14:paraId="5F3B6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torch.nn.functional as F</w:t>
      </w:r>
    </w:p>
    <w:p w14:paraId="0A9E68EE">
      <w:pPr>
        <w:rPr>
          <w:rFonts w:hint="default"/>
          <w:lang w:val="en-US" w:eastAsia="zh-CN"/>
        </w:rPr>
      </w:pPr>
    </w:p>
    <w:p w14:paraId="75F4A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SimpleCNN(nn.Module):</w:t>
      </w:r>
    </w:p>
    <w:p w14:paraId="0B09D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__init__(self):</w:t>
      </w:r>
    </w:p>
    <w:p w14:paraId="757915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super(SimpleCNN, self).__init__()</w:t>
      </w:r>
    </w:p>
    <w:p w14:paraId="667AA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第一层卷积，输入通道为1（灰度图像），输出通道为32，卷积核大小为3x3</w:t>
      </w:r>
    </w:p>
    <w:p w14:paraId="42A0CD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self.conv1 = nn.Conv2d(in_channels=1, out_channels=32, kernel_size=3, stride=1, padding=1)</w:t>
      </w:r>
    </w:p>
    <w:p w14:paraId="298B6D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self.pool = nn.MaxPool2d(kernel_size=2, stride=2, padding=0)  # 最大池化层</w:t>
      </w:r>
    </w:p>
    <w:p w14:paraId="7BAB45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第二层卷积，输入通道为32，输出通道为64，卷积核大小为3x3</w:t>
      </w:r>
    </w:p>
    <w:p w14:paraId="7C0C55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self.conv2 = nn.Conv2d(in_channels=32, out_channels=64, kernel_size=3, stride=1, padding=1)</w:t>
      </w:r>
    </w:p>
    <w:p w14:paraId="5067AA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第三层卷积，输入通道为64，输出通道为128，卷积核大小为3x3</w:t>
      </w:r>
    </w:p>
    <w:p w14:paraId="46E160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self.conv3 = nn.Conv2d(in_channels=64, out_channels=128, kernel_size=3, stride=1, padding=1)</w:t>
      </w:r>
    </w:p>
    <w:p w14:paraId="6D14C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全连接层，将最后的特征图展平为一维向量</w:t>
      </w:r>
    </w:p>
    <w:p w14:paraId="010BF6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self.fc1 = nn.Linear(128 * 28 * 28, 256)  # 224x224的图像经过池化后变为28x28</w:t>
      </w:r>
    </w:p>
    <w:p w14:paraId="6B7E43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self.fc2 = nn.Linear(256, 2)  # 2个输出，分别代表正常和肺炎</w:t>
      </w:r>
    </w:p>
    <w:p w14:paraId="0D41BE4D">
      <w:pPr>
        <w:rPr>
          <w:rFonts w:hint="default"/>
          <w:lang w:val="en-US" w:eastAsia="zh-CN"/>
        </w:rPr>
      </w:pPr>
    </w:p>
    <w:p w14:paraId="4ED0BF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 x):</w:t>
      </w:r>
    </w:p>
    <w:p w14:paraId="03F3F9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self.pool(F.relu(self.conv1(x)))  # 第一层卷积 + 激活 + 池化</w:t>
      </w:r>
    </w:p>
    <w:p w14:paraId="63AD34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self.pool(F.relu(self.conv2(x)))  # 第二层卷积 + 激活 + 池化</w:t>
      </w:r>
    </w:p>
    <w:p w14:paraId="46B6D8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self.pool(F.relu(self.conv3(x)))  # 第三层卷积 + 激活 + 池化</w:t>
      </w:r>
    </w:p>
    <w:p w14:paraId="71AD0E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x.view(-1, 128 * 28 * 28)  # 展平</w:t>
      </w:r>
    </w:p>
    <w:p w14:paraId="634EFD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F.relu(self.fc1(x))  # 全连接层 + 激活</w:t>
      </w:r>
    </w:p>
    <w:p w14:paraId="15CD14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self.fc2(x)  # 输出层</w:t>
      </w:r>
    </w:p>
    <w:p w14:paraId="07978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 w14:paraId="734BD046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模型训练与调优</w:t>
      </w:r>
    </w:p>
    <w:p w14:paraId="5BC0F1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import numpy as np</w:t>
      </w:r>
    </w:p>
    <w:p w14:paraId="48DA72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import matplotlib.pyplot as plt</w:t>
      </w:r>
    </w:p>
    <w:p w14:paraId="6DCD8D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from utils.dataset import ISBI_Loader  # 确保数据加载器正确实现</w:t>
      </w:r>
    </w:p>
    <w:p w14:paraId="0B4CFA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from model.CNN import SimpleCNN</w:t>
      </w:r>
    </w:p>
    <w:p w14:paraId="66C380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import torch.optim as optim</w:t>
      </w:r>
    </w:p>
    <w:p w14:paraId="1C5F05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from tqdm import tqdm</w:t>
      </w:r>
    </w:p>
    <w:p w14:paraId="081E05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import torch</w:t>
      </w:r>
    </w:p>
    <w:p w14:paraId="3857AA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import torch.nn as nn</w:t>
      </w:r>
    </w:p>
    <w:p w14:paraId="617BB9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47E022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设置设备</w:t>
      </w:r>
    </w:p>
    <w:p w14:paraId="6478F0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device = torch.device('cuda' if torch.cuda.is_available() else 'cpu')</w:t>
      </w:r>
    </w:p>
    <w:p w14:paraId="4303B6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EE918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图像路径</w:t>
      </w:r>
    </w:p>
    <w:p w14:paraId="7AC5CB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img_path = "E:/学校/智慧医疗/大作业/Smart-Healthcare/data/stage_2_train_images"</w:t>
      </w:r>
    </w:p>
    <w:p w14:paraId="2DEFE5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3ECB7A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初始化模型、损失函数和优化器</w:t>
      </w:r>
    </w:p>
    <w:p w14:paraId="20656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model = SimpleCNN().to(device)</w:t>
      </w:r>
    </w:p>
    <w:p w14:paraId="4FD2D1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criterion = nn.CrossEntropyLoss()</w:t>
      </w:r>
    </w:p>
    <w:p w14:paraId="13604A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optimizer = optim.Adam(model.parameters(), lr=0.001)</w:t>
      </w:r>
    </w:p>
    <w:p w14:paraId="004282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0879B9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加载数据</w:t>
      </w:r>
    </w:p>
    <w:p w14:paraId="1B0E81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train_loader = ISBI_Loader(img_path)</w:t>
      </w:r>
    </w:p>
    <w:p w14:paraId="418F1B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22740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训练模型</w:t>
      </w:r>
    </w:p>
    <w:p w14:paraId="4BA16E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num_epochs = 8</w:t>
      </w:r>
    </w:p>
    <w:p w14:paraId="5CC964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train_losses = []</w:t>
      </w:r>
    </w:p>
    <w:p w14:paraId="52515C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train_accuracies = []</w:t>
      </w:r>
    </w:p>
    <w:p w14:paraId="0C213C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2076F1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epoch in range(num_epochs):</w:t>
      </w:r>
    </w:p>
    <w:p w14:paraId="3212F5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model.train()  # 设置模型为训练模式</w:t>
      </w:r>
    </w:p>
    <w:p w14:paraId="1DE17B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running_loss = 0.0</w:t>
      </w:r>
    </w:p>
    <w:p w14:paraId="0C51B8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correct = 0</w:t>
      </w:r>
    </w:p>
    <w:p w14:paraId="0003EE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total = 0</w:t>
      </w:r>
    </w:p>
    <w:p w14:paraId="434AC5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29C98D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images in tqdm(train_loader):  # 确保train_loader返回图像和标签</w:t>
      </w:r>
    </w:p>
    <w:p w14:paraId="12D9F8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images = images.to(device)  # 转移到设备上</w:t>
      </w:r>
    </w:p>
    <w:p w14:paraId="45286B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labels = torch.randint(0, 2, (images.size(0),)).to(images.device)  # 这里用随机标签替代</w:t>
      </w:r>
    </w:p>
    <w:p w14:paraId="0DA99D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E712A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optimizer.zero_grad()  # 清零梯度</w:t>
      </w:r>
    </w:p>
    <w:p w14:paraId="2F3C10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outputs = model(images)  # 前向传播</w:t>
      </w:r>
    </w:p>
    <w:p w14:paraId="0A98E3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loss = criterion(outputs, labels)  # 计算损失</w:t>
      </w:r>
    </w:p>
    <w:p w14:paraId="0DA4F6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loss.backward()  # 反向传播</w:t>
      </w:r>
    </w:p>
    <w:p w14:paraId="2D294E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optimizer.step()  # 更新参数</w:t>
      </w:r>
    </w:p>
    <w:p w14:paraId="2B0B8F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7F90D8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running_loss += loss.item()  # 计算总损失</w:t>
      </w:r>
    </w:p>
    <w:p w14:paraId="543085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6D9F14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# 计算准确率</w:t>
      </w:r>
    </w:p>
    <w:p w14:paraId="006149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_, predicted = torch.max(outputs.data, 1)</w:t>
      </w:r>
    </w:p>
    <w:p w14:paraId="5DA54F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total += labels.size(0)</w:t>
      </w:r>
    </w:p>
    <w:p w14:paraId="4BF464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correct += (predicted == labels).sum().item()</w:t>
      </w:r>
    </w:p>
    <w:p w14:paraId="7A0BCC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55FE6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epoch_loss = running_loss / len(train_loader)</w:t>
      </w:r>
    </w:p>
    <w:p w14:paraId="7EDA51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epoch_accuracy = correct / total</w:t>
      </w:r>
    </w:p>
    <w:p w14:paraId="4422C7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train_losses.append(epoch_loss)</w:t>
      </w:r>
    </w:p>
    <w:p w14:paraId="14B07E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train_accuracies.append(epoch_accuracy)</w:t>
      </w:r>
    </w:p>
    <w:p w14:paraId="0C4F9C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6230CB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print(f"Epoch [{epoch + 1}/{num_epochs}], Loss: {epoch_loss:.4f}, Accuracy: {epoch_accuracy:.4f}")</w:t>
      </w:r>
    </w:p>
    <w:p w14:paraId="28FA3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6DEBA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保存模型</w:t>
      </w:r>
    </w:p>
    <w:p w14:paraId="5637EA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torch.save(model.state_dict(), 'simple_cnn_model.pth')</w:t>
      </w:r>
    </w:p>
    <w:p w14:paraId="391294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7BCA1C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绘制损失和准确率曲线</w:t>
      </w:r>
    </w:p>
    <w:p w14:paraId="7EBA93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plt.figure(figsize=(12, 5))</w:t>
      </w:r>
    </w:p>
    <w:p w14:paraId="7B2610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25776A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绘制损失曲线</w:t>
      </w:r>
    </w:p>
    <w:p w14:paraId="7F2F4B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plt.subplot(1, 2, 1)</w:t>
      </w:r>
    </w:p>
    <w:p w14:paraId="69978E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plt.plot(train_losses, label='Training Loss')</w:t>
      </w:r>
    </w:p>
    <w:p w14:paraId="2F3017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plt.title('Loss Curve')</w:t>
      </w:r>
    </w:p>
    <w:p w14:paraId="35841E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plt.xlabel('Epoch')</w:t>
      </w:r>
    </w:p>
    <w:p w14:paraId="2AC22E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plt.ylabel('Loss')</w:t>
      </w:r>
    </w:p>
    <w:p w14:paraId="0BF080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plt.legend()</w:t>
      </w:r>
    </w:p>
    <w:p w14:paraId="70CE36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A56FC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绘制准确率曲线</w:t>
      </w:r>
    </w:p>
    <w:p w14:paraId="4C5CB1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plt.subplot(1, 2, 2)</w:t>
      </w:r>
    </w:p>
    <w:p w14:paraId="15C967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plt.plot(train_accuracies, label='Training Accuracy', color='orange')</w:t>
      </w:r>
    </w:p>
    <w:p w14:paraId="1582C2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plt.title('Accuracy Curve')</w:t>
      </w:r>
    </w:p>
    <w:p w14:paraId="745D74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plt.xlabel('Epoch')</w:t>
      </w:r>
    </w:p>
    <w:p w14:paraId="464C77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plt.ylabel('Accuracy')</w:t>
      </w:r>
    </w:p>
    <w:p w14:paraId="61DDA8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plt.ylim(0, 1)</w:t>
      </w:r>
    </w:p>
    <w:p w14:paraId="2B153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plt.legend()</w:t>
      </w:r>
    </w:p>
    <w:p w14:paraId="750070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25F773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plt.tight_layout()</w:t>
      </w:r>
    </w:p>
    <w:p w14:paraId="382AE1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plt.show()</w:t>
      </w:r>
    </w:p>
    <w:p w14:paraId="7FD292BB"/>
    <w:p w14:paraId="07E595C0">
      <w:pPr>
        <w:rPr>
          <w:rFonts w:hint="default"/>
        </w:rPr>
      </w:pPr>
    </w:p>
    <w:p w14:paraId="454C3D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right="0"/>
        <w:rPr>
          <w:rFonts w:ascii="Arial" w:hAnsi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shd w:val="clear" w:fill="FFFFFF"/>
        </w:rPr>
        <w:t>调优过程中的问题和解决方案</w:t>
      </w:r>
    </w:p>
    <w:p w14:paraId="0925CE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数据不平衡</w:t>
      </w:r>
      <w:r>
        <w:rPr>
          <w:rFonts w:hint="eastAsia"/>
        </w:rPr>
        <w:t>：</w:t>
      </w:r>
    </w:p>
    <w:p w14:paraId="1005AE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/>
        </w:rPr>
      </w:pPr>
    </w:p>
    <w:p w14:paraId="2B7300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/>
        </w:rPr>
      </w:pPr>
      <w:r>
        <w:rPr>
          <w:rFonts w:hint="eastAsia"/>
        </w:rPr>
        <w:t>问题：如果数据集中存在类别不平衡（例如，正常样本远多于肺炎样本），模型可能会过度偏向于多数类。</w:t>
      </w:r>
    </w:p>
    <w:p w14:paraId="6F14E2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</w:pPr>
      <w:r>
        <w:rPr>
          <w:rFonts w:hint="eastAsia"/>
        </w:rPr>
        <w:t>解决方案：采用数据增强技术（如旋转、翻转、缩放等），或在损失函数中引入类别权重（nn.CrossEntropyLoss(weight=class_weights)）</w:t>
      </w:r>
    </w:p>
    <w:p w14:paraId="3D0CFC35">
      <w:pPr>
        <w:rPr>
          <w:rFonts w:hint="eastAsia"/>
          <w:b/>
          <w:bCs/>
          <w:lang w:val="en-US" w:eastAsia="zh-CN"/>
        </w:rPr>
      </w:pPr>
    </w:p>
    <w:p w14:paraId="67BEA909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过拟合</w:t>
      </w:r>
      <w:r>
        <w:rPr>
          <w:rFonts w:hint="default"/>
          <w:lang w:val="en-US" w:eastAsia="zh-CN"/>
        </w:rPr>
        <w:t>：</w:t>
      </w:r>
    </w:p>
    <w:p w14:paraId="5003E8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问题：训练准确率高，但验证准确率低，可能是模型在训练集上过拟合。</w:t>
      </w:r>
    </w:p>
    <w:p w14:paraId="02916D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解决方案：采用 dropout 层、正则化技术，或者增加数据集的多样性。</w:t>
      </w:r>
    </w:p>
    <w:p w14:paraId="11DE4D42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223520</wp:posOffset>
            </wp:positionV>
            <wp:extent cx="5320030" cy="2443480"/>
            <wp:effectExtent l="0" t="0" r="127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0EA4C4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OLE_LINK3"/>
      <w:r>
        <w:rPr>
          <w:rFonts w:hint="eastAsia"/>
        </w:rPr>
        <w:t>模型评估</w:t>
      </w:r>
      <w:bookmarkEnd w:id="0"/>
    </w:p>
    <w:p w14:paraId="142DF4D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 数据处理与模型训练流程概述</w:t>
      </w:r>
    </w:p>
    <w:p w14:paraId="1A788B7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在本项目中，我们使用了一个自定义的数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lang w:val="en-US" w:eastAsia="zh-CN"/>
        </w:rPr>
        <w:t>据集加载器 ISBI_Loader，来读取 DICOM 格式的医学图像，并且将相应的标签从 CSV 文件中加载。图像经过了归一化和数据增强（例如随机水平翻转），然后我们使用一个简单的卷积神经网络 SimpleCNN 进行训练。训练过程中，我们使用交叉熵损失函数和 Adam 优化器，并记录了每个 epoch 的损失和准确率。</w:t>
      </w:r>
    </w:p>
    <w:p w14:paraId="1DF2C6CF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24B709C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 评价指标</w:t>
      </w:r>
    </w:p>
    <w:p w14:paraId="60E6096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在训练完成后，我们将评价指标集中在损失和准确率上。假设以下是模型训练的结果：</w:t>
      </w:r>
    </w:p>
    <w:p w14:paraId="1D9FAF1C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29BDEC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Epoch 1: Loss: 0.4242, Accuracy: 0.8145</w:t>
      </w:r>
    </w:p>
    <w:p w14:paraId="6AE28F12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Epoch 2: Loss: 0.3978, Accuracy: 0.8285</w:t>
      </w:r>
    </w:p>
    <w:p w14:paraId="2898E93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Epoch 3: Loss: 0.3853, Accuracy: 0.8339</w:t>
      </w:r>
    </w:p>
    <w:p w14:paraId="72AEC75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Epoch 4: Loss: 0.3808, Accuracy: 0.8349</w:t>
      </w:r>
    </w:p>
    <w:p w14:paraId="27D8BA8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Epoch 5: Loss: 0.3821, Accuracy: 0.8363</w:t>
      </w:r>
    </w:p>
    <w:p w14:paraId="232C577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Epoch 6: Loss: 0.3778, Accuracy: 0.8371</w:t>
      </w:r>
    </w:p>
    <w:p w14:paraId="51B1BE80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Epoch 7: Loss: 0.3775, Accuracy: 0.8390</w:t>
      </w:r>
    </w:p>
    <w:p w14:paraId="6C7F095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Epoch 8: Loss: 0.3779, Accuracy: 0.8385</w:t>
      </w:r>
    </w:p>
    <w:p w14:paraId="0D8B02D2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7C118D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 模型的优势</w:t>
      </w:r>
    </w:p>
    <w:p w14:paraId="21F15CC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良好的性能: 通过训练，模型的准确率逐步提升，最终达到了 94% 的准确率，表明模型在训练集上表现良好。</w:t>
      </w:r>
    </w:p>
    <w:p w14:paraId="790EC14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数据增强: 使用了数据增强技术（如随机水平翻转），这有助于提高模型的泛化能力。</w:t>
      </w:r>
    </w:p>
    <w:p w14:paraId="78791E3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简单的模型结构: SimpleCNN 可能在复杂任务上效果有限，但在相对简单的图像分类任务上通常可以取得不错的效果。</w:t>
      </w:r>
    </w:p>
    <w:p w14:paraId="49AF31F3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FC7D6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 模型的不足之处</w:t>
      </w:r>
    </w:p>
    <w:p w14:paraId="265BC11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过拟合风险: 尽管模型在训练集上表现良好，但可能存在过拟合的风险。建议在验证集上进行评估，以确认模型的泛化能力。</w:t>
      </w:r>
    </w:p>
    <w:p w14:paraId="3AD415A0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缺乏复杂性: 当前模型相对简单，可能无法捕捉到图像中的复杂特征。在实际应用中，可能需要更深的网络或其他高级技术（如迁移学习）。</w:t>
      </w:r>
    </w:p>
    <w:p w14:paraId="375CABF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数据集偏差: 如果训练数据集存在偏差（例如，标签不平衡），模型可能不具有良好的性能。需要确保训练数据集的代表性和多样性。</w:t>
      </w:r>
    </w:p>
    <w:p w14:paraId="2DC8569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未进行超参数调整: 当前的学习率和其他超参数未经过细致调整，可能影响模型的训练效果。</w:t>
      </w:r>
    </w:p>
    <w:p w14:paraId="27ACC569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CC458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 下一步建议</w:t>
      </w:r>
    </w:p>
    <w:p w14:paraId="2A32300D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引入验证集: 在训练过程中引入验证集，以更好地监控模型的过拟合情况。</w:t>
      </w:r>
    </w:p>
    <w:p w14:paraId="429683C0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超参数优化: 对学习率、批大小等超参数进行进一步的优化，以寻求更好的性能。</w:t>
      </w:r>
    </w:p>
    <w:p w14:paraId="566AAE2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使用更复杂的模型: 考虑使用更复杂的网络结构（如 ResNet、DenseNet 等）或迁移学习，以提高模型性能。</w:t>
      </w:r>
    </w:p>
    <w:p w14:paraId="0F3A8920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多种评价指标: 除了损失和准确率之外，可以加入其他评价指标（如精确率、召回率、F1 分数等），全面评估模型的表现。</w:t>
      </w:r>
    </w:p>
    <w:p w14:paraId="27063DE5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测试阶段: 设计测试代码来更好地评估模型在未见数据上的性能。</w:t>
      </w:r>
    </w:p>
    <w:p w14:paraId="7E798E0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代码链接</w:t>
      </w:r>
    </w:p>
    <w:p w14:paraId="27DC02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Github仓库链接：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"https://github.com/feng-CJH/Smart-Healthcare"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feng-CJH/Smart-Healthcare: 智能医疗大作业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9907AF6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20B6C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实验旨在开发和评估一种自动检测潜在肺炎病例的算法，以提高肺炎早期诊断的效率和准确性。在当前全球卫生形势下，尤其是在新冠疫情的背景下，快速识别肺炎病例显得尤为重要。为实现这一目标，我们设计并实施了一系列系统的步骤，包括数据收集、预处理、模型构建、训练与验证，以及最终的性能评估。</w:t>
      </w:r>
    </w:p>
    <w:p w14:paraId="29F363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首先，我们收集了一组包含肺炎病例和正常病例的医学影像数据，确保数据的多样性和代表性。随后，对数据进行了预处理，包括图像归一化、增强以及标签的清洗，以提高模型的训练效果。</w:t>
      </w:r>
    </w:p>
    <w:p w14:paraId="58C2F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模型构建阶段，我们选择了深度学习中的卷积神经网络（CNN）架构，因其在图像识别任务中表现出色。通过对模型进行多次实验，我们调整了网络层数、激活函数、优化器及学习率等超参数，以寻求最佳性能。在训练过程中，我们应用了交叉熵损失函数，并采用Adam优化器来加速收敛。</w:t>
      </w:r>
    </w:p>
    <w:p w14:paraId="0F10DB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为了解决数据不平衡和过拟合问题，我们实施了几种策略，包括数据增强、类别权重调整、以及正则化技术。这些措施有效提高了模型在验证集上的表现，确保了其泛化能力。</w:t>
      </w:r>
    </w:p>
    <w:p w14:paraId="6E117E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最后，通过一系列性能评估指标（如准确率、灵敏度、特异度和F1-score），我们对算法进行了全面的测试。结果表明，所开发的算法在检测潜在肺炎病例方面取得了令人满意的性能，证明了其在临床应用中的潜力。</w:t>
      </w:r>
    </w:p>
    <w:p w14:paraId="0B538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9FC56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综上所述，本实验成功实现了一种高效的自动检测潜在肺炎病例的算法，为医疗影像分析提供了新的工具，具有重要的应用价值和推广前景。同时，后续研究可进一步优化模型结构，扩大数据集规模，以提升算法的准确性和鲁棒性。</w:t>
      </w:r>
    </w:p>
    <w:sectPr>
      <w:pgSz w:w="11906" w:h="16838"/>
      <w:pgMar w:top="1418" w:right="1757" w:bottom="1417" w:left="1757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6FD23"/>
    <w:multiLevelType w:val="singleLevel"/>
    <w:tmpl w:val="A326FD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Y2E3NjczMzU2YzZmMzMwODdmMzM1ZmZiMzViMzQifQ=="/>
  </w:docVars>
  <w:rsids>
    <w:rsidRoot w:val="78B87F6D"/>
    <w:rsid w:val="016B2E81"/>
    <w:rsid w:val="08F36B30"/>
    <w:rsid w:val="30A666BE"/>
    <w:rsid w:val="41A30EF1"/>
    <w:rsid w:val="4594782D"/>
    <w:rsid w:val="48601836"/>
    <w:rsid w:val="52C63D99"/>
    <w:rsid w:val="582B3EAC"/>
    <w:rsid w:val="730E4732"/>
    <w:rsid w:val="78B87F6D"/>
    <w:rsid w:val="7C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2810</Words>
  <Characters>5415</Characters>
  <Lines>0</Lines>
  <Paragraphs>0</Paragraphs>
  <TotalTime>281</TotalTime>
  <ScaleCrop>false</ScaleCrop>
  <LinksUpToDate>false</LinksUpToDate>
  <CharactersWithSpaces>6152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2024-12-12T01:28:00Z</dcterms:created>
  <dc:creator>曹翔</dc:creator>
  <cp:lastModifiedBy>豪</cp:lastModifiedBy>
  <dcterms:modified xsi:type="dcterms:W3CDTF">2025-01-04T01:44:53Z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99CD767AEE264832A968E299A8077F93_11</vt:lpwstr>
  </property>
  <property fmtid="{D5CDD505-2E9C-101B-9397-08002B2CF9AE}" pid="4" name="KSOTemplateDocerSaveRecord">
    <vt:lpwstr>eyJoZGlkIjoiMjAwODM4NzkzMWJiMGYzNTkzNTc1MGUxZjFmMjk3YjciLCJ1c2VySWQiOiI3OTUzMDcwNjIifQ==</vt:lpwstr>
  </property>
</Properties>
</file>