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Project: scheduleRedo Date: Tue 5/7/19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Name Duration Start Finish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Initiate 4 days Mon 2/4/19 Thu 2/7/19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Meet with Sponsor 2 days Mon 2/4/19 Tue 2/5/19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Team Charter 2 days Wed 2/6/19 Thu 2/7/19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 14 days Fri 2/8/19 Wed 2/27/19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Define Project Requirements 3 days Fri 2/8/19 Tue 2/12/19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 Project Charter 2 days Wed 2/13/19Thu 2/14/19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&amp; Revise Work Breakdown Structure2 days Fri 2/15/19 Mon 2/18/19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Project Schedule 2 days Tue 2/19/19 Wed 2/20/19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Meet with Sponsor 3 days Thu 2/21/19 Mon 2/25/19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Reseach potential inventory solution 1 day Tue 2/26/19 Tue 2/26/19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Charter Signoff 1 day Wed 2/27/19Wed 2/27/19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Execute and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39 days? Thu 2/28/19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SDLC Phases 39 days? Thu 2/28/19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Planning 4 days Thu 2/28/19 Tue 3/5/19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Research transfer of admin right 1 day Thu 2/28/19 Thu 2/28/19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Research feasbility of alike items 1 day Fri 3/1/19 Fri 3/1/19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Research on server fesibility 2 days Mon 3/4/19 Tue 3/5/19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Analysis 3 days Wed 3/6/19 Fri 3/8/19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Analyze check-in check-out feasibility1 day Wed 3/6/19 Wed 3/6/19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Analyze QR code implementation 1 day Thu 3/7/19 Thu 3/7/19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Analyze reservation feasbility 1 day Fri 3/8/19 Fri 3/8/19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3 days Thu 3/14/19 Mon 3/18/19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Feb '19 Mar '19 Apr '19 May '19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27 3 10 17 24 3 10 17 24 31 7 14 21 28 5 12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demo data 1 day Wed 3/13/19Wed 3/13/19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Task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Progress Start-only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Split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Bill,Jaspreet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Wen,Jaspreet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Project: scheduleRedo Date: Tue 5/7/19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Name Duration Start Finish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 demo data 1 day Thu 3/14/19 Thu 3/14/19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 system to sponsor 1 day Fri 3/15/19 Fri 3/15/19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3 days Fri 3/22/19 Tue 3/26/19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column attribute 1 day Fri 3/22/19 Fri 3/22/19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QR method 1 day Mon 3/25/19Mon 3/25/19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account privileges 1 day Tue 3/26/19 Tue 3/26/19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Maintenance and Support 21 days Tue 3/26/19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Documentation 17 days Tue 3/26/19 Wed 4/17/19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record and generate bar-code2 days Wed 3/27/19Thu 3/28/19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existing records 1 day Fri 3/29/19 Fri 3/29/19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Add/configure new column attributes 1 day Mon 4/1/19 Mon 4/1/19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additional user level attributes1 day Tue 4/2/19 Tue 4/2/19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Backup and restore databse 1 day Wed 4/3/19 Wed 4/3/19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Item reservation system 5 days Thu 4/4/19 Wed 4/10/19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Tutorial/Walk-through 4 days Thu 4/11/19 Tue 4/16/19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Subscription management 2 days Thu 4/18/19 Fri 4/19/19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customer support 2 days Mon 4/22/19Tue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Control 36 days Tue 3/5/19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Status Report 1 1 day Tue 3/5/19 Tue 3/5/19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Status Report 2 1 day Tue 3/26/19 Tue 3/26/19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Status Report 3 1 day Tue 4/23/19 Tue 4/23/19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Close 13 days Fri 4/19/19 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Feb '19 Mar '19 Apr '19 May '19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27 3 10 17 24 3 10 17 24 31 7 14 21 28 5 12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 presentation to sponsor 1 day Fri 4/26/19 Fri 4/26/19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Task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Progress Start-only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Split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Nick,Jaspreet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Wen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Nick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Nick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Bill Nick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Wen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Bill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NickWen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Jaspreet Nick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Project: scheduleRedo Date: Tue 5/7/19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Name Duration Start Finish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Finalize project presentation 8 days Fri 4/19/19 Tue 4/30/19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Finalize PLC binder 2 days Mon 5/6/19 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Finalize SDLC binder 2 days Mon 5/6/19 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Evaluate 6 days Tue 4/30/19 Tue 5/7/19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Peer evaluation 1 day Tue 4/30/19 Tue 4/30/19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Mode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Feb '19 Mar '19 Apr '19 May '19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27 3 10 17 24 3 10 17 24 31 7 14 21 28 5 12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Submit lessons learned 1 day Tue 5/7/19 Tue 5/7/19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Milestone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Project Summary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Task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Milestone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Inactive Summary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Task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Duration-only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Rollup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Summary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Progress Start-only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Finish-only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Manual Progress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Page 3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Tasks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External Milestone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Critical Split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All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