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Initiate 2.5 days Mon 2/4/19 Wed 2/6/19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Meet with Sponsor 0.5 days Mon 2/4/19 Mon 2/4/19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Team Charter 0.5 days Wed 2/6/19 Wed 2/6/19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 14 days Fri 2/8/19 Wed 2/27/19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Define Project Requirements 0.5 days Fri 2/8/19 Fri 2/8/19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Project Charter 0.5 days Wed 2/13/19Wed 2/13/19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&amp; Revise Work Breakdown Structure0.5 days Fri 2/15/19 Fri 2/15/19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Project Schedule 0.5 days Tue 2/19/19 Tue 2/19/19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Meet with Sponsor 0.5 days Thu 2/21/19 Thu 2/21/19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Reseach potential inventory solution 0.5 days Tue 2/26/19 Tue 2/26/19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Charter Signoff 0.5 days Wed 2/27/19Wed 2/27/19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Execute and Control 39 days? Thu 2/28/19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SDLC Phases 39 days? Thu 2/28/19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Planning 4 days Thu 2/28/19 Tue 3/5/19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transfer of admin right 0.5 days Thu 2/28/19 Thu 2/28/19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feasbility of alike items 0.5 days Fri 3/1/19 Fri 3/1/19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on server fesibility 0.5 days Mon 3/4/19 Mon 3/4/19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Analysis 2.5 days Wed 3/6/19 Fri 3/8/19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check-in check-out feasibility1 day Wed 3/6/19 Wed 3/6/19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QR code implementation 0.5 days Thu 3/7/19 Thu 3/7/19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reservation feasbility 0.5 days Fri 3/8/19 Fri 3/8/19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9 days Wed 3/13/19Mon 3/25/19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demo data 0.5 days Wed 3/13/19Wed 3/13/19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Bill,Jaspreet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Wen,Jaspreet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Nick Wen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demo data 0.5 days Thu 3/14/19 Thu 3/14/19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 system to sponsor 0.5 days Fri 3/15/19 Fri 3/15/19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3 days Fri 3/22/19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column attribute 0.5 days Fri 3/22/19 Fri 3/22/19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QR method 0.5 days Mon 3/25/19Mon 3/25/19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account privileges 1 day Tue 3/26/19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Maintenance and Support 21 days Tue 3/26/19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Documentation 17 days Tue 3/26/19 Wed 4/17/19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record and generate bar-code2 days Wed 3/27/19Thu 3/28/19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existing records 1 day Fri 3/29/19 Fri 3/29/19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Add/configure new column attributes 1 day Mon 4/1/19 Mon 4/1/19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additional user level attributes1 day Tue 4/2/19 Tue 4/2/19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Backup and restore databse 1 day Wed 4/3/19 Wed 4/3/19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reservation system 5 days Thu 4/4/19 Wed 4/10/19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Tutorial/Walk-through 4 days Thu 4/11/19 Tue 4/16/19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Subscription management 2 days Thu 4/18/19 Fri 4/19/19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customer support 2 days Mon 4/22/19Tue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Control 36 days Tue 3/5/19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1 1 day Tue 3/5/19 Tue 3/5/19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2 1 day Tue 3/26/19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3 1 day Tue 4/23/19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Close 8 days Fri 4/26/19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presentation to sponsor 1 day Fri 4/26/19 Fri 4/26/19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Nick,Jaspreet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project presentation 1 day Tue 5/7/19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PLC binder 1 day Mon 5/6/19 Mon 5/6/19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SDLC binder 1 day Mon 5/6/19 Mon 5/6/19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Evaluate 6 days Tue 4/30/19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Peer evaluation 1 day Tue 4/30/19 Tue 4/30/19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Submit lessons learned 1 day Tue 5/7/19 Tue 5/7/19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All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