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58C36B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报告-特来电零碳大楼调研报告：怎样做车网互动？</w:t>
      </w:r>
    </w:p>
    <w:p w14:paraId="52BB2A7C">
      <w:pPr>
        <w:rPr>
          <w:rFonts w:hint="eastAsia"/>
        </w:rPr>
      </w:pPr>
      <w:r>
        <w:rPr>
          <w:rFonts w:hint="eastAsia"/>
        </w:rPr>
        <w:t>2026-01-04</w:t>
      </w:r>
    </w:p>
    <w:p w14:paraId="03E8159D">
      <w:pPr>
        <w:rPr>
          <w:rFonts w:hint="eastAsia"/>
        </w:rPr>
      </w:pPr>
    </w:p>
    <w:p w14:paraId="032933EB">
      <w:pPr>
        <w:rPr>
          <w:rFonts w:hint="eastAsia" w:eastAsia="宋体"/>
          <w:lang w:eastAsia="zh-CN"/>
        </w:rPr>
      </w:pPr>
    </w:p>
    <w:p w14:paraId="20074502">
      <w:pPr>
        <w:rPr>
          <w:rFonts w:hint="eastAsia"/>
        </w:rPr>
      </w:pPr>
    </w:p>
    <w:p w14:paraId="5130E3A6">
      <w:pPr>
        <w:rPr>
          <w:rFonts w:hint="eastAsia"/>
        </w:rPr>
      </w:pPr>
      <w:r>
        <w:rPr>
          <w:rFonts w:hint="eastAsia"/>
        </w:rPr>
        <w:t>调研对象：青岛特中和智慧科技有限公司</w:t>
      </w:r>
    </w:p>
    <w:p w14:paraId="75A64292">
      <w:pPr>
        <w:rPr>
          <w:rFonts w:hint="eastAsia"/>
        </w:rPr>
      </w:pPr>
    </w:p>
    <w:p w14:paraId="45CB03FC">
      <w:pPr>
        <w:rPr>
          <w:rFonts w:hint="eastAsia"/>
        </w:rPr>
      </w:pPr>
      <w:r>
        <w:rPr>
          <w:rFonts w:hint="eastAsia"/>
        </w:rPr>
        <w:t>调研日期：2025年11月28日</w:t>
      </w:r>
    </w:p>
    <w:p w14:paraId="22FFF5FE">
      <w:pPr>
        <w:rPr>
          <w:rFonts w:hint="eastAsia"/>
        </w:rPr>
      </w:pPr>
    </w:p>
    <w:p w14:paraId="0EC54862">
      <w:pPr>
        <w:rPr>
          <w:rFonts w:hint="eastAsia"/>
        </w:rPr>
      </w:pPr>
      <w:r>
        <w:rPr>
          <w:rFonts w:hint="eastAsia"/>
        </w:rPr>
        <w:t>调研地点：山东青岛崂山区特来电总部超阶零碳大楼</w:t>
      </w:r>
    </w:p>
    <w:p w14:paraId="46860CB1">
      <w:pPr>
        <w:rPr>
          <w:rFonts w:hint="eastAsia"/>
        </w:rPr>
      </w:pPr>
    </w:p>
    <w:p w14:paraId="5F4D1206">
      <w:pPr>
        <w:rPr>
          <w:rFonts w:hint="eastAsia"/>
        </w:rPr>
      </w:pPr>
      <w:r>
        <w:rPr>
          <w:rFonts w:hint="eastAsia"/>
        </w:rPr>
        <w:t>调研内容：怎样做车网互动？</w:t>
      </w:r>
    </w:p>
    <w:p w14:paraId="342ADF31">
      <w:pPr>
        <w:rPr>
          <w:rFonts w:hint="eastAsia"/>
        </w:rPr>
      </w:pPr>
    </w:p>
    <w:p w14:paraId="0C81F153">
      <w:pPr>
        <w:rPr>
          <w:rFonts w:hint="eastAsia"/>
        </w:rPr>
      </w:pPr>
      <w:r>
        <w:rPr>
          <w:rFonts w:hint="eastAsia"/>
        </w:rPr>
        <w:t>背景介绍：</w:t>
      </w:r>
    </w:p>
    <w:p w14:paraId="0DC29591">
      <w:pPr>
        <w:rPr>
          <w:rFonts w:hint="eastAsia"/>
        </w:rPr>
      </w:pPr>
      <w:r>
        <w:rPr>
          <w:rFonts w:hint="eastAsia"/>
        </w:rPr>
        <w:t>最近两年，随着电动汽车的数量越来越多，一个全新的商业物种——车网互动开始变得活跃，很多城市都在探索尝试。而且我注意到不少零碳园区、数据中心的建设，都引入了车网互动解决方案。不过，车网互动的发展也有一些争议，因为存在各种技术、可操作性、盈利性等方面的挑战，很多人对车网互动的推广性、可持续发展性都提出了质疑。</w:t>
      </w:r>
    </w:p>
    <w:p w14:paraId="59BAAF6B">
      <w:pPr>
        <w:rPr>
          <w:rFonts w:hint="eastAsia"/>
        </w:rPr>
      </w:pPr>
    </w:p>
    <w:p w14:paraId="43677163">
      <w:pPr>
        <w:rPr>
          <w:rFonts w:hint="eastAsia"/>
        </w:rPr>
      </w:pPr>
      <w:r>
        <w:rPr>
          <w:rFonts w:hint="eastAsia"/>
        </w:rPr>
        <w:t>那车网互动未来有多大的发展潜力，市场上目前有没有一些好的做法呢？前段时间，我去调研了特来电在青岛崂山新建成的总部大楼，也被称之“超阶零碳大楼”。结果发现他们这栋大楼的车网互动做得很有意思，让我受到了不少启发。</w:t>
      </w:r>
    </w:p>
    <w:p w14:paraId="77AB5BDC">
      <w:pPr>
        <w:rPr>
          <w:rFonts w:hint="eastAsia"/>
        </w:rPr>
      </w:pPr>
    </w:p>
    <w:p w14:paraId="4BDF2285">
      <w:pPr>
        <w:rPr>
          <w:rFonts w:hint="eastAsia"/>
        </w:rPr>
      </w:pPr>
      <w:r>
        <w:rPr>
          <w:rFonts w:hint="eastAsia"/>
        </w:rPr>
        <w:t>特来电是我国最大的充电网运营商，相信很多电动车主都接触过。目前他们投建运营的充电桩终端，数量已经超过80多万座，覆盖了360多个城市。在车网互动方面，他们也可以说是走在行业前列，旗下的多个项目入选了我国首批车网互动规模化应用试点。</w:t>
      </w:r>
    </w:p>
    <w:p w14:paraId="48F55889">
      <w:pPr>
        <w:rPr>
          <w:rFonts w:hint="eastAsia"/>
        </w:rPr>
      </w:pPr>
    </w:p>
    <w:p w14:paraId="1BEC59C9">
      <w:pPr>
        <w:rPr>
          <w:rFonts w:hint="eastAsia"/>
        </w:rPr>
      </w:pPr>
      <w:r>
        <w:rPr>
          <w:rFonts w:hint="eastAsia"/>
        </w:rPr>
        <w:t>那特来电的“超阶零碳大楼”，是怎么做车网互动的，他们做车网互动有什么好的思路值得借鉴呢？下面就向你汇报我这次的调研成果。</w:t>
      </w:r>
    </w:p>
    <w:p w14:paraId="18FC69F0">
      <w:pPr>
        <w:rPr>
          <w:rFonts w:hint="eastAsia"/>
        </w:rPr>
      </w:pPr>
    </w:p>
    <w:p w14:paraId="3F4F87A7">
      <w:pPr>
        <w:rPr>
          <w:rFonts w:hint="eastAsia"/>
        </w:rPr>
      </w:pPr>
    </w:p>
    <w:p w14:paraId="5CADC163">
      <w:pPr>
        <w:rPr>
          <w:rFonts w:hint="eastAsia"/>
        </w:rPr>
      </w:pPr>
      <w:r>
        <w:rPr>
          <w:rFonts w:hint="eastAsia"/>
        </w:rPr>
        <w:t>（青岛特中和智慧科技有限公司总经理</w:t>
      </w:r>
    </w:p>
    <w:p w14:paraId="405837C3">
      <w:pPr>
        <w:rPr>
          <w:rFonts w:hint="eastAsia"/>
        </w:rPr>
      </w:pPr>
    </w:p>
    <w:p w14:paraId="5AC6C9D9">
      <w:pPr>
        <w:rPr>
          <w:rFonts w:hint="eastAsia"/>
        </w:rPr>
      </w:pPr>
      <w:r>
        <w:rPr>
          <w:rFonts w:hint="eastAsia"/>
        </w:rPr>
        <w:t xml:space="preserve">  孙福鹏向调研团介绍特来电的</w:t>
      </w:r>
    </w:p>
    <w:p w14:paraId="74B65EF8">
      <w:pPr>
        <w:rPr>
          <w:rFonts w:hint="eastAsia"/>
        </w:rPr>
      </w:pPr>
    </w:p>
    <w:p w14:paraId="5E48DFDA">
      <w:pPr>
        <w:rPr>
          <w:rFonts w:hint="eastAsia"/>
        </w:rPr>
      </w:pPr>
      <w:r>
        <w:rPr>
          <w:rFonts w:hint="eastAsia"/>
        </w:rPr>
        <w:t xml:space="preserve">  “超阶零碳大楼”车网互动运营）</w:t>
      </w:r>
    </w:p>
    <w:p w14:paraId="108982D2">
      <w:pPr>
        <w:rPr>
          <w:rFonts w:hint="eastAsia"/>
        </w:rPr>
      </w:pPr>
    </w:p>
    <w:p w14:paraId="47A6D7C2">
      <w:pPr>
        <w:rPr>
          <w:rFonts w:hint="eastAsia" w:eastAsia="宋体"/>
          <w:lang w:eastAsia="zh-CN"/>
        </w:rPr>
      </w:pPr>
    </w:p>
    <w:p w14:paraId="13072056">
      <w:pPr>
        <w:rPr>
          <w:rFonts w:hint="eastAsia"/>
        </w:rPr>
      </w:pPr>
    </w:p>
    <w:p w14:paraId="57F4853B">
      <w:pPr>
        <w:rPr>
          <w:rFonts w:hint="eastAsia"/>
        </w:rPr>
      </w:pPr>
      <w:r>
        <w:rPr>
          <w:rFonts w:hint="eastAsia"/>
        </w:rPr>
        <w:t>车网如何互动？</w:t>
      </w:r>
    </w:p>
    <w:p w14:paraId="44D0427C">
      <w:pPr>
        <w:rPr>
          <w:rFonts w:hint="eastAsia"/>
        </w:rPr>
      </w:pPr>
      <w:r>
        <w:rPr>
          <w:rFonts w:hint="eastAsia"/>
        </w:rPr>
        <w:t>在讲特来电零碳大楼的车网互动案例之前，我们先来讲讲什么是车网互动。这个行业的发展时间不长，可能有的人还不太了解。</w:t>
      </w:r>
    </w:p>
    <w:p w14:paraId="10539DAE">
      <w:pPr>
        <w:rPr>
          <w:rFonts w:hint="eastAsia"/>
        </w:rPr>
      </w:pPr>
    </w:p>
    <w:p w14:paraId="7BE65234">
      <w:pPr>
        <w:rPr>
          <w:rFonts w:hint="eastAsia"/>
        </w:rPr>
      </w:pPr>
      <w:r>
        <w:rPr>
          <w:rFonts w:hint="eastAsia"/>
        </w:rPr>
        <w:t>所谓车网互动，字面上来理解，就是电动汽车和电网之间互动。这种互动有两层含义：一是时间上的互动，二是能量上的互动。</w:t>
      </w:r>
    </w:p>
    <w:p w14:paraId="7B61D03B">
      <w:pPr>
        <w:rPr>
          <w:rFonts w:hint="eastAsia"/>
        </w:rPr>
      </w:pPr>
    </w:p>
    <w:p w14:paraId="000FDE21">
      <w:pPr>
        <w:rPr>
          <w:rFonts w:hint="eastAsia"/>
        </w:rPr>
      </w:pPr>
      <w:r>
        <w:rPr>
          <w:rFonts w:hint="eastAsia"/>
        </w:rPr>
        <w:t>啥意思呢？这就要讲讲电动汽车的传统充电方式了。在传统方式下，充电主要以电网顺应电动汽车的需求为主。也就是说，车主无论何时想充电，电网都得想办法满足。并且电能的流向只能是单向的，只能是从电网流向电动车。</w:t>
      </w:r>
    </w:p>
    <w:p w14:paraId="1115BB77">
      <w:pPr>
        <w:rPr>
          <w:rFonts w:hint="eastAsia"/>
        </w:rPr>
      </w:pPr>
    </w:p>
    <w:p w14:paraId="138480EB">
      <w:pPr>
        <w:rPr>
          <w:rFonts w:hint="eastAsia"/>
        </w:rPr>
      </w:pPr>
      <w:r>
        <w:rPr>
          <w:rFonts w:hint="eastAsia"/>
        </w:rPr>
        <w:t>但在车网互动的模式下，这两点就可以被打破了。</w:t>
      </w:r>
    </w:p>
    <w:p w14:paraId="16275E55">
      <w:pPr>
        <w:rPr>
          <w:rFonts w:hint="eastAsia"/>
        </w:rPr>
      </w:pPr>
    </w:p>
    <w:p w14:paraId="0CF5BC1F">
      <w:pPr>
        <w:rPr>
          <w:rFonts w:hint="eastAsia"/>
        </w:rPr>
      </w:pPr>
      <w:r>
        <w:rPr>
          <w:rFonts w:hint="eastAsia"/>
        </w:rPr>
        <w:t>在充电时间点的选择上，不是一味的电车为大，电车也需要考虑电网的情况，比如要尽可能避开在社会高峰用电时期充电，而要选择在社会用电低谷时段充电，以此减轻电网供电的压力。这叫电动汽车有序充电，汽车和电网在充电时间上形成了互动。</w:t>
      </w:r>
    </w:p>
    <w:p w14:paraId="7E56B9D7">
      <w:pPr>
        <w:rPr>
          <w:rFonts w:hint="eastAsia"/>
        </w:rPr>
      </w:pPr>
    </w:p>
    <w:p w14:paraId="1F7A6E60">
      <w:pPr>
        <w:rPr>
          <w:rFonts w:hint="eastAsia"/>
        </w:rPr>
      </w:pPr>
      <w:r>
        <w:rPr>
          <w:rFonts w:hint="eastAsia"/>
        </w:rPr>
        <w:t>另外一个改变，是电动汽车可以向电网反向送电，将电池中的电释放出来，送到电网中。这种模式也叫V2G，是Vehicle to Grid的缩写。</w:t>
      </w:r>
    </w:p>
    <w:p w14:paraId="102CA45E">
      <w:pPr>
        <w:rPr>
          <w:rFonts w:hint="eastAsia"/>
        </w:rPr>
      </w:pPr>
    </w:p>
    <w:p w14:paraId="65445018">
      <w:pPr>
        <w:rPr>
          <w:rFonts w:hint="eastAsia"/>
        </w:rPr>
      </w:pPr>
    </w:p>
    <w:p w14:paraId="31CCA25E">
      <w:pPr>
        <w:rPr>
          <w:rFonts w:hint="eastAsia"/>
        </w:rPr>
      </w:pPr>
      <w:r>
        <w:rPr>
          <w:rFonts w:hint="eastAsia"/>
        </w:rPr>
        <w:t>（电动汽车传统充电模式与车网互动模式对比）</w:t>
      </w:r>
    </w:p>
    <w:p w14:paraId="0C051515">
      <w:pPr>
        <w:rPr>
          <w:rFonts w:hint="eastAsia"/>
        </w:rPr>
      </w:pPr>
    </w:p>
    <w:p w14:paraId="0F5E2E77">
      <w:pPr>
        <w:rPr>
          <w:rFonts w:hint="eastAsia" w:eastAsia="宋体"/>
          <w:lang w:eastAsia="zh-CN"/>
        </w:rPr>
      </w:pPr>
    </w:p>
    <w:p w14:paraId="3469A6A4">
      <w:pPr>
        <w:rPr>
          <w:rFonts w:hint="eastAsia"/>
        </w:rPr>
      </w:pPr>
    </w:p>
    <w:p w14:paraId="051A2A1F">
      <w:pPr>
        <w:rPr>
          <w:rFonts w:hint="eastAsia"/>
        </w:rPr>
      </w:pPr>
      <w:r>
        <w:rPr>
          <w:rFonts w:hint="eastAsia"/>
        </w:rPr>
        <w:t>为什么要发展车网互动呢？主要有两个原因。</w:t>
      </w:r>
    </w:p>
    <w:p w14:paraId="7FEDC423">
      <w:pPr>
        <w:rPr>
          <w:rFonts w:hint="eastAsia"/>
        </w:rPr>
      </w:pPr>
    </w:p>
    <w:p w14:paraId="0707E323">
      <w:pPr>
        <w:rPr>
          <w:rFonts w:hint="eastAsia"/>
        </w:rPr>
      </w:pPr>
      <w:r>
        <w:rPr>
          <w:rFonts w:hint="eastAsia"/>
        </w:rPr>
        <w:t>第一个，电动汽车其实是个电老虎，与普通用电设备不同，它充电时，给电网造成的压力是很大的。特别是在快充时，一辆汽车的用电功率可能比一栋居民楼还高。如果电动汽车无序充电，不仅会大大提高电网调峰的难度，极端情况下甚至可能导致电网崩溃。例如在社会用电高峰期时，如果出现大量电动汽车同时充电的情况，电力系统可能面临供需失衡的风险。如果电动汽车能根据电网的情况错峰充电，会极大缓解电网的调峰压力。还有对一些工商业企业来说，电动汽车无序充电，可能会大大抬高企业的需量电费。关于这一点，后面我会详细解释。</w:t>
      </w:r>
    </w:p>
    <w:p w14:paraId="75EEB67F">
      <w:pPr>
        <w:rPr>
          <w:rFonts w:hint="eastAsia"/>
        </w:rPr>
      </w:pPr>
    </w:p>
    <w:p w14:paraId="036E25F3">
      <w:pPr>
        <w:rPr>
          <w:rFonts w:hint="eastAsia"/>
        </w:rPr>
      </w:pPr>
      <w:r>
        <w:rPr>
          <w:rFonts w:hint="eastAsia"/>
        </w:rPr>
        <w:t>第二个原因，电动汽车数量如今越来越多，储存在电动汽车中的电量巨大，这里面很多电能量其实是“闲置”的。如果能把这些电量利用起来，辅助电网削峰填谷，将发挥巨大的社会作用，也存在很大的商业价值。</w:t>
      </w:r>
    </w:p>
    <w:p w14:paraId="4C1910AF">
      <w:pPr>
        <w:rPr>
          <w:rFonts w:hint="eastAsia"/>
        </w:rPr>
      </w:pPr>
    </w:p>
    <w:p w14:paraId="796F357A">
      <w:pPr>
        <w:rPr>
          <w:rFonts w:hint="eastAsia"/>
        </w:rPr>
      </w:pPr>
      <w:r>
        <w:rPr>
          <w:rFonts w:hint="eastAsia"/>
        </w:rPr>
        <w:t>据国家发布的最新数据，截至目前，我国的新能源汽车保有量已接近4000万辆。假设每辆车平均储电能力为50度，那存储在电动汽车中的电就有20亿度，相当于我国2024年日均用电量的7.4%。从功率角度看，如果电动汽车返送电网的功率为5千瓦，加起来可达2亿千瓦，相当于11个三峡水电站的装机容量。每辆车平均每天哪怕能放出5度电给电网，对电力系统来说，意义也是非凡的。</w:t>
      </w:r>
    </w:p>
    <w:p w14:paraId="7037A159">
      <w:pPr>
        <w:rPr>
          <w:rFonts w:hint="eastAsia"/>
        </w:rPr>
      </w:pPr>
    </w:p>
    <w:p w14:paraId="6B345846">
      <w:pPr>
        <w:rPr>
          <w:rFonts w:hint="eastAsia"/>
        </w:rPr>
      </w:pPr>
      <w:r>
        <w:rPr>
          <w:rFonts w:hint="eastAsia"/>
        </w:rPr>
        <w:t>说到这，你会发现车网互动这个愿望很美好，能解决电力系统的大难题。但肯定会有很多人问，广大的汽车主愿意把汽车电池贡献出来，向电网反向送电吗？</w:t>
      </w:r>
    </w:p>
    <w:p w14:paraId="50CBDCE6">
      <w:pPr>
        <w:rPr>
          <w:rFonts w:hint="eastAsia"/>
        </w:rPr>
      </w:pPr>
    </w:p>
    <w:p w14:paraId="11A275E6">
      <w:pPr>
        <w:rPr>
          <w:rFonts w:hint="eastAsia"/>
        </w:rPr>
      </w:pPr>
      <w:r>
        <w:rPr>
          <w:rFonts w:hint="eastAsia"/>
        </w:rPr>
        <w:t>为了让汽车主有动力参与车网互动，目前行业内也发展出了一些激励方法。比如，引导车主在社会用电低谷期充电，此时的电价往往比较便宜，可以降低车主的充电费用，这是一个动力。同时，引导车主在社会用电的高峰期向电网放电，此时往往也是社会电价最高的时候，车主可以用更高的电价向电网卖电，赚一笔差价。</w:t>
      </w:r>
    </w:p>
    <w:p w14:paraId="7C1A7C27">
      <w:pPr>
        <w:rPr>
          <w:rFonts w:hint="eastAsia"/>
        </w:rPr>
      </w:pPr>
    </w:p>
    <w:p w14:paraId="6A3ADD47">
      <w:pPr>
        <w:rPr>
          <w:rFonts w:hint="eastAsia"/>
        </w:rPr>
      </w:pPr>
      <w:r>
        <w:rPr>
          <w:rFonts w:hint="eastAsia"/>
        </w:rPr>
        <w:t>例如车主在凌晨1点到早上6点之间充电，充一度电可能只需要0.3元，那放电时段，可以选在下午5点到晚上11点之间，此时一度电可以卖1元甚至更高，每度电赚0.7元的价差。</w:t>
      </w:r>
    </w:p>
    <w:p w14:paraId="42448EF9">
      <w:pPr>
        <w:rPr>
          <w:rFonts w:hint="eastAsia"/>
        </w:rPr>
      </w:pPr>
    </w:p>
    <w:p w14:paraId="7F203498">
      <w:pPr>
        <w:rPr>
          <w:rFonts w:hint="eastAsia"/>
        </w:rPr>
      </w:pPr>
      <w:r>
        <w:rPr>
          <w:rFonts w:hint="eastAsia"/>
        </w:rPr>
        <w:t>另外目前在有些地区，针对电动汽车参与V2G，还有额外的补贴。比如在深圳的车网互动试点项目中，车主可获得每度电3元的补贴；还有在湖北的一些地区，我观察到一些V2G项目，在用电高峰时段，车主卖1度电的价格也达到了3元。有的车主参与一次反送电，1个小时就挣了60块钱。</w:t>
      </w:r>
    </w:p>
    <w:p w14:paraId="56FAC4DE">
      <w:pPr>
        <w:rPr>
          <w:rFonts w:hint="eastAsia"/>
        </w:rPr>
      </w:pPr>
    </w:p>
    <w:p w14:paraId="485A6DE7">
      <w:pPr>
        <w:rPr>
          <w:rFonts w:hint="eastAsia"/>
        </w:rPr>
      </w:pPr>
      <w:r>
        <w:rPr>
          <w:rFonts w:hint="eastAsia"/>
        </w:rPr>
        <w:t>理想情况下，如果车主每年参加这样的反送电100天，一年就是6000元的收入，连续参加5年就是3万元。算下来，几乎能够覆盖电动汽车电池的购买成本了，是一笔不菲的收入。</w:t>
      </w:r>
    </w:p>
    <w:p w14:paraId="5CF00509">
      <w:pPr>
        <w:rPr>
          <w:rFonts w:hint="eastAsia"/>
        </w:rPr>
      </w:pPr>
    </w:p>
    <w:p w14:paraId="5350F1D6">
      <w:pPr>
        <w:rPr>
          <w:rFonts w:hint="eastAsia"/>
        </w:rPr>
      </w:pPr>
    </w:p>
    <w:p w14:paraId="6303C369">
      <w:pPr>
        <w:rPr>
          <w:rFonts w:hint="eastAsia"/>
        </w:rPr>
      </w:pPr>
      <w:r>
        <w:rPr>
          <w:rFonts w:hint="eastAsia"/>
        </w:rPr>
        <w:t>（车网互动车主收益构成）</w:t>
      </w:r>
    </w:p>
    <w:p w14:paraId="709935EA">
      <w:pPr>
        <w:rPr>
          <w:rFonts w:hint="eastAsia"/>
        </w:rPr>
      </w:pPr>
    </w:p>
    <w:p w14:paraId="394A06AB">
      <w:pPr>
        <w:rPr>
          <w:rFonts w:hint="eastAsia" w:eastAsia="宋体"/>
          <w:lang w:eastAsia="zh-CN"/>
        </w:rPr>
      </w:pPr>
    </w:p>
    <w:p w14:paraId="53B5C16B">
      <w:pPr>
        <w:rPr>
          <w:rFonts w:hint="eastAsia"/>
        </w:rPr>
      </w:pPr>
    </w:p>
    <w:p w14:paraId="4A130036">
      <w:pPr>
        <w:rPr>
          <w:rFonts w:hint="eastAsia"/>
        </w:rPr>
      </w:pPr>
      <w:r>
        <w:rPr>
          <w:rFonts w:hint="eastAsia"/>
        </w:rPr>
        <w:t>不过，虽然理论上算起来汽车参与V2G收益这么高，但实际推行起来还是有很多挑战。</w:t>
      </w:r>
    </w:p>
    <w:p w14:paraId="265FD627">
      <w:pPr>
        <w:rPr>
          <w:rFonts w:hint="eastAsia"/>
        </w:rPr>
      </w:pPr>
    </w:p>
    <w:p w14:paraId="5025DEA1">
      <w:pPr>
        <w:rPr>
          <w:rFonts w:hint="eastAsia"/>
        </w:rPr>
      </w:pPr>
      <w:r>
        <w:rPr>
          <w:rFonts w:hint="eastAsia"/>
        </w:rPr>
        <w:t>一方面，电价怎么变，什么时候价格低，什么时候价格高，普通人并不了解，也很难去随时关注电价变化，然后根据电价的变化来精准选择充放电时间。而且随着电力市场越来越市场化，以后电价的变化会更随机。汽车的低充高放，实际和储能电站做电力交易是一回事，而这就需要一定的交易能力，所以实际操作起来，对汽车主来说很有难度。</w:t>
      </w:r>
    </w:p>
    <w:p w14:paraId="40542227">
      <w:pPr>
        <w:rPr>
          <w:rFonts w:hint="eastAsia"/>
        </w:rPr>
      </w:pPr>
    </w:p>
    <w:p w14:paraId="1E9865BF">
      <w:pPr>
        <w:rPr>
          <w:rFonts w:hint="eastAsia"/>
        </w:rPr>
      </w:pPr>
      <w:r>
        <w:rPr>
          <w:rFonts w:hint="eastAsia"/>
        </w:rPr>
        <w:t>另外一方面，汽车要向电网反送电，对硬件是有要求的，汽车必须具备反送电功能。充电桩也一样，要通过有双向充放电功能的V2G充电桩，汽车才能向电网反送电。目前主要是一些大型的充电站才有V2G充电桩。那你说汽车主会为了几十块钱的收益，专门把车开到充电站去放电吗？如果是正好路过，要在附近吃个饭或者逛商场的，顺便去参与一下还可以，但要去常态化参与V2G，动力还是不足的。</w:t>
      </w:r>
    </w:p>
    <w:p w14:paraId="1855BDA7">
      <w:pPr>
        <w:rPr>
          <w:rFonts w:hint="eastAsia"/>
        </w:rPr>
      </w:pPr>
    </w:p>
    <w:p w14:paraId="09C29176">
      <w:pPr>
        <w:rPr>
          <w:rFonts w:hint="eastAsia"/>
        </w:rPr>
      </w:pPr>
      <w:r>
        <w:rPr>
          <w:rFonts w:hint="eastAsia"/>
        </w:rPr>
        <w:t>特来电是如何做车网互动的？</w:t>
      </w:r>
    </w:p>
    <w:p w14:paraId="255ACB89">
      <w:pPr>
        <w:rPr>
          <w:rFonts w:hint="eastAsia"/>
        </w:rPr>
      </w:pPr>
      <w:r>
        <w:rPr>
          <w:rFonts w:hint="eastAsia"/>
        </w:rPr>
        <w:t>那面对这些难题，特来电的超阶零碳大楼是怎么做车网互动的，有什么特别的解法吗？下面就来讲讲。</w:t>
      </w:r>
    </w:p>
    <w:p w14:paraId="2337BBCA">
      <w:pPr>
        <w:rPr>
          <w:rFonts w:hint="eastAsia"/>
        </w:rPr>
      </w:pPr>
    </w:p>
    <w:p w14:paraId="6C75B7B4">
      <w:pPr>
        <w:rPr>
          <w:rFonts w:hint="eastAsia"/>
        </w:rPr>
      </w:pPr>
      <w:r>
        <w:rPr>
          <w:rFonts w:hint="eastAsia"/>
        </w:rPr>
        <w:t>特来电的超阶零碳大楼是特来电的总部基地大楼，位于山东青岛崂山区，在2025年刚建成投用不久。大楼占地面积14.33亩，建筑面积约4.3万平方米，总高度117米。</w:t>
      </w:r>
    </w:p>
    <w:p w14:paraId="4C3A7CD8">
      <w:pPr>
        <w:rPr>
          <w:rFonts w:hint="eastAsia"/>
        </w:rPr>
      </w:pPr>
    </w:p>
    <w:p w14:paraId="3128FAC9">
      <w:pPr>
        <w:rPr>
          <w:rFonts w:hint="eastAsia"/>
        </w:rPr>
      </w:pPr>
      <w:r>
        <w:rPr>
          <w:rFonts w:hint="eastAsia"/>
        </w:rPr>
        <w:t>什么是超阶零碳大楼，特来电为什么要建设这样一座大楼呢？简单来理解，之所以叫超阶，是因为这栋大楼融合应用了多种前沿的能源技术，让大楼实现了低碳运营。从自身的战略发展上说，特来电作为新能源领域的代表性企业，建造这样一座零碳大楼，不但可以帮助其履行低碳方面的社会责任，也可彰显其行业的领先地位，引领双碳产业的发展。</w:t>
      </w:r>
    </w:p>
    <w:p w14:paraId="5707D625">
      <w:pPr>
        <w:rPr>
          <w:rFonts w:hint="eastAsia"/>
        </w:rPr>
      </w:pPr>
    </w:p>
    <w:p w14:paraId="52E98324">
      <w:pPr>
        <w:rPr>
          <w:rFonts w:hint="eastAsia"/>
        </w:rPr>
      </w:pPr>
      <w:r>
        <w:rPr>
          <w:rFonts w:hint="eastAsia"/>
        </w:rPr>
        <w:t>从具体的业务开展上来说，这栋大楼也是一片“试验田”。零碳建筑到底该怎么建设，是城市碳中和转型，很关键的解决方案。如果能树立一个行业标杆，特来电从这栋大楼中摸索出来的建设模式，未来也会有很大的商业推广价值。</w:t>
      </w:r>
    </w:p>
    <w:p w14:paraId="3238596C">
      <w:pPr>
        <w:rPr>
          <w:rFonts w:hint="eastAsia"/>
        </w:rPr>
      </w:pPr>
    </w:p>
    <w:p w14:paraId="367BBA83">
      <w:pPr>
        <w:rPr>
          <w:rFonts w:hint="eastAsia"/>
        </w:rPr>
      </w:pPr>
    </w:p>
    <w:p w14:paraId="641545DF">
      <w:pPr>
        <w:rPr>
          <w:rFonts w:hint="eastAsia"/>
        </w:rPr>
      </w:pPr>
      <w:r>
        <w:rPr>
          <w:rFonts w:hint="eastAsia"/>
        </w:rPr>
        <w:t>（特来电零碳大楼）</w:t>
      </w:r>
    </w:p>
    <w:p w14:paraId="038ABB68">
      <w:pPr>
        <w:rPr>
          <w:rFonts w:hint="eastAsia"/>
        </w:rPr>
      </w:pPr>
    </w:p>
    <w:p w14:paraId="093D8A38">
      <w:pPr>
        <w:rPr>
          <w:rFonts w:hint="eastAsia" w:eastAsia="宋体"/>
          <w:lang w:eastAsia="zh-CN"/>
        </w:rPr>
      </w:pPr>
    </w:p>
    <w:p w14:paraId="7B0559B6">
      <w:pPr>
        <w:rPr>
          <w:rFonts w:hint="eastAsia"/>
        </w:rPr>
      </w:pPr>
    </w:p>
    <w:p w14:paraId="76D79DDC">
      <w:pPr>
        <w:rPr>
          <w:rFonts w:hint="eastAsia"/>
        </w:rPr>
      </w:pPr>
      <w:r>
        <w:rPr>
          <w:rFonts w:hint="eastAsia"/>
        </w:rPr>
        <w:t>那超阶零碳大楼到底什么样，用了哪些低碳技术呢？</w:t>
      </w:r>
    </w:p>
    <w:p w14:paraId="170990BB">
      <w:pPr>
        <w:rPr>
          <w:rFonts w:hint="eastAsia"/>
        </w:rPr>
      </w:pPr>
    </w:p>
    <w:p w14:paraId="1646F878">
      <w:pPr>
        <w:rPr>
          <w:rFonts w:hint="eastAsia"/>
        </w:rPr>
      </w:pPr>
      <w:r>
        <w:rPr>
          <w:rFonts w:hint="eastAsia"/>
        </w:rPr>
        <w:t>在绿色供能方面，大楼安装了大量光伏设施。和一般的建筑不太一样的是，大楼除了安装屋顶光伏，还在东、西、南三个立面，采用了碲化镉光伏玻璃做外墙，以提高本地绿电的供给量。整个光伏日均发电量大概1500度，最多可以满足大楼每日1/4的用电。</w:t>
      </w:r>
    </w:p>
    <w:p w14:paraId="7CA2D891">
      <w:pPr>
        <w:rPr>
          <w:rFonts w:hint="eastAsia"/>
        </w:rPr>
      </w:pPr>
    </w:p>
    <w:p w14:paraId="22407AD6">
      <w:pPr>
        <w:rPr>
          <w:rFonts w:hint="eastAsia"/>
        </w:rPr>
      </w:pPr>
      <w:r>
        <w:rPr>
          <w:rFonts w:hint="eastAsia"/>
        </w:rPr>
        <w:t>在储能方面，大楼采用了退役的电动汽车动力电池作储能。通过汽车电池储能的梯次利用，提高了电池资源的利用率，同时也降低了储能的成本。大楼一共用了14块退役电池，一充一放每日最多可充放电1500度，可以存储过剩的光伏电力，也可以用于移峰填谷，充电网的低谷电，以降低大楼的用能成本。</w:t>
      </w:r>
    </w:p>
    <w:p w14:paraId="2FB81957">
      <w:pPr>
        <w:rPr>
          <w:rFonts w:hint="eastAsia"/>
        </w:rPr>
      </w:pPr>
    </w:p>
    <w:p w14:paraId="497452C5">
      <w:pPr>
        <w:rPr>
          <w:rFonts w:hint="eastAsia"/>
        </w:rPr>
      </w:pPr>
      <w:r>
        <w:rPr>
          <w:rFonts w:hint="eastAsia"/>
        </w:rPr>
        <w:t>在空调、照明等用电负荷的管理方面，大楼还用了数字化能源管理系统、微型传感器网络和智能设备交互来管理负荷，以实现用电设备的节能运行。特来电的专家告诉我，大楼中装了上万只传感器。只有当感应到有人在时，局部的照明系统和空调才会开启，实现了用能的精细化管控，综合节能效率达到40%，可以降低运营成本约30%。</w:t>
      </w:r>
    </w:p>
    <w:p w14:paraId="1AA77B5F">
      <w:pPr>
        <w:rPr>
          <w:rFonts w:hint="eastAsia"/>
        </w:rPr>
      </w:pPr>
    </w:p>
    <w:p w14:paraId="4D4FD53E">
      <w:pPr>
        <w:rPr>
          <w:rFonts w:hint="eastAsia"/>
        </w:rPr>
      </w:pPr>
      <w:r>
        <w:rPr>
          <w:rFonts w:hint="eastAsia"/>
        </w:rPr>
        <w:t>除了以上这些低碳技术，大楼最大的亮点，我认为就是大楼的车网互动设施了。大楼的底部，建设了508个V2G停车位，电动汽车可以通过它为大楼反向送电，实现车网互动。假设每天有300辆车放出10度的电，那就是3000度电，几乎可以满足大楼50%的用电，相当于大楼的储能容量扩充了2倍。关键这个“移动充电宝”，大楼还不用投钱，都是员工的汽车自带的。</w:t>
      </w:r>
    </w:p>
    <w:p w14:paraId="04EDC19C">
      <w:pPr>
        <w:rPr>
          <w:rFonts w:hint="eastAsia"/>
        </w:rPr>
      </w:pPr>
    </w:p>
    <w:p w14:paraId="64CDBDE8">
      <w:pPr>
        <w:rPr>
          <w:rFonts w:hint="eastAsia"/>
        </w:rPr>
      </w:pPr>
      <w:r>
        <w:rPr>
          <w:rFonts w:hint="eastAsia"/>
        </w:rPr>
        <w:t>青岛特中和智慧科技有限公司总经理孙福鹏告诉我，通过这些V2G停车位，可以大幅提高大楼的绿电使用比。为什么这么说呢？</w:t>
      </w:r>
    </w:p>
    <w:p w14:paraId="231CA62F">
      <w:pPr>
        <w:rPr>
          <w:rFonts w:hint="eastAsia"/>
        </w:rPr>
      </w:pPr>
    </w:p>
    <w:p w14:paraId="3F5CAA49">
      <w:pPr>
        <w:rPr>
          <w:rFonts w:hint="eastAsia"/>
        </w:rPr>
      </w:pPr>
      <w:r>
        <w:rPr>
          <w:rFonts w:hint="eastAsia"/>
        </w:rPr>
        <w:t>先来讲讲这栋大楼的日常能源运营管理策略。我们以2025年9月份，一个典型工作日的运营案例来看。</w:t>
      </w:r>
    </w:p>
    <w:p w14:paraId="32179E8A">
      <w:pPr>
        <w:rPr>
          <w:rFonts w:hint="eastAsia"/>
        </w:rPr>
      </w:pPr>
    </w:p>
    <w:p w14:paraId="0C0874C7">
      <w:pPr>
        <w:rPr>
          <w:rFonts w:hint="eastAsia"/>
        </w:rPr>
      </w:pPr>
      <w:r>
        <w:rPr>
          <w:rFonts w:hint="eastAsia"/>
        </w:rPr>
        <w:t>这栋大楼的日均用电量，大概在6000度左右。和大多数城市中的写字楼一样，它的用电主要是在白天，从早上7点左右开始负荷逐渐提高，一直持续到下午7点左右，负荷开始下降。从示意图中，你可以看到大楼在一个典型的工作日，24小时的负荷功率曲线。</w:t>
      </w:r>
    </w:p>
    <w:p w14:paraId="63BF7617">
      <w:pPr>
        <w:rPr>
          <w:rFonts w:hint="eastAsia"/>
        </w:rPr>
      </w:pPr>
    </w:p>
    <w:p w14:paraId="3E9DE53E">
      <w:pPr>
        <w:rPr>
          <w:rFonts w:hint="eastAsia"/>
        </w:rPr>
      </w:pPr>
    </w:p>
    <w:p w14:paraId="1215AB4A">
      <w:pPr>
        <w:rPr>
          <w:rFonts w:hint="eastAsia"/>
        </w:rPr>
      </w:pPr>
      <w:r>
        <w:rPr>
          <w:rFonts w:hint="eastAsia"/>
        </w:rPr>
        <w:t>（在没有任何光储设备参与的</w:t>
      </w:r>
    </w:p>
    <w:p w14:paraId="6F84DC82">
      <w:pPr>
        <w:rPr>
          <w:rFonts w:hint="eastAsia"/>
        </w:rPr>
      </w:pPr>
      <w:r>
        <w:rPr>
          <w:rFonts w:hint="eastAsia"/>
        </w:rPr>
        <w:t xml:space="preserve">       情况下大楼的负荷曲线）</w:t>
      </w:r>
    </w:p>
    <w:p w14:paraId="4A79B484">
      <w:pPr>
        <w:rPr>
          <w:rFonts w:hint="eastAsia"/>
        </w:rPr>
      </w:pPr>
    </w:p>
    <w:p w14:paraId="613640B6">
      <w:pPr>
        <w:rPr>
          <w:rFonts w:hint="eastAsia" w:eastAsia="宋体"/>
          <w:lang w:eastAsia="zh-CN"/>
        </w:rPr>
      </w:pPr>
    </w:p>
    <w:p w14:paraId="73AA95D7">
      <w:pPr>
        <w:rPr>
          <w:rFonts w:hint="eastAsia"/>
        </w:rPr>
      </w:pPr>
    </w:p>
    <w:p w14:paraId="04BEF279">
      <w:pPr>
        <w:rPr>
          <w:rFonts w:hint="eastAsia"/>
        </w:rPr>
      </w:pPr>
      <w:r>
        <w:rPr>
          <w:rFonts w:hint="eastAsia"/>
        </w:rPr>
        <w:t>在安装了光伏之后，大楼就可以减少对电网电的使用，碳排放也随之降低。目前光伏发的电，基本可以被大楼直接消纳。从示意图中可以看出来，在大楼基线负荷基础上，叠加了光伏发电曲线之后，从电网端看，大楼的负荷功率明显降低，尤其是上午10点到下午3点这段时段。</w:t>
      </w:r>
    </w:p>
    <w:p w14:paraId="407C7FC2">
      <w:pPr>
        <w:rPr>
          <w:rFonts w:hint="eastAsia"/>
        </w:rPr>
      </w:pPr>
    </w:p>
    <w:p w14:paraId="1AA24D66">
      <w:pPr>
        <w:rPr>
          <w:rFonts w:hint="eastAsia"/>
        </w:rPr>
      </w:pPr>
    </w:p>
    <w:p w14:paraId="4FFAB815">
      <w:pPr>
        <w:rPr>
          <w:rFonts w:hint="eastAsia"/>
        </w:rPr>
      </w:pPr>
      <w:r>
        <w:rPr>
          <w:rFonts w:hint="eastAsia"/>
        </w:rPr>
        <w:t>（叠加光伏发电后大楼</w:t>
      </w:r>
    </w:p>
    <w:p w14:paraId="25CB7D91">
      <w:pPr>
        <w:rPr>
          <w:rFonts w:hint="eastAsia"/>
        </w:rPr>
      </w:pPr>
      <w:r>
        <w:rPr>
          <w:rFonts w:hint="eastAsia"/>
        </w:rPr>
        <w:t xml:space="preserve">      的用电曲线变化）</w:t>
      </w:r>
    </w:p>
    <w:p w14:paraId="4C89DC0F">
      <w:pPr>
        <w:rPr>
          <w:rFonts w:hint="eastAsia"/>
        </w:rPr>
      </w:pPr>
    </w:p>
    <w:p w14:paraId="7CE9F791">
      <w:pPr>
        <w:rPr>
          <w:rFonts w:hint="eastAsia" w:eastAsia="宋体"/>
          <w:lang w:eastAsia="zh-CN"/>
        </w:rPr>
      </w:pPr>
    </w:p>
    <w:p w14:paraId="00028490">
      <w:pPr>
        <w:rPr>
          <w:rFonts w:hint="eastAsia"/>
        </w:rPr>
      </w:pPr>
    </w:p>
    <w:p w14:paraId="379CBB79">
      <w:pPr>
        <w:rPr>
          <w:rFonts w:hint="eastAsia"/>
        </w:rPr>
      </w:pPr>
      <w:r>
        <w:rPr>
          <w:rFonts w:hint="eastAsia"/>
        </w:rPr>
        <w:t>接下来看看梯次储能的运行。梯次储能的充电，主要是在午间时段，因为在山东电网，中午时段电价低。到了下午5点到晚8点，梯次储能又会将存储的电量放出来，供大楼使用，减少大楼对电网电的使用，因为此时段电网电价最高。如此一来，大楼就减少了在高电价时段从电网购电，降低了用电成本。如示意图所示，梯次储能在傍晚时段放电时，大大降低了大楼电网电的使用。</w:t>
      </w:r>
    </w:p>
    <w:p w14:paraId="50BDDD80">
      <w:pPr>
        <w:rPr>
          <w:rFonts w:hint="eastAsia"/>
        </w:rPr>
      </w:pPr>
    </w:p>
    <w:p w14:paraId="6AE1E098">
      <w:pPr>
        <w:rPr>
          <w:rFonts w:hint="eastAsia"/>
        </w:rPr>
      </w:pPr>
    </w:p>
    <w:p w14:paraId="684CEE09">
      <w:pPr>
        <w:rPr>
          <w:rFonts w:hint="eastAsia"/>
        </w:rPr>
      </w:pPr>
      <w:r>
        <w:rPr>
          <w:rFonts w:hint="eastAsia"/>
        </w:rPr>
        <w:t>（叠加光伏发电和梯次储能后</w:t>
      </w:r>
    </w:p>
    <w:p w14:paraId="6F4C2128">
      <w:pPr>
        <w:rPr>
          <w:rFonts w:hint="eastAsia"/>
        </w:rPr>
      </w:pPr>
      <w:r>
        <w:rPr>
          <w:rFonts w:hint="eastAsia"/>
        </w:rPr>
        <w:t xml:space="preserve">  大楼的用电曲线变化）</w:t>
      </w:r>
    </w:p>
    <w:p w14:paraId="09618E61">
      <w:pPr>
        <w:rPr>
          <w:rFonts w:hint="eastAsia"/>
        </w:rPr>
      </w:pPr>
    </w:p>
    <w:p w14:paraId="23CF44FE">
      <w:pPr>
        <w:rPr>
          <w:rFonts w:hint="eastAsia" w:eastAsia="宋体"/>
          <w:lang w:eastAsia="zh-CN"/>
        </w:rPr>
      </w:pPr>
    </w:p>
    <w:p w14:paraId="6196DCAA">
      <w:pPr>
        <w:rPr>
          <w:rFonts w:hint="eastAsia"/>
        </w:rPr>
      </w:pPr>
    </w:p>
    <w:p w14:paraId="2185DF2F">
      <w:pPr>
        <w:rPr>
          <w:rFonts w:hint="eastAsia"/>
        </w:rPr>
      </w:pPr>
      <w:r>
        <w:rPr>
          <w:rFonts w:hint="eastAsia"/>
        </w:rPr>
        <w:t>另外，通过这种方式也提高了大楼的绿电使用占比。为啥呢？因为午间时段，电网电的电碳因子最低。啥是电碳因子呢？它指每发一度电，发电端所产生的二氧化碳排放量。因为午间时段，正好是山东的光伏大发的时候，也就是说供电端新能源的占比高。天气好的时候，电网提供的1度电里面，可能有50%都是光伏风电供应的。所以多使用来自午间的电，也相当于提高了对绿电的使用比例。</w:t>
      </w:r>
    </w:p>
    <w:p w14:paraId="2BBF8A89">
      <w:pPr>
        <w:rPr>
          <w:rFonts w:hint="eastAsia"/>
        </w:rPr>
      </w:pPr>
    </w:p>
    <w:p w14:paraId="6B85D2EA">
      <w:pPr>
        <w:rPr>
          <w:rFonts w:hint="eastAsia"/>
        </w:rPr>
      </w:pPr>
      <w:r>
        <w:rPr>
          <w:rFonts w:hint="eastAsia"/>
        </w:rPr>
        <w:t>（储能可提高大楼晚间用电的绿电占比）</w:t>
      </w:r>
    </w:p>
    <w:p w14:paraId="16DC6588">
      <w:pPr>
        <w:rPr>
          <w:rFonts w:hint="eastAsia"/>
        </w:rPr>
      </w:pPr>
    </w:p>
    <w:p w14:paraId="5D73CC3D">
      <w:pPr>
        <w:rPr>
          <w:rFonts w:hint="eastAsia"/>
        </w:rPr>
      </w:pPr>
      <w:r>
        <w:rPr>
          <w:rFonts w:hint="eastAsia"/>
        </w:rPr>
        <w:t>在梯次储能的基础上，现在叠加电动汽车储能。电动汽车储能的控制策略和梯次储能类似，在中午时段，电动汽车充入来自电网的低价、低电碳因子的电。然后到了下午5点至8点时段，通过V2G充电桩向大楼反向送电至大楼的配电系统，供大楼本地负荷使用。有了电动汽车V2G的参与，大楼在下午5点至7点的电价尖峰时段，其用电甚至可以全部来自电动汽车和梯次储能供电，从电网的购电量为0。</w:t>
      </w:r>
    </w:p>
    <w:p w14:paraId="45F18E24">
      <w:pPr>
        <w:rPr>
          <w:rFonts w:hint="eastAsia"/>
        </w:rPr>
      </w:pPr>
    </w:p>
    <w:p w14:paraId="6FF4C194">
      <w:pPr>
        <w:rPr>
          <w:rFonts w:hint="eastAsia"/>
        </w:rPr>
      </w:pPr>
    </w:p>
    <w:p w14:paraId="34981CDA">
      <w:pPr>
        <w:rPr>
          <w:rFonts w:hint="eastAsia"/>
        </w:rPr>
      </w:pPr>
      <w:r>
        <w:rPr>
          <w:rFonts w:hint="eastAsia"/>
        </w:rPr>
        <w:t>（叠加光伏发电、梯次储能和车网</w:t>
      </w:r>
    </w:p>
    <w:p w14:paraId="61047165">
      <w:pPr>
        <w:rPr>
          <w:rFonts w:hint="eastAsia"/>
        </w:rPr>
      </w:pPr>
      <w:r>
        <w:rPr>
          <w:rFonts w:hint="eastAsia"/>
        </w:rPr>
        <w:t xml:space="preserve">     互动后大楼的用电曲线变化）</w:t>
      </w:r>
    </w:p>
    <w:p w14:paraId="2D8BD1A8">
      <w:pPr>
        <w:rPr>
          <w:rFonts w:hint="eastAsia"/>
        </w:rPr>
      </w:pPr>
    </w:p>
    <w:p w14:paraId="36173C37">
      <w:pPr>
        <w:rPr>
          <w:rFonts w:hint="eastAsia" w:eastAsia="宋体"/>
          <w:lang w:eastAsia="zh-CN"/>
        </w:rPr>
      </w:pPr>
    </w:p>
    <w:p w14:paraId="1C3B0131">
      <w:pPr>
        <w:rPr>
          <w:rFonts w:hint="eastAsia"/>
        </w:rPr>
      </w:pPr>
    </w:p>
    <w:p w14:paraId="22EA3CC9">
      <w:pPr>
        <w:rPr>
          <w:rFonts w:hint="eastAsia"/>
        </w:rPr>
      </w:pPr>
      <w:r>
        <w:rPr>
          <w:rFonts w:hint="eastAsia"/>
        </w:rPr>
        <w:t>另外，大楼有时候还会利用V2G来进行需量控制。什么意思呢？简单点来理解，大楼的尖峰用电功率，一般会设定一个最高限制。就像汽车在高速路上开车，不能超速一样，有一个最高限速。如果尖峰功率超量了，会提高电网供电的成本。这个最高值就是需量，像这栋大楼的需量，大概就在800千瓦左右，如果日常的用电功率超过了这个值，就需要向电网支付很高的需量电费。</w:t>
      </w:r>
    </w:p>
    <w:p w14:paraId="5838567D">
      <w:pPr>
        <w:rPr>
          <w:rFonts w:hint="eastAsia"/>
        </w:rPr>
      </w:pPr>
    </w:p>
    <w:p w14:paraId="36181292">
      <w:pPr>
        <w:rPr>
          <w:rFonts w:hint="eastAsia"/>
        </w:rPr>
      </w:pPr>
      <w:r>
        <w:rPr>
          <w:rFonts w:hint="eastAsia"/>
        </w:rPr>
        <w:t>那有了V2G，当大楼的能源管理系统发现大楼用电功率，要超过设定的最高需量时，就会调动电动汽车放电，减少大楼对电网供电功率的依赖，让负荷曲线更平滑，这样就能保障大楼的用电不超标，避免昂贵的需量电费。这种情况什么时候会发生呢？比如在某个炎热的工作日，空调负荷用电飙升，导致大楼的整体用电功率飙升。</w:t>
      </w:r>
    </w:p>
    <w:p w14:paraId="5BFC0ACB">
      <w:pPr>
        <w:rPr>
          <w:rFonts w:hint="eastAsia"/>
        </w:rPr>
      </w:pPr>
    </w:p>
    <w:p w14:paraId="4080A60E">
      <w:pPr>
        <w:rPr>
          <w:rFonts w:hint="eastAsia"/>
        </w:rPr>
      </w:pPr>
      <w:r>
        <w:rPr>
          <w:rFonts w:hint="eastAsia"/>
        </w:rPr>
        <w:t>可以看出来，在特来电这栋零碳大楼中，车网互动在降低用能成本和大楼用能降碳方面，都能发挥极大的作用。</w:t>
      </w:r>
    </w:p>
    <w:p w14:paraId="2094D28A">
      <w:pPr>
        <w:rPr>
          <w:rFonts w:hint="eastAsia"/>
        </w:rPr>
      </w:pPr>
    </w:p>
    <w:p w14:paraId="1F2576E8">
      <w:pPr>
        <w:rPr>
          <w:rFonts w:hint="eastAsia"/>
        </w:rPr>
      </w:pPr>
      <w:r>
        <w:rPr>
          <w:rFonts w:hint="eastAsia"/>
        </w:rPr>
        <w:t>车网互动项目落地有哪些关键？</w:t>
      </w:r>
    </w:p>
    <w:p w14:paraId="553DAD54">
      <w:pPr>
        <w:rPr>
          <w:rFonts w:hint="eastAsia"/>
        </w:rPr>
      </w:pPr>
      <w:r>
        <w:rPr>
          <w:rFonts w:hint="eastAsia"/>
        </w:rPr>
        <w:t>讲完特来电零碳大楼车网互动的运营方式。下面来讨论几个关键问题，在我看来，这些问题或者说因素，深深地影响着车网互动项目到底能不能落地。</w:t>
      </w:r>
    </w:p>
    <w:p w14:paraId="0D5B67C8">
      <w:pPr>
        <w:rPr>
          <w:rFonts w:hint="eastAsia"/>
        </w:rPr>
      </w:pPr>
    </w:p>
    <w:p w14:paraId="7FC70158">
      <w:pPr>
        <w:rPr>
          <w:rFonts w:hint="eastAsia"/>
        </w:rPr>
      </w:pPr>
      <w:r>
        <w:rPr>
          <w:rFonts w:hint="eastAsia"/>
        </w:rPr>
        <w:t>第一个，车主是否会愿意把车贡献出来，给大楼当充电宝使用。因为这里面有一个问题，电动汽车的电池，也是有循环寿命，多充放一次电，也就意味着少一次寿命。</w:t>
      </w:r>
    </w:p>
    <w:p w14:paraId="1E864F93">
      <w:pPr>
        <w:rPr>
          <w:rFonts w:hint="eastAsia"/>
        </w:rPr>
      </w:pPr>
    </w:p>
    <w:p w14:paraId="0D195535">
      <w:pPr>
        <w:rPr>
          <w:rFonts w:hint="eastAsia"/>
        </w:rPr>
      </w:pPr>
      <w:r>
        <w:rPr>
          <w:rFonts w:hint="eastAsia"/>
        </w:rPr>
        <w:t>关于这个问题，孙总给我算了一笔账。一辆电池容量为50度的私家车，实际续航按350公里测算，即便行驶20万公里，仅约600次循环，动力电池寿命按2000次算，还剩1400次的“余额”可以用来参与V2G。也就是说，即便把新车开到报废，电池其实还有三分之二的寿命没有用，拿来参与V2G，绰绰有余。从目前零碳大楼的运行来看，车主也没有这方面的顾虑。</w:t>
      </w:r>
    </w:p>
    <w:p w14:paraId="5B7B6F93">
      <w:pPr>
        <w:rPr>
          <w:rFonts w:hint="eastAsia"/>
        </w:rPr>
      </w:pPr>
    </w:p>
    <w:p w14:paraId="017D75F2">
      <w:pPr>
        <w:rPr>
          <w:rFonts w:hint="eastAsia"/>
        </w:rPr>
      </w:pPr>
    </w:p>
    <w:p w14:paraId="18312CE7">
      <w:pPr>
        <w:rPr>
          <w:rFonts w:hint="eastAsia"/>
        </w:rPr>
      </w:pPr>
      <w:r>
        <w:rPr>
          <w:rFonts w:hint="eastAsia"/>
        </w:rPr>
        <w:t>（电动汽车行驶20万公里后</w:t>
      </w:r>
    </w:p>
    <w:p w14:paraId="7DA8C3E0">
      <w:pPr>
        <w:rPr>
          <w:rFonts w:hint="eastAsia"/>
        </w:rPr>
      </w:pPr>
      <w:r>
        <w:rPr>
          <w:rFonts w:hint="eastAsia"/>
        </w:rPr>
        <w:t xml:space="preserve">     还剩下的电池寿命容量）</w:t>
      </w:r>
    </w:p>
    <w:p w14:paraId="423B12C9">
      <w:pPr>
        <w:rPr>
          <w:rFonts w:hint="eastAsia"/>
        </w:rPr>
      </w:pPr>
    </w:p>
    <w:p w14:paraId="32C6A092">
      <w:pPr>
        <w:rPr>
          <w:rFonts w:hint="eastAsia" w:eastAsia="宋体"/>
          <w:lang w:eastAsia="zh-CN"/>
        </w:rPr>
      </w:pPr>
    </w:p>
    <w:p w14:paraId="544C580F">
      <w:pPr>
        <w:rPr>
          <w:rFonts w:hint="eastAsia"/>
        </w:rPr>
      </w:pPr>
    </w:p>
    <w:p w14:paraId="5F3E42CD">
      <w:pPr>
        <w:rPr>
          <w:rFonts w:hint="eastAsia"/>
        </w:rPr>
      </w:pPr>
      <w:r>
        <w:rPr>
          <w:rFonts w:hint="eastAsia"/>
        </w:rPr>
        <w:t>另外从经济性上说，员工汽车在大楼内充放电，每度电基本都有8毛-1元的电价差。每辆汽车每天充放10度电，收益大概8-10块钱。算下来，车主的日常通勤，电费几乎就是全免费了，有的车主甚至还能赚点，所以大家都挺乐意。</w:t>
      </w:r>
    </w:p>
    <w:p w14:paraId="3B4CC093">
      <w:pPr>
        <w:rPr>
          <w:rFonts w:hint="eastAsia"/>
        </w:rPr>
      </w:pPr>
    </w:p>
    <w:p w14:paraId="58F27156">
      <w:pPr>
        <w:rPr>
          <w:rFonts w:hint="eastAsia"/>
        </w:rPr>
      </w:pPr>
      <w:r>
        <w:rPr>
          <w:rFonts w:hint="eastAsia"/>
        </w:rPr>
        <w:t>讲到这里，我想一定会有很多人问，这栋楼里面能装500多个V2G停车位吗？这么多电动汽车放里面安不安全，万一着火了怎么办？</w:t>
      </w:r>
    </w:p>
    <w:p w14:paraId="2A35D430">
      <w:pPr>
        <w:rPr>
          <w:rFonts w:hint="eastAsia"/>
        </w:rPr>
      </w:pPr>
    </w:p>
    <w:p w14:paraId="700E64BF">
      <w:pPr>
        <w:rPr>
          <w:rFonts w:hint="eastAsia"/>
        </w:rPr>
      </w:pPr>
      <w:r>
        <w:rPr>
          <w:rFonts w:hint="eastAsia"/>
        </w:rPr>
        <w:t>这是个非常关键的问题。特来电怎么解决的呢？他们主要在这栋大楼的底层，设计了一个“AI极速立体泊车系统”。这个系统有点像现在很多工厂的智能仓库。这个汽车“仓库”净高7.5米，设置了三层车架，能够很紧凑地摆放汽车，是传统大楼停车库停车密度的四倍。那汽车怎么放进去呢？车主只要把车停到指定区域，举升机器人就能以平均55秒/辆的速度，自动把车运送到泊车位上。</w:t>
      </w:r>
    </w:p>
    <w:p w14:paraId="30CFC0C9">
      <w:pPr>
        <w:rPr>
          <w:rFonts w:hint="eastAsia"/>
        </w:rPr>
      </w:pPr>
    </w:p>
    <w:p w14:paraId="7DAB0C59">
      <w:pPr>
        <w:rPr>
          <w:rFonts w:hint="eastAsia"/>
        </w:rPr>
      </w:pPr>
    </w:p>
    <w:p w14:paraId="6D68C7FD">
      <w:pPr>
        <w:rPr>
          <w:rFonts w:hint="eastAsia"/>
        </w:rPr>
      </w:pPr>
      <w:r>
        <w:rPr>
          <w:rFonts w:hint="eastAsia"/>
        </w:rPr>
        <w:t>（“AI极速立体泊车系统”的机器人自动取车）</w:t>
      </w:r>
    </w:p>
    <w:p w14:paraId="4A48CA93">
      <w:pPr>
        <w:rPr>
          <w:rFonts w:hint="eastAsia"/>
        </w:rPr>
      </w:pPr>
    </w:p>
    <w:p w14:paraId="13388948">
      <w:pPr>
        <w:rPr>
          <w:rFonts w:hint="eastAsia" w:eastAsia="宋体"/>
          <w:lang w:eastAsia="zh-CN"/>
        </w:rPr>
      </w:pPr>
    </w:p>
    <w:p w14:paraId="7FB31C9A">
      <w:pPr>
        <w:rPr>
          <w:rFonts w:hint="eastAsia"/>
        </w:rPr>
      </w:pPr>
    </w:p>
    <w:p w14:paraId="346CFA82">
      <w:pPr>
        <w:rPr>
          <w:rFonts w:hint="eastAsia"/>
        </w:rPr>
      </w:pPr>
    </w:p>
    <w:p w14:paraId="2C4EAE0A">
      <w:pPr>
        <w:rPr>
          <w:rFonts w:hint="eastAsia"/>
        </w:rPr>
      </w:pPr>
      <w:r>
        <w:rPr>
          <w:rFonts w:hint="eastAsia"/>
        </w:rPr>
        <w:t>（机器人将汽车运送至立体车库内）</w:t>
      </w:r>
    </w:p>
    <w:p w14:paraId="71FCA0AE">
      <w:pPr>
        <w:rPr>
          <w:rFonts w:hint="eastAsia"/>
        </w:rPr>
      </w:pPr>
    </w:p>
    <w:p w14:paraId="04DD2B5C">
      <w:pPr>
        <w:rPr>
          <w:rFonts w:hint="eastAsia" w:eastAsia="宋体"/>
          <w:lang w:eastAsia="zh-CN"/>
        </w:rPr>
      </w:pPr>
    </w:p>
    <w:p w14:paraId="5C22C855">
      <w:pPr>
        <w:rPr>
          <w:rFonts w:hint="eastAsia"/>
        </w:rPr>
      </w:pPr>
    </w:p>
    <w:p w14:paraId="7C14CB88">
      <w:pPr>
        <w:rPr>
          <w:rFonts w:hint="eastAsia"/>
        </w:rPr>
      </w:pPr>
    </w:p>
    <w:p w14:paraId="611F1A20">
      <w:pPr>
        <w:rPr>
          <w:rFonts w:hint="eastAsia"/>
        </w:rPr>
      </w:pPr>
      <w:r>
        <w:rPr>
          <w:rFonts w:hint="eastAsia"/>
        </w:rPr>
        <w:t>（泊车完成）</w:t>
      </w:r>
    </w:p>
    <w:p w14:paraId="64FBF1C1">
      <w:pPr>
        <w:rPr>
          <w:rFonts w:hint="eastAsia"/>
        </w:rPr>
      </w:pPr>
    </w:p>
    <w:p w14:paraId="7F1B1880">
      <w:pPr>
        <w:rPr>
          <w:rFonts w:hint="eastAsia" w:eastAsia="宋体"/>
          <w:lang w:eastAsia="zh-CN"/>
        </w:rPr>
      </w:pPr>
    </w:p>
    <w:p w14:paraId="519CD615">
      <w:pPr>
        <w:rPr>
          <w:rFonts w:hint="eastAsia"/>
        </w:rPr>
      </w:pPr>
    </w:p>
    <w:p w14:paraId="2B3F8745">
      <w:pPr>
        <w:rPr>
          <w:rFonts w:hint="eastAsia"/>
        </w:rPr>
      </w:pPr>
      <w:r>
        <w:rPr>
          <w:rFonts w:hint="eastAsia"/>
        </w:rPr>
        <w:t>这么高的电动汽车停车密度，那安全怎么保障呢？特来电主要通过两方面来解决安全问题。</w:t>
      </w:r>
    </w:p>
    <w:p w14:paraId="01016195">
      <w:pPr>
        <w:rPr>
          <w:rFonts w:hint="eastAsia"/>
        </w:rPr>
      </w:pPr>
    </w:p>
    <w:p w14:paraId="57B9809D">
      <w:pPr>
        <w:rPr>
          <w:rFonts w:hint="eastAsia"/>
        </w:rPr>
      </w:pPr>
      <w:r>
        <w:rPr>
          <w:rFonts w:hint="eastAsia"/>
        </w:rPr>
        <w:t>一个是实时的智能监测。泊车位上的自动充电枪，可以实时监测电动汽车电池的健康状态，发现问题会及时预警；每个车位上，还部署了烟感器和温感器，如果监测到有异常，也会触发报警；整个车库内还设置了AI安全系统，通过人工智能分析摄像画面，实现安全监控。</w:t>
      </w:r>
    </w:p>
    <w:p w14:paraId="36457EF4">
      <w:pPr>
        <w:rPr>
          <w:rFonts w:hint="eastAsia"/>
        </w:rPr>
      </w:pPr>
    </w:p>
    <w:p w14:paraId="405E0747">
      <w:pPr>
        <w:rPr>
          <w:rFonts w:hint="eastAsia"/>
        </w:rPr>
      </w:pPr>
      <w:r>
        <w:rPr>
          <w:rFonts w:hint="eastAsia"/>
        </w:rPr>
        <w:t>二是主动的水浸没消防灭火。一旦发现电动汽车要起火，车库中的穿梭车，会迅速将事故车辆从车架取出，投掷到消防水池中实现整车浸没，整个过程在1分钟以内完成。</w:t>
      </w:r>
    </w:p>
    <w:p w14:paraId="5389ACD3">
      <w:pPr>
        <w:rPr>
          <w:rFonts w:hint="eastAsia"/>
        </w:rPr>
      </w:pPr>
    </w:p>
    <w:p w14:paraId="3BB3B2CE">
      <w:pPr>
        <w:rPr>
          <w:rFonts w:hint="eastAsia"/>
        </w:rPr>
      </w:pPr>
    </w:p>
    <w:p w14:paraId="15D3E973">
      <w:pPr>
        <w:rPr>
          <w:rFonts w:hint="eastAsia"/>
        </w:rPr>
      </w:pPr>
      <w:r>
        <w:rPr>
          <w:rFonts w:hint="eastAsia"/>
        </w:rPr>
        <w:t>（如果汽车发生起火，</w:t>
      </w:r>
    </w:p>
    <w:p w14:paraId="00A6072B">
      <w:pPr>
        <w:rPr>
          <w:rFonts w:hint="eastAsia"/>
        </w:rPr>
      </w:pPr>
      <w:r>
        <w:rPr>
          <w:rFonts w:hint="eastAsia"/>
        </w:rPr>
        <w:t xml:space="preserve">   就将汽车放置于消防水池内）</w:t>
      </w:r>
    </w:p>
    <w:p w14:paraId="457B0227">
      <w:pPr>
        <w:rPr>
          <w:rFonts w:hint="eastAsia"/>
        </w:rPr>
      </w:pPr>
    </w:p>
    <w:p w14:paraId="462DE291">
      <w:pPr>
        <w:rPr>
          <w:rFonts w:hint="eastAsia" w:eastAsia="宋体"/>
          <w:lang w:eastAsia="zh-CN"/>
        </w:rPr>
      </w:pPr>
    </w:p>
    <w:p w14:paraId="3B09CDF7">
      <w:pPr>
        <w:rPr>
          <w:rFonts w:hint="eastAsia"/>
        </w:rPr>
      </w:pPr>
    </w:p>
    <w:p w14:paraId="215EF454">
      <w:pPr>
        <w:rPr>
          <w:rFonts w:hint="eastAsia"/>
        </w:rPr>
      </w:pPr>
      <w:r>
        <w:rPr>
          <w:rFonts w:hint="eastAsia"/>
        </w:rPr>
        <w:t>说到这里，可能还有人会问。建造这样一个“AI极速立体泊车系统”，成本会不会很高呢？为了做车网互动，投入大量的成本来做这样看起来很酷炫的系统，值得吗？</w:t>
      </w:r>
    </w:p>
    <w:p w14:paraId="176DDC17">
      <w:pPr>
        <w:rPr>
          <w:rFonts w:hint="eastAsia"/>
        </w:rPr>
      </w:pPr>
    </w:p>
    <w:p w14:paraId="56EB2F24">
      <w:pPr>
        <w:rPr>
          <w:rFonts w:hint="eastAsia"/>
        </w:rPr>
      </w:pPr>
      <w:r>
        <w:rPr>
          <w:rFonts w:hint="eastAsia"/>
        </w:rPr>
        <w:t>我在调研时了解到，特来电设计“AI极速立体泊车系统”，其实有个很主要的目的是为了员工停车方便，而不单纯是为了做车网互动。因为他们的员工同很多城市上班族一样，在拥挤的城市中面临停车难的问题。这套泊车系统在很大程度上，解决了员工上班停车难的问题。而做V2G，是在解决停车难题的过程中，顺手做的一件事，而非完全刻意为之。这就大大提高了V2G落地的可能性。</w:t>
      </w:r>
    </w:p>
    <w:p w14:paraId="657D6891">
      <w:pPr>
        <w:rPr>
          <w:rFonts w:hint="eastAsia"/>
        </w:rPr>
      </w:pPr>
    </w:p>
    <w:p w14:paraId="698F5675">
      <w:pPr>
        <w:rPr>
          <w:rFonts w:hint="eastAsia"/>
        </w:rPr>
      </w:pPr>
      <w:r>
        <w:rPr>
          <w:rFonts w:hint="eastAsia"/>
        </w:rPr>
        <w:t>另外还有非常重要的一点，车主参与大楼的车网互动，操作非常方便。孙总告诉我，车主把车停到大楼后，只需要在钉钉小程序上操作，选择“有序充放”的模式，系统就会自动根据充放电策略进行充放。另外在每个停车位上，特来电都设计了底部自动充电机械臂，无需人员操作就可以自动充放电，进一步提高了充放电的便捷性。</w:t>
      </w:r>
    </w:p>
    <w:p w14:paraId="3306636C">
      <w:pPr>
        <w:rPr>
          <w:rFonts w:hint="eastAsia"/>
        </w:rPr>
      </w:pPr>
    </w:p>
    <w:p w14:paraId="791C336C">
      <w:pPr>
        <w:rPr>
          <w:rFonts w:hint="eastAsia"/>
        </w:rPr>
      </w:pPr>
      <w:r>
        <w:rPr>
          <w:rFonts w:hint="eastAsia"/>
        </w:rPr>
        <w:t>这种模式下，车主不用把汽车专门开到有V2G充电桩的停车场，也不用时刻去关注电价变化，不用和电网直接打交道。员工来上班，只要把车在大楼里面停一天，几乎啥也不用操心，就平白多出10块钱。</w:t>
      </w:r>
    </w:p>
    <w:p w14:paraId="22924A5D">
      <w:pPr>
        <w:rPr>
          <w:rFonts w:hint="eastAsia"/>
        </w:rPr>
      </w:pPr>
    </w:p>
    <w:p w14:paraId="4775D0F2">
      <w:pPr>
        <w:rPr>
          <w:rFonts w:hint="eastAsia"/>
        </w:rPr>
      </w:pPr>
    </w:p>
    <w:p w14:paraId="5969C9F9">
      <w:pPr>
        <w:rPr>
          <w:rFonts w:hint="eastAsia"/>
        </w:rPr>
      </w:pPr>
      <w:r>
        <w:rPr>
          <w:rFonts w:hint="eastAsia"/>
        </w:rPr>
        <w:t>（泊车位底部的自动充电机械臂）</w:t>
      </w:r>
    </w:p>
    <w:p w14:paraId="0354A9CD">
      <w:pPr>
        <w:rPr>
          <w:rFonts w:hint="eastAsia"/>
        </w:rPr>
      </w:pPr>
    </w:p>
    <w:p w14:paraId="1FB51304">
      <w:pPr>
        <w:rPr>
          <w:rFonts w:hint="eastAsia" w:eastAsia="宋体"/>
          <w:lang w:eastAsia="zh-CN"/>
        </w:rPr>
      </w:pPr>
    </w:p>
    <w:p w14:paraId="4DCCC91A">
      <w:pPr>
        <w:rPr>
          <w:rFonts w:hint="eastAsia"/>
        </w:rPr>
      </w:pPr>
    </w:p>
    <w:p w14:paraId="5AC7D1CF">
      <w:pPr>
        <w:rPr>
          <w:rFonts w:hint="eastAsia"/>
        </w:rPr>
      </w:pPr>
      <w:r>
        <w:rPr>
          <w:rFonts w:hint="eastAsia"/>
        </w:rPr>
        <w:t>思考：</w:t>
      </w:r>
    </w:p>
    <w:p w14:paraId="5B7D336F">
      <w:pPr>
        <w:rPr>
          <w:rFonts w:hint="eastAsia"/>
        </w:rPr>
      </w:pPr>
      <w:r>
        <w:rPr>
          <w:rFonts w:hint="eastAsia"/>
        </w:rPr>
        <w:t>关于车网互动，我想分享两点思考。</w:t>
      </w:r>
    </w:p>
    <w:p w14:paraId="0BAA5D52">
      <w:pPr>
        <w:rPr>
          <w:rFonts w:hint="eastAsia"/>
        </w:rPr>
      </w:pPr>
    </w:p>
    <w:p w14:paraId="7E9CD89B">
      <w:pPr>
        <w:rPr>
          <w:rFonts w:hint="eastAsia"/>
        </w:rPr>
      </w:pPr>
      <w:r>
        <w:rPr>
          <w:rFonts w:hint="eastAsia"/>
        </w:rPr>
        <w:t>第一是关于车网互动商业化路径的思考。这几年新能源领域冒出来的新概念、新技术、新商业模式不少。但这些新物种往往又面临很多现实的发展问题，可能是技术本身不够成熟、可能是难以走进用户的认知、也可能是难以破除旧的市场体系。那面对各种阻碍，怎么去发展呢？特来电零碳大楼的车网互动，给了我很大的启发，就是要先找到合适的小场景。</w:t>
      </w:r>
    </w:p>
    <w:p w14:paraId="04524EAC">
      <w:pPr>
        <w:rPr>
          <w:rFonts w:hint="eastAsia"/>
        </w:rPr>
      </w:pPr>
    </w:p>
    <w:p w14:paraId="186F3B61">
      <w:pPr>
        <w:rPr>
          <w:rFonts w:hint="eastAsia"/>
        </w:rPr>
      </w:pPr>
      <w:r>
        <w:rPr>
          <w:rFonts w:hint="eastAsia"/>
        </w:rPr>
        <w:t>车网互动概念刚开始提出来的时候，为什么要做车网互动，我听到比较多的声音，是电动汽车能协助电网解决调峰的难题。很多前期的车网互动项目，的确也是在大电网的支持和组织下才落成的。</w:t>
      </w:r>
    </w:p>
    <w:p w14:paraId="12A8A7E6">
      <w:pPr>
        <w:rPr>
          <w:rFonts w:hint="eastAsia"/>
        </w:rPr>
      </w:pPr>
    </w:p>
    <w:p w14:paraId="6861373A">
      <w:pPr>
        <w:rPr>
          <w:rFonts w:hint="eastAsia"/>
        </w:rPr>
      </w:pPr>
      <w:r>
        <w:rPr>
          <w:rFonts w:hint="eastAsia"/>
        </w:rPr>
        <w:t>但是特来电的零碳大楼，做车网互动并没有一来就直接和大电网互动，而是选择了在一个局部场景内，解决大楼降电费和降碳排放的“小问题”。这有一个什么好处呢？在这个场景内，车网互动做起来更简单，无需车主进行复杂的操作，不用和大电网直接打交道。车网互动和智能泊车位的建设同步协同，又降低了建设成本。总之，在这个场景中，做车网互动会比别的场景容易很多，这就是对的场景。</w:t>
      </w:r>
    </w:p>
    <w:p w14:paraId="1CFD2522">
      <w:pPr>
        <w:rPr>
          <w:rFonts w:hint="eastAsia"/>
        </w:rPr>
      </w:pPr>
    </w:p>
    <w:p w14:paraId="32B207E6">
      <w:pPr>
        <w:rPr>
          <w:rFonts w:hint="eastAsia"/>
        </w:rPr>
      </w:pPr>
      <w:r>
        <w:rPr>
          <w:rFonts w:hint="eastAsia"/>
        </w:rPr>
        <w:t>先在小场景内跑通形成闭环，再推广复制，可能会容易得多。在城市中，类似特来电零碳大楼这种场景还有很多，比如园区建筑、机关建筑，还有学校、医院、公园景区、机场、高铁站等，这些地方有大量停车场，天然就能汇聚大量的汽车。而且这些公共建筑，在国家双碳战略推进下，也有降碳降用能成本的需求，未来这些场景也有着发展车网互动的动力。所以从小场景出发，未来也有可能开辟出一个广阔的市场。</w:t>
      </w:r>
    </w:p>
    <w:p w14:paraId="305358EC">
      <w:pPr>
        <w:rPr>
          <w:rFonts w:hint="eastAsia"/>
        </w:rPr>
      </w:pPr>
    </w:p>
    <w:p w14:paraId="7940ABA2">
      <w:pPr>
        <w:rPr>
          <w:rFonts w:hint="eastAsia"/>
        </w:rPr>
      </w:pPr>
      <w:r>
        <w:rPr>
          <w:rFonts w:hint="eastAsia"/>
        </w:rPr>
        <w:t>第二是关于车网互动能不能走向大规模普及的思考。根据最新的统计，2025年我国的新能源汽车销量超过1500万辆，按照当年的销量增速发展下去，预计到2030年，我国的电动汽车保有量将超过1亿辆。如果到2040年后，电动汽车的保有量达到3亿以上，重卡、大巴车、工程车辆等大型车辆也全面电动化，那每天存储在交通工具中的电，预计能超过260亿度，和我们当前全社会一天的用电量相当。</w:t>
      </w:r>
    </w:p>
    <w:p w14:paraId="63BD1548">
      <w:pPr>
        <w:rPr>
          <w:rFonts w:hint="eastAsia"/>
        </w:rPr>
      </w:pPr>
    </w:p>
    <w:p w14:paraId="559EB105">
      <w:pPr>
        <w:rPr>
          <w:rFonts w:hint="eastAsia"/>
        </w:rPr>
      </w:pPr>
      <w:r>
        <w:rPr>
          <w:rFonts w:hint="eastAsia"/>
        </w:rPr>
        <w:t>我认为从整个电力系统的角度来说，当电动交通工具的普及化达到这种程度，发展车网互动是十分有必要的，否则会大幅提升系统的压力和建设成本。我国现在不断在提要建设新型电力系统，而新型电力系统的一大特征就是源荷的双向互动。未来不仅电动汽车要和电网互动，甚至更多的用电负荷都需要和电网进行互动，比如上一节讲的空调虚拟电厂。从这个角度来看，我认为车网互动是未来交通和电力行业发展的必然。</w:t>
      </w:r>
    </w:p>
    <w:p w14:paraId="7265CF8A">
      <w:pPr>
        <w:rPr>
          <w:rFonts w:hint="eastAsia"/>
        </w:rPr>
      </w:pPr>
    </w:p>
    <w:p w14:paraId="3C3A7990">
      <w:pPr>
        <w:rPr>
          <w:rFonts w:hint="eastAsia"/>
        </w:rPr>
      </w:pPr>
      <w:r>
        <w:rPr>
          <w:rFonts w:hint="eastAsia"/>
        </w:rPr>
        <w:t>在2025年，我国在政策方面，也为车网互动发展注入了越来越多的动力。4月份，国家发展改革委等四部门发布《关于公布首批车网互动规模化应用试点的通知》，在上海、常州、合肥、广州、重庆等九个城市开展试点，并确定了30个试点项目。10月，我国又发布了《电动汽车充电设施服务能力“三年倍增”行动方案（2025—2027 年）》，提出持续扩大车网互动试点范围，目标到2027 年底，车网互动规模化应用试点范围有效扩大，新增双向充放电（V2G）设施超 5000个，反向放电量超 2000万度。</w:t>
      </w:r>
    </w:p>
    <w:p w14:paraId="012E5338">
      <w:pPr>
        <w:rPr>
          <w:rFonts w:hint="eastAsia"/>
        </w:rPr>
      </w:pPr>
    </w:p>
    <w:p w14:paraId="00EC5721">
      <w:pPr>
        <w:rPr>
          <w:rFonts w:hint="eastAsia"/>
        </w:rPr>
      </w:pPr>
      <w:r>
        <w:rPr>
          <w:rFonts w:hint="eastAsia"/>
        </w:rPr>
        <w:t>还有在2025年12月31日发布的《关于促进电网高质量发展的指导意见》，里面特别提到，有序推广智能充放电设施，逐步扩大车网互动应用范围，提高电网与充放电行为的友好交互能力。这意味着，车网互动已经被国家列为新型电网的重要组成了。</w:t>
      </w:r>
    </w:p>
    <w:p w14:paraId="1F4FC26B">
      <w:pPr>
        <w:rPr>
          <w:rFonts w:hint="eastAsia"/>
        </w:rPr>
      </w:pPr>
    </w:p>
    <w:p w14:paraId="47B94117">
      <w:pPr>
        <w:rPr>
          <w:rFonts w:hint="eastAsia"/>
        </w:rPr>
      </w:pPr>
      <w:r>
        <w:rPr>
          <w:rFonts w:hint="eastAsia"/>
        </w:rPr>
        <w:t>有需求、有政策、现在又有一些新的示范项目，尽管现在还很难预测，车网互动的市场有多大，但我认为这可能会是未来零碳解决方案中重要的一环。在我看来，未来未必会有一家专门做车网互动的行业巨头，但车网互动融入到一套综合能源解决方案当中，并普遍存在于电力系统当中，是有可行性的。</w:t>
      </w:r>
    </w:p>
    <w:p w14:paraId="738D9C34">
      <w:pPr>
        <w:rPr>
          <w:rFonts w:hint="eastAsia"/>
        </w:rPr>
      </w:pPr>
    </w:p>
    <w:p w14:paraId="242727BA">
      <w:pPr>
        <w:rPr>
          <w:rFonts w:hint="eastAsia"/>
        </w:rPr>
      </w:pPr>
    </w:p>
    <w:p w14:paraId="040BEE84">
      <w:pPr>
        <w:rPr>
          <w:rFonts w:hint="eastAsia"/>
        </w:rPr>
      </w:pPr>
      <w:r>
        <w:rPr>
          <w:rFonts w:hint="eastAsia"/>
        </w:rPr>
        <w:t>（孙总在向调研团介绍</w:t>
      </w:r>
    </w:p>
    <w:p w14:paraId="7DF829E9">
      <w:pPr>
        <w:rPr>
          <w:rFonts w:hint="eastAsia"/>
        </w:rPr>
      </w:pPr>
      <w:r>
        <w:rPr>
          <w:rFonts w:hint="eastAsia"/>
        </w:rPr>
        <w:t xml:space="preserve">      零碳大楼的能源控制系统）</w:t>
      </w:r>
    </w:p>
    <w:p w14:paraId="53D3A17E">
      <w:pPr>
        <w:rPr>
          <w:rFonts w:hint="eastAsia"/>
        </w:rPr>
      </w:pPr>
    </w:p>
    <w:p w14:paraId="01DC35E3">
      <w:pPr>
        <w:rPr>
          <w:rFonts w:hint="eastAsia" w:eastAsia="宋体"/>
          <w:lang w:eastAsia="zh-CN"/>
        </w:rPr>
      </w:pPr>
    </w:p>
    <w:p w14:paraId="395C7D27">
      <w:pPr>
        <w:rPr>
          <w:rFonts w:hint="eastAsia"/>
        </w:rPr>
      </w:pPr>
    </w:p>
    <w:p w14:paraId="46E660A2">
      <w:pPr>
        <w:rPr>
          <w:rFonts w:hint="eastAsia"/>
        </w:rPr>
      </w:pPr>
      <w:r>
        <w:rPr>
          <w:rFonts w:hint="eastAsia"/>
        </w:rPr>
        <w:t>要点总结：</w:t>
      </w:r>
    </w:p>
    <w:p w14:paraId="45D29011">
      <w:pPr>
        <w:rPr>
          <w:rFonts w:hint="eastAsia"/>
        </w:rPr>
      </w:pPr>
      <w:r>
        <w:rPr>
          <w:rFonts w:hint="eastAsia"/>
        </w:rPr>
        <w:t>车网互动有两层含义：一是时间上的互动，二是能量上的互动；</w:t>
      </w:r>
    </w:p>
    <w:p w14:paraId="1E966878">
      <w:pPr>
        <w:rPr>
          <w:rFonts w:hint="eastAsia"/>
        </w:rPr>
      </w:pPr>
    </w:p>
    <w:p w14:paraId="55EACFA2">
      <w:pPr>
        <w:rPr>
          <w:rFonts w:hint="eastAsia"/>
        </w:rPr>
      </w:pPr>
      <w:r>
        <w:rPr>
          <w:rFonts w:hint="eastAsia"/>
        </w:rPr>
        <w:t>如果电动汽车无序充电，不仅会大大提高电网调峰的难度，极端情况下甚至可能导致电网崩溃；</w:t>
      </w:r>
    </w:p>
    <w:p w14:paraId="7DDA1CFE">
      <w:pPr>
        <w:rPr>
          <w:rFonts w:hint="eastAsia"/>
        </w:rPr>
      </w:pPr>
    </w:p>
    <w:p w14:paraId="7903FC31">
      <w:pPr>
        <w:rPr>
          <w:rFonts w:hint="eastAsia"/>
        </w:rPr>
      </w:pPr>
      <w:r>
        <w:rPr>
          <w:rFonts w:hint="eastAsia"/>
        </w:rPr>
        <w:t>电动汽车数量如今越来越多，储存在电动汽车中的电量巨大，这里面很多电能量其实是“闲置”的；</w:t>
      </w:r>
    </w:p>
    <w:p w14:paraId="7F9A1A8B">
      <w:pPr>
        <w:rPr>
          <w:rFonts w:hint="eastAsia"/>
        </w:rPr>
      </w:pPr>
    </w:p>
    <w:p w14:paraId="5613AB58">
      <w:pPr>
        <w:rPr>
          <w:rFonts w:hint="eastAsia"/>
        </w:rPr>
      </w:pPr>
      <w:r>
        <w:rPr>
          <w:rFonts w:hint="eastAsia"/>
        </w:rPr>
        <w:t>如果能树立一个行业标杆，特来电从这栋大楼中摸索出来的建设模式，未来也会有很大的商业推广价值；</w:t>
      </w:r>
    </w:p>
    <w:p w14:paraId="2275D562">
      <w:pPr>
        <w:rPr>
          <w:rFonts w:hint="eastAsia"/>
        </w:rPr>
      </w:pPr>
    </w:p>
    <w:p w14:paraId="1D211FDD">
      <w:pPr>
        <w:rPr>
          <w:rFonts w:hint="eastAsia"/>
        </w:rPr>
      </w:pPr>
      <w:r>
        <w:rPr>
          <w:rFonts w:hint="eastAsia"/>
        </w:rPr>
        <w:t>假设每天有300辆车放出10度的电，那就是3000度电，几乎可以满足大楼50%的用电，相当于大楼的储能容量扩充了2倍；</w:t>
      </w:r>
    </w:p>
    <w:p w14:paraId="33C3FD31">
      <w:pPr>
        <w:rPr>
          <w:rFonts w:hint="eastAsia"/>
        </w:rPr>
      </w:pPr>
    </w:p>
    <w:p w14:paraId="7E3C5D26">
      <w:pPr>
        <w:rPr>
          <w:rFonts w:hint="eastAsia"/>
        </w:rPr>
      </w:pPr>
      <w:r>
        <w:rPr>
          <w:rFonts w:hint="eastAsia"/>
        </w:rPr>
        <w:t>午间时段，电网电的电碳因子最低，多使用来自午间的电，也相当于提高了对绿电的使用比例；</w:t>
      </w:r>
    </w:p>
    <w:p w14:paraId="71C8EA23">
      <w:pPr>
        <w:rPr>
          <w:rFonts w:hint="eastAsia"/>
        </w:rPr>
      </w:pPr>
    </w:p>
    <w:p w14:paraId="1D02B9EA">
      <w:pPr>
        <w:rPr>
          <w:rFonts w:hint="eastAsia"/>
        </w:rPr>
      </w:pPr>
      <w:r>
        <w:rPr>
          <w:rFonts w:hint="eastAsia"/>
        </w:rPr>
        <w:t>即便把新车开到报废，电池其实还有三分之二的寿命没有用，拿来参与V2G，绰绰有余；</w:t>
      </w:r>
    </w:p>
    <w:p w14:paraId="614E40C3">
      <w:pPr>
        <w:rPr>
          <w:rFonts w:hint="eastAsia"/>
        </w:rPr>
      </w:pPr>
    </w:p>
    <w:p w14:paraId="0AEF9B23">
      <w:pPr>
        <w:rPr>
          <w:rFonts w:hint="eastAsia"/>
        </w:rPr>
      </w:pPr>
      <w:r>
        <w:rPr>
          <w:rFonts w:hint="eastAsia"/>
        </w:rPr>
        <w:t>8-10块钱的收入，车主的日常通勤，电费几乎就是全免费了，有的车主甚至还能赚点；</w:t>
      </w:r>
    </w:p>
    <w:p w14:paraId="2B34FC1F">
      <w:pPr>
        <w:rPr>
          <w:rFonts w:hint="eastAsia"/>
        </w:rPr>
      </w:pPr>
    </w:p>
    <w:p w14:paraId="17ACEC49">
      <w:pPr>
        <w:rPr>
          <w:rFonts w:hint="eastAsia"/>
        </w:rPr>
      </w:pPr>
      <w:r>
        <w:rPr>
          <w:rFonts w:hint="eastAsia"/>
        </w:rPr>
        <w:t>通过“AI极速立体泊车系统”，特来电零碳大楼可解决安全与车辆密度的问题；</w:t>
      </w:r>
    </w:p>
    <w:p w14:paraId="54886F99">
      <w:pPr>
        <w:rPr>
          <w:rFonts w:hint="eastAsia"/>
        </w:rPr>
      </w:pPr>
    </w:p>
    <w:p w14:paraId="1F259824">
      <w:pPr>
        <w:rPr>
          <w:rFonts w:hint="eastAsia"/>
        </w:rPr>
      </w:pPr>
      <w:r>
        <w:rPr>
          <w:rFonts w:hint="eastAsia"/>
        </w:rPr>
        <w:t>特来电零碳大楼做V2G，是在解决停车难题的过程中，顺手做的一件事，而非完全刻意为之。</w:t>
      </w:r>
    </w:p>
    <w:p w14:paraId="0279C7A6">
      <w:pPr>
        <w:rPr>
          <w:rFonts w:hint="eastAsia"/>
        </w:rPr>
      </w:pPr>
    </w:p>
    <w:p w14:paraId="2E76C665">
      <w:pPr>
        <w:rPr>
          <w:rFonts w:hint="eastAsia"/>
        </w:rPr>
      </w:pPr>
      <w:r>
        <w:rPr>
          <w:rFonts w:hint="eastAsia"/>
        </w:rPr>
        <w:t>车主不用把汽车专门开到有V2G充电桩的停车场，也不用时刻去关注电价变化，不用和电网直接打交道；</w:t>
      </w:r>
    </w:p>
    <w:p w14:paraId="26AE6ED2">
      <w:pPr>
        <w:rPr>
          <w:rFonts w:hint="eastAsia"/>
        </w:rPr>
      </w:pPr>
    </w:p>
    <w:p w14:paraId="14F9AD79">
      <w:pPr>
        <w:rPr>
          <w:rFonts w:hint="eastAsia"/>
        </w:rPr>
      </w:pPr>
      <w:r>
        <w:rPr>
          <w:rFonts w:hint="eastAsia"/>
        </w:rPr>
        <w:t>发展新能源领域的新商业模式，可以从小场景开始尝试；</w:t>
      </w:r>
    </w:p>
    <w:p w14:paraId="3EF9DC9C">
      <w:pPr>
        <w:rPr>
          <w:rFonts w:hint="eastAsia"/>
        </w:rPr>
      </w:pPr>
    </w:p>
    <w:p w14:paraId="03A42317">
      <w:pPr>
        <w:rPr>
          <w:rFonts w:hint="eastAsia"/>
        </w:rPr>
      </w:pPr>
      <w:r>
        <w:rPr>
          <w:rFonts w:hint="eastAsia"/>
        </w:rPr>
        <w:t>园区建筑、机关建筑，还有学校、医院、公园景区、机场、高铁站等，都是V2G应用的潜在场景；</w:t>
      </w:r>
    </w:p>
    <w:p w14:paraId="61F6F443">
      <w:pPr>
        <w:rPr>
          <w:rFonts w:hint="eastAsia"/>
        </w:rPr>
      </w:pPr>
    </w:p>
    <w:p w14:paraId="7EB2A30E">
      <w:pPr>
        <w:rPr>
          <w:rFonts w:hint="eastAsia"/>
        </w:rPr>
      </w:pPr>
      <w:r>
        <w:rPr>
          <w:rFonts w:hint="eastAsia"/>
        </w:rPr>
        <w:t>新型电力系统的一大特征就是源荷的双向互动，车网互动已经被国家列为新型电网的重要组成；</w:t>
      </w:r>
    </w:p>
    <w:p w14:paraId="07EC2FAC">
      <w:pPr>
        <w:rPr>
          <w:rFonts w:hint="eastAsia"/>
        </w:rPr>
      </w:pPr>
    </w:p>
    <w:p w14:paraId="539CE281">
      <w:pPr>
        <w:rPr>
          <w:rFonts w:hint="eastAsia"/>
        </w:rPr>
      </w:pPr>
      <w:r>
        <w:rPr>
          <w:rFonts w:hint="eastAsia"/>
        </w:rPr>
        <w:t>未来未必会有一家专门做车网互动的行业巨头，但车网互动融入到一套综合能源解决方案当中，并普遍存在于电力系统当中，是有可行性的。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2B9F159F"/>
    <w:rsid w:val="46A742C8"/>
    <w:rsid w:val="533E5A9F"/>
    <w:rsid w:val="5BD639BB"/>
    <w:rsid w:val="651D1CF3"/>
    <w:rsid w:val="78FF4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qFormat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qFormat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8225</Words>
  <Characters>8452</Characters>
  <Lines>1</Lines>
  <Paragraphs>1</Paragraphs>
  <TotalTime>35</TotalTime>
  <ScaleCrop>false</ScaleCrop>
  <LinksUpToDate>false</LinksUpToDate>
  <CharactersWithSpaces>8496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封伟</cp:lastModifiedBy>
  <dcterms:modified xsi:type="dcterms:W3CDTF">2026-04-25T00:51:59Z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B6AE029A7A7641C4A8140EEC623B9475_13</vt:lpwstr>
  </property>
</Properties>
</file>