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EFB70" w14:textId="77777777" w:rsidR="00F74296" w:rsidRDefault="006A57EE">
      <w:pPr>
        <w:pStyle w:val="3"/>
        <w:spacing w:line="240" w:lineRule="auto"/>
        <w:jc w:val="center"/>
        <w:rPr>
          <w:rFonts w:ascii="宋体" w:cs="宋体"/>
          <w:sz w:val="44"/>
          <w:szCs w:val="44"/>
        </w:rPr>
      </w:pPr>
      <w:r>
        <w:rPr>
          <w:rFonts w:ascii="宋体" w:hAnsi="宋体" w:cs="宋体" w:hint="eastAsia"/>
          <w:sz w:val="44"/>
          <w:szCs w:val="44"/>
        </w:rPr>
        <w:t>合作协议</w:t>
      </w:r>
    </w:p>
    <w:p w14:paraId="1AD0B8CE" w14:textId="722C54B4" w:rsidR="00F74296" w:rsidRDefault="006A57EE" w:rsidP="002F7623">
      <w:pPr>
        <w:spacing w:afterLines="50" w:after="156" w:line="240" w:lineRule="atLeast"/>
        <w:rPr>
          <w:rFonts w:ascii="宋体" w:hAnsi="宋体" w:cs="宋体"/>
          <w:color w:val="000000"/>
          <w:u w:val="single"/>
        </w:rPr>
      </w:pPr>
      <w:r>
        <w:rPr>
          <w:rFonts w:ascii="宋体" w:hAnsi="宋体" w:cs="宋体" w:hint="eastAsia"/>
          <w:color w:val="000000"/>
        </w:rPr>
        <w:t>甲方：</w:t>
      </w:r>
      <w:r>
        <w:rPr>
          <w:rFonts w:ascii="宋体" w:hAnsi="宋体" w:cs="宋体"/>
          <w:color w:val="000000"/>
          <w:u w:val="single"/>
        </w:rPr>
        <w:t xml:space="preserve">                        </w:t>
      </w:r>
    </w:p>
    <w:p w14:paraId="544E7B65" w14:textId="77777777"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住所：</w:t>
      </w:r>
    </w:p>
    <w:p w14:paraId="61E0B33F" w14:textId="77777777"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法定代表人：</w:t>
      </w:r>
    </w:p>
    <w:p w14:paraId="044964C3" w14:textId="77777777" w:rsidR="00F74296" w:rsidRDefault="00F74296" w:rsidP="002F7623">
      <w:pPr>
        <w:spacing w:afterLines="50" w:after="156" w:line="240" w:lineRule="atLeast"/>
        <w:rPr>
          <w:rFonts w:ascii="宋体" w:hAnsi="宋体" w:cs="宋体"/>
          <w:color w:val="000000"/>
        </w:rPr>
      </w:pPr>
    </w:p>
    <w:p w14:paraId="0EAB3D66" w14:textId="77777777"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乙方：北京</w:t>
      </w:r>
      <w:proofErr w:type="gramStart"/>
      <w:r>
        <w:rPr>
          <w:rFonts w:ascii="宋体" w:hAnsi="宋体" w:cs="宋体" w:hint="eastAsia"/>
          <w:color w:val="000000"/>
        </w:rPr>
        <w:t>云知声</w:t>
      </w:r>
      <w:proofErr w:type="gramEnd"/>
      <w:r>
        <w:rPr>
          <w:rFonts w:ascii="宋体" w:hAnsi="宋体" w:cs="宋体" w:hint="eastAsia"/>
          <w:color w:val="000000"/>
        </w:rPr>
        <w:t>信息技术有限公司</w:t>
      </w:r>
    </w:p>
    <w:p w14:paraId="5A5F1A24" w14:textId="24648FC1"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住所：</w:t>
      </w:r>
      <w:r w:rsidR="00D97A76" w:rsidRPr="00D97A76">
        <w:rPr>
          <w:rFonts w:hint="eastAsia"/>
        </w:rPr>
        <w:t>北京市海淀区花园路</w:t>
      </w:r>
      <w:r w:rsidR="00D97A76" w:rsidRPr="00D97A76">
        <w:rPr>
          <w:rFonts w:hint="eastAsia"/>
        </w:rPr>
        <w:t>2</w:t>
      </w:r>
      <w:r w:rsidR="00D97A76" w:rsidRPr="00D97A76">
        <w:rPr>
          <w:rFonts w:hint="eastAsia"/>
        </w:rPr>
        <w:t>号牡丹科技楼</w:t>
      </w:r>
      <w:r w:rsidR="00D97A76" w:rsidRPr="00D97A76">
        <w:rPr>
          <w:rFonts w:hint="eastAsia"/>
        </w:rPr>
        <w:t>A</w:t>
      </w:r>
      <w:r w:rsidR="00D97A76" w:rsidRPr="00D97A76">
        <w:rPr>
          <w:rFonts w:hint="eastAsia"/>
        </w:rPr>
        <w:t>座</w:t>
      </w:r>
      <w:r w:rsidR="00D97A76" w:rsidRPr="00D97A76">
        <w:rPr>
          <w:rFonts w:hint="eastAsia"/>
        </w:rPr>
        <w:t>5</w:t>
      </w:r>
      <w:r w:rsidR="00D97A76" w:rsidRPr="00D97A76">
        <w:rPr>
          <w:rFonts w:hint="eastAsia"/>
        </w:rPr>
        <w:t>层</w:t>
      </w:r>
    </w:p>
    <w:p w14:paraId="0D7AB7BD" w14:textId="77777777"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法定代表人：梁家恩</w:t>
      </w:r>
    </w:p>
    <w:p w14:paraId="37E78D46" w14:textId="77777777" w:rsidR="00F74296" w:rsidRDefault="00F74296" w:rsidP="002F7623">
      <w:pPr>
        <w:spacing w:afterLines="50" w:after="156" w:line="240" w:lineRule="atLeast"/>
        <w:rPr>
          <w:rFonts w:ascii="宋体" w:hAnsi="宋体" w:cs="宋体"/>
          <w:color w:val="000000"/>
        </w:rPr>
      </w:pPr>
    </w:p>
    <w:p w14:paraId="49239870" w14:textId="7887BF61" w:rsidR="00F74296" w:rsidRPr="00144C37" w:rsidRDefault="006A57EE" w:rsidP="002F7623">
      <w:pPr>
        <w:spacing w:afterLines="50" w:after="156" w:line="240" w:lineRule="atLeast"/>
        <w:ind w:firstLine="420"/>
        <w:rPr>
          <w:rFonts w:ascii="宋体" w:hAnsi="宋体" w:cs="宋体"/>
          <w:color w:val="000000" w:themeColor="text1"/>
        </w:rPr>
      </w:pPr>
      <w:r>
        <w:rPr>
          <w:rFonts w:ascii="宋体" w:hAnsi="宋体" w:cs="宋体" w:hint="eastAsia"/>
          <w:color w:val="000000"/>
        </w:rPr>
        <w:t>为提升甲方</w:t>
      </w:r>
      <w:r w:rsidRPr="00144C37">
        <w:rPr>
          <w:rFonts w:ascii="宋体" w:hAnsi="宋体" w:cs="宋体" w:hint="eastAsia"/>
          <w:color w:val="000000" w:themeColor="text1"/>
          <w:u w:val="single"/>
        </w:rPr>
        <w:t xml:space="preserve"> </w:t>
      </w:r>
      <w:r w:rsidR="00C31F7E">
        <w:rPr>
          <w:rFonts w:ascii="宋体" w:hAnsi="宋体" w:cs="宋体" w:hint="eastAsia"/>
          <w:color w:val="000000" w:themeColor="text1"/>
          <w:u w:val="single"/>
        </w:rPr>
        <w:t>车载</w:t>
      </w:r>
      <w:r w:rsidRPr="00144C37">
        <w:rPr>
          <w:rFonts w:ascii="宋体" w:hAnsi="宋体" w:cs="宋体"/>
          <w:color w:val="000000" w:themeColor="text1"/>
          <w:u w:val="single"/>
        </w:rPr>
        <w:t xml:space="preserve"> </w:t>
      </w:r>
      <w:r w:rsidRPr="00144C37">
        <w:rPr>
          <w:rFonts w:ascii="宋体" w:hAnsi="宋体" w:cs="宋体" w:hint="eastAsia"/>
          <w:color w:val="000000" w:themeColor="text1"/>
          <w:u w:val="single"/>
        </w:rPr>
        <w:t xml:space="preserve"> </w:t>
      </w:r>
      <w:r w:rsidRPr="00144C37">
        <w:rPr>
          <w:rFonts w:ascii="宋体" w:hAnsi="宋体" w:cs="宋体" w:hint="eastAsia"/>
          <w:color w:val="000000" w:themeColor="text1"/>
        </w:rPr>
        <w:t>产品的人机交互能力和体验，提高用户满意度，经甲乙双方友好协商，就乙方授权甲方使用乙方语音识别</w:t>
      </w:r>
      <w:proofErr w:type="gramStart"/>
      <w:r w:rsidRPr="00144C37">
        <w:rPr>
          <w:rFonts w:ascii="宋体" w:hAnsi="宋体" w:cs="宋体" w:hint="eastAsia"/>
          <w:color w:val="000000" w:themeColor="text1"/>
        </w:rPr>
        <w:t>公有云</w:t>
      </w:r>
      <w:proofErr w:type="gramEnd"/>
      <w:r w:rsidRPr="00144C37">
        <w:rPr>
          <w:rFonts w:ascii="宋体" w:hAnsi="宋体" w:cs="宋体" w:hint="eastAsia"/>
          <w:color w:val="000000" w:themeColor="text1"/>
        </w:rPr>
        <w:t>及</w:t>
      </w:r>
      <w:r w:rsidR="001E391B">
        <w:rPr>
          <w:rFonts w:ascii="宋体" w:hAnsi="宋体" w:cs="宋体" w:hint="eastAsia"/>
          <w:color w:val="000000" w:themeColor="text1"/>
        </w:rPr>
        <w:t>语音唤醒</w:t>
      </w:r>
      <w:r w:rsidRPr="00144C37">
        <w:rPr>
          <w:rFonts w:ascii="宋体" w:hAnsi="宋体" w:cs="宋体" w:hint="eastAsia"/>
          <w:color w:val="000000" w:themeColor="text1"/>
        </w:rPr>
        <w:t>服务（以下简称“乙方语音云”）事宜达成如下协议。</w:t>
      </w:r>
    </w:p>
    <w:p w14:paraId="759BCAA4" w14:textId="77777777" w:rsidR="00F74296" w:rsidRDefault="006A57EE">
      <w:pPr>
        <w:spacing w:afterLines="50" w:after="156" w:line="240" w:lineRule="atLeast"/>
        <w:rPr>
          <w:rFonts w:ascii="宋体" w:hAnsi="宋体" w:cs="宋体"/>
          <w:color w:val="000000"/>
        </w:rPr>
      </w:pPr>
      <w:proofErr w:type="gramStart"/>
      <w:r>
        <w:rPr>
          <w:rFonts w:ascii="宋体" w:hAnsi="宋体" w:cs="宋体" w:hint="eastAsia"/>
          <w:color w:val="000000"/>
        </w:rPr>
        <w:t>公有云</w:t>
      </w:r>
      <w:proofErr w:type="gramEnd"/>
      <w:r>
        <w:rPr>
          <w:rFonts w:ascii="宋体" w:hAnsi="宋体" w:cs="宋体" w:hint="eastAsia"/>
          <w:color w:val="000000"/>
        </w:rPr>
        <w:t>服务：企业通过自己的基础设施直接向外部用户提供服务，外部用户通过互联网访问服务，并不拥有</w:t>
      </w:r>
      <w:proofErr w:type="gramStart"/>
      <w:r>
        <w:rPr>
          <w:rFonts w:ascii="宋体" w:hAnsi="宋体" w:cs="宋体" w:hint="eastAsia"/>
          <w:color w:val="000000"/>
        </w:rPr>
        <w:t>云计算</w:t>
      </w:r>
      <w:proofErr w:type="gramEnd"/>
      <w:r>
        <w:rPr>
          <w:rFonts w:ascii="宋体" w:hAnsi="宋体" w:cs="宋体" w:hint="eastAsia"/>
          <w:color w:val="000000"/>
        </w:rPr>
        <w:t>资源。</w:t>
      </w:r>
    </w:p>
    <w:p w14:paraId="74B9DA21" w14:textId="2F16A945" w:rsidR="00F74296" w:rsidRDefault="001E391B">
      <w:pPr>
        <w:spacing w:afterLines="50" w:after="156" w:line="240" w:lineRule="atLeast"/>
        <w:rPr>
          <w:rFonts w:ascii="宋体" w:hAnsi="宋体" w:cs="宋体"/>
          <w:color w:val="000000"/>
        </w:rPr>
      </w:pPr>
      <w:r>
        <w:rPr>
          <w:rFonts w:ascii="宋体" w:hAnsi="宋体" w:cs="宋体" w:hint="eastAsia"/>
          <w:color w:val="000000" w:themeColor="text1"/>
        </w:rPr>
        <w:t>语音唤醒</w:t>
      </w:r>
      <w:r w:rsidR="006A57EE">
        <w:rPr>
          <w:rFonts w:ascii="宋体" w:hAnsi="宋体" w:cs="宋体" w:hint="eastAsia"/>
          <w:color w:val="000000"/>
        </w:rPr>
        <w:t>：面向智能终端的智能语音</w:t>
      </w:r>
      <w:r>
        <w:rPr>
          <w:rFonts w:ascii="宋体" w:hAnsi="宋体" w:cs="宋体" w:hint="eastAsia"/>
          <w:color w:val="000000"/>
        </w:rPr>
        <w:t>操控技术</w:t>
      </w:r>
      <w:r w:rsidR="006A57EE">
        <w:rPr>
          <w:rFonts w:ascii="宋体" w:hAnsi="宋体" w:cs="宋体" w:hint="eastAsia"/>
          <w:color w:val="000000"/>
        </w:rPr>
        <w:t>。</w:t>
      </w:r>
    </w:p>
    <w:p w14:paraId="18F21B34" w14:textId="77777777" w:rsidR="00F74296" w:rsidRDefault="006A57EE">
      <w:pPr>
        <w:spacing w:before="100" w:beforeAutospacing="1" w:after="100" w:afterAutospacing="1"/>
        <w:rPr>
          <w:rFonts w:ascii="宋体" w:cs="宋体"/>
          <w:b/>
          <w:bCs/>
          <w:color w:val="000000"/>
        </w:rPr>
      </w:pPr>
      <w:r>
        <w:rPr>
          <w:rFonts w:ascii="宋体" w:hAnsi="宋体" w:cs="宋体" w:hint="eastAsia"/>
          <w:b/>
          <w:bCs/>
          <w:color w:val="000000"/>
        </w:rPr>
        <w:t>一、合作内容</w:t>
      </w:r>
    </w:p>
    <w:p w14:paraId="1B0A4D12" w14:textId="7F7393B5" w:rsidR="00F74296" w:rsidRDefault="006A57EE" w:rsidP="002F7623">
      <w:pPr>
        <w:spacing w:afterLines="50" w:after="156" w:line="240" w:lineRule="atLeast"/>
        <w:rPr>
          <w:rFonts w:ascii="宋体" w:hAnsi="宋体" w:cs="宋体"/>
          <w:color w:val="000000"/>
        </w:rPr>
      </w:pPr>
      <w:r>
        <w:rPr>
          <w:rFonts w:ascii="宋体" w:hAnsi="宋体" w:cs="宋体"/>
          <w:color w:val="000000"/>
        </w:rPr>
        <w:t>1.</w:t>
      </w:r>
      <w:r>
        <w:rPr>
          <w:rFonts w:ascii="宋体" w:hAnsi="宋体" w:cs="宋体" w:hint="eastAsia"/>
          <w:color w:val="000000"/>
        </w:rPr>
        <w:t>1</w:t>
      </w:r>
      <w:r>
        <w:rPr>
          <w:rFonts w:ascii="宋体" w:hAnsi="宋体" w:cs="宋体"/>
          <w:color w:val="000000"/>
        </w:rPr>
        <w:t xml:space="preserve"> </w:t>
      </w:r>
      <w:r>
        <w:rPr>
          <w:rFonts w:ascii="宋体" w:hAnsi="宋体" w:cs="宋体" w:hint="eastAsia"/>
          <w:color w:val="000000"/>
        </w:rPr>
        <w:t>许可使用服务：甲方使用</w:t>
      </w:r>
      <w:bookmarkStart w:id="0" w:name="OLE_LINK1"/>
      <w:bookmarkStart w:id="1" w:name="OLE_LINK2"/>
      <w:bookmarkStart w:id="2" w:name="OLE_LINK6"/>
      <w:bookmarkStart w:id="3" w:name="OLE_LINK7"/>
      <w:r>
        <w:rPr>
          <w:rFonts w:ascii="宋体" w:hAnsi="宋体" w:cs="宋体" w:hint="eastAsia"/>
          <w:color w:val="000000"/>
        </w:rPr>
        <w:t>乙方语音</w:t>
      </w:r>
      <w:bookmarkEnd w:id="0"/>
      <w:bookmarkEnd w:id="1"/>
      <w:bookmarkEnd w:id="2"/>
      <w:bookmarkEnd w:id="3"/>
      <w:proofErr w:type="gramStart"/>
      <w:r>
        <w:rPr>
          <w:rFonts w:ascii="宋体" w:hAnsi="宋体" w:cs="宋体" w:hint="eastAsia"/>
          <w:color w:val="000000"/>
        </w:rPr>
        <w:t>云服务</w:t>
      </w:r>
      <w:proofErr w:type="gramEnd"/>
      <w:r w:rsidR="00EE7572">
        <w:rPr>
          <w:rFonts w:ascii="宋体" w:hAnsi="宋体" w:cs="宋体" w:hint="eastAsia"/>
          <w:color w:val="000000"/>
        </w:rPr>
        <w:t>并伴随甲方合作伙伴设计、生产、销售的云终端向终端用户提供</w:t>
      </w:r>
      <w:r>
        <w:rPr>
          <w:rFonts w:ascii="宋体" w:hAnsi="宋体" w:cs="宋体" w:hint="eastAsia"/>
          <w:color w:val="000000"/>
        </w:rPr>
        <w:t>，</w:t>
      </w:r>
      <w:r w:rsidR="00B72AA1">
        <w:rPr>
          <w:rFonts w:ascii="宋体" w:hAnsi="宋体" w:cs="宋体" w:hint="eastAsia"/>
          <w:color w:val="000000"/>
        </w:rPr>
        <w:t>乙方同意在双方合作期满或合作终止后，对于甲方已经预装乙方语音云的终端产品，授权用户继续免费使用语音云服务。</w:t>
      </w:r>
      <w:r>
        <w:rPr>
          <w:rFonts w:ascii="宋体" w:hAnsi="宋体" w:cs="宋体" w:hint="eastAsia"/>
          <w:color w:val="000000"/>
        </w:rPr>
        <w:t>费用计算方式详见本协议第三条。</w:t>
      </w:r>
    </w:p>
    <w:p w14:paraId="753B6156" w14:textId="25EA519C" w:rsidR="00F74296" w:rsidRDefault="006A57EE">
      <w:pPr>
        <w:spacing w:afterLines="50" w:after="156" w:line="240" w:lineRule="atLeast"/>
        <w:rPr>
          <w:rFonts w:ascii="宋体" w:hAnsi="宋体" w:cs="宋体"/>
          <w:color w:val="000000"/>
        </w:rPr>
      </w:pPr>
      <w:r>
        <w:rPr>
          <w:rFonts w:ascii="宋体" w:hAnsi="宋体" w:cs="宋体"/>
          <w:color w:val="000000"/>
        </w:rPr>
        <w:t>1.</w:t>
      </w:r>
      <w:r>
        <w:rPr>
          <w:rFonts w:ascii="宋体" w:hAnsi="宋体" w:cs="宋体" w:hint="eastAsia"/>
          <w:color w:val="000000"/>
        </w:rPr>
        <w:t>2</w:t>
      </w:r>
      <w:r>
        <w:rPr>
          <w:rFonts w:ascii="宋体" w:hAnsi="宋体" w:cs="宋体"/>
          <w:color w:val="000000"/>
        </w:rPr>
        <w:t xml:space="preserve"> </w:t>
      </w:r>
      <w:r>
        <w:rPr>
          <w:rFonts w:ascii="宋体" w:hAnsi="宋体" w:cs="宋体" w:hint="eastAsia"/>
          <w:color w:val="000000"/>
        </w:rPr>
        <w:t>许可使用期限：自</w:t>
      </w:r>
      <w:r>
        <w:rPr>
          <w:rFonts w:ascii="宋体" w:hAnsi="宋体" w:cs="宋体" w:hint="eastAsia"/>
          <w:color w:val="000000"/>
          <w:u w:val="single"/>
        </w:rPr>
        <w:t>201</w:t>
      </w:r>
      <w:r w:rsidR="00186D4F">
        <w:rPr>
          <w:rFonts w:ascii="宋体" w:hAnsi="宋体" w:cs="宋体" w:hint="eastAsia"/>
          <w:color w:val="000000"/>
          <w:u w:val="single"/>
        </w:rPr>
        <w:t>5</w:t>
      </w:r>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r w:rsidR="001E391B">
        <w:rPr>
          <w:rFonts w:ascii="宋体" w:hAnsi="宋体" w:cs="宋体" w:hint="eastAsia"/>
          <w:color w:val="000000"/>
          <w:u w:val="single"/>
        </w:rPr>
        <w:t>3</w:t>
      </w:r>
      <w:r>
        <w:rPr>
          <w:rFonts w:ascii="宋体" w:hAnsi="宋体" w:cs="宋体" w:hint="eastAsia"/>
          <w:color w:val="000000"/>
          <w:u w:val="single"/>
        </w:rPr>
        <w:t xml:space="preserve">  </w:t>
      </w:r>
      <w:r>
        <w:rPr>
          <w:rFonts w:ascii="宋体" w:hAnsi="宋体" w:cs="宋体" w:hint="eastAsia"/>
          <w:color w:val="000000"/>
        </w:rPr>
        <w:t>月</w:t>
      </w:r>
      <w:r w:rsidR="00186D4F">
        <w:rPr>
          <w:rFonts w:ascii="宋体" w:hAnsi="宋体" w:cs="宋体" w:hint="eastAsia"/>
          <w:color w:val="000000"/>
          <w:u w:val="single"/>
        </w:rPr>
        <w:t xml:space="preserve">  1</w:t>
      </w:r>
      <w:r>
        <w:rPr>
          <w:rFonts w:ascii="宋体" w:hAnsi="宋体" w:cs="宋体"/>
          <w:color w:val="000000"/>
          <w:u w:val="single"/>
        </w:rPr>
        <w:t xml:space="preserve"> </w:t>
      </w:r>
      <w:r>
        <w:rPr>
          <w:rFonts w:ascii="宋体" w:hAnsi="宋体" w:cs="宋体" w:hint="eastAsia"/>
          <w:color w:val="000000"/>
        </w:rPr>
        <w:t>日起至</w:t>
      </w:r>
      <w:r>
        <w:rPr>
          <w:rFonts w:ascii="宋体" w:hAnsi="宋体" w:cs="宋体"/>
          <w:color w:val="000000"/>
          <w:u w:val="single"/>
        </w:rPr>
        <w:t xml:space="preserve"> </w:t>
      </w:r>
      <w:r>
        <w:rPr>
          <w:rFonts w:ascii="宋体" w:hAnsi="宋体" w:cs="宋体" w:hint="eastAsia"/>
          <w:color w:val="000000"/>
          <w:u w:val="single"/>
        </w:rPr>
        <w:t>201</w:t>
      </w:r>
      <w:r w:rsidR="001E391B">
        <w:rPr>
          <w:rFonts w:ascii="宋体" w:hAnsi="宋体" w:cs="宋体" w:hint="eastAsia"/>
          <w:color w:val="000000"/>
          <w:u w:val="single"/>
        </w:rPr>
        <w:t>7</w:t>
      </w:r>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r w:rsidR="00186D4F">
        <w:rPr>
          <w:rFonts w:ascii="宋体" w:hAnsi="宋体" w:cs="宋体" w:hint="eastAsia"/>
          <w:color w:val="000000"/>
          <w:u w:val="single"/>
        </w:rPr>
        <w:t>2</w:t>
      </w:r>
      <w:r>
        <w:rPr>
          <w:rFonts w:ascii="宋体" w:hAnsi="宋体" w:cs="宋体" w:hint="eastAsia"/>
          <w:color w:val="000000"/>
          <w:u w:val="single"/>
        </w:rPr>
        <w:t xml:space="preserve"> </w:t>
      </w:r>
      <w:r>
        <w:rPr>
          <w:rFonts w:ascii="宋体" w:hAnsi="宋体" w:cs="宋体" w:hint="eastAsia"/>
          <w:color w:val="000000"/>
        </w:rPr>
        <w:t>月</w:t>
      </w:r>
      <w:r>
        <w:rPr>
          <w:rFonts w:ascii="宋体" w:hAnsi="宋体" w:cs="宋体" w:hint="eastAsia"/>
          <w:color w:val="000000"/>
          <w:u w:val="single"/>
        </w:rPr>
        <w:t xml:space="preserve"> </w:t>
      </w:r>
      <w:r w:rsidR="001E391B">
        <w:rPr>
          <w:rFonts w:ascii="宋体" w:hAnsi="宋体" w:cs="宋体" w:hint="eastAsia"/>
          <w:color w:val="000000"/>
          <w:u w:val="single"/>
        </w:rPr>
        <w:t>28</w:t>
      </w:r>
      <w:r>
        <w:rPr>
          <w:rFonts w:ascii="宋体" w:hAnsi="宋体" w:cs="宋体"/>
          <w:color w:val="000000"/>
          <w:u w:val="single"/>
        </w:rPr>
        <w:t xml:space="preserve"> </w:t>
      </w:r>
      <w:r>
        <w:rPr>
          <w:rFonts w:ascii="宋体" w:hAnsi="宋体" w:cs="宋体" w:hint="eastAsia"/>
          <w:color w:val="000000"/>
        </w:rPr>
        <w:t>日止。</w:t>
      </w:r>
    </w:p>
    <w:p w14:paraId="02120A1F" w14:textId="77777777" w:rsidR="00F74296" w:rsidRDefault="006A57EE">
      <w:pPr>
        <w:spacing w:afterLines="50" w:after="156" w:line="240" w:lineRule="atLeast"/>
        <w:rPr>
          <w:rFonts w:ascii="宋体" w:hAnsi="宋体" w:cs="宋体"/>
          <w:color w:val="000000"/>
        </w:rPr>
      </w:pPr>
      <w:r>
        <w:rPr>
          <w:rFonts w:ascii="宋体" w:hAnsi="宋体" w:cs="宋体"/>
          <w:color w:val="000000"/>
        </w:rPr>
        <w:t>1.</w:t>
      </w:r>
      <w:r>
        <w:rPr>
          <w:rFonts w:ascii="宋体" w:hAnsi="宋体" w:cs="宋体" w:hint="eastAsia"/>
          <w:color w:val="000000"/>
        </w:rPr>
        <w:t>3</w:t>
      </w:r>
      <w:r>
        <w:rPr>
          <w:rFonts w:ascii="宋体" w:hAnsi="宋体" w:cs="宋体"/>
          <w:color w:val="000000"/>
        </w:rPr>
        <w:t xml:space="preserve"> </w:t>
      </w:r>
      <w:r>
        <w:rPr>
          <w:rFonts w:ascii="宋体" w:hAnsi="宋体" w:cs="宋体" w:hint="eastAsia"/>
          <w:color w:val="000000"/>
        </w:rPr>
        <w:t>许可使用范围：对于甲方使用的乙方语音云服务，应当应用在甲方自身的产品中进行语音识别，未经乙方事先书面同意，不得转让给第三方使用。</w:t>
      </w:r>
    </w:p>
    <w:p w14:paraId="091AEDB4" w14:textId="77777777" w:rsidR="00F74296" w:rsidRDefault="006A57EE">
      <w:pPr>
        <w:spacing w:before="100" w:beforeAutospacing="1" w:after="100" w:afterAutospacing="1"/>
        <w:rPr>
          <w:rFonts w:ascii="宋体" w:cs="宋体"/>
          <w:b/>
          <w:bCs/>
          <w:color w:val="000000"/>
        </w:rPr>
      </w:pPr>
      <w:r>
        <w:rPr>
          <w:rFonts w:ascii="宋体" w:hAnsi="宋体" w:cs="宋体" w:hint="eastAsia"/>
          <w:b/>
          <w:bCs/>
          <w:color w:val="000000"/>
        </w:rPr>
        <w:t>二、双方权利义务</w:t>
      </w:r>
    </w:p>
    <w:p w14:paraId="691DCCD6" w14:textId="77777777" w:rsidR="00F74296" w:rsidRDefault="006A57EE" w:rsidP="002F7623">
      <w:pPr>
        <w:spacing w:afterLines="50" w:after="156" w:line="240" w:lineRule="atLeast"/>
        <w:rPr>
          <w:rFonts w:ascii="宋体" w:hAnsi="宋体" w:cs="宋体"/>
          <w:color w:val="000000"/>
        </w:rPr>
      </w:pPr>
      <w:r>
        <w:rPr>
          <w:rFonts w:ascii="宋体" w:hAnsi="宋体" w:cs="宋体"/>
          <w:color w:val="000000"/>
        </w:rPr>
        <w:t xml:space="preserve">2.1 </w:t>
      </w:r>
      <w:r>
        <w:rPr>
          <w:rFonts w:ascii="宋体" w:hAnsi="宋体" w:cs="宋体" w:hint="eastAsia"/>
          <w:color w:val="000000"/>
        </w:rPr>
        <w:t>甲方权利义务</w:t>
      </w:r>
    </w:p>
    <w:p w14:paraId="53F2DFFC" w14:textId="096CE11C" w:rsidR="00037B66" w:rsidRDefault="006A57EE">
      <w:pPr>
        <w:spacing w:afterLines="50" w:after="156" w:line="240" w:lineRule="atLeast"/>
        <w:rPr>
          <w:rFonts w:ascii="宋体" w:hAnsi="宋体" w:cs="宋体"/>
          <w:color w:val="000000"/>
        </w:rPr>
      </w:pPr>
      <w:r>
        <w:rPr>
          <w:rFonts w:ascii="宋体" w:hAnsi="宋体" w:cs="宋体"/>
          <w:color w:val="000000"/>
        </w:rPr>
        <w:t>2.1.</w:t>
      </w:r>
      <w:r w:rsidR="001E391B">
        <w:rPr>
          <w:rFonts w:ascii="宋体" w:hAnsi="宋体" w:cs="宋体" w:hint="eastAsia"/>
          <w:color w:val="000000"/>
        </w:rPr>
        <w:t>1</w:t>
      </w:r>
      <w:r>
        <w:rPr>
          <w:rFonts w:ascii="宋体" w:hAnsi="宋体" w:cs="宋体" w:hint="eastAsia"/>
          <w:color w:val="000000"/>
        </w:rPr>
        <w:t>甲方如果使用除乙方之外的第三方识别引擎，</w:t>
      </w:r>
      <w:r w:rsidR="00D65140" w:rsidDel="00D65140">
        <w:rPr>
          <w:rFonts w:ascii="宋体" w:hAnsi="宋体" w:cs="宋体" w:hint="eastAsia"/>
          <w:color w:val="000000"/>
        </w:rPr>
        <w:t xml:space="preserve"> </w:t>
      </w:r>
      <w:r w:rsidR="00D65140">
        <w:rPr>
          <w:rFonts w:ascii="宋体" w:hAnsi="宋体" w:cs="宋体" w:hint="eastAsia"/>
          <w:color w:val="000000"/>
        </w:rPr>
        <w:t>在相同体验（识别率）情况下，优先使用乙方引擎。</w:t>
      </w:r>
    </w:p>
    <w:p w14:paraId="07B1C70B" w14:textId="1BE5F4B3" w:rsidR="00F74296" w:rsidRDefault="006A57EE">
      <w:pPr>
        <w:spacing w:afterLines="50" w:after="156" w:line="240" w:lineRule="atLeast"/>
        <w:rPr>
          <w:rFonts w:ascii="宋体" w:hAnsi="宋体" w:cs="宋体"/>
          <w:color w:val="000000"/>
        </w:rPr>
      </w:pPr>
      <w:r>
        <w:rPr>
          <w:rFonts w:ascii="宋体" w:hAnsi="宋体" w:cs="宋体" w:hint="eastAsia"/>
          <w:color w:val="000000"/>
        </w:rPr>
        <w:t>2.1.</w:t>
      </w:r>
      <w:r w:rsidR="001E391B">
        <w:rPr>
          <w:rFonts w:ascii="宋体" w:hAnsi="宋体" w:cs="宋体" w:hint="eastAsia"/>
          <w:color w:val="000000"/>
        </w:rPr>
        <w:t>2</w:t>
      </w:r>
      <w:r>
        <w:rPr>
          <w:rFonts w:ascii="宋体" w:hAnsi="宋体" w:cs="宋体" w:hint="eastAsia"/>
          <w:color w:val="000000"/>
        </w:rPr>
        <w:t>在乙方按照协议约定履行义务的前提下，依照本协议条款约定的费用标准和时间及时付款。</w:t>
      </w:r>
    </w:p>
    <w:p w14:paraId="4A2DA4C5" w14:textId="7238B26E" w:rsidR="00F74296" w:rsidRDefault="00037B66">
      <w:pPr>
        <w:spacing w:afterLines="50" w:after="156" w:line="240" w:lineRule="atLeast"/>
        <w:rPr>
          <w:rFonts w:ascii="宋体" w:hAnsi="宋体" w:cs="宋体"/>
          <w:color w:val="000000"/>
        </w:rPr>
      </w:pPr>
      <w:r>
        <w:rPr>
          <w:rFonts w:ascii="宋体" w:hAnsi="宋体" w:cs="宋体" w:hint="eastAsia"/>
          <w:color w:val="000000"/>
        </w:rPr>
        <w:t>2.1.</w:t>
      </w:r>
      <w:r w:rsidR="001E391B">
        <w:rPr>
          <w:rFonts w:ascii="宋体" w:hAnsi="宋体" w:cs="宋体" w:hint="eastAsia"/>
          <w:color w:val="000000"/>
        </w:rPr>
        <w:t>3</w:t>
      </w:r>
      <w:r w:rsidR="006A57EE">
        <w:rPr>
          <w:rFonts w:ascii="宋体" w:hAnsi="宋体" w:cs="宋体" w:hint="eastAsia"/>
          <w:color w:val="000000"/>
        </w:rPr>
        <w:t>甲方可将乙方语音</w:t>
      </w:r>
      <w:proofErr w:type="gramStart"/>
      <w:r w:rsidR="006A57EE">
        <w:rPr>
          <w:rFonts w:ascii="宋体" w:hAnsi="宋体" w:cs="宋体" w:hint="eastAsia"/>
          <w:color w:val="000000"/>
        </w:rPr>
        <w:t>云产品</w:t>
      </w:r>
      <w:proofErr w:type="gramEnd"/>
      <w:r w:rsidR="006A57EE">
        <w:rPr>
          <w:rFonts w:ascii="宋体" w:hAnsi="宋体" w:cs="宋体" w:hint="eastAsia"/>
          <w:color w:val="000000"/>
        </w:rPr>
        <w:t>或使用了乙方语音</w:t>
      </w:r>
      <w:proofErr w:type="gramStart"/>
      <w:r w:rsidR="006A57EE">
        <w:rPr>
          <w:rFonts w:ascii="宋体" w:hAnsi="宋体" w:cs="宋体" w:hint="eastAsia"/>
          <w:color w:val="000000"/>
        </w:rPr>
        <w:t>云产品</w:t>
      </w:r>
      <w:proofErr w:type="gramEnd"/>
      <w:r w:rsidR="006A57EE">
        <w:rPr>
          <w:rFonts w:ascii="宋体" w:hAnsi="宋体" w:cs="宋体" w:hint="eastAsia"/>
          <w:color w:val="000000"/>
        </w:rPr>
        <w:t>的甲方产品应用到第三方产品、预装、销售，但需告知乙方。第三方仅针对互联网及移动互联网领域，其他领域的应用、预装、销售需要双方另行约定。未经甲方书面许可，乙方不得为任何目的以任何形式向甲方产品用</w:t>
      </w:r>
      <w:r w:rsidR="006A57EE">
        <w:rPr>
          <w:rFonts w:ascii="宋体" w:hAnsi="宋体" w:cs="宋体" w:hint="eastAsia"/>
          <w:color w:val="000000"/>
        </w:rPr>
        <w:lastRenderedPageBreak/>
        <w:t>户透露甲方或甲方关联公司信息，以及与甲方合作的第三方信息或其用户信息。甲方同时具有保守在本合同项</w:t>
      </w:r>
      <w:proofErr w:type="gramStart"/>
      <w:r w:rsidR="006A57EE">
        <w:rPr>
          <w:rFonts w:ascii="宋体" w:hAnsi="宋体" w:cs="宋体" w:hint="eastAsia"/>
          <w:color w:val="000000"/>
        </w:rPr>
        <w:t>下业务</w:t>
      </w:r>
      <w:proofErr w:type="gramEnd"/>
      <w:r w:rsidR="006A57EE">
        <w:rPr>
          <w:rFonts w:ascii="宋体" w:hAnsi="宋体" w:cs="宋体" w:hint="eastAsia"/>
          <w:color w:val="000000"/>
        </w:rPr>
        <w:t>合作过程中，乙方所透露给甲方的乙方的技术方案、指标以及商务报价体系等信息的义务。</w:t>
      </w:r>
    </w:p>
    <w:p w14:paraId="3A7C3AC6" w14:textId="77777777" w:rsidR="00F74296" w:rsidRDefault="006A57EE" w:rsidP="002F7623">
      <w:pPr>
        <w:spacing w:afterLines="50" w:after="156" w:line="240" w:lineRule="atLeast"/>
        <w:rPr>
          <w:rFonts w:ascii="宋体" w:hAnsi="宋体" w:cs="宋体"/>
          <w:color w:val="000000"/>
        </w:rPr>
      </w:pPr>
      <w:r>
        <w:rPr>
          <w:rFonts w:ascii="宋体" w:hAnsi="宋体" w:cs="宋体"/>
          <w:color w:val="000000"/>
        </w:rPr>
        <w:t>2.2</w:t>
      </w:r>
      <w:r>
        <w:rPr>
          <w:rFonts w:ascii="宋体" w:hAnsi="宋体" w:cs="宋体" w:hint="eastAsia"/>
          <w:color w:val="000000"/>
        </w:rPr>
        <w:t>乙方权利义务</w:t>
      </w:r>
    </w:p>
    <w:p w14:paraId="4AE7A1F5" w14:textId="77777777" w:rsidR="00F74296" w:rsidRDefault="006A57EE">
      <w:pPr>
        <w:spacing w:afterLines="50" w:after="156" w:line="240" w:lineRule="atLeast"/>
        <w:rPr>
          <w:rFonts w:ascii="宋体" w:hAnsi="宋体" w:cs="宋体"/>
          <w:color w:val="000000"/>
        </w:rPr>
      </w:pPr>
      <w:r>
        <w:rPr>
          <w:rFonts w:ascii="宋体" w:hAnsi="宋体" w:cs="宋体"/>
          <w:color w:val="000000"/>
        </w:rPr>
        <w:t>2.2.</w:t>
      </w:r>
      <w:r>
        <w:rPr>
          <w:rFonts w:ascii="宋体" w:hAnsi="宋体" w:cs="宋体" w:hint="eastAsia"/>
          <w:color w:val="000000"/>
        </w:rPr>
        <w:t>1授权期内，当甲方产品用户使用甲方产品中的语音功能时，乙方将通过乙方服务器将甲方产品用户的语音转换为文字输入的形式，使用户可以通过语音输入而直接享受甲方通过乙方语音</w:t>
      </w:r>
      <w:proofErr w:type="gramStart"/>
      <w:r>
        <w:rPr>
          <w:rFonts w:ascii="宋体" w:hAnsi="宋体" w:cs="宋体" w:hint="eastAsia"/>
          <w:color w:val="000000"/>
        </w:rPr>
        <w:t>云产品</w:t>
      </w:r>
      <w:proofErr w:type="gramEnd"/>
      <w:r>
        <w:rPr>
          <w:rFonts w:ascii="宋体" w:hAnsi="宋体" w:cs="宋体" w:hint="eastAsia"/>
          <w:color w:val="000000"/>
        </w:rPr>
        <w:t>提供的服务。</w:t>
      </w:r>
    </w:p>
    <w:p w14:paraId="333D20A7" w14:textId="77777777" w:rsidR="00F74296" w:rsidRDefault="006A57EE">
      <w:pPr>
        <w:spacing w:afterLines="50" w:after="156" w:line="240" w:lineRule="atLeast"/>
        <w:rPr>
          <w:rFonts w:ascii="宋体" w:hAnsi="宋体" w:cs="宋体"/>
          <w:color w:val="000000"/>
        </w:rPr>
      </w:pPr>
      <w:r>
        <w:rPr>
          <w:rFonts w:ascii="宋体" w:hAnsi="宋体" w:cs="宋体"/>
          <w:color w:val="000000"/>
        </w:rPr>
        <w:t>2.2.2</w:t>
      </w:r>
      <w:r>
        <w:rPr>
          <w:rFonts w:ascii="宋体" w:hAnsi="宋体" w:cs="宋体" w:hint="eastAsia"/>
          <w:color w:val="000000"/>
        </w:rPr>
        <w:t>乙方提供本次合作所需要的服务器，并且完成所需服务器软件的安装、调试和维护，并负责进行技术维护，保证所提供服务的技术稳定性，并就其产品自身可能的质量等问题，向甲方及或其用户提供客户服务。</w:t>
      </w:r>
    </w:p>
    <w:p w14:paraId="4B1A68AE" w14:textId="77777777" w:rsidR="00F74296" w:rsidRDefault="006A57EE">
      <w:pPr>
        <w:spacing w:afterLines="50" w:after="156" w:line="240" w:lineRule="atLeast"/>
        <w:rPr>
          <w:rFonts w:ascii="宋体" w:hAnsi="宋体" w:cs="宋体"/>
          <w:color w:val="000000"/>
        </w:rPr>
      </w:pPr>
      <w:r>
        <w:rPr>
          <w:rFonts w:ascii="宋体" w:hAnsi="宋体" w:cs="宋体"/>
          <w:color w:val="000000"/>
        </w:rPr>
        <w:t>2.2.</w:t>
      </w:r>
      <w:r>
        <w:rPr>
          <w:rFonts w:ascii="宋体" w:hAnsi="宋体" w:cs="宋体" w:hint="eastAsia"/>
          <w:color w:val="000000"/>
        </w:rPr>
        <w:t>3乙方在本协议签署后5个工作日内，就其语音</w:t>
      </w:r>
      <w:proofErr w:type="gramStart"/>
      <w:r>
        <w:rPr>
          <w:rFonts w:ascii="宋体" w:hAnsi="宋体" w:cs="宋体" w:hint="eastAsia"/>
          <w:color w:val="000000"/>
        </w:rPr>
        <w:t>云产品</w:t>
      </w:r>
      <w:proofErr w:type="gramEnd"/>
      <w:r>
        <w:rPr>
          <w:rFonts w:ascii="宋体" w:hAnsi="宋体" w:cs="宋体" w:hint="eastAsia"/>
          <w:color w:val="000000"/>
        </w:rPr>
        <w:t>的所有功能特性须向甲方全面书面说明，特别是任何可能违反法律法规、侵犯个人隐私或通信自由的功能，包括但不限于</w:t>
      </w:r>
      <w:r>
        <w:rPr>
          <w:rFonts w:ascii="宋体" w:hAnsi="宋体" w:cs="宋体"/>
          <w:color w:val="000000"/>
        </w:rPr>
        <w:t>DPI</w:t>
      </w:r>
      <w:r>
        <w:rPr>
          <w:rFonts w:ascii="宋体" w:hAnsi="宋体" w:cs="宋体" w:hint="eastAsia"/>
          <w:color w:val="000000"/>
        </w:rPr>
        <w:t>深度报文检测、干扰业务流量等。乙方语音</w:t>
      </w:r>
      <w:proofErr w:type="gramStart"/>
      <w:r>
        <w:rPr>
          <w:rFonts w:ascii="宋体" w:hAnsi="宋体" w:cs="宋体" w:hint="eastAsia"/>
          <w:color w:val="000000"/>
        </w:rPr>
        <w:t>云产品</w:t>
      </w:r>
      <w:proofErr w:type="gramEnd"/>
      <w:r>
        <w:rPr>
          <w:rFonts w:ascii="宋体" w:hAnsi="宋体" w:cs="宋体" w:hint="eastAsia"/>
          <w:color w:val="000000"/>
        </w:rPr>
        <w:t>在交付前乙方需进行安全检测，检测项目包括但不限于：病毒扫描、端口扫描、漏洞扫描和</w:t>
      </w:r>
      <w:r>
        <w:rPr>
          <w:rFonts w:ascii="宋体" w:hAnsi="宋体" w:cs="宋体"/>
          <w:color w:val="000000"/>
        </w:rPr>
        <w:t>Web</w:t>
      </w:r>
      <w:r>
        <w:rPr>
          <w:rFonts w:ascii="宋体" w:hAnsi="宋体" w:cs="宋体" w:hint="eastAsia"/>
          <w:color w:val="000000"/>
        </w:rPr>
        <w:t>安全检测，并对存在的安全问题进行修复。</w:t>
      </w:r>
    </w:p>
    <w:p w14:paraId="4F2EB606" w14:textId="77777777" w:rsidR="00F74296" w:rsidRDefault="006A57EE">
      <w:pPr>
        <w:spacing w:afterLines="50" w:after="156" w:line="240" w:lineRule="atLeast"/>
        <w:rPr>
          <w:rFonts w:ascii="宋体" w:hAnsi="宋体" w:cs="宋体"/>
          <w:color w:val="000000"/>
        </w:rPr>
      </w:pPr>
      <w:r>
        <w:rPr>
          <w:rFonts w:ascii="宋体" w:hAnsi="宋体" w:cs="宋体"/>
          <w:color w:val="000000"/>
        </w:rPr>
        <w:t>2.2.</w:t>
      </w:r>
      <w:r>
        <w:rPr>
          <w:rFonts w:ascii="宋体" w:hAnsi="宋体" w:cs="宋体" w:hint="eastAsia"/>
          <w:color w:val="000000"/>
        </w:rPr>
        <w:t>4乙方应当提供免费的维护以及必要的技术支持，因乙方的设计、编程造成的技术故障的，乙方应于</w:t>
      </w:r>
      <w:r>
        <w:rPr>
          <w:rFonts w:ascii="宋体" w:hAnsi="宋体" w:cs="宋体"/>
          <w:color w:val="000000"/>
        </w:rPr>
        <w:t>8</w:t>
      </w:r>
      <w:r>
        <w:rPr>
          <w:rFonts w:ascii="宋体" w:hAnsi="宋体" w:cs="宋体" w:hint="eastAsia"/>
          <w:color w:val="000000"/>
        </w:rPr>
        <w:t>小时内给予响应，并保证在双方商定的期限内排除故障，恢复服务的正常运行。</w:t>
      </w:r>
    </w:p>
    <w:p w14:paraId="4E09E3B6" w14:textId="77777777" w:rsidR="00F74296" w:rsidRDefault="006A57EE">
      <w:pPr>
        <w:spacing w:afterLines="50" w:after="156" w:line="240" w:lineRule="atLeast"/>
        <w:rPr>
          <w:rFonts w:ascii="宋体" w:hAnsi="宋体" w:cs="宋体"/>
          <w:color w:val="000000"/>
        </w:rPr>
      </w:pPr>
      <w:r>
        <w:rPr>
          <w:rFonts w:ascii="宋体" w:hAnsi="宋体" w:cs="宋体"/>
          <w:color w:val="000000"/>
        </w:rPr>
        <w:t>2.2.</w:t>
      </w:r>
      <w:r>
        <w:rPr>
          <w:rFonts w:ascii="宋体" w:hAnsi="宋体" w:cs="宋体" w:hint="eastAsia"/>
          <w:color w:val="000000"/>
        </w:rPr>
        <w:t>5乙方保证其提供的产品无任何未经用户许可的项目（包括但不限于：擅自扣费、以及无资费</w:t>
      </w:r>
      <w:proofErr w:type="gramStart"/>
      <w:r>
        <w:rPr>
          <w:rFonts w:ascii="宋体" w:hAnsi="宋体" w:cs="宋体" w:hint="eastAsia"/>
          <w:color w:val="000000"/>
        </w:rPr>
        <w:t>提示扣费及</w:t>
      </w:r>
      <w:proofErr w:type="gramEnd"/>
      <w:r>
        <w:rPr>
          <w:rFonts w:ascii="宋体" w:hAnsi="宋体" w:cs="宋体" w:hint="eastAsia"/>
          <w:color w:val="000000"/>
        </w:rPr>
        <w:t>或与提示资费不相符</w:t>
      </w:r>
      <w:proofErr w:type="gramStart"/>
      <w:r>
        <w:rPr>
          <w:rFonts w:ascii="宋体" w:hAnsi="宋体" w:cs="宋体" w:hint="eastAsia"/>
          <w:color w:val="000000"/>
        </w:rPr>
        <w:t>等扣费</w:t>
      </w:r>
      <w:proofErr w:type="gramEnd"/>
      <w:r>
        <w:rPr>
          <w:rFonts w:ascii="宋体" w:hAnsi="宋体" w:cs="宋体" w:hint="eastAsia"/>
          <w:color w:val="000000"/>
        </w:rPr>
        <w:t>情况），以及未经用户同意自行收费之固化服务提供商代码、</w:t>
      </w:r>
      <w:r>
        <w:rPr>
          <w:rFonts w:ascii="宋体" w:hAnsi="宋体" w:cs="宋体"/>
          <w:color w:val="000000"/>
        </w:rPr>
        <w:t>SP</w:t>
      </w:r>
      <w:r>
        <w:rPr>
          <w:rFonts w:ascii="宋体" w:hAnsi="宋体" w:cs="宋体" w:hint="eastAsia"/>
          <w:color w:val="000000"/>
        </w:rPr>
        <w:t>服务链接以及</w:t>
      </w:r>
      <w:r>
        <w:rPr>
          <w:rFonts w:ascii="宋体" w:hAnsi="宋体" w:cs="宋体"/>
          <w:color w:val="000000"/>
        </w:rPr>
        <w:t>SP</w:t>
      </w:r>
      <w:r>
        <w:rPr>
          <w:rFonts w:ascii="宋体" w:hAnsi="宋体" w:cs="宋体" w:hint="eastAsia"/>
          <w:color w:val="000000"/>
        </w:rPr>
        <w:t>客户端软件；乙方承诺不会在其向甲方提供的产品中内置任何与定制开发的乙方语音产品无关的第三</w:t>
      </w:r>
      <w:proofErr w:type="gramStart"/>
      <w:r>
        <w:rPr>
          <w:rFonts w:ascii="宋体" w:hAnsi="宋体" w:cs="宋体" w:hint="eastAsia"/>
          <w:color w:val="000000"/>
        </w:rPr>
        <w:t>方程序</w:t>
      </w:r>
      <w:proofErr w:type="gramEnd"/>
      <w:r>
        <w:rPr>
          <w:rFonts w:ascii="宋体" w:hAnsi="宋体" w:cs="宋体" w:hint="eastAsia"/>
          <w:color w:val="000000"/>
        </w:rPr>
        <w:t>和功能，承诺不会收集甲方用户信息，否则乙方应对甲方及甲方用户的全部损失承担赔偿责任。</w:t>
      </w:r>
    </w:p>
    <w:p w14:paraId="429BBB6B" w14:textId="4E7D84B3" w:rsidR="00B72AA1" w:rsidRPr="00931DA9" w:rsidRDefault="00B72AA1" w:rsidP="00B72AA1">
      <w:pPr>
        <w:spacing w:afterLines="50" w:after="156" w:line="240" w:lineRule="atLeast"/>
        <w:rPr>
          <w:rFonts w:ascii="宋体" w:hAnsi="宋体" w:cs="宋体"/>
          <w:color w:val="000000"/>
        </w:rPr>
      </w:pPr>
      <w:r>
        <w:rPr>
          <w:rFonts w:cs="宋体" w:hint="eastAsia"/>
          <w:color w:val="000000"/>
        </w:rPr>
        <w:t>2.2.</w:t>
      </w:r>
      <w:r w:rsidR="00BF5880">
        <w:rPr>
          <w:rFonts w:cs="宋体" w:hint="eastAsia"/>
          <w:color w:val="000000"/>
        </w:rPr>
        <w:t>6</w:t>
      </w:r>
      <w:r>
        <w:rPr>
          <w:rFonts w:cs="宋体" w:hint="eastAsia"/>
          <w:color w:val="000000"/>
        </w:rPr>
        <w:t>乙</w:t>
      </w:r>
      <w:r w:rsidRPr="0021055C">
        <w:rPr>
          <w:rFonts w:cs="宋体" w:hint="eastAsia"/>
          <w:color w:val="000000"/>
        </w:rPr>
        <w:t>方声明并保证</w:t>
      </w:r>
      <w:r>
        <w:rPr>
          <w:rFonts w:cs="宋体" w:hint="eastAsia"/>
          <w:color w:val="000000"/>
        </w:rPr>
        <w:t>乙</w:t>
      </w:r>
      <w:r w:rsidRPr="0021055C">
        <w:rPr>
          <w:rFonts w:cs="宋体" w:hint="eastAsia"/>
          <w:color w:val="000000"/>
        </w:rPr>
        <w:t>方</w:t>
      </w:r>
      <w:r>
        <w:rPr>
          <w:rFonts w:cs="宋体" w:hint="eastAsia"/>
          <w:color w:val="000000"/>
        </w:rPr>
        <w:t>语音云</w:t>
      </w:r>
      <w:r w:rsidRPr="0021055C">
        <w:rPr>
          <w:rFonts w:cs="宋体" w:hint="eastAsia"/>
          <w:color w:val="000000"/>
        </w:rPr>
        <w:t>及</w:t>
      </w:r>
      <w:r>
        <w:rPr>
          <w:rFonts w:cs="宋体" w:hint="eastAsia"/>
          <w:color w:val="000000"/>
        </w:rPr>
        <w:t>乙</w:t>
      </w:r>
      <w:r w:rsidRPr="0021055C">
        <w:rPr>
          <w:rFonts w:cs="宋体" w:hint="eastAsia"/>
          <w:color w:val="000000"/>
        </w:rPr>
        <w:t>方所提供的相关服务（包括</w:t>
      </w:r>
      <w:r>
        <w:rPr>
          <w:rFonts w:cs="宋体" w:hint="eastAsia"/>
          <w:color w:val="000000"/>
        </w:rPr>
        <w:t>乙</w:t>
      </w:r>
      <w:r w:rsidRPr="0021055C">
        <w:rPr>
          <w:rFonts w:cs="宋体" w:hint="eastAsia"/>
          <w:color w:val="000000"/>
        </w:rPr>
        <w:t>方产品中内容、内嵌的广告和链接等）符合如下要求：</w:t>
      </w:r>
    </w:p>
    <w:p w14:paraId="6B71C0D9"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真实、合法、准确、完整，不会有任何淫秽、色情、不道德、欺诈、诽谤（包括商业诽谤）、非法恐吓或非法骚扰的内容；</w:t>
      </w:r>
    </w:p>
    <w:p w14:paraId="060041E4"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不会侵犯任何第三方享有的合法权利或权益，包括但不限于第三方知识产权等；</w:t>
      </w:r>
    </w:p>
    <w:p w14:paraId="52EC8172"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不会违反任何法律、法规、条例或规章</w:t>
      </w:r>
      <w:r w:rsidRPr="00931DA9">
        <w:rPr>
          <w:rFonts w:cs="宋体"/>
          <w:color w:val="000000"/>
        </w:rPr>
        <w:t xml:space="preserve"> (</w:t>
      </w:r>
      <w:r w:rsidRPr="00931DA9">
        <w:rPr>
          <w:rFonts w:cs="宋体" w:hint="eastAsia"/>
          <w:color w:val="000000"/>
        </w:rPr>
        <w:t>包括但不限于关于规范互联网站、互联网信息、不正当竞争的法律、法规、条例或规章</w:t>
      </w:r>
      <w:r w:rsidRPr="00931DA9">
        <w:rPr>
          <w:rFonts w:cs="宋体"/>
          <w:color w:val="000000"/>
        </w:rPr>
        <w:t>)</w:t>
      </w:r>
      <w:r w:rsidRPr="00931DA9">
        <w:rPr>
          <w:rFonts w:cs="宋体" w:hint="eastAsia"/>
          <w:color w:val="000000"/>
        </w:rPr>
        <w:t>；</w:t>
      </w:r>
    </w:p>
    <w:p w14:paraId="562EE667"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不会含有任何类型的木马、病毒、后门程序或其他恶意计算机程序；不得以任何方式干扰或企图干扰阿里操作系统或其任何部分或功能的正常运行；</w:t>
      </w:r>
    </w:p>
    <w:p w14:paraId="6049DE26" w14:textId="56F1812A"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不会将基于本协议项下合作获取的</w:t>
      </w:r>
      <w:r w:rsidR="00BF5880">
        <w:rPr>
          <w:rFonts w:cs="宋体" w:hint="eastAsia"/>
          <w:color w:val="000000"/>
        </w:rPr>
        <w:t>台电</w:t>
      </w:r>
      <w:r w:rsidRPr="00931DA9">
        <w:rPr>
          <w:rFonts w:cs="宋体" w:hint="eastAsia"/>
          <w:color w:val="000000"/>
        </w:rPr>
        <w:t>系统网站相关数据（包括但不限于任何用户信息、用户交易信息、用户针对乙方运营频道的使用数据等）用于本协议之外的商业目的（包括但不限于单独开发应用，单独销售，与其他任何第三方进行合作）；</w:t>
      </w:r>
      <w:r w:rsidRPr="00931DA9">
        <w:rPr>
          <w:rFonts w:cs="宋体"/>
          <w:color w:val="000000"/>
        </w:rPr>
        <w:t xml:space="preserve"> </w:t>
      </w:r>
    </w:p>
    <w:p w14:paraId="0CDC44C1"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t>不得未向用户明示并经用户同意，擅自调用用户终端通信功能，造成流量耗费、费用损失、信息泄露等。</w:t>
      </w:r>
    </w:p>
    <w:p w14:paraId="794657A2" w14:textId="77777777" w:rsidR="00B72AA1" w:rsidRPr="00931DA9" w:rsidRDefault="00B72AA1" w:rsidP="00B72AA1">
      <w:pPr>
        <w:pStyle w:val="aa"/>
        <w:numPr>
          <w:ilvl w:val="0"/>
          <w:numId w:val="1"/>
        </w:numPr>
        <w:spacing w:line="276" w:lineRule="auto"/>
        <w:mirrorIndents/>
        <w:rPr>
          <w:rFonts w:cs="宋体"/>
          <w:color w:val="000000"/>
        </w:rPr>
      </w:pPr>
      <w:r w:rsidRPr="00931DA9">
        <w:rPr>
          <w:rFonts w:cs="宋体" w:hint="eastAsia"/>
          <w:color w:val="000000"/>
        </w:rPr>
        <w:lastRenderedPageBreak/>
        <w:t>不得违法收集和使用用户个人信息。未经用户同意，不得收集用户的个人信息。对于用户个人信息的收集必须符合明示、必要等原则。对于用户个人信息的使用，不得超出收集时的明示目的。不会非法获取用户信息用于交易或获取不当利益；</w:t>
      </w:r>
    </w:p>
    <w:p w14:paraId="048D7A5C" w14:textId="3AADBBE7" w:rsidR="00B72AA1" w:rsidRDefault="00B72AA1" w:rsidP="00B72AA1">
      <w:pPr>
        <w:spacing w:before="100" w:beforeAutospacing="1" w:after="100" w:afterAutospacing="1"/>
        <w:rPr>
          <w:rFonts w:ascii="宋体" w:hAnsi="宋体" w:cs="宋体"/>
          <w:color w:val="000000"/>
        </w:rPr>
      </w:pPr>
      <w:r>
        <w:rPr>
          <w:rFonts w:cs="宋体" w:hint="eastAsia"/>
          <w:b/>
          <w:color w:val="000000"/>
        </w:rPr>
        <w:t>乙</w:t>
      </w:r>
      <w:r w:rsidRPr="0021055C">
        <w:rPr>
          <w:rFonts w:cs="宋体" w:hint="eastAsia"/>
          <w:b/>
          <w:color w:val="000000"/>
        </w:rPr>
        <w:t>方若违反上述条款的，</w:t>
      </w:r>
      <w:r>
        <w:rPr>
          <w:rFonts w:cs="宋体" w:hint="eastAsia"/>
          <w:b/>
          <w:color w:val="000000"/>
        </w:rPr>
        <w:t>甲方</w:t>
      </w:r>
      <w:r w:rsidRPr="0021055C">
        <w:rPr>
          <w:rFonts w:cs="宋体" w:hint="eastAsia"/>
          <w:b/>
          <w:color w:val="000000"/>
        </w:rPr>
        <w:t>有权根据其情节，对</w:t>
      </w:r>
      <w:r>
        <w:rPr>
          <w:rFonts w:cs="宋体" w:hint="eastAsia"/>
          <w:b/>
          <w:color w:val="000000"/>
        </w:rPr>
        <w:t>乙</w:t>
      </w:r>
      <w:r w:rsidRPr="0021055C">
        <w:rPr>
          <w:rFonts w:cs="宋体" w:hint="eastAsia"/>
          <w:b/>
          <w:color w:val="000000"/>
        </w:rPr>
        <w:t>方做出警告、限制服务、屏蔽</w:t>
      </w:r>
      <w:r>
        <w:rPr>
          <w:rFonts w:cs="宋体" w:hint="eastAsia"/>
          <w:b/>
          <w:color w:val="000000"/>
        </w:rPr>
        <w:t>乙</w:t>
      </w:r>
      <w:r w:rsidRPr="0021055C">
        <w:rPr>
          <w:rFonts w:cs="宋体" w:hint="eastAsia"/>
          <w:b/>
          <w:color w:val="000000"/>
        </w:rPr>
        <w:t>方产品、暂停服务、终止服务等适当处罚</w:t>
      </w:r>
      <w:r>
        <w:rPr>
          <w:rFonts w:cs="宋体" w:hint="eastAsia"/>
          <w:b/>
          <w:color w:val="000000"/>
        </w:rPr>
        <w:t>并要求乙方依法赔偿甲方所有损失</w:t>
      </w:r>
      <w:r w:rsidRPr="0021055C">
        <w:rPr>
          <w:rFonts w:cs="宋体" w:hint="eastAsia"/>
          <w:b/>
          <w:color w:val="000000"/>
        </w:rPr>
        <w:t>。</w:t>
      </w:r>
      <w:r>
        <w:rPr>
          <w:rFonts w:cs="宋体" w:hint="eastAsia"/>
          <w:b/>
          <w:color w:val="000000"/>
        </w:rPr>
        <w:t>乙</w:t>
      </w:r>
      <w:r w:rsidRPr="0021055C">
        <w:rPr>
          <w:rFonts w:cs="宋体" w:hint="eastAsia"/>
          <w:b/>
          <w:color w:val="000000"/>
        </w:rPr>
        <w:t>方</w:t>
      </w:r>
      <w:proofErr w:type="gramStart"/>
      <w:r w:rsidRPr="0021055C">
        <w:rPr>
          <w:rFonts w:cs="宋体" w:hint="eastAsia"/>
          <w:b/>
          <w:color w:val="000000"/>
        </w:rPr>
        <w:t>需独立</w:t>
      </w:r>
      <w:proofErr w:type="gramEnd"/>
      <w:r w:rsidRPr="0021055C">
        <w:rPr>
          <w:rFonts w:cs="宋体" w:hint="eastAsia"/>
          <w:b/>
          <w:color w:val="000000"/>
        </w:rPr>
        <w:t>承担上述违约事宜所引起的一切纠纷等并负责赔偿</w:t>
      </w:r>
      <w:r>
        <w:rPr>
          <w:rFonts w:cs="宋体" w:hint="eastAsia"/>
          <w:b/>
          <w:color w:val="000000"/>
        </w:rPr>
        <w:t>甲</w:t>
      </w:r>
      <w:r w:rsidRPr="0021055C">
        <w:rPr>
          <w:rFonts w:cs="宋体" w:hint="eastAsia"/>
          <w:b/>
          <w:color w:val="000000"/>
        </w:rPr>
        <w:t>方因</w:t>
      </w:r>
      <w:r>
        <w:rPr>
          <w:rFonts w:cs="宋体" w:hint="eastAsia"/>
          <w:b/>
          <w:color w:val="000000"/>
        </w:rPr>
        <w:t>乙</w:t>
      </w:r>
      <w:r w:rsidRPr="0021055C">
        <w:rPr>
          <w:rFonts w:cs="宋体" w:hint="eastAsia"/>
          <w:b/>
          <w:color w:val="000000"/>
        </w:rPr>
        <w:t>方违反上述任何条款而给用户、</w:t>
      </w:r>
      <w:r>
        <w:rPr>
          <w:rFonts w:cs="宋体" w:hint="eastAsia"/>
          <w:b/>
          <w:color w:val="000000"/>
        </w:rPr>
        <w:t>甲方</w:t>
      </w:r>
      <w:r w:rsidRPr="0021055C">
        <w:rPr>
          <w:rFonts w:cs="宋体" w:hint="eastAsia"/>
          <w:b/>
          <w:color w:val="000000"/>
        </w:rPr>
        <w:t>或</w:t>
      </w:r>
      <w:r>
        <w:rPr>
          <w:rFonts w:cs="宋体" w:hint="eastAsia"/>
          <w:b/>
          <w:color w:val="000000"/>
        </w:rPr>
        <w:t>甲方</w:t>
      </w:r>
      <w:r w:rsidRPr="0021055C">
        <w:rPr>
          <w:rFonts w:cs="宋体" w:hint="eastAsia"/>
          <w:b/>
          <w:color w:val="000000"/>
        </w:rPr>
        <w:t>的任何合作伙伴、关联企业所造成的一切损失。</w:t>
      </w:r>
    </w:p>
    <w:p w14:paraId="601FFF7D" w14:textId="77777777" w:rsidR="00F74296" w:rsidRDefault="006A57EE">
      <w:pPr>
        <w:spacing w:before="100" w:beforeAutospacing="1" w:after="100" w:afterAutospacing="1"/>
        <w:rPr>
          <w:rFonts w:ascii="宋体" w:cs="宋体"/>
          <w:b/>
          <w:bCs/>
          <w:color w:val="000000"/>
        </w:rPr>
      </w:pPr>
      <w:r>
        <w:rPr>
          <w:rFonts w:ascii="宋体" w:hAnsi="宋体" w:cs="宋体" w:hint="eastAsia"/>
          <w:b/>
          <w:bCs/>
          <w:color w:val="000000"/>
        </w:rPr>
        <w:t>三、价格与支付</w:t>
      </w:r>
    </w:p>
    <w:p w14:paraId="3313CD35" w14:textId="77777777" w:rsidR="001E391B" w:rsidRPr="001F19D5" w:rsidRDefault="006A57EE" w:rsidP="001E391B">
      <w:pPr>
        <w:spacing w:before="100" w:beforeAutospacing="1" w:after="100" w:afterAutospacing="1"/>
        <w:rPr>
          <w:rFonts w:ascii="宋体" w:hAnsi="宋体" w:cs="宋体"/>
          <w:color w:val="000000"/>
        </w:rPr>
      </w:pPr>
      <w:r w:rsidRPr="001F19D5">
        <w:rPr>
          <w:rFonts w:ascii="宋体" w:hAnsi="宋体" w:cs="宋体"/>
          <w:color w:val="000000"/>
        </w:rPr>
        <w:t>3.</w:t>
      </w:r>
      <w:r w:rsidRPr="001F19D5">
        <w:rPr>
          <w:rFonts w:ascii="宋体" w:hAnsi="宋体" w:cs="宋体" w:hint="eastAsia"/>
          <w:color w:val="000000"/>
        </w:rPr>
        <w:t>1</w:t>
      </w:r>
      <w:r w:rsidR="001E391B" w:rsidRPr="001F19D5">
        <w:rPr>
          <w:rFonts w:ascii="宋体" w:hAnsi="宋体" w:cs="宋体" w:hint="eastAsia"/>
          <w:color w:val="000000"/>
        </w:rPr>
        <w:t>甲方应在合同生效后5日内支付语音唤醒技术服务费用</w:t>
      </w:r>
      <w:r w:rsidR="00FC503A" w:rsidRPr="001F19D5">
        <w:rPr>
          <w:rFonts w:ascii="宋体" w:hAnsi="宋体" w:cs="宋体" w:hint="eastAsia"/>
          <w:color w:val="000000"/>
        </w:rPr>
        <w:t>：</w:t>
      </w:r>
    </w:p>
    <w:p w14:paraId="23AD8A59" w14:textId="46D63026" w:rsidR="001E391B" w:rsidRPr="001F19D5" w:rsidRDefault="001E391B" w:rsidP="001E391B">
      <w:pPr>
        <w:spacing w:before="100" w:beforeAutospacing="1" w:after="100" w:afterAutospacing="1"/>
        <w:rPr>
          <w:rFonts w:ascii="宋体" w:hAnsi="宋体" w:cs="宋体"/>
          <w:color w:val="000000"/>
        </w:rPr>
      </w:pPr>
      <w:r w:rsidRPr="001F19D5">
        <w:rPr>
          <w:rFonts w:ascii="宋体" w:hAnsi="宋体" w:cs="宋体" w:hint="eastAsia"/>
          <w:color w:val="000000"/>
        </w:rPr>
        <w:t>1个唤醒词定制服务</w:t>
      </w:r>
      <w:r w:rsidR="001F19D5">
        <w:rPr>
          <w:rFonts w:ascii="宋体" w:hAnsi="宋体" w:cs="宋体" w:hint="eastAsia"/>
          <w:color w:val="000000"/>
        </w:rPr>
        <w:t>：人民币2400元</w:t>
      </w:r>
    </w:p>
    <w:p w14:paraId="53A14EB9" w14:textId="22020F5A" w:rsidR="001E391B" w:rsidRPr="001F19D5" w:rsidRDefault="001F19D5" w:rsidP="001F19D5">
      <w:pPr>
        <w:pStyle w:val="ab"/>
        <w:spacing w:before="0" w:beforeAutospacing="0" w:after="150" w:afterAutospacing="0"/>
        <w:rPr>
          <w:color w:val="000000"/>
          <w:kern w:val="2"/>
          <w:sz w:val="21"/>
          <w:szCs w:val="21"/>
        </w:rPr>
      </w:pPr>
      <w:r>
        <w:rPr>
          <w:rFonts w:hint="eastAsia"/>
          <w:color w:val="000000"/>
          <w:kern w:val="2"/>
          <w:sz w:val="21"/>
          <w:szCs w:val="21"/>
        </w:rPr>
        <w:t xml:space="preserve">3.2 </w:t>
      </w:r>
      <w:r w:rsidR="001E391B" w:rsidRPr="001F19D5">
        <w:rPr>
          <w:rFonts w:hint="eastAsia"/>
          <w:color w:val="000000"/>
          <w:kern w:val="2"/>
          <w:sz w:val="21"/>
          <w:szCs w:val="21"/>
        </w:rPr>
        <w:t>15天内允许退款（收取部分人工费）</w:t>
      </w:r>
    </w:p>
    <w:p w14:paraId="00B12EC1" w14:textId="77777777" w:rsidR="00D006AD" w:rsidRDefault="001F19D5" w:rsidP="00D006AD">
      <w:pPr>
        <w:pStyle w:val="ab"/>
        <w:spacing w:before="0" w:beforeAutospacing="0" w:after="150" w:afterAutospacing="0"/>
        <w:rPr>
          <w:rFonts w:hint="eastAsia"/>
          <w:color w:val="000000"/>
          <w:kern w:val="2"/>
          <w:sz w:val="21"/>
          <w:szCs w:val="21"/>
        </w:rPr>
      </w:pPr>
      <w:r>
        <w:rPr>
          <w:rFonts w:hint="eastAsia"/>
          <w:color w:val="000000"/>
          <w:kern w:val="2"/>
          <w:sz w:val="21"/>
          <w:szCs w:val="21"/>
        </w:rPr>
        <w:t xml:space="preserve">3.3 </w:t>
      </w:r>
      <w:r w:rsidR="001E391B" w:rsidRPr="001F19D5">
        <w:rPr>
          <w:rFonts w:hint="eastAsia"/>
          <w:color w:val="000000"/>
          <w:kern w:val="2"/>
          <w:sz w:val="21"/>
          <w:szCs w:val="21"/>
        </w:rPr>
        <w:t>20天内免费更换1次唤醒词</w:t>
      </w:r>
    </w:p>
    <w:p w14:paraId="019963B3" w14:textId="285B4F5F" w:rsidR="00F74296" w:rsidRDefault="006A57EE" w:rsidP="00D006AD">
      <w:pPr>
        <w:spacing w:before="100" w:beforeAutospacing="1" w:after="100" w:afterAutospacing="1"/>
        <w:rPr>
          <w:rFonts w:ascii="宋体" w:hAnsi="宋体" w:cs="宋体" w:hint="eastAsia"/>
          <w:color w:val="000000"/>
        </w:rPr>
      </w:pPr>
      <w:r w:rsidRPr="00D006AD">
        <w:rPr>
          <w:rFonts w:ascii="宋体" w:hAnsi="宋体" w:cs="宋体"/>
          <w:color w:val="000000"/>
        </w:rPr>
        <w:t>3.</w:t>
      </w:r>
      <w:r w:rsidR="001F19D5" w:rsidRPr="00D006AD">
        <w:rPr>
          <w:rFonts w:ascii="宋体" w:hAnsi="宋体" w:cs="宋体" w:hint="eastAsia"/>
          <w:color w:val="000000"/>
        </w:rPr>
        <w:t>4乙方银行账号：</w:t>
      </w:r>
      <w:r w:rsidR="00D006AD" w:rsidRPr="00D006AD">
        <w:rPr>
          <w:rFonts w:ascii="宋体" w:hAnsi="宋体" w:cs="宋体"/>
          <w:color w:val="000000"/>
        </w:rPr>
        <w:t>0200297609200013542</w:t>
      </w:r>
    </w:p>
    <w:p w14:paraId="0A441AE9" w14:textId="60038CB3" w:rsidR="00D006AD" w:rsidRPr="00D006AD" w:rsidRDefault="00D006AD" w:rsidP="00D006AD">
      <w:pPr>
        <w:spacing w:before="100" w:beforeAutospacing="1" w:after="100" w:afterAutospacing="1"/>
        <w:rPr>
          <w:rFonts w:ascii="宋体" w:hAnsi="宋体" w:cs="宋体"/>
          <w:color w:val="000000"/>
        </w:rPr>
      </w:pPr>
      <w:r>
        <w:rPr>
          <w:rFonts w:ascii="宋体" w:hAnsi="宋体" w:cs="宋体" w:hint="eastAsia"/>
          <w:color w:val="000000"/>
        </w:rPr>
        <w:t>3.5乙方开户行：</w:t>
      </w:r>
      <w:r w:rsidRPr="00D006AD">
        <w:rPr>
          <w:rFonts w:ascii="宋体" w:hAnsi="宋体" w:cs="宋体" w:hint="eastAsia"/>
          <w:color w:val="000000"/>
        </w:rPr>
        <w:t>中国工商银行股份有限公司北京海升支行</w:t>
      </w:r>
    </w:p>
    <w:p w14:paraId="0E144B84" w14:textId="77777777" w:rsidR="001F19D5" w:rsidRPr="001F19D5" w:rsidRDefault="001F19D5">
      <w:pPr>
        <w:spacing w:before="100" w:beforeAutospacing="1" w:after="100" w:afterAutospacing="1"/>
        <w:rPr>
          <w:rFonts w:ascii="宋体" w:hAnsi="宋体" w:cs="宋体"/>
          <w:color w:val="000000"/>
        </w:rPr>
      </w:pPr>
      <w:bookmarkStart w:id="4" w:name="_GoBack"/>
      <w:bookmarkEnd w:id="4"/>
    </w:p>
    <w:p w14:paraId="74927269" w14:textId="77777777" w:rsidR="00F74296" w:rsidRPr="001F19D5" w:rsidRDefault="006A57EE">
      <w:pPr>
        <w:spacing w:before="100" w:beforeAutospacing="1" w:after="100" w:afterAutospacing="1"/>
        <w:rPr>
          <w:rFonts w:ascii="宋体" w:hAnsi="宋体" w:cs="宋体"/>
          <w:color w:val="000000"/>
        </w:rPr>
      </w:pPr>
      <w:r w:rsidRPr="001F19D5">
        <w:rPr>
          <w:rFonts w:ascii="宋体" w:hAnsi="宋体" w:cs="宋体" w:hint="eastAsia"/>
          <w:color w:val="000000"/>
        </w:rPr>
        <w:t>四、违约责任</w:t>
      </w:r>
    </w:p>
    <w:p w14:paraId="313C22AE" w14:textId="77777777" w:rsidR="00F74296" w:rsidRDefault="006A57EE" w:rsidP="002F7623">
      <w:pPr>
        <w:spacing w:afterLines="50" w:after="156" w:line="240" w:lineRule="atLeast"/>
        <w:rPr>
          <w:rFonts w:ascii="宋体" w:hAnsi="宋体" w:cs="宋体"/>
          <w:color w:val="000000"/>
        </w:rPr>
      </w:pPr>
      <w:r>
        <w:rPr>
          <w:rFonts w:ascii="宋体" w:hAnsi="宋体" w:cs="宋体" w:hint="eastAsia"/>
          <w:color w:val="000000"/>
        </w:rPr>
        <w:t>4</w:t>
      </w:r>
      <w:r>
        <w:rPr>
          <w:rFonts w:ascii="宋体" w:hAnsi="宋体" w:cs="宋体"/>
          <w:color w:val="000000"/>
        </w:rPr>
        <w:t>.1</w:t>
      </w:r>
      <w:r>
        <w:rPr>
          <w:rFonts w:ascii="宋体" w:hAnsi="宋体" w:cs="宋体" w:hint="eastAsia"/>
          <w:color w:val="000000"/>
        </w:rPr>
        <w:t>本协议任何一方均应严格履行本协议约定的各项义务，任何一方违反本协议约定义务经对方书面催告仍不改正的，对方有权终止协议，但本协议另有约定的除外。</w:t>
      </w:r>
    </w:p>
    <w:p w14:paraId="6B0B27E1"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4</w:t>
      </w:r>
      <w:r>
        <w:rPr>
          <w:rFonts w:ascii="宋体" w:hAnsi="宋体" w:cs="宋体"/>
          <w:color w:val="000000"/>
        </w:rPr>
        <w:t>.</w:t>
      </w:r>
      <w:r>
        <w:rPr>
          <w:rFonts w:ascii="宋体" w:hAnsi="宋体" w:cs="宋体" w:hint="eastAsia"/>
          <w:color w:val="000000"/>
        </w:rPr>
        <w:t>2乙方语音</w:t>
      </w:r>
      <w:proofErr w:type="gramStart"/>
      <w:r>
        <w:rPr>
          <w:rFonts w:ascii="宋体" w:hAnsi="宋体" w:cs="宋体" w:hint="eastAsia"/>
          <w:color w:val="000000"/>
        </w:rPr>
        <w:t>云产品</w:t>
      </w:r>
      <w:proofErr w:type="gramEnd"/>
      <w:r>
        <w:rPr>
          <w:rFonts w:ascii="宋体" w:hAnsi="宋体" w:cs="宋体" w:hint="eastAsia"/>
          <w:color w:val="000000"/>
        </w:rPr>
        <w:t>的全部或任何部分侵犯他人的合法权益的，乙方负责出面解决纠纷、应诉、进行仲裁等，保证甲方的利益不受损害，如乙方经合法程序被判定为侵权，甲方有权要求乙方赔偿给甲方造成经济损失的（包括损害赔偿金、诉讼费、差旅费等费用）。</w:t>
      </w:r>
    </w:p>
    <w:p w14:paraId="2605C532"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4</w:t>
      </w:r>
      <w:r>
        <w:rPr>
          <w:rFonts w:ascii="宋体" w:hAnsi="宋体" w:cs="宋体"/>
          <w:color w:val="000000"/>
        </w:rPr>
        <w:t>.</w:t>
      </w:r>
      <w:r>
        <w:rPr>
          <w:rFonts w:ascii="宋体" w:hAnsi="宋体" w:cs="宋体" w:hint="eastAsia"/>
          <w:color w:val="000000"/>
        </w:rPr>
        <w:t>3如果发生法定的不可抗力事件造成协议无法继续履行或延误，甲方或乙方不对另一方负有赔偿责任。但是发生法定不可抗力的一方应采取所有可能的行动减少由于上述原因所造成的损失，及时书面通知对方。不可抗力事件是指本协议双方不能合理控制、不可预见或即使遇见亦无法避免的事件，该事件妨碍、影响或延误任何一方根据协议履行其全部或部分义务。该事件包括但不限于政府行为、自然灾害、战争、电脑病毒、黑客攻击、网络故障、带宽或其他网络设备或技术提供商的服务延迟、服务障碍或任何其他类似事件。</w:t>
      </w:r>
    </w:p>
    <w:p w14:paraId="466ADCB7" w14:textId="77777777" w:rsidR="00F74296" w:rsidRDefault="006A57EE">
      <w:pPr>
        <w:spacing w:before="100" w:beforeAutospacing="1" w:after="100" w:afterAutospacing="1"/>
        <w:rPr>
          <w:rFonts w:ascii="宋体" w:cs="宋体"/>
          <w:b/>
          <w:bCs/>
          <w:color w:val="000000"/>
        </w:rPr>
      </w:pPr>
      <w:r>
        <w:rPr>
          <w:rFonts w:ascii="宋体" w:hAnsi="宋体" w:cs="宋体" w:hint="eastAsia"/>
          <w:b/>
          <w:bCs/>
          <w:color w:val="000000"/>
        </w:rPr>
        <w:t>五、知识产权与保密条款</w:t>
      </w:r>
    </w:p>
    <w:p w14:paraId="3350AF1A" w14:textId="48B8AC36" w:rsidR="00B72AA1" w:rsidRPr="00B03608" w:rsidRDefault="006A57EE" w:rsidP="00C1341E">
      <w:pPr>
        <w:spacing w:afterLines="50" w:after="156" w:line="240" w:lineRule="atLeast"/>
        <w:rPr>
          <w:rFonts w:ascii="宋体" w:hAnsi="宋体" w:cs="宋体"/>
          <w:color w:val="000000" w:themeColor="text1"/>
        </w:rPr>
      </w:pPr>
      <w:r w:rsidRPr="00B03608">
        <w:rPr>
          <w:rFonts w:ascii="宋体" w:hAnsi="宋体" w:cs="宋体" w:hint="eastAsia"/>
          <w:color w:val="000000" w:themeColor="text1"/>
        </w:rPr>
        <w:t>5</w:t>
      </w:r>
      <w:r w:rsidRPr="00B03608">
        <w:rPr>
          <w:rFonts w:ascii="宋体" w:hAnsi="宋体" w:cs="宋体"/>
          <w:color w:val="000000" w:themeColor="text1"/>
        </w:rPr>
        <w:t>.1</w:t>
      </w:r>
      <w:r w:rsidR="00C1341E" w:rsidRPr="00B03608">
        <w:rPr>
          <w:rFonts w:ascii="宋体" w:hAnsi="宋体" w:cs="宋体" w:hint="eastAsia"/>
          <w:color w:val="000000" w:themeColor="text1"/>
        </w:rPr>
        <w:t>甲方对其自主独立研发的成果</w:t>
      </w:r>
      <w:r w:rsidR="00BA6554" w:rsidRPr="00B03608">
        <w:rPr>
          <w:rFonts w:ascii="宋体" w:hAnsi="宋体" w:cs="宋体" w:hint="eastAsia"/>
          <w:color w:val="000000" w:themeColor="text1"/>
        </w:rPr>
        <w:t>（除乙方语音识别</w:t>
      </w:r>
      <w:proofErr w:type="gramStart"/>
      <w:r w:rsidR="00BA6554" w:rsidRPr="00B03608">
        <w:rPr>
          <w:rFonts w:ascii="宋体" w:hAnsi="宋体" w:cs="宋体" w:hint="eastAsia"/>
          <w:color w:val="000000" w:themeColor="text1"/>
        </w:rPr>
        <w:t>公有云</w:t>
      </w:r>
      <w:proofErr w:type="gramEnd"/>
      <w:r w:rsidR="00BA6554" w:rsidRPr="00B03608">
        <w:rPr>
          <w:rFonts w:ascii="宋体" w:hAnsi="宋体" w:cs="宋体" w:hint="eastAsia"/>
          <w:color w:val="000000" w:themeColor="text1"/>
        </w:rPr>
        <w:t>及</w:t>
      </w:r>
      <w:r w:rsidR="001B49EF">
        <w:rPr>
          <w:rFonts w:ascii="宋体" w:hAnsi="宋体" w:cs="宋体" w:hint="eastAsia"/>
          <w:color w:val="000000" w:themeColor="text1"/>
        </w:rPr>
        <w:t>语音唤醒</w:t>
      </w:r>
      <w:r w:rsidR="00BA6554" w:rsidRPr="00B03608">
        <w:rPr>
          <w:rFonts w:ascii="宋体" w:hAnsi="宋体" w:cs="宋体" w:hint="eastAsia"/>
          <w:color w:val="000000" w:themeColor="text1"/>
        </w:rPr>
        <w:t>以外的技术及资料文档等）</w:t>
      </w:r>
      <w:r w:rsidR="00C1341E" w:rsidRPr="00B03608">
        <w:rPr>
          <w:rFonts w:ascii="宋体" w:hAnsi="宋体" w:cs="宋体" w:hint="eastAsia"/>
          <w:color w:val="000000" w:themeColor="text1"/>
        </w:rPr>
        <w:t>享有知识产权。甲方对乙方语音识别</w:t>
      </w:r>
      <w:proofErr w:type="gramStart"/>
      <w:r w:rsidR="00C1341E" w:rsidRPr="00B03608">
        <w:rPr>
          <w:rFonts w:ascii="宋体" w:hAnsi="宋体" w:cs="宋体" w:hint="eastAsia"/>
          <w:color w:val="000000" w:themeColor="text1"/>
        </w:rPr>
        <w:t>公有云</w:t>
      </w:r>
      <w:proofErr w:type="gramEnd"/>
      <w:r w:rsidR="00C1341E" w:rsidRPr="00B03608">
        <w:rPr>
          <w:rFonts w:ascii="宋体" w:hAnsi="宋体" w:cs="宋体" w:hint="eastAsia"/>
          <w:color w:val="000000" w:themeColor="text1"/>
        </w:rPr>
        <w:t>及</w:t>
      </w:r>
      <w:r w:rsidR="001B49EF">
        <w:rPr>
          <w:rFonts w:ascii="宋体" w:hAnsi="宋体" w:cs="宋体" w:hint="eastAsia"/>
          <w:color w:val="000000" w:themeColor="text1"/>
        </w:rPr>
        <w:t>语音唤醒</w:t>
      </w:r>
      <w:r w:rsidR="00C1341E" w:rsidRPr="00B03608">
        <w:rPr>
          <w:rFonts w:ascii="宋体" w:hAnsi="宋体" w:cs="宋体" w:hint="eastAsia"/>
          <w:color w:val="000000" w:themeColor="text1"/>
        </w:rPr>
        <w:t>的任何修改产生的衍生作品的知识产权归甲方所有。</w:t>
      </w:r>
    </w:p>
    <w:p w14:paraId="0CA2323F" w14:textId="159AF528" w:rsidR="00F74296" w:rsidRDefault="00C1341E" w:rsidP="002F7623">
      <w:pPr>
        <w:spacing w:afterLines="50" w:after="156" w:line="240" w:lineRule="atLeast"/>
        <w:rPr>
          <w:rFonts w:ascii="宋体" w:hAnsi="宋体" w:cs="宋体"/>
          <w:color w:val="000000"/>
        </w:rPr>
      </w:pPr>
      <w:r>
        <w:rPr>
          <w:rFonts w:ascii="宋体" w:hAnsi="宋体" w:cs="宋体" w:hint="eastAsia"/>
          <w:color w:val="000000"/>
        </w:rPr>
        <w:lastRenderedPageBreak/>
        <w:t>5.2</w:t>
      </w:r>
      <w:r w:rsidR="006A57EE">
        <w:rPr>
          <w:rFonts w:ascii="宋体" w:hAnsi="宋体" w:cs="宋体" w:hint="eastAsia"/>
          <w:color w:val="000000"/>
        </w:rPr>
        <w:t>乙方保证，本合作协议中乙方语音</w:t>
      </w:r>
      <w:proofErr w:type="gramStart"/>
      <w:r w:rsidR="006A57EE">
        <w:rPr>
          <w:rFonts w:ascii="宋体" w:hAnsi="宋体" w:cs="宋体" w:hint="eastAsia"/>
          <w:color w:val="000000"/>
        </w:rPr>
        <w:t>云产品</w:t>
      </w:r>
      <w:proofErr w:type="gramEnd"/>
      <w:r w:rsidR="006A57EE">
        <w:rPr>
          <w:rFonts w:ascii="宋体" w:hAnsi="宋体" w:cs="宋体" w:hint="eastAsia"/>
          <w:color w:val="000000"/>
        </w:rPr>
        <w:t>的知识产权全部归乙方所有，为乙方开发、设计，并无抄袭、仿冒、节录或改编他人相同或相似功能软件或其它侵害他人任何权利的情形。</w:t>
      </w:r>
    </w:p>
    <w:p w14:paraId="456E6597" w14:textId="74ECAE2E"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3</w:t>
      </w:r>
      <w:r>
        <w:rPr>
          <w:rFonts w:ascii="宋体" w:hAnsi="宋体" w:cs="宋体" w:hint="eastAsia"/>
          <w:color w:val="000000"/>
        </w:rPr>
        <w:t>乙方保证任何第三方都不能因甲方按本协议约定方式生产、销售、使用了含有乙方语音</w:t>
      </w:r>
      <w:proofErr w:type="gramStart"/>
      <w:r>
        <w:rPr>
          <w:rFonts w:ascii="宋体" w:hAnsi="宋体" w:cs="宋体" w:hint="eastAsia"/>
          <w:color w:val="000000"/>
        </w:rPr>
        <w:t>云产品</w:t>
      </w:r>
      <w:proofErr w:type="gramEnd"/>
      <w:r>
        <w:rPr>
          <w:rFonts w:ascii="宋体" w:hAnsi="宋体" w:cs="宋体" w:hint="eastAsia"/>
          <w:color w:val="000000"/>
        </w:rPr>
        <w:t>的甲方产品因乙方语音</w:t>
      </w:r>
      <w:proofErr w:type="gramStart"/>
      <w:r>
        <w:rPr>
          <w:rFonts w:ascii="宋体" w:hAnsi="宋体" w:cs="宋体" w:hint="eastAsia"/>
          <w:color w:val="000000"/>
        </w:rPr>
        <w:t>云产品</w:t>
      </w:r>
      <w:proofErr w:type="gramEnd"/>
      <w:r>
        <w:rPr>
          <w:rFonts w:ascii="宋体" w:hAnsi="宋体" w:cs="宋体" w:hint="eastAsia"/>
          <w:color w:val="000000"/>
        </w:rPr>
        <w:t>原因而向甲方提出任何权利或要求。</w:t>
      </w:r>
    </w:p>
    <w:p w14:paraId="373C2F5E" w14:textId="36E3003D"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4</w:t>
      </w:r>
      <w:r>
        <w:rPr>
          <w:rFonts w:ascii="宋体" w:hAnsi="宋体" w:cs="宋体" w:hint="eastAsia"/>
          <w:color w:val="000000"/>
        </w:rPr>
        <w:t>甲方有权转授权第三方对使用乙方语音</w:t>
      </w:r>
      <w:proofErr w:type="gramStart"/>
      <w:r>
        <w:rPr>
          <w:rFonts w:ascii="宋体" w:hAnsi="宋体" w:cs="宋体" w:hint="eastAsia"/>
          <w:color w:val="000000"/>
        </w:rPr>
        <w:t>云产品</w:t>
      </w:r>
      <w:proofErr w:type="gramEnd"/>
      <w:r>
        <w:rPr>
          <w:rFonts w:ascii="宋体" w:hAnsi="宋体" w:cs="宋体" w:hint="eastAsia"/>
          <w:color w:val="000000"/>
        </w:rPr>
        <w:t>的甲方产品进行宣传和推广，在本协议终止后，甲方及或第三方仍可继续销售在许可期限内已经使用乙方语音</w:t>
      </w:r>
      <w:proofErr w:type="gramStart"/>
      <w:r>
        <w:rPr>
          <w:rFonts w:ascii="宋体" w:hAnsi="宋体" w:cs="宋体" w:hint="eastAsia"/>
          <w:color w:val="000000"/>
        </w:rPr>
        <w:t>云产品</w:t>
      </w:r>
      <w:proofErr w:type="gramEnd"/>
      <w:r>
        <w:rPr>
          <w:rFonts w:ascii="宋体" w:hAnsi="宋体" w:cs="宋体" w:hint="eastAsia"/>
          <w:color w:val="000000"/>
        </w:rPr>
        <w:t>的甲方产品。</w:t>
      </w:r>
    </w:p>
    <w:p w14:paraId="1AF1F700" w14:textId="3D8D02CC"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5</w:t>
      </w:r>
      <w:r>
        <w:rPr>
          <w:rFonts w:ascii="宋体" w:hAnsi="宋体" w:cs="宋体" w:hint="eastAsia"/>
          <w:color w:val="000000"/>
        </w:rPr>
        <w:t>所有一方专有的和非公开的知识，方法以及其它信息，在开发过程中为另一方获知或者得到，知识产权仍归原有一方所有。</w:t>
      </w:r>
    </w:p>
    <w:p w14:paraId="4F9D8A46" w14:textId="65B10F65"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6</w:t>
      </w:r>
      <w:r>
        <w:rPr>
          <w:rFonts w:ascii="宋体" w:hAnsi="宋体" w:cs="宋体" w:hint="eastAsia"/>
          <w:color w:val="000000"/>
        </w:rPr>
        <w:t>乙方保证，本合作协议中所涉及的合作标的</w:t>
      </w:r>
      <w:proofErr w:type="gramStart"/>
      <w:r>
        <w:rPr>
          <w:rFonts w:ascii="宋体" w:hAnsi="宋体" w:cs="宋体" w:hint="eastAsia"/>
          <w:color w:val="000000"/>
        </w:rPr>
        <w:t>的</w:t>
      </w:r>
      <w:proofErr w:type="gramEnd"/>
      <w:r>
        <w:rPr>
          <w:rFonts w:ascii="宋体" w:hAnsi="宋体" w:cs="宋体" w:hint="eastAsia"/>
          <w:color w:val="000000"/>
        </w:rPr>
        <w:t>知识产权不存在任何法定权属瑕疵，不会侵犯任何第三方的合法权益、权利。</w:t>
      </w:r>
    </w:p>
    <w:p w14:paraId="69CE8003" w14:textId="54A873E0"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7</w:t>
      </w:r>
      <w:r>
        <w:rPr>
          <w:rFonts w:ascii="宋体" w:hAnsi="宋体" w:cs="宋体" w:hint="eastAsia"/>
          <w:color w:val="000000"/>
        </w:rPr>
        <w:t>双方同意对对方的标识为机密的或根据性质判断明显为机密的数据、文本和信息给予保密，此类信息包括但不限于关于产品及其定价或包含产品及其定价的信息。除了用于执行本协议的服务外，未经对方事先书面许可，不得向第三方直接或间接地透露，但披露给（</w:t>
      </w:r>
      <w:r>
        <w:rPr>
          <w:rFonts w:ascii="宋体" w:hAnsi="宋体" w:cs="宋体"/>
          <w:color w:val="000000"/>
        </w:rPr>
        <w:t>1</w:t>
      </w:r>
      <w:r>
        <w:rPr>
          <w:rFonts w:ascii="宋体" w:hAnsi="宋体" w:cs="宋体" w:hint="eastAsia"/>
          <w:color w:val="000000"/>
        </w:rPr>
        <w:t>）根据有关法律规定的有关权力机构（如政府部门、证券交易所或其它监管机构要求），（</w:t>
      </w:r>
      <w:r>
        <w:rPr>
          <w:rFonts w:ascii="宋体" w:hAnsi="宋体" w:cs="宋体"/>
          <w:color w:val="000000"/>
        </w:rPr>
        <w:t>2</w:t>
      </w:r>
      <w:r>
        <w:rPr>
          <w:rFonts w:ascii="宋体" w:hAnsi="宋体" w:cs="宋体" w:hint="eastAsia"/>
          <w:color w:val="000000"/>
        </w:rPr>
        <w:t>）甲乙双方签署保密约定的法律、会计、商业及其它顾问、授权雇员；或为本协议合作约定或对方书面同意的使用除外。甲方或乙方应对其知悉前述员工的泄密承担连带责任。不论本协议是否变更、解除或终止，本条款均具法律效力。</w:t>
      </w:r>
    </w:p>
    <w:p w14:paraId="3211D21A" w14:textId="5D723E93" w:rsidR="00F74296" w:rsidRDefault="006A57EE">
      <w:pPr>
        <w:spacing w:afterLines="50" w:after="156" w:line="240" w:lineRule="atLeast"/>
        <w:rPr>
          <w:rFonts w:ascii="宋体" w:hAnsi="宋体" w:cs="宋体"/>
          <w:color w:val="000000"/>
        </w:rPr>
      </w:pPr>
      <w:r>
        <w:rPr>
          <w:rFonts w:ascii="宋体" w:hAnsi="宋体" w:cs="宋体" w:hint="eastAsia"/>
          <w:color w:val="000000"/>
        </w:rPr>
        <w:t>5</w:t>
      </w:r>
      <w:r>
        <w:rPr>
          <w:rFonts w:ascii="宋体" w:hAnsi="宋体" w:cs="宋体"/>
          <w:color w:val="000000"/>
        </w:rPr>
        <w:t>.</w:t>
      </w:r>
      <w:r w:rsidR="00C1341E">
        <w:rPr>
          <w:rFonts w:ascii="宋体" w:hAnsi="宋体" w:cs="宋体" w:hint="eastAsia"/>
          <w:color w:val="000000"/>
        </w:rPr>
        <w:t>8</w:t>
      </w:r>
      <w:r>
        <w:rPr>
          <w:rFonts w:ascii="宋体" w:hAnsi="宋体" w:cs="宋体"/>
          <w:color w:val="000000"/>
        </w:rPr>
        <w:tab/>
      </w:r>
      <w:r>
        <w:rPr>
          <w:rFonts w:ascii="宋体" w:hAnsi="宋体" w:cs="宋体" w:hint="eastAsia"/>
          <w:color w:val="000000"/>
        </w:rPr>
        <w:t>在协议以任何方式终止后，一方应依照另一方的书面指示将所有属于另一方的保密信息归还、删除或销毁，不论信息是以何种介质记录或保存。</w:t>
      </w:r>
    </w:p>
    <w:p w14:paraId="70B5EF35" w14:textId="77777777" w:rsidR="00F74296" w:rsidRDefault="006A57EE" w:rsidP="009C14D6">
      <w:pPr>
        <w:spacing w:before="100" w:beforeAutospacing="1" w:after="100" w:afterAutospacing="1"/>
        <w:rPr>
          <w:rFonts w:ascii="宋体" w:cs="宋体"/>
          <w:b/>
          <w:bCs/>
          <w:color w:val="000000"/>
        </w:rPr>
      </w:pPr>
      <w:r>
        <w:rPr>
          <w:rFonts w:ascii="宋体" w:hAnsi="宋体" w:cs="宋体" w:hint="eastAsia"/>
          <w:b/>
          <w:bCs/>
          <w:color w:val="000000"/>
        </w:rPr>
        <w:t>六、其他条款</w:t>
      </w:r>
    </w:p>
    <w:p w14:paraId="0EA6B433" w14:textId="3B7A6ACB" w:rsidR="00F74296" w:rsidRDefault="006A57EE" w:rsidP="002F7623">
      <w:pPr>
        <w:spacing w:afterLines="50" w:after="156" w:line="240" w:lineRule="atLeast"/>
        <w:rPr>
          <w:rFonts w:ascii="宋体" w:cs="宋体"/>
          <w:color w:val="000000"/>
        </w:rPr>
      </w:pPr>
      <w:r>
        <w:rPr>
          <w:rFonts w:ascii="宋体" w:hAnsi="宋体" w:cs="宋体" w:hint="eastAsia"/>
          <w:color w:val="000000"/>
        </w:rPr>
        <w:t>6</w:t>
      </w:r>
      <w:r>
        <w:rPr>
          <w:rFonts w:ascii="宋体" w:hAnsi="宋体" w:cs="宋体"/>
          <w:color w:val="000000"/>
        </w:rPr>
        <w:t>.1</w:t>
      </w:r>
      <w:r>
        <w:rPr>
          <w:rFonts w:ascii="宋体" w:hAnsi="宋体" w:cs="宋体" w:hint="eastAsia"/>
          <w:color w:val="000000"/>
        </w:rPr>
        <w:t>本协议经双方签字盖章后于</w:t>
      </w:r>
      <w:r>
        <w:rPr>
          <w:rFonts w:ascii="宋体" w:hAnsi="宋体" w:cs="宋体" w:hint="eastAsia"/>
          <w:color w:val="000000"/>
          <w:u w:val="single"/>
        </w:rPr>
        <w:t>201</w:t>
      </w:r>
      <w:r w:rsidR="002B3D1D">
        <w:rPr>
          <w:rFonts w:ascii="宋体" w:hAnsi="宋体" w:cs="宋体" w:hint="eastAsia"/>
          <w:color w:val="000000"/>
          <w:u w:val="single"/>
        </w:rPr>
        <w:t>5</w:t>
      </w:r>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r w:rsidR="001B49EF">
        <w:rPr>
          <w:rFonts w:ascii="宋体" w:hAnsi="宋体" w:cs="宋体" w:hint="eastAsia"/>
          <w:color w:val="000000"/>
          <w:u w:val="single"/>
        </w:rPr>
        <w:t>3</w:t>
      </w:r>
      <w:r>
        <w:rPr>
          <w:rFonts w:ascii="宋体" w:hAnsi="宋体" w:cs="宋体" w:hint="eastAsia"/>
          <w:color w:val="000000"/>
          <w:u w:val="single"/>
        </w:rPr>
        <w:t xml:space="preserve"> </w:t>
      </w:r>
      <w:r>
        <w:rPr>
          <w:rFonts w:ascii="宋体" w:hAnsi="宋体" w:cs="宋体" w:hint="eastAsia"/>
          <w:color w:val="000000"/>
        </w:rPr>
        <w:t>月</w:t>
      </w:r>
      <w:r w:rsidR="002B3D1D">
        <w:rPr>
          <w:rFonts w:ascii="宋体" w:hAnsi="宋体" w:cs="宋体" w:hint="eastAsia"/>
          <w:color w:val="000000"/>
          <w:u w:val="single"/>
        </w:rPr>
        <w:t xml:space="preserve"> 1</w:t>
      </w:r>
      <w:r>
        <w:rPr>
          <w:rFonts w:ascii="宋体" w:hAnsi="宋体" w:cs="宋体"/>
          <w:color w:val="000000"/>
          <w:u w:val="single"/>
        </w:rPr>
        <w:t xml:space="preserve"> </w:t>
      </w:r>
      <w:r>
        <w:rPr>
          <w:rFonts w:ascii="宋体" w:hAnsi="宋体" w:cs="宋体" w:hint="eastAsia"/>
          <w:color w:val="000000"/>
        </w:rPr>
        <w:t>日起生效，有效期至</w:t>
      </w:r>
      <w:r>
        <w:rPr>
          <w:rFonts w:ascii="宋体" w:hAnsi="宋体" w:cs="宋体" w:hint="eastAsia"/>
          <w:color w:val="000000"/>
          <w:u w:val="single"/>
        </w:rPr>
        <w:t>201</w:t>
      </w:r>
      <w:r w:rsidR="001B49EF">
        <w:rPr>
          <w:rFonts w:ascii="宋体" w:hAnsi="宋体" w:cs="宋体" w:hint="eastAsia"/>
          <w:color w:val="000000"/>
          <w:u w:val="single"/>
        </w:rPr>
        <w:t>7</w:t>
      </w:r>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r>
        <w:rPr>
          <w:rFonts w:ascii="宋体" w:hAnsi="宋体" w:cs="宋体" w:hint="eastAsia"/>
          <w:color w:val="000000"/>
          <w:u w:val="single"/>
        </w:rPr>
        <w:t xml:space="preserve">2 </w:t>
      </w:r>
      <w:r>
        <w:rPr>
          <w:rFonts w:ascii="宋体" w:hAnsi="宋体" w:cs="宋体" w:hint="eastAsia"/>
          <w:color w:val="000000"/>
        </w:rPr>
        <w:t>月</w:t>
      </w:r>
      <w:r w:rsidR="001B49EF">
        <w:rPr>
          <w:rFonts w:ascii="宋体" w:hAnsi="宋体" w:cs="宋体" w:hint="eastAsia"/>
          <w:color w:val="000000"/>
          <w:u w:val="single"/>
        </w:rPr>
        <w:t>28</w:t>
      </w:r>
      <w:r>
        <w:rPr>
          <w:rFonts w:ascii="宋体" w:hAnsi="宋体" w:cs="宋体"/>
          <w:color w:val="000000"/>
          <w:u w:val="single"/>
        </w:rPr>
        <w:t xml:space="preserve"> </w:t>
      </w:r>
      <w:r>
        <w:rPr>
          <w:rFonts w:ascii="宋体" w:hAnsi="宋体" w:cs="宋体" w:hint="eastAsia"/>
          <w:color w:val="000000"/>
        </w:rPr>
        <w:t>日。</w:t>
      </w:r>
      <w:r w:rsidR="008C449A">
        <w:rPr>
          <w:rFonts w:ascii="宋体" w:hAnsi="宋体" w:cs="宋体" w:hint="eastAsia"/>
          <w:color w:val="000000"/>
        </w:rPr>
        <w:t>任何一方若有异议，需在本协议有效期届满前</w:t>
      </w:r>
      <w:r w:rsidR="008C449A">
        <w:rPr>
          <w:rFonts w:ascii="宋体" w:hAnsi="宋体" w:cs="宋体"/>
          <w:color w:val="000000"/>
        </w:rPr>
        <w:t>3</w:t>
      </w:r>
      <w:r w:rsidR="008C449A">
        <w:rPr>
          <w:rFonts w:ascii="宋体" w:hAnsi="宋体" w:cs="宋体" w:hint="eastAsia"/>
          <w:color w:val="000000"/>
        </w:rPr>
        <w:t>个月提出，</w:t>
      </w:r>
      <w:r w:rsidR="009C14D6">
        <w:rPr>
          <w:rFonts w:ascii="宋体" w:hAnsi="宋体" w:cs="宋体" w:hint="eastAsia"/>
          <w:color w:val="000000"/>
        </w:rPr>
        <w:t>本协议自有效期届满之日起终止，否则</w:t>
      </w:r>
      <w:r>
        <w:rPr>
          <w:rFonts w:ascii="宋体" w:hAnsi="宋体" w:cs="宋体" w:hint="eastAsia"/>
          <w:color w:val="000000"/>
        </w:rPr>
        <w:t>协议届满自动延长有效期</w:t>
      </w:r>
      <w:r>
        <w:rPr>
          <w:rFonts w:ascii="宋体" w:hAnsi="宋体" w:cs="宋体" w:hint="eastAsia"/>
          <w:color w:val="000000"/>
          <w:u w:val="single"/>
        </w:rPr>
        <w:t xml:space="preserve"> 1</w:t>
      </w:r>
      <w:r>
        <w:rPr>
          <w:rFonts w:ascii="宋体" w:hAnsi="宋体" w:cs="宋体"/>
          <w:color w:val="000000"/>
          <w:u w:val="single"/>
        </w:rPr>
        <w:t xml:space="preserve"> </w:t>
      </w:r>
      <w:r>
        <w:rPr>
          <w:rFonts w:ascii="宋体" w:hAnsi="宋体" w:cs="宋体" w:hint="eastAsia"/>
          <w:color w:val="000000"/>
        </w:rPr>
        <w:t>年</w:t>
      </w:r>
      <w:r w:rsidR="009C14D6">
        <w:rPr>
          <w:rFonts w:ascii="宋体" w:hAnsi="宋体" w:cs="宋体" w:hint="eastAsia"/>
          <w:color w:val="000000"/>
        </w:rPr>
        <w:t>。</w:t>
      </w:r>
      <w:r>
        <w:rPr>
          <w:rFonts w:ascii="宋体" w:hAnsi="宋体" w:cs="宋体" w:hint="eastAsia"/>
          <w:color w:val="000000"/>
        </w:rPr>
        <w:t>在同等条件下，甲乙双方享有续约优先权。</w:t>
      </w:r>
    </w:p>
    <w:p w14:paraId="2C5BCA64" w14:textId="02B26DDC" w:rsidR="00F74296" w:rsidRDefault="006A57EE">
      <w:pPr>
        <w:spacing w:afterLines="50" w:after="156" w:line="240" w:lineRule="atLeast"/>
        <w:rPr>
          <w:rFonts w:ascii="宋体" w:cs="宋体"/>
          <w:color w:val="000000"/>
        </w:rPr>
      </w:pPr>
      <w:r>
        <w:rPr>
          <w:rFonts w:ascii="宋体" w:hAnsi="宋体" w:cs="宋体" w:hint="eastAsia"/>
          <w:color w:val="000000"/>
        </w:rPr>
        <w:t>6</w:t>
      </w:r>
      <w:r>
        <w:rPr>
          <w:rFonts w:ascii="宋体" w:hAnsi="宋体" w:cs="宋体"/>
          <w:color w:val="000000"/>
        </w:rPr>
        <w:t>.</w:t>
      </w:r>
      <w:r>
        <w:rPr>
          <w:rFonts w:ascii="宋体" w:hAnsi="宋体" w:cs="宋体" w:hint="eastAsia"/>
          <w:color w:val="000000"/>
        </w:rPr>
        <w:t>2因本协议的签署和履行产生的争议，双方应当协商解决，协商不成的，任何一方均有权将争议提交</w:t>
      </w:r>
      <w:r w:rsidR="009C14D6">
        <w:rPr>
          <w:rFonts w:ascii="宋体" w:hAnsi="宋体" w:cs="宋体" w:hint="eastAsia"/>
          <w:color w:val="000000"/>
        </w:rPr>
        <w:t>原告所在地</w:t>
      </w:r>
      <w:r>
        <w:rPr>
          <w:rFonts w:ascii="宋体" w:hAnsi="宋体" w:cs="宋体" w:hint="eastAsia"/>
          <w:color w:val="000000"/>
        </w:rPr>
        <w:t>人民法院诉讼解决。</w:t>
      </w:r>
    </w:p>
    <w:p w14:paraId="58702B34" w14:textId="7032515F" w:rsidR="00F74296" w:rsidRDefault="006A57EE">
      <w:pPr>
        <w:spacing w:afterLines="50" w:after="156" w:line="240" w:lineRule="atLeast"/>
        <w:rPr>
          <w:rFonts w:ascii="宋体" w:hAnsi="宋体" w:cs="宋体"/>
          <w:color w:val="000000"/>
        </w:rPr>
      </w:pPr>
      <w:r>
        <w:rPr>
          <w:rFonts w:ascii="宋体" w:hAnsi="宋体" w:cs="宋体" w:hint="eastAsia"/>
          <w:color w:val="000000"/>
        </w:rPr>
        <w:t>6</w:t>
      </w:r>
      <w:r>
        <w:rPr>
          <w:rFonts w:ascii="宋体" w:hAnsi="宋体" w:cs="宋体"/>
          <w:color w:val="000000"/>
        </w:rPr>
        <w:t>.</w:t>
      </w:r>
      <w:r>
        <w:rPr>
          <w:rFonts w:ascii="宋体" w:hAnsi="宋体" w:cs="宋体" w:hint="eastAsia"/>
          <w:color w:val="000000"/>
        </w:rPr>
        <w:t>3本协议</w:t>
      </w:r>
      <w:r w:rsidR="009C14D6">
        <w:rPr>
          <w:rFonts w:ascii="宋体" w:hAnsi="宋体" w:cs="宋体" w:hint="eastAsia"/>
          <w:color w:val="000000"/>
        </w:rPr>
        <w:t>一式四份</w:t>
      </w:r>
      <w:r>
        <w:rPr>
          <w:rFonts w:ascii="宋体" w:hAnsi="宋体" w:cs="宋体" w:hint="eastAsia"/>
          <w:color w:val="000000"/>
        </w:rPr>
        <w:t>，甲乙双方各执</w:t>
      </w:r>
      <w:r w:rsidR="009C14D6">
        <w:rPr>
          <w:rFonts w:ascii="宋体" w:hAnsi="宋体" w:cs="宋体" w:hint="eastAsia"/>
          <w:color w:val="000000"/>
        </w:rPr>
        <w:t>二</w:t>
      </w:r>
      <w:r>
        <w:rPr>
          <w:rFonts w:ascii="宋体" w:hAnsi="宋体" w:cs="宋体" w:hint="eastAsia"/>
          <w:color w:val="000000"/>
        </w:rPr>
        <w:t>份，具有同等法律效力。</w:t>
      </w:r>
    </w:p>
    <w:p w14:paraId="623651AA"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（本行以下无正文）</w:t>
      </w:r>
    </w:p>
    <w:p w14:paraId="58E7D68D" w14:textId="77777777" w:rsidR="00F74296" w:rsidRDefault="00F74296">
      <w:pPr>
        <w:spacing w:afterLines="50" w:after="156" w:line="240" w:lineRule="atLeast"/>
        <w:rPr>
          <w:rFonts w:ascii="宋体" w:hAnsi="宋体" w:cs="宋体"/>
          <w:color w:val="000000"/>
        </w:rPr>
      </w:pPr>
    </w:p>
    <w:p w14:paraId="511EB95C" w14:textId="77777777" w:rsidR="00F74296" w:rsidRDefault="00F74296">
      <w:pPr>
        <w:spacing w:afterLines="50" w:after="156" w:line="240" w:lineRule="atLeast"/>
        <w:rPr>
          <w:rFonts w:ascii="宋体" w:hAnsi="宋体" w:cs="宋体"/>
          <w:color w:val="000000"/>
        </w:rPr>
      </w:pPr>
    </w:p>
    <w:p w14:paraId="22B9EBF8"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 xml:space="preserve">甲方： </w:t>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ab/>
      </w:r>
      <w:r>
        <w:rPr>
          <w:rFonts w:ascii="宋体" w:hAnsi="宋体" w:cs="宋体" w:hint="eastAsia"/>
          <w:color w:val="000000"/>
        </w:rPr>
        <w:tab/>
        <w:t>乙方：北京</w:t>
      </w:r>
      <w:proofErr w:type="gramStart"/>
      <w:r>
        <w:rPr>
          <w:rFonts w:ascii="宋体" w:hAnsi="宋体" w:cs="宋体" w:hint="eastAsia"/>
          <w:color w:val="000000"/>
        </w:rPr>
        <w:t>云知声</w:t>
      </w:r>
      <w:proofErr w:type="gramEnd"/>
      <w:r>
        <w:rPr>
          <w:rFonts w:ascii="宋体" w:hAnsi="宋体" w:cs="宋体" w:hint="eastAsia"/>
          <w:color w:val="000000"/>
        </w:rPr>
        <w:t>信息技术有限公司</w:t>
      </w:r>
    </w:p>
    <w:p w14:paraId="519E5200"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授权代表签字：</w:t>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t>授权代表签字：</w:t>
      </w:r>
    </w:p>
    <w:p w14:paraId="41BC99B9"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盖章：</w:t>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t>盖章：</w:t>
      </w:r>
    </w:p>
    <w:p w14:paraId="7B62323C" w14:textId="77777777" w:rsidR="00F74296" w:rsidRDefault="006A57EE">
      <w:pPr>
        <w:spacing w:afterLines="50" w:after="156" w:line="240" w:lineRule="atLeast"/>
        <w:rPr>
          <w:rFonts w:ascii="宋体" w:hAnsi="宋体" w:cs="宋体"/>
          <w:color w:val="000000"/>
        </w:rPr>
      </w:pPr>
      <w:r>
        <w:rPr>
          <w:rFonts w:ascii="宋体" w:hAnsi="宋体" w:cs="宋体" w:hint="eastAsia"/>
          <w:color w:val="000000"/>
        </w:rPr>
        <w:t>日期：     年    月    日</w:t>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r>
      <w:r>
        <w:rPr>
          <w:rFonts w:ascii="宋体" w:hAnsi="宋体" w:cs="宋体" w:hint="eastAsia"/>
          <w:color w:val="000000"/>
        </w:rPr>
        <w:tab/>
        <w:t>日期：     年    月    日</w:t>
      </w:r>
    </w:p>
    <w:sectPr w:rsidR="00F74296" w:rsidSect="00F74296">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4E0B9" w14:textId="77777777" w:rsidR="00E41C04" w:rsidRDefault="00E41C04" w:rsidP="00F74296">
      <w:r>
        <w:separator/>
      </w:r>
    </w:p>
  </w:endnote>
  <w:endnote w:type="continuationSeparator" w:id="0">
    <w:p w14:paraId="16077944" w14:textId="77777777" w:rsidR="00E41C04" w:rsidRDefault="00E41C04" w:rsidP="00F7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8F9BA" w14:textId="77777777" w:rsidR="00C31F7E" w:rsidRDefault="00C31F7E">
    <w:pPr>
      <w:pStyle w:val="a7"/>
      <w:jc w:val="center"/>
    </w:pPr>
    <w:r>
      <w:rPr>
        <w:b/>
        <w:bCs/>
      </w:rPr>
      <w:fldChar w:fldCharType="begin"/>
    </w:r>
    <w:r>
      <w:rPr>
        <w:b/>
        <w:bCs/>
      </w:rPr>
      <w:instrText>PAGE</w:instrText>
    </w:r>
    <w:r>
      <w:rPr>
        <w:b/>
        <w:bCs/>
      </w:rPr>
      <w:fldChar w:fldCharType="separate"/>
    </w:r>
    <w:r w:rsidR="00D006AD">
      <w:rPr>
        <w:b/>
        <w:bCs/>
        <w:noProof/>
      </w:rPr>
      <w:t>1</w:t>
    </w:r>
    <w:r>
      <w:rPr>
        <w:b/>
        <w:bCs/>
      </w:rPr>
      <w:fldChar w:fldCharType="end"/>
    </w:r>
    <w:r>
      <w:rPr>
        <w:lang w:val="zh-CN"/>
      </w:rPr>
      <w:t xml:space="preserve"> / </w:t>
    </w:r>
    <w:r>
      <w:rPr>
        <w:b/>
        <w:bCs/>
      </w:rPr>
      <w:fldChar w:fldCharType="begin"/>
    </w:r>
    <w:r>
      <w:rPr>
        <w:b/>
        <w:bCs/>
      </w:rPr>
      <w:instrText>NUMPAGES</w:instrText>
    </w:r>
    <w:r>
      <w:rPr>
        <w:b/>
        <w:bCs/>
      </w:rPr>
      <w:fldChar w:fldCharType="separate"/>
    </w:r>
    <w:r w:rsidR="00D006AD">
      <w:rPr>
        <w:b/>
        <w:bCs/>
        <w:noProof/>
      </w:rPr>
      <w:t>4</w:t>
    </w:r>
    <w:r>
      <w:rPr>
        <w:b/>
        <w:bCs/>
      </w:rPr>
      <w:fldChar w:fldCharType="end"/>
    </w:r>
  </w:p>
  <w:p w14:paraId="127107D3" w14:textId="77777777" w:rsidR="00C31F7E" w:rsidRDefault="00C31F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DA2EA" w14:textId="77777777" w:rsidR="00E41C04" w:rsidRDefault="00E41C04" w:rsidP="00F74296">
      <w:r>
        <w:separator/>
      </w:r>
    </w:p>
  </w:footnote>
  <w:footnote w:type="continuationSeparator" w:id="0">
    <w:p w14:paraId="63079D2E" w14:textId="77777777" w:rsidR="00E41C04" w:rsidRDefault="00E41C04" w:rsidP="00F74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51A"/>
    <w:multiLevelType w:val="hybridMultilevel"/>
    <w:tmpl w:val="84565C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刘欢">
    <w15:presenceInfo w15:providerId="None" w15:userId="刘欢"/>
  </w15:person>
  <w15:person w15:author="Microsoft 帐户">
    <w15:presenceInfo w15:providerId="Windows Live" w15:userId="27f92564a22bd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96"/>
    <w:rsid w:val="0001532C"/>
    <w:rsid w:val="00037B66"/>
    <w:rsid w:val="00144C37"/>
    <w:rsid w:val="00186D4F"/>
    <w:rsid w:val="001B49EF"/>
    <w:rsid w:val="001E391B"/>
    <w:rsid w:val="001F19D5"/>
    <w:rsid w:val="0021780F"/>
    <w:rsid w:val="002B3D1D"/>
    <w:rsid w:val="002F7623"/>
    <w:rsid w:val="00353E2B"/>
    <w:rsid w:val="00362A90"/>
    <w:rsid w:val="003D0E8F"/>
    <w:rsid w:val="006A57EE"/>
    <w:rsid w:val="006C214F"/>
    <w:rsid w:val="006D4E65"/>
    <w:rsid w:val="006D6972"/>
    <w:rsid w:val="008300CB"/>
    <w:rsid w:val="0085167E"/>
    <w:rsid w:val="008C449A"/>
    <w:rsid w:val="00907062"/>
    <w:rsid w:val="00911097"/>
    <w:rsid w:val="009C14D6"/>
    <w:rsid w:val="00A7445B"/>
    <w:rsid w:val="00B03608"/>
    <w:rsid w:val="00B52DF8"/>
    <w:rsid w:val="00B54BFE"/>
    <w:rsid w:val="00B72AA1"/>
    <w:rsid w:val="00B871DB"/>
    <w:rsid w:val="00BA6554"/>
    <w:rsid w:val="00BF5880"/>
    <w:rsid w:val="00C1341E"/>
    <w:rsid w:val="00C31F7E"/>
    <w:rsid w:val="00CC056E"/>
    <w:rsid w:val="00CD4DDB"/>
    <w:rsid w:val="00D006AD"/>
    <w:rsid w:val="00D65140"/>
    <w:rsid w:val="00D97A76"/>
    <w:rsid w:val="00E41C04"/>
    <w:rsid w:val="00E56823"/>
    <w:rsid w:val="00EC5F03"/>
    <w:rsid w:val="00EE7572"/>
    <w:rsid w:val="00F62EE2"/>
    <w:rsid w:val="00F74296"/>
    <w:rsid w:val="00FC503A"/>
    <w:rsid w:val="00FF3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76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nhideWhenUsed="0" w:qFormat="1"/>
    <w:lsdException w:name="heading 2" w:locked="1" w:qFormat="1"/>
    <w:lsdException w:name="heading 3" w:semiHidden="0" w:uiPriority="99"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unhideWhenUsed="0"/>
    <w:lsdException w:name="header" w:semiHidden="0" w:uiPriority="99" w:unhideWhenUsed="0"/>
    <w:lsdException w:name="footer" w:semiHidden="0" w:uiPriority="99" w:unhideWhenUsed="0"/>
    <w:lsdException w:name="caption" w:locked="1" w:qFormat="1"/>
    <w:lsdException w:name="annotation reference" w:uiPriority="99" w:unhideWhenUsed="0"/>
    <w:lsdException w:name="Title" w:locked="1" w:semiHidden="0" w:unhideWhenUsed="0" w:qFormat="1"/>
    <w:lsdException w:name="Default Paragraph Font" w:uiPriority="1"/>
    <w:lsdException w:name="Subtitle" w:locked="1" w:semiHidden="0" w:unhideWhenUsed="0" w:qFormat="1"/>
    <w:lsdException w:name="Date" w:semiHidden="0" w:uiPriority="99" w:unhideWhenUsed="0"/>
    <w:lsdException w:name="Body Text Indent 2" w:semiHidden="0" w:uiPriority="99" w:unhideWhenUsed="0"/>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Web)" w:uiPriority="99"/>
    <w:lsdException w:name="HTML Preformatted" w:semiHidden="0" w:uiPriority="99" w:unhideWhenUsed="0"/>
    <w:lsdException w:name="Normal Table" w:uiPriority="99"/>
    <w:lsdException w:name="annotation subject" w:uiPriority="99"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296"/>
    <w:pPr>
      <w:widowControl w:val="0"/>
      <w:jc w:val="both"/>
    </w:pPr>
    <w:rPr>
      <w:kern w:val="2"/>
      <w:sz w:val="21"/>
      <w:szCs w:val="21"/>
    </w:rPr>
  </w:style>
  <w:style w:type="paragraph" w:styleId="3">
    <w:name w:val="heading 3"/>
    <w:basedOn w:val="a"/>
    <w:next w:val="a"/>
    <w:link w:val="3Char"/>
    <w:uiPriority w:val="9"/>
    <w:qFormat/>
    <w:rsid w:val="00F74296"/>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F74296"/>
    <w:rPr>
      <w:b/>
      <w:bCs/>
      <w:szCs w:val="21"/>
    </w:rPr>
  </w:style>
  <w:style w:type="paragraph" w:styleId="a4">
    <w:name w:val="annotation text"/>
    <w:basedOn w:val="a"/>
    <w:link w:val="Char0"/>
    <w:uiPriority w:val="99"/>
    <w:semiHidden/>
    <w:rsid w:val="00F74296"/>
    <w:pPr>
      <w:jc w:val="left"/>
    </w:pPr>
    <w:rPr>
      <w:sz w:val="24"/>
      <w:szCs w:val="24"/>
    </w:rPr>
  </w:style>
  <w:style w:type="paragraph" w:styleId="a5">
    <w:name w:val="Date"/>
    <w:basedOn w:val="a"/>
    <w:next w:val="a"/>
    <w:link w:val="Char1"/>
    <w:uiPriority w:val="99"/>
    <w:rsid w:val="00F74296"/>
    <w:pPr>
      <w:ind w:leftChars="2500" w:left="100"/>
    </w:pPr>
    <w:rPr>
      <w:kern w:val="0"/>
      <w:sz w:val="20"/>
    </w:rPr>
  </w:style>
  <w:style w:type="paragraph" w:styleId="2">
    <w:name w:val="Body Text Indent 2"/>
    <w:basedOn w:val="a"/>
    <w:link w:val="2Char"/>
    <w:uiPriority w:val="99"/>
    <w:rsid w:val="00F74296"/>
    <w:pPr>
      <w:widowControl/>
      <w:tabs>
        <w:tab w:val="left" w:pos="440"/>
      </w:tabs>
      <w:ind w:left="900" w:hanging="900"/>
    </w:pPr>
    <w:rPr>
      <w:rFonts w:ascii="Times" w:hAnsi="Times"/>
      <w:kern w:val="0"/>
      <w:sz w:val="16"/>
      <w:szCs w:val="16"/>
      <w:lang w:eastAsia="en-US"/>
    </w:rPr>
  </w:style>
  <w:style w:type="paragraph" w:styleId="a6">
    <w:name w:val="Balloon Text"/>
    <w:basedOn w:val="a"/>
    <w:link w:val="Char2"/>
    <w:uiPriority w:val="99"/>
    <w:semiHidden/>
    <w:rsid w:val="00F74296"/>
    <w:rPr>
      <w:kern w:val="0"/>
      <w:sz w:val="16"/>
      <w:szCs w:val="16"/>
    </w:rPr>
  </w:style>
  <w:style w:type="paragraph" w:styleId="a7">
    <w:name w:val="footer"/>
    <w:basedOn w:val="a"/>
    <w:link w:val="Char3"/>
    <w:uiPriority w:val="99"/>
    <w:rsid w:val="00F74296"/>
    <w:pPr>
      <w:tabs>
        <w:tab w:val="center" w:pos="4153"/>
        <w:tab w:val="right" w:pos="8306"/>
      </w:tabs>
      <w:snapToGrid w:val="0"/>
      <w:jc w:val="left"/>
    </w:pPr>
    <w:rPr>
      <w:sz w:val="18"/>
      <w:szCs w:val="18"/>
    </w:rPr>
  </w:style>
  <w:style w:type="paragraph" w:styleId="a8">
    <w:name w:val="header"/>
    <w:basedOn w:val="a"/>
    <w:link w:val="Char4"/>
    <w:uiPriority w:val="99"/>
    <w:rsid w:val="00F7429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rsid w:val="00F7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4"/>
    </w:rPr>
  </w:style>
  <w:style w:type="character" w:styleId="a9">
    <w:name w:val="annotation reference"/>
    <w:uiPriority w:val="99"/>
    <w:semiHidden/>
    <w:rsid w:val="00F74296"/>
    <w:rPr>
      <w:sz w:val="21"/>
      <w:szCs w:val="21"/>
    </w:rPr>
  </w:style>
  <w:style w:type="paragraph" w:customStyle="1" w:styleId="1">
    <w:name w:val="修订1"/>
    <w:hidden/>
    <w:uiPriority w:val="99"/>
    <w:semiHidden/>
    <w:rsid w:val="00F74296"/>
    <w:rPr>
      <w:kern w:val="2"/>
      <w:sz w:val="21"/>
      <w:szCs w:val="21"/>
    </w:rPr>
  </w:style>
  <w:style w:type="paragraph" w:customStyle="1" w:styleId="10">
    <w:name w:val="列出段落1"/>
    <w:basedOn w:val="a"/>
    <w:uiPriority w:val="99"/>
    <w:qFormat/>
    <w:rsid w:val="00F74296"/>
    <w:pPr>
      <w:widowControl/>
      <w:ind w:firstLine="420"/>
    </w:pPr>
    <w:rPr>
      <w:rFonts w:ascii="Calibri" w:hAnsi="Calibri" w:cs="Calibri"/>
      <w:kern w:val="0"/>
    </w:rPr>
  </w:style>
  <w:style w:type="character" w:customStyle="1" w:styleId="3Char">
    <w:name w:val="标题 3 Char"/>
    <w:link w:val="3"/>
    <w:uiPriority w:val="9"/>
    <w:rsid w:val="00F74296"/>
    <w:rPr>
      <w:b/>
      <w:bCs/>
      <w:sz w:val="32"/>
      <w:szCs w:val="32"/>
    </w:rPr>
  </w:style>
  <w:style w:type="character" w:customStyle="1" w:styleId="Char0">
    <w:name w:val="批注文字 Char"/>
    <w:link w:val="a4"/>
    <w:uiPriority w:val="99"/>
    <w:rsid w:val="00F74296"/>
    <w:rPr>
      <w:kern w:val="2"/>
      <w:sz w:val="24"/>
      <w:szCs w:val="24"/>
    </w:rPr>
  </w:style>
  <w:style w:type="character" w:customStyle="1" w:styleId="Char">
    <w:name w:val="批注主题 Char"/>
    <w:link w:val="a3"/>
    <w:uiPriority w:val="99"/>
    <w:rsid w:val="00F74296"/>
    <w:rPr>
      <w:b/>
      <w:bCs/>
      <w:kern w:val="2"/>
      <w:sz w:val="24"/>
      <w:szCs w:val="21"/>
    </w:rPr>
  </w:style>
  <w:style w:type="character" w:customStyle="1" w:styleId="Char2">
    <w:name w:val="批注框文本 Char"/>
    <w:link w:val="a6"/>
    <w:uiPriority w:val="99"/>
    <w:rsid w:val="00F74296"/>
    <w:rPr>
      <w:sz w:val="16"/>
      <w:szCs w:val="16"/>
    </w:rPr>
  </w:style>
  <w:style w:type="character" w:customStyle="1" w:styleId="Char1">
    <w:name w:val="日期 Char"/>
    <w:link w:val="a5"/>
    <w:uiPriority w:val="99"/>
    <w:rsid w:val="00F74296"/>
    <w:rPr>
      <w:szCs w:val="21"/>
    </w:rPr>
  </w:style>
  <w:style w:type="character" w:customStyle="1" w:styleId="Char4">
    <w:name w:val="页眉 Char"/>
    <w:link w:val="a8"/>
    <w:uiPriority w:val="99"/>
    <w:rsid w:val="00F74296"/>
    <w:rPr>
      <w:kern w:val="2"/>
      <w:sz w:val="18"/>
      <w:szCs w:val="18"/>
    </w:rPr>
  </w:style>
  <w:style w:type="character" w:customStyle="1" w:styleId="Char3">
    <w:name w:val="页脚 Char"/>
    <w:link w:val="a7"/>
    <w:uiPriority w:val="99"/>
    <w:rsid w:val="00F74296"/>
    <w:rPr>
      <w:kern w:val="2"/>
      <w:sz w:val="18"/>
      <w:szCs w:val="18"/>
    </w:rPr>
  </w:style>
  <w:style w:type="character" w:customStyle="1" w:styleId="2Char">
    <w:name w:val="正文文本缩进 2 Char"/>
    <w:link w:val="2"/>
    <w:uiPriority w:val="99"/>
    <w:rsid w:val="00F74296"/>
    <w:rPr>
      <w:rFonts w:ascii="Times" w:hAnsi="Times" w:cs="Times"/>
      <w:sz w:val="16"/>
      <w:szCs w:val="16"/>
      <w:lang w:eastAsia="en-US"/>
    </w:rPr>
  </w:style>
  <w:style w:type="character" w:customStyle="1" w:styleId="HTMLChar">
    <w:name w:val="HTML 预设格式 Char"/>
    <w:link w:val="HTML"/>
    <w:uiPriority w:val="99"/>
    <w:rsid w:val="00F74296"/>
    <w:rPr>
      <w:rFonts w:ascii="宋体" w:eastAsia="宋体" w:cs="宋体"/>
      <w:sz w:val="24"/>
      <w:szCs w:val="24"/>
    </w:rPr>
  </w:style>
  <w:style w:type="paragraph" w:styleId="aa">
    <w:name w:val="List Paragraph"/>
    <w:basedOn w:val="a"/>
    <w:uiPriority w:val="99"/>
    <w:qFormat/>
    <w:rsid w:val="00B72AA1"/>
    <w:pPr>
      <w:widowControl/>
      <w:ind w:firstLine="420"/>
    </w:pPr>
    <w:rPr>
      <w:rFonts w:ascii="Calibri" w:hAnsi="Calibri" w:cs="Calibri"/>
      <w:kern w:val="0"/>
    </w:rPr>
  </w:style>
  <w:style w:type="paragraph" w:styleId="ab">
    <w:name w:val="Normal (Web)"/>
    <w:basedOn w:val="a"/>
    <w:uiPriority w:val="99"/>
    <w:unhideWhenUsed/>
    <w:rsid w:val="001E391B"/>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nhideWhenUsed="0" w:qFormat="1"/>
    <w:lsdException w:name="heading 2" w:locked="1" w:qFormat="1"/>
    <w:lsdException w:name="heading 3" w:semiHidden="0" w:uiPriority="99"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unhideWhenUsed="0"/>
    <w:lsdException w:name="header" w:semiHidden="0" w:uiPriority="99" w:unhideWhenUsed="0"/>
    <w:lsdException w:name="footer" w:semiHidden="0" w:uiPriority="99" w:unhideWhenUsed="0"/>
    <w:lsdException w:name="caption" w:locked="1" w:qFormat="1"/>
    <w:lsdException w:name="annotation reference" w:uiPriority="99" w:unhideWhenUsed="0"/>
    <w:lsdException w:name="Title" w:locked="1" w:semiHidden="0" w:unhideWhenUsed="0" w:qFormat="1"/>
    <w:lsdException w:name="Default Paragraph Font" w:uiPriority="1"/>
    <w:lsdException w:name="Subtitle" w:locked="1" w:semiHidden="0" w:unhideWhenUsed="0" w:qFormat="1"/>
    <w:lsdException w:name="Date" w:semiHidden="0" w:uiPriority="99" w:unhideWhenUsed="0"/>
    <w:lsdException w:name="Body Text Indent 2" w:semiHidden="0" w:uiPriority="99" w:unhideWhenUsed="0"/>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Web)" w:uiPriority="99"/>
    <w:lsdException w:name="HTML Preformatted" w:semiHidden="0" w:uiPriority="99" w:unhideWhenUsed="0"/>
    <w:lsdException w:name="Normal Table" w:uiPriority="99"/>
    <w:lsdException w:name="annotation subject" w:uiPriority="99"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296"/>
    <w:pPr>
      <w:widowControl w:val="0"/>
      <w:jc w:val="both"/>
    </w:pPr>
    <w:rPr>
      <w:kern w:val="2"/>
      <w:sz w:val="21"/>
      <w:szCs w:val="21"/>
    </w:rPr>
  </w:style>
  <w:style w:type="paragraph" w:styleId="3">
    <w:name w:val="heading 3"/>
    <w:basedOn w:val="a"/>
    <w:next w:val="a"/>
    <w:link w:val="3Char"/>
    <w:uiPriority w:val="9"/>
    <w:qFormat/>
    <w:rsid w:val="00F74296"/>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F74296"/>
    <w:rPr>
      <w:b/>
      <w:bCs/>
      <w:szCs w:val="21"/>
    </w:rPr>
  </w:style>
  <w:style w:type="paragraph" w:styleId="a4">
    <w:name w:val="annotation text"/>
    <w:basedOn w:val="a"/>
    <w:link w:val="Char0"/>
    <w:uiPriority w:val="99"/>
    <w:semiHidden/>
    <w:rsid w:val="00F74296"/>
    <w:pPr>
      <w:jc w:val="left"/>
    </w:pPr>
    <w:rPr>
      <w:sz w:val="24"/>
      <w:szCs w:val="24"/>
    </w:rPr>
  </w:style>
  <w:style w:type="paragraph" w:styleId="a5">
    <w:name w:val="Date"/>
    <w:basedOn w:val="a"/>
    <w:next w:val="a"/>
    <w:link w:val="Char1"/>
    <w:uiPriority w:val="99"/>
    <w:rsid w:val="00F74296"/>
    <w:pPr>
      <w:ind w:leftChars="2500" w:left="100"/>
    </w:pPr>
    <w:rPr>
      <w:kern w:val="0"/>
      <w:sz w:val="20"/>
    </w:rPr>
  </w:style>
  <w:style w:type="paragraph" w:styleId="2">
    <w:name w:val="Body Text Indent 2"/>
    <w:basedOn w:val="a"/>
    <w:link w:val="2Char"/>
    <w:uiPriority w:val="99"/>
    <w:rsid w:val="00F74296"/>
    <w:pPr>
      <w:widowControl/>
      <w:tabs>
        <w:tab w:val="left" w:pos="440"/>
      </w:tabs>
      <w:ind w:left="900" w:hanging="900"/>
    </w:pPr>
    <w:rPr>
      <w:rFonts w:ascii="Times" w:hAnsi="Times"/>
      <w:kern w:val="0"/>
      <w:sz w:val="16"/>
      <w:szCs w:val="16"/>
      <w:lang w:eastAsia="en-US"/>
    </w:rPr>
  </w:style>
  <w:style w:type="paragraph" w:styleId="a6">
    <w:name w:val="Balloon Text"/>
    <w:basedOn w:val="a"/>
    <w:link w:val="Char2"/>
    <w:uiPriority w:val="99"/>
    <w:semiHidden/>
    <w:rsid w:val="00F74296"/>
    <w:rPr>
      <w:kern w:val="0"/>
      <w:sz w:val="16"/>
      <w:szCs w:val="16"/>
    </w:rPr>
  </w:style>
  <w:style w:type="paragraph" w:styleId="a7">
    <w:name w:val="footer"/>
    <w:basedOn w:val="a"/>
    <w:link w:val="Char3"/>
    <w:uiPriority w:val="99"/>
    <w:rsid w:val="00F74296"/>
    <w:pPr>
      <w:tabs>
        <w:tab w:val="center" w:pos="4153"/>
        <w:tab w:val="right" w:pos="8306"/>
      </w:tabs>
      <w:snapToGrid w:val="0"/>
      <w:jc w:val="left"/>
    </w:pPr>
    <w:rPr>
      <w:sz w:val="18"/>
      <w:szCs w:val="18"/>
    </w:rPr>
  </w:style>
  <w:style w:type="paragraph" w:styleId="a8">
    <w:name w:val="header"/>
    <w:basedOn w:val="a"/>
    <w:link w:val="Char4"/>
    <w:uiPriority w:val="99"/>
    <w:rsid w:val="00F7429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rsid w:val="00F7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4"/>
    </w:rPr>
  </w:style>
  <w:style w:type="character" w:styleId="a9">
    <w:name w:val="annotation reference"/>
    <w:uiPriority w:val="99"/>
    <w:semiHidden/>
    <w:rsid w:val="00F74296"/>
    <w:rPr>
      <w:sz w:val="21"/>
      <w:szCs w:val="21"/>
    </w:rPr>
  </w:style>
  <w:style w:type="paragraph" w:customStyle="1" w:styleId="1">
    <w:name w:val="修订1"/>
    <w:hidden/>
    <w:uiPriority w:val="99"/>
    <w:semiHidden/>
    <w:rsid w:val="00F74296"/>
    <w:rPr>
      <w:kern w:val="2"/>
      <w:sz w:val="21"/>
      <w:szCs w:val="21"/>
    </w:rPr>
  </w:style>
  <w:style w:type="paragraph" w:customStyle="1" w:styleId="10">
    <w:name w:val="列出段落1"/>
    <w:basedOn w:val="a"/>
    <w:uiPriority w:val="99"/>
    <w:qFormat/>
    <w:rsid w:val="00F74296"/>
    <w:pPr>
      <w:widowControl/>
      <w:ind w:firstLine="420"/>
    </w:pPr>
    <w:rPr>
      <w:rFonts w:ascii="Calibri" w:hAnsi="Calibri" w:cs="Calibri"/>
      <w:kern w:val="0"/>
    </w:rPr>
  </w:style>
  <w:style w:type="character" w:customStyle="1" w:styleId="3Char">
    <w:name w:val="标题 3 Char"/>
    <w:link w:val="3"/>
    <w:uiPriority w:val="9"/>
    <w:rsid w:val="00F74296"/>
    <w:rPr>
      <w:b/>
      <w:bCs/>
      <w:sz w:val="32"/>
      <w:szCs w:val="32"/>
    </w:rPr>
  </w:style>
  <w:style w:type="character" w:customStyle="1" w:styleId="Char0">
    <w:name w:val="批注文字 Char"/>
    <w:link w:val="a4"/>
    <w:uiPriority w:val="99"/>
    <w:rsid w:val="00F74296"/>
    <w:rPr>
      <w:kern w:val="2"/>
      <w:sz w:val="24"/>
      <w:szCs w:val="24"/>
    </w:rPr>
  </w:style>
  <w:style w:type="character" w:customStyle="1" w:styleId="Char">
    <w:name w:val="批注主题 Char"/>
    <w:link w:val="a3"/>
    <w:uiPriority w:val="99"/>
    <w:rsid w:val="00F74296"/>
    <w:rPr>
      <w:b/>
      <w:bCs/>
      <w:kern w:val="2"/>
      <w:sz w:val="24"/>
      <w:szCs w:val="21"/>
    </w:rPr>
  </w:style>
  <w:style w:type="character" w:customStyle="1" w:styleId="Char2">
    <w:name w:val="批注框文本 Char"/>
    <w:link w:val="a6"/>
    <w:uiPriority w:val="99"/>
    <w:rsid w:val="00F74296"/>
    <w:rPr>
      <w:sz w:val="16"/>
      <w:szCs w:val="16"/>
    </w:rPr>
  </w:style>
  <w:style w:type="character" w:customStyle="1" w:styleId="Char1">
    <w:name w:val="日期 Char"/>
    <w:link w:val="a5"/>
    <w:uiPriority w:val="99"/>
    <w:rsid w:val="00F74296"/>
    <w:rPr>
      <w:szCs w:val="21"/>
    </w:rPr>
  </w:style>
  <w:style w:type="character" w:customStyle="1" w:styleId="Char4">
    <w:name w:val="页眉 Char"/>
    <w:link w:val="a8"/>
    <w:uiPriority w:val="99"/>
    <w:rsid w:val="00F74296"/>
    <w:rPr>
      <w:kern w:val="2"/>
      <w:sz w:val="18"/>
      <w:szCs w:val="18"/>
    </w:rPr>
  </w:style>
  <w:style w:type="character" w:customStyle="1" w:styleId="Char3">
    <w:name w:val="页脚 Char"/>
    <w:link w:val="a7"/>
    <w:uiPriority w:val="99"/>
    <w:rsid w:val="00F74296"/>
    <w:rPr>
      <w:kern w:val="2"/>
      <w:sz w:val="18"/>
      <w:szCs w:val="18"/>
    </w:rPr>
  </w:style>
  <w:style w:type="character" w:customStyle="1" w:styleId="2Char">
    <w:name w:val="正文文本缩进 2 Char"/>
    <w:link w:val="2"/>
    <w:uiPriority w:val="99"/>
    <w:rsid w:val="00F74296"/>
    <w:rPr>
      <w:rFonts w:ascii="Times" w:hAnsi="Times" w:cs="Times"/>
      <w:sz w:val="16"/>
      <w:szCs w:val="16"/>
      <w:lang w:eastAsia="en-US"/>
    </w:rPr>
  </w:style>
  <w:style w:type="character" w:customStyle="1" w:styleId="HTMLChar">
    <w:name w:val="HTML 预设格式 Char"/>
    <w:link w:val="HTML"/>
    <w:uiPriority w:val="99"/>
    <w:rsid w:val="00F74296"/>
    <w:rPr>
      <w:rFonts w:ascii="宋体" w:eastAsia="宋体" w:cs="宋体"/>
      <w:sz w:val="24"/>
      <w:szCs w:val="24"/>
    </w:rPr>
  </w:style>
  <w:style w:type="paragraph" w:styleId="aa">
    <w:name w:val="List Paragraph"/>
    <w:basedOn w:val="a"/>
    <w:uiPriority w:val="99"/>
    <w:qFormat/>
    <w:rsid w:val="00B72AA1"/>
    <w:pPr>
      <w:widowControl/>
      <w:ind w:firstLine="420"/>
    </w:pPr>
    <w:rPr>
      <w:rFonts w:ascii="Calibri" w:hAnsi="Calibri" w:cs="Calibri"/>
      <w:kern w:val="0"/>
    </w:rPr>
  </w:style>
  <w:style w:type="paragraph" w:styleId="ab">
    <w:name w:val="Normal (Web)"/>
    <w:basedOn w:val="a"/>
    <w:uiPriority w:val="99"/>
    <w:unhideWhenUsed/>
    <w:rsid w:val="001E391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2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581</Words>
  <Characters>3318</Characters>
  <Application>Microsoft Office Word</Application>
  <DocSecurity>0</DocSecurity>
  <Lines>27</Lines>
  <Paragraphs>7</Paragraphs>
  <ScaleCrop>false</ScaleCrop>
  <Company>微软中国</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合作协议</dc:title>
  <dc:creator>微软用户</dc:creator>
  <cp:lastModifiedBy>hydechen</cp:lastModifiedBy>
  <cp:revision>6</cp:revision>
  <cp:lastPrinted>2013-02-17T06:14:00Z</cp:lastPrinted>
  <dcterms:created xsi:type="dcterms:W3CDTF">2015-02-17T12:59:00Z</dcterms:created>
  <dcterms:modified xsi:type="dcterms:W3CDTF">2015-02-18T01:27:00Z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