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通达创智（001368）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ROE≈7.3%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通达创智（001368）。所属行业为[]。总市值约25.1亿元，属中小型企业。主营业务围绕[]展开。PE约24.6倍，处于低估值区间。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通达创智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001368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25.14亿元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通达创智所属[]行业。由于概念标签数据当前不可获取（Tushare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通达创智在[]领域运营。以下基于行业通用框架和公开信息进行分析。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从市值规模（25.1亿元）判断，公司属于[]行业的中小型企业。在这个定位下，公司竞争策略可能以差异化产品或细分市场深耕为主，而非全品类价格战。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由PE24.6倍和总市值25.1亿元推导，公司年化净利润约1.02亿。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上游：原材料供应商和设备制造商（具体取决于[]细分环节）。对于通达创智这类企业，关键原材料包括钢材、有色金属、电子元器件等基础工业品，采购来源相对分散。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推导年化净利润约1.02亿（=总市值25.1亿 ÷ PE24.6倍）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推导ROE约7.3%（=PB1.8 ÷ PE24.6）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25.14亿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通达创智所在赛道：[]。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24.6x处于低估值区间，PB 1.80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25.14亿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总市值25.1亿元，适中的规模意味着业绩弹性较大，一旦基本面改善，利润和估值双升弹性显著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通达创智具有一定投资价值，但存在局部短板。建议在理解风险的前提下适度关注。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宏观经济波动可能影响通达创智的下游需求和盈利能力，系统性风险不可忽视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可比公司估值对照——对比[]内同体量上市公司的PE中位数和PB均值，判断通达创智的相对估值位置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