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广百股份（002187）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广百股份（002187）。所属行业为[]。总市值约35.1亿元，属中小型企业。主营业务围绕[]展开。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广百股份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002187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35.11亿元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广百股份所属[]行业。由于概念标签数据当前不可获取（Tushare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广百股份在[]领域运营。以下基于行业通用框架和公开信息进行分析。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从市值规模（35.1亿元）判断，公司属于[]行业的中小型企业。在这个定位下，公司竞争策略可能以差异化产品或细分市场深耕为主，而非全品类价格战。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上游：原材料供应商和设备制造商（具体取决于[]细分环节）。对于广百股份这类企业，关键原材料包括钢材、有色金属、电子元器件等基础工业品，采购来源相对分散。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由于财务数据未从API完整获取，以下仅展示基于实时估值数据的分析框架。完整财务分析需查阅广百股份最新年度报告和季度报告。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广百股份所在赛道：[]。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35.11亿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广百股份当前面临估值压力或基本面不确定性。建议等待更明确的信号（业绩拐点、行业催化剂）后再做判断。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宏观经济波动可能影响广百股份的下游需求和盈利能力，系统性风险不可忽视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可比公司估值对照——对比[]内同体量上市公司的PE中位数和PB均值，判断广百股份的相对估值位置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