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中视传媒（600088）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中视传媒（600088）。所属行业为[]。总市值约48.4亿元，属中小型企业。主营业务围绕[]展开。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中视传媒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48.40亿元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中视传媒所属[]行业。由于概念标签数据当前不可获取（Tushare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中视传媒在[]领域运营。以下基于行业通用框架和公开信息进行分析。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上游：原材料供应商和设备制造商（具体取决于[]细分环节）。对于中视传媒这类企业，关键原材料包括钢材、有色金属、电子元器件等基础工业品，采购来源相对分散。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由于财务数据未从API完整获取，以下仅展示基于实时估值数据的分析框架。完整财务分析需查阅中视传媒最新年度报告和季度报告。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中视传媒所在赛道：[]。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中视传媒当前面临估值压力或基本面不确定性。建议等待更明确的信号（业绩拐点、行业催化剂）后再做判断。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宏观经济波动可能影响中视传媒的下游需求和盈利能力，系统性风险不可忽视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可比公司估值对照——对比[]内同体量上市公司的PE中位数和PB均值，判断中视传媒的相对估值位置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