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中持股份（603903）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中持股份（603903）。所属行业为[]。总市值约29.7亿元，属中小型企业。主营业务围绕[]展开。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中持股份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603903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中持股份所属[]行业。由于概念标签数据当前不可获取（Tushare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中持股份在[]领域运营。以下基于行业通用框架和公开信息进行分析。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上游：原材料供应商和设备制造商（具体取决于[]细分环节）。对于中持股份这类企业，关键原材料包括钢材、有色金属、电子元器件等基础工业品，采购来源相对分散。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由于财务数据未从API完整获取，以下仅展示基于实时估值数据的分析框架。完整财务分析需查阅中持股份最新年度报告和季度报告。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中持股份所在赛道：[]。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中持股份当前面临估值压力或基本面不确定性。建议等待更明确的信号（业绩拐点、行业催化剂）后再做判断。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宏观经济波动可能影响中持股份的下游需求和盈利能力，系统性风险不可忽视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可比公司估值对照——对比[]内同体量上市公司的PE中位数和PB均值，判断中持股份的相对估值位置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