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AB5D" w14:textId="20AFB779" w:rsidR="0073673A" w:rsidRDefault="0073673A" w:rsidP="0073673A">
      <w:r w:rsidRPr="0073673A">
        <w:rPr>
          <w:rFonts w:hint="eastAsia"/>
          <w:noProof/>
        </w:rPr>
        <mc:AlternateContent>
          <mc:Choice Requires="wps">
            <w:drawing>
              <wp:inline distT="0" distB="0" distL="0" distR="0" wp14:anchorId="5482D062" wp14:editId="160032F6">
                <wp:extent cx="190500" cy="190500"/>
                <wp:effectExtent l="0" t="0" r="0" b="0"/>
                <wp:docPr id="1911004792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5CF0E" id="Rectangle 8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9CCBD4" w14:textId="77777777" w:rsidR="00755DFF" w:rsidRPr="00281B7D" w:rsidRDefault="00755DFF" w:rsidP="00ED4357">
      <w:pPr>
        <w:spacing w:line="360" w:lineRule="auto"/>
        <w:jc w:val="center"/>
        <w:rPr>
          <w:sz w:val="48"/>
          <w:szCs w:val="48"/>
        </w:rPr>
      </w:pPr>
      <w:r w:rsidRPr="00281B7D">
        <w:rPr>
          <w:sz w:val="48"/>
          <w:szCs w:val="48"/>
        </w:rPr>
        <w:t>Yunwei</w:t>
      </w:r>
      <w:r w:rsidRPr="00281B7D">
        <w:rPr>
          <w:rFonts w:hint="eastAsia"/>
          <w:sz w:val="48"/>
          <w:szCs w:val="48"/>
        </w:rPr>
        <w:t xml:space="preserve"> Wu</w:t>
      </w:r>
    </w:p>
    <w:p w14:paraId="1FE0FC28" w14:textId="210E85E5" w:rsidR="00755DFF" w:rsidRPr="00632008" w:rsidRDefault="00755DFF" w:rsidP="00632008">
      <w:pPr>
        <w:spacing w:befor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02892" wp14:editId="2E71432E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372100" cy="9525"/>
                <wp:effectExtent l="19050" t="19050" r="19050" b="28575"/>
                <wp:wrapNone/>
                <wp:docPr id="3344493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952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A37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6pt" to="42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znsAEAALIDAAAOAAAAZHJzL2Uyb0RvYy54bWysU01v3CAQvVfqf0Dcu/Zuum1jrTeHROkl&#10;SqN+3Qke1kjAIKBr77/vgB0nSqNIrXpBmJn3eO8x3l2M1rAjhKjRtXy9qjkDJ7HT7tDyH9+v333i&#10;LCbhOmHQQctPEPnF/u2b3eAb2GCPpoPAiMTFZvAt71PyTVVF2YMVcYUeHBUVBisSfYZD1QUxELs1&#10;1aauP1QDhs4HlBAjnV5NRb4v/EqBTF+UipCYaTlpS2UNZb3Pa7XfieYQhO+1nGWIf1BhhXZ06UJ1&#10;JZJgv4L+g8pqGTCiSiuJtkKltITigdys62duvvXCQ/FC4US/xBT/H628PV66u0AxDD420d+F7GJU&#10;wTJltP9Jb1p8kVI2lthOS2wwJibpcHv2cbOuKV1JtfPtZptTrSaWzOZDTJ8BLcublhvtsinRiONN&#10;TFPrQ0s+No4NLT97fz4TPQoru3QyMLV9BcV0RwImiWVm4NIEdhT02kJKcGk9azGOujNMaWMWYF10&#10;vAqc+zMUyjz9DXhBlJvRpQVstcPw0u1pfJCspn6K8onvvL3H7lSerBRoMEra8xDnyXv6XeCPv9r+&#10;NwAAAP//AwBQSwMEFAAGAAgAAAAhAPyu7kDaAAAABAEAAA8AAABkcnMvZG93bnJldi54bWxMj81u&#10;wjAQhO+V+g7WVuqtOI0qiNI4CFXi0J8DhT6AiZckYK+t2ITw9t2e6G1Gs5r5tlpOzooRh9h7UvA8&#10;y0AgNd701Cr42a2fChAxaTLaekIFV4ywrO/vKl0af6FvHLepFVxCsdQKupRCKWVsOnQ6znxA4uzg&#10;B6cT26GVZtAXLndW5lk2l073xAudDvjWYXPanp2C9Omu4ZiHzcdop3X7/lXsmhiVenyYVq8gEk7p&#10;dgx/+IwONTPt/ZlMFFYBP5IULHIQHBYvc/Z7FguQdSX/w9e/AAAA//8DAFBLAQItABQABgAIAAAA&#10;IQC2gziS/gAAAOEBAAATAAAAAAAAAAAAAAAAAAAAAABbQ29udGVudF9UeXBlc10ueG1sUEsBAi0A&#10;FAAGAAgAAAAhADj9If/WAAAAlAEAAAsAAAAAAAAAAAAAAAAALwEAAF9yZWxzLy5yZWxzUEsBAi0A&#10;FAAGAAgAAAAhAFMQTOewAQAAsgMAAA4AAAAAAAAAAAAAAAAALgIAAGRycy9lMm9Eb2MueG1sUEsB&#10;Ai0AFAAGAAgAAAAhAPyu7kDaAAAABAEAAA8AAAAAAAAAAAAAAAAACgQAAGRycy9kb3ducmV2Lnht&#10;bFBLBQYAAAAABAAEAPMAAAARBQAAAAA=&#10;" strokecolor="#156082 [3204]" strokeweight="2.75pt">
                <v:stroke joinstyle="miter"/>
                <w10:wrap anchorx="margin"/>
              </v:line>
            </w:pict>
          </mc:Fallback>
        </mc:AlternateContent>
      </w:r>
      <w:r w:rsidRPr="00BB3B9B">
        <w:rPr>
          <w:b/>
          <w:bCs/>
          <w:sz w:val="24"/>
          <w:szCs w:val="24"/>
        </w:rPr>
        <w:t>C</w:t>
      </w:r>
      <w:r w:rsidRPr="00BB3B9B">
        <w:rPr>
          <w:rFonts w:hint="eastAsia"/>
          <w:b/>
          <w:bCs/>
          <w:sz w:val="24"/>
          <w:szCs w:val="24"/>
        </w:rPr>
        <w:t xml:space="preserve">urrent </w:t>
      </w:r>
      <w:r w:rsidR="00C62927" w:rsidRPr="00BB3B9B">
        <w:rPr>
          <w:b/>
          <w:bCs/>
          <w:sz w:val="24"/>
          <w:szCs w:val="24"/>
        </w:rPr>
        <w:t>J</w:t>
      </w:r>
      <w:r w:rsidRPr="00BB3B9B">
        <w:rPr>
          <w:rFonts w:hint="eastAsia"/>
          <w:b/>
          <w:bCs/>
          <w:sz w:val="24"/>
          <w:szCs w:val="24"/>
        </w:rPr>
        <w:t>ob</w:t>
      </w:r>
      <w:r w:rsidRPr="00D427B3">
        <w:rPr>
          <w:rFonts w:hint="eastAsia"/>
          <w:sz w:val="22"/>
        </w:rPr>
        <w:t>:</w:t>
      </w:r>
      <w:r w:rsidR="003A6A07">
        <w:rPr>
          <w:sz w:val="22"/>
        </w:rPr>
        <w:tab/>
      </w:r>
      <w:r w:rsidRPr="00BB3B9B">
        <w:rPr>
          <w:rFonts w:hint="eastAsia"/>
          <w:szCs w:val="21"/>
        </w:rPr>
        <w:t xml:space="preserve">Software Architect, </w:t>
      </w:r>
      <w:r w:rsidRPr="00BB3B9B">
        <w:rPr>
          <w:szCs w:val="21"/>
        </w:rPr>
        <w:t>BBSoC RCP</w:t>
      </w:r>
      <w:r w:rsidR="003721E3">
        <w:rPr>
          <w:szCs w:val="21"/>
        </w:rPr>
        <w:tab/>
      </w:r>
      <w:r w:rsidR="003721E3">
        <w:rPr>
          <w:szCs w:val="21"/>
        </w:rPr>
        <w:tab/>
      </w:r>
      <w:r w:rsidR="00157789" w:rsidRPr="00BB3B9B">
        <w:rPr>
          <w:rFonts w:hint="eastAsia"/>
          <w:b/>
          <w:bCs/>
          <w:sz w:val="24"/>
          <w:szCs w:val="24"/>
        </w:rPr>
        <w:t>Location</w:t>
      </w:r>
      <w:r w:rsidR="00157789" w:rsidRPr="00D427B3">
        <w:rPr>
          <w:rFonts w:hint="eastAsia"/>
          <w:sz w:val="22"/>
        </w:rPr>
        <w:t>:</w:t>
      </w:r>
      <w:r w:rsidR="003A6A07">
        <w:rPr>
          <w:sz w:val="22"/>
        </w:rPr>
        <w:tab/>
      </w:r>
      <w:r w:rsidR="00157789" w:rsidRPr="00D427B3">
        <w:rPr>
          <w:rFonts w:hint="eastAsia"/>
          <w:sz w:val="22"/>
        </w:rPr>
        <w:t>Hangzhou, China</w:t>
      </w:r>
    </w:p>
    <w:p w14:paraId="0B802174" w14:textId="6B3D1352" w:rsidR="00755DFF" w:rsidRPr="00D427B3" w:rsidRDefault="00755DFF" w:rsidP="00755DFF">
      <w:pPr>
        <w:spacing w:line="360" w:lineRule="auto"/>
        <w:rPr>
          <w:sz w:val="22"/>
        </w:rPr>
      </w:pPr>
      <w:r w:rsidRPr="00BB3B9B">
        <w:rPr>
          <w:rFonts w:hint="eastAsia"/>
          <w:b/>
          <w:bCs/>
          <w:sz w:val="24"/>
          <w:szCs w:val="24"/>
        </w:rPr>
        <w:t>Email</w:t>
      </w:r>
      <w:r w:rsidRPr="00D427B3">
        <w:rPr>
          <w:rFonts w:hint="eastAsia"/>
          <w:sz w:val="22"/>
        </w:rPr>
        <w:t xml:space="preserve">: </w:t>
      </w:r>
      <w:r>
        <w:rPr>
          <w:sz w:val="22"/>
        </w:rPr>
        <w:tab/>
      </w:r>
      <w:r w:rsidR="003A6A07">
        <w:rPr>
          <w:sz w:val="22"/>
        </w:rPr>
        <w:tab/>
      </w:r>
      <w:r w:rsidR="003A6A07">
        <w:rPr>
          <w:rFonts w:hint="eastAsia"/>
          <w:sz w:val="22"/>
        </w:rPr>
        <w:t xml:space="preserve"> </w:t>
      </w:r>
      <w:r w:rsidR="003A6A07">
        <w:rPr>
          <w:sz w:val="22"/>
        </w:rPr>
        <w:tab/>
      </w:r>
      <w:hyperlink r:id="rId5" w:history="1">
        <w:r w:rsidR="003A6A07" w:rsidRPr="004668B0">
          <w:rPr>
            <w:rStyle w:val="Hyperlink"/>
            <w:sz w:val="22"/>
          </w:rPr>
          <w:t>yunwei.wu@nokia-sbell.com</w:t>
        </w:r>
      </w:hyperlink>
      <w:r w:rsidR="00157789">
        <w:rPr>
          <w:sz w:val="22"/>
        </w:rPr>
        <w:tab/>
      </w:r>
      <w:r w:rsidR="00157789">
        <w:rPr>
          <w:sz w:val="22"/>
        </w:rPr>
        <w:tab/>
      </w:r>
      <w:r w:rsidRPr="00BB3B9B">
        <w:rPr>
          <w:rFonts w:hint="eastAsia"/>
          <w:b/>
          <w:bCs/>
          <w:sz w:val="24"/>
          <w:szCs w:val="24"/>
        </w:rPr>
        <w:t>Phone</w:t>
      </w:r>
      <w:r w:rsidRPr="00D427B3">
        <w:rPr>
          <w:rFonts w:hint="eastAsia"/>
          <w:sz w:val="22"/>
        </w:rPr>
        <w:t>:</w:t>
      </w:r>
      <w:r w:rsidR="003A6A07">
        <w:rPr>
          <w:sz w:val="22"/>
        </w:rPr>
        <w:tab/>
      </w:r>
      <w:r w:rsidR="003A6A07">
        <w:rPr>
          <w:sz w:val="22"/>
        </w:rPr>
        <w:tab/>
      </w:r>
      <w:r w:rsidRPr="00D427B3">
        <w:rPr>
          <w:rFonts w:hint="eastAsia"/>
          <w:sz w:val="22"/>
        </w:rPr>
        <w:t>+8613989864617</w:t>
      </w:r>
    </w:p>
    <w:p w14:paraId="21A2F4F9" w14:textId="77777777" w:rsidR="00755DFF" w:rsidRPr="0073673A" w:rsidRDefault="00755DFF" w:rsidP="0073673A"/>
    <w:p w14:paraId="303ECCC1" w14:textId="77777777" w:rsidR="0073673A" w:rsidRPr="00CC74F0" w:rsidRDefault="0073673A" w:rsidP="00755DFF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Professional Profile</w:t>
      </w:r>
    </w:p>
    <w:p w14:paraId="7A8CF658" w14:textId="5CE91E28" w:rsidR="00755DFF" w:rsidRPr="00BC267B" w:rsidRDefault="0073673A" w:rsidP="008E36B6">
      <w:pPr>
        <w:pStyle w:val="ListParagraph"/>
        <w:numPr>
          <w:ilvl w:val="0"/>
          <w:numId w:val="4"/>
        </w:numPr>
        <w:spacing w:before="240"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Software architect</w:t>
      </w:r>
      <w:r w:rsidRPr="00BC267B">
        <w:rPr>
          <w:sz w:val="22"/>
          <w:szCs w:val="24"/>
        </w:rPr>
        <w:t xml:space="preserve"> with </w:t>
      </w:r>
      <w:r w:rsidRPr="00BC267B">
        <w:rPr>
          <w:rFonts w:hint="eastAsia"/>
          <w:b/>
          <w:bCs/>
          <w:sz w:val="22"/>
          <w:szCs w:val="24"/>
        </w:rPr>
        <w:t>5</w:t>
      </w:r>
      <w:r w:rsidRPr="00BC267B">
        <w:rPr>
          <w:sz w:val="22"/>
          <w:szCs w:val="24"/>
        </w:rPr>
        <w:t xml:space="preserve"> years of experience in </w:t>
      </w:r>
      <w:r w:rsidRPr="00BC267B">
        <w:rPr>
          <w:rFonts w:hint="eastAsia"/>
          <w:b/>
          <w:bCs/>
          <w:sz w:val="22"/>
          <w:szCs w:val="24"/>
        </w:rPr>
        <w:t>RCP CCS domain</w:t>
      </w:r>
      <w:r w:rsidRPr="00BC267B">
        <w:rPr>
          <w:sz w:val="22"/>
          <w:szCs w:val="24"/>
        </w:rPr>
        <w:t xml:space="preserve">. </w:t>
      </w:r>
      <w:r w:rsidRPr="00BC267B">
        <w:rPr>
          <w:b/>
          <w:bCs/>
          <w:sz w:val="22"/>
          <w:szCs w:val="24"/>
        </w:rPr>
        <w:t>Extensive experience</w:t>
      </w:r>
      <w:r w:rsidRPr="00BC267B">
        <w:rPr>
          <w:sz w:val="22"/>
          <w:szCs w:val="24"/>
        </w:rPr>
        <w:t xml:space="preserve"> in building software for various cloud platforms.</w:t>
      </w:r>
    </w:p>
    <w:p w14:paraId="3B30A304" w14:textId="77777777" w:rsidR="00912FD3" w:rsidRPr="00BC267B" w:rsidRDefault="00912FD3" w:rsidP="008E36B6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sz w:val="22"/>
          <w:szCs w:val="24"/>
        </w:rPr>
      </w:pPr>
      <w:r w:rsidRPr="00BC267B">
        <w:rPr>
          <w:sz w:val="22"/>
          <w:szCs w:val="24"/>
        </w:rPr>
        <w:t xml:space="preserve">Successfully designed and deployed RCP CCS software in </w:t>
      </w:r>
      <w:proofErr w:type="spellStart"/>
      <w:r w:rsidRPr="00BC267B">
        <w:rPr>
          <w:sz w:val="22"/>
          <w:szCs w:val="24"/>
        </w:rPr>
        <w:t>vRAN</w:t>
      </w:r>
      <w:proofErr w:type="spellEnd"/>
      <w:r w:rsidRPr="00BC267B">
        <w:rPr>
          <w:sz w:val="22"/>
          <w:szCs w:val="24"/>
        </w:rPr>
        <w:t xml:space="preserve"> 1.0, </w:t>
      </w:r>
      <w:proofErr w:type="spellStart"/>
      <w:r w:rsidRPr="00BC267B">
        <w:rPr>
          <w:sz w:val="22"/>
          <w:szCs w:val="24"/>
        </w:rPr>
        <w:t>vRAN</w:t>
      </w:r>
      <w:proofErr w:type="spellEnd"/>
      <w:r w:rsidRPr="00BC267B">
        <w:rPr>
          <w:sz w:val="22"/>
          <w:szCs w:val="24"/>
        </w:rPr>
        <w:t xml:space="preserve"> 2.0, and </w:t>
      </w:r>
      <w:proofErr w:type="spellStart"/>
      <w:r w:rsidRPr="00BC267B">
        <w:rPr>
          <w:sz w:val="22"/>
          <w:szCs w:val="24"/>
        </w:rPr>
        <w:t>vRAN</w:t>
      </w:r>
      <w:proofErr w:type="spellEnd"/>
      <w:r w:rsidRPr="00BC267B">
        <w:rPr>
          <w:sz w:val="22"/>
          <w:szCs w:val="24"/>
        </w:rPr>
        <w:t xml:space="preserve"> 4.0, with a focus on </w:t>
      </w:r>
      <w:r w:rsidRPr="00BC267B">
        <w:rPr>
          <w:b/>
          <w:bCs/>
          <w:sz w:val="22"/>
          <w:szCs w:val="24"/>
        </w:rPr>
        <w:t>cloud-native architectures</w:t>
      </w:r>
      <w:r w:rsidRPr="00BC267B">
        <w:rPr>
          <w:sz w:val="22"/>
          <w:szCs w:val="24"/>
        </w:rPr>
        <w:t xml:space="preserve"> for </w:t>
      </w:r>
      <w:r w:rsidRPr="00BC267B">
        <w:rPr>
          <w:b/>
          <w:bCs/>
          <w:sz w:val="22"/>
          <w:szCs w:val="24"/>
        </w:rPr>
        <w:t>enhanced flexibility and high availability</w:t>
      </w:r>
      <w:r w:rsidRPr="00BC267B">
        <w:rPr>
          <w:sz w:val="22"/>
          <w:szCs w:val="24"/>
        </w:rPr>
        <w:t>.</w:t>
      </w:r>
    </w:p>
    <w:p w14:paraId="02856A9F" w14:textId="44EF7F75" w:rsidR="00215058" w:rsidRPr="00BC267B" w:rsidRDefault="00215058" w:rsidP="008E36B6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4"/>
        </w:rPr>
      </w:pPr>
      <w:r w:rsidRPr="00BC267B">
        <w:rPr>
          <w:rFonts w:hint="eastAsia"/>
          <w:sz w:val="22"/>
          <w:szCs w:val="24"/>
        </w:rPr>
        <w:t>E</w:t>
      </w:r>
      <w:r w:rsidRPr="00BC267B">
        <w:rPr>
          <w:sz w:val="22"/>
          <w:szCs w:val="24"/>
        </w:rPr>
        <w:t xml:space="preserve">xcelled in </w:t>
      </w:r>
      <w:r w:rsidRPr="00BC267B">
        <w:rPr>
          <w:b/>
          <w:bCs/>
          <w:sz w:val="22"/>
          <w:szCs w:val="24"/>
        </w:rPr>
        <w:t>designing</w:t>
      </w:r>
      <w:r w:rsidRPr="00BC267B">
        <w:rPr>
          <w:rFonts w:hint="eastAsia"/>
          <w:b/>
          <w:bCs/>
          <w:sz w:val="22"/>
          <w:szCs w:val="24"/>
        </w:rPr>
        <w:t xml:space="preserve"> and </w:t>
      </w:r>
      <w:r w:rsidRPr="00BC267B">
        <w:rPr>
          <w:b/>
          <w:bCs/>
          <w:sz w:val="22"/>
          <w:szCs w:val="24"/>
        </w:rPr>
        <w:t>documenting</w:t>
      </w:r>
      <w:r w:rsidRPr="00BC267B">
        <w:rPr>
          <w:sz w:val="22"/>
          <w:szCs w:val="24"/>
        </w:rPr>
        <w:t xml:space="preserve"> </w:t>
      </w:r>
      <w:r w:rsidRPr="00BC267B">
        <w:rPr>
          <w:rFonts w:hint="eastAsia"/>
          <w:sz w:val="22"/>
          <w:szCs w:val="24"/>
        </w:rPr>
        <w:t>the comprehensive</w:t>
      </w:r>
      <w:r w:rsidRPr="00BC267B">
        <w:rPr>
          <w:sz w:val="22"/>
          <w:szCs w:val="24"/>
        </w:rPr>
        <w:t xml:space="preserve"> domain roadmap, blueprint and </w:t>
      </w:r>
      <w:r w:rsidRPr="00BC267B">
        <w:rPr>
          <w:b/>
          <w:bCs/>
          <w:sz w:val="22"/>
          <w:szCs w:val="24"/>
        </w:rPr>
        <w:t>uCCS roadmap</w:t>
      </w:r>
      <w:r w:rsidRPr="00BC267B">
        <w:rPr>
          <w:rFonts w:hint="eastAsia"/>
          <w:sz w:val="22"/>
          <w:szCs w:val="24"/>
        </w:rPr>
        <w:t>.</w:t>
      </w:r>
    </w:p>
    <w:p w14:paraId="76BD08E0" w14:textId="6BFAA3BC" w:rsidR="00AB422A" w:rsidRPr="00BC267B" w:rsidRDefault="000E7613" w:rsidP="008E36B6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sz w:val="22"/>
          <w:szCs w:val="24"/>
        </w:rPr>
      </w:pPr>
      <w:r w:rsidRPr="00BC267B">
        <w:rPr>
          <w:sz w:val="22"/>
          <w:szCs w:val="24"/>
        </w:rPr>
        <w:t xml:space="preserve">Engaged in </w:t>
      </w:r>
      <w:r w:rsidRPr="00BC267B">
        <w:rPr>
          <w:b/>
          <w:bCs/>
          <w:sz w:val="22"/>
          <w:szCs w:val="24"/>
        </w:rPr>
        <w:t>advanced technology exploration</w:t>
      </w:r>
      <w:r w:rsidRPr="00BC267B">
        <w:rPr>
          <w:sz w:val="22"/>
          <w:szCs w:val="24"/>
        </w:rPr>
        <w:t>, consistently staying at the</w:t>
      </w:r>
      <w:r w:rsidR="00253894">
        <w:rPr>
          <w:rFonts w:hint="eastAsia"/>
          <w:sz w:val="22"/>
          <w:szCs w:val="24"/>
        </w:rPr>
        <w:t xml:space="preserve"> </w:t>
      </w:r>
      <w:r w:rsidRPr="00BC267B">
        <w:rPr>
          <w:sz w:val="22"/>
          <w:szCs w:val="24"/>
        </w:rPr>
        <w:t>forefront of emerging trends and integrating cutting-edge solutions into projects.</w:t>
      </w:r>
    </w:p>
    <w:p w14:paraId="38D62BDD" w14:textId="72480788" w:rsidR="008535A2" w:rsidRPr="00BC267B" w:rsidRDefault="008535A2" w:rsidP="008E36B6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Expertise in </w:t>
      </w:r>
      <w:r w:rsidR="000A2315">
        <w:rPr>
          <w:sz w:val="22"/>
          <w:szCs w:val="24"/>
        </w:rPr>
        <w:t xml:space="preserve">containerized </w:t>
      </w:r>
      <w:r w:rsidR="004206AE">
        <w:rPr>
          <w:sz w:val="22"/>
          <w:szCs w:val="24"/>
        </w:rPr>
        <w:t xml:space="preserve">and Kubernetes based container management   </w:t>
      </w:r>
      <w:r w:rsidRPr="00BC267B">
        <w:rPr>
          <w:sz w:val="22"/>
          <w:szCs w:val="24"/>
        </w:rPr>
        <w:t xml:space="preserve">technologies, with a strong grasp of Kubernetes architecture. Skilled in Docker, </w:t>
      </w:r>
      <w:proofErr w:type="spellStart"/>
      <w:r w:rsidRPr="00BC267B">
        <w:rPr>
          <w:sz w:val="22"/>
          <w:szCs w:val="24"/>
        </w:rPr>
        <w:t>Podman</w:t>
      </w:r>
      <w:proofErr w:type="spellEnd"/>
      <w:r w:rsidRPr="00BC267B">
        <w:rPr>
          <w:sz w:val="22"/>
          <w:szCs w:val="24"/>
        </w:rPr>
        <w:t>, CRI-O,</w:t>
      </w:r>
      <w:r w:rsidR="000A2315">
        <w:rPr>
          <w:sz w:val="22"/>
          <w:szCs w:val="24"/>
        </w:rPr>
        <w:t xml:space="preserve"> Kubernetes</w:t>
      </w:r>
      <w:r w:rsidRPr="00BC267B">
        <w:rPr>
          <w:sz w:val="22"/>
          <w:szCs w:val="24"/>
        </w:rPr>
        <w:t xml:space="preserve"> and Helm charts, with </w:t>
      </w:r>
      <w:r w:rsidRPr="00BC267B">
        <w:rPr>
          <w:b/>
          <w:bCs/>
          <w:sz w:val="22"/>
          <w:szCs w:val="24"/>
        </w:rPr>
        <w:t>proven experience</w:t>
      </w:r>
      <w:r w:rsidRPr="00BC267B">
        <w:rPr>
          <w:sz w:val="22"/>
          <w:szCs w:val="24"/>
        </w:rPr>
        <w:t xml:space="preserve"> in designing and implementing</w:t>
      </w:r>
      <w:r w:rsidR="001C5BD0" w:rsidRPr="00BC267B">
        <w:rPr>
          <w:rFonts w:hint="eastAsia"/>
          <w:sz w:val="22"/>
          <w:szCs w:val="24"/>
        </w:rPr>
        <w:t>.</w:t>
      </w:r>
    </w:p>
    <w:p w14:paraId="29E20475" w14:textId="77777777" w:rsidR="00353E0E" w:rsidRPr="00BC267B" w:rsidRDefault="00353E0E" w:rsidP="008E36B6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Proficient in C/C++, Python and Shell Scripting with </w:t>
      </w:r>
      <w:r w:rsidRPr="00BC267B">
        <w:rPr>
          <w:b/>
          <w:bCs/>
          <w:sz w:val="22"/>
          <w:szCs w:val="24"/>
        </w:rPr>
        <w:t>10+ years</w:t>
      </w:r>
      <w:r w:rsidRPr="00BC267B">
        <w:rPr>
          <w:sz w:val="22"/>
          <w:szCs w:val="24"/>
        </w:rPr>
        <w:t xml:space="preserve"> of software development experience and a strong background in developing efficient, high-performance software solutions and automating complex workflows.</w:t>
      </w:r>
    </w:p>
    <w:p w14:paraId="7441C3E7" w14:textId="2E87C6CA" w:rsidR="0073673A" w:rsidRPr="00BC267B" w:rsidRDefault="00604C4C" w:rsidP="008E36B6">
      <w:pPr>
        <w:pStyle w:val="ListParagraph"/>
        <w:numPr>
          <w:ilvl w:val="0"/>
          <w:numId w:val="4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Aspiring to bring my extensive experience in </w:t>
      </w:r>
      <w:r w:rsidRPr="00BC267B">
        <w:rPr>
          <w:b/>
          <w:bCs/>
          <w:sz w:val="22"/>
          <w:szCs w:val="24"/>
        </w:rPr>
        <w:t>software architecture</w:t>
      </w:r>
      <w:r w:rsidRPr="00BC267B">
        <w:rPr>
          <w:sz w:val="22"/>
          <w:szCs w:val="24"/>
        </w:rPr>
        <w:t xml:space="preserve"> to RCP Portugal</w:t>
      </w:r>
      <w:r w:rsidRPr="00BC267B">
        <w:rPr>
          <w:rFonts w:hint="eastAsia"/>
          <w:sz w:val="22"/>
          <w:szCs w:val="24"/>
        </w:rPr>
        <w:t xml:space="preserve"> team</w:t>
      </w:r>
      <w:r w:rsidR="00755DFF" w:rsidRPr="00BC267B">
        <w:rPr>
          <w:rFonts w:hint="eastAsia"/>
          <w:sz w:val="22"/>
          <w:szCs w:val="24"/>
        </w:rPr>
        <w:t xml:space="preserve"> as a SW architect</w:t>
      </w:r>
      <w:r w:rsidRPr="00BC267B">
        <w:rPr>
          <w:rFonts w:hint="eastAsia"/>
          <w:sz w:val="22"/>
          <w:szCs w:val="24"/>
        </w:rPr>
        <w:t xml:space="preserve"> </w:t>
      </w:r>
      <w:r w:rsidRPr="00BC267B">
        <w:rPr>
          <w:sz w:val="22"/>
          <w:szCs w:val="24"/>
        </w:rPr>
        <w:t>to further contribute to the organization's goals</w:t>
      </w:r>
      <w:r w:rsidRPr="00BC267B">
        <w:rPr>
          <w:rFonts w:hint="eastAsia"/>
          <w:sz w:val="22"/>
          <w:szCs w:val="24"/>
        </w:rPr>
        <w:t>.</w:t>
      </w:r>
    </w:p>
    <w:p w14:paraId="1A05732D" w14:textId="74FEEE3F" w:rsidR="0073673A" w:rsidRPr="0073673A" w:rsidRDefault="0073673A" w:rsidP="0073673A"/>
    <w:p w14:paraId="5F9941A4" w14:textId="53663043" w:rsidR="000779CC" w:rsidRPr="00CC74F0" w:rsidRDefault="00755DFF" w:rsidP="00755DFF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S</w:t>
      </w:r>
      <w:r w:rsidRPr="00CC74F0">
        <w:rPr>
          <w:rFonts w:hint="eastAsia"/>
          <w:color w:val="0070C0"/>
          <w:sz w:val="52"/>
          <w:szCs w:val="52"/>
        </w:rPr>
        <w:t>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85"/>
      </w:tblGrid>
      <w:tr w:rsidR="000779CC" w14:paraId="3F1615C8" w14:textId="31325397" w:rsidTr="000779CC">
        <w:tc>
          <w:tcPr>
            <w:tcW w:w="4111" w:type="dxa"/>
          </w:tcPr>
          <w:p w14:paraId="13921E67" w14:textId="6CC9251F" w:rsidR="000779CC" w:rsidRPr="000779CC" w:rsidRDefault="000779CC" w:rsidP="00755DFF">
            <w:pPr>
              <w:spacing w:line="360" w:lineRule="auto"/>
              <w:rPr>
                <w:sz w:val="28"/>
                <w:szCs w:val="32"/>
              </w:rPr>
            </w:pPr>
            <w:r w:rsidRPr="000779CC">
              <w:rPr>
                <w:sz w:val="28"/>
                <w:szCs w:val="32"/>
              </w:rPr>
              <w:sym w:font="Wingdings" w:char="F0AB"/>
            </w:r>
            <w:r>
              <w:rPr>
                <w:rFonts w:hint="eastAsia"/>
                <w:sz w:val="28"/>
                <w:szCs w:val="32"/>
              </w:rPr>
              <w:t xml:space="preserve"> </w:t>
            </w:r>
            <w:r w:rsidRPr="00FD463A">
              <w:rPr>
                <w:b/>
                <w:bCs/>
                <w:sz w:val="32"/>
                <w:szCs w:val="36"/>
              </w:rPr>
              <w:t>Big Picture Perspective</w:t>
            </w:r>
          </w:p>
          <w:p w14:paraId="3AA74BDC" w14:textId="745DF59D" w:rsidR="000779CC" w:rsidRDefault="000779CC" w:rsidP="000779CC">
            <w:pPr>
              <w:spacing w:line="276" w:lineRule="auto"/>
            </w:pPr>
            <w:r w:rsidRPr="000779CC">
              <w:t>Possess a strong big picture perspective, considering the broader context and long-term effects in decision-making</w:t>
            </w:r>
          </w:p>
        </w:tc>
        <w:tc>
          <w:tcPr>
            <w:tcW w:w="4185" w:type="dxa"/>
          </w:tcPr>
          <w:p w14:paraId="7A909FF0" w14:textId="7BA1FB30" w:rsidR="000779CC" w:rsidRPr="000779CC" w:rsidRDefault="000779CC" w:rsidP="000779CC">
            <w:pPr>
              <w:spacing w:line="360" w:lineRule="auto"/>
              <w:rPr>
                <w:sz w:val="28"/>
                <w:szCs w:val="32"/>
              </w:rPr>
            </w:pPr>
            <w:r w:rsidRPr="000779CC">
              <w:rPr>
                <w:sz w:val="28"/>
                <w:szCs w:val="32"/>
              </w:rPr>
              <w:sym w:font="Wingdings" w:char="F0AB"/>
            </w:r>
            <w:r>
              <w:rPr>
                <w:rFonts w:hint="eastAsia"/>
                <w:sz w:val="28"/>
                <w:szCs w:val="32"/>
              </w:rPr>
              <w:t xml:space="preserve"> </w:t>
            </w:r>
            <w:r w:rsidRPr="00FD463A">
              <w:rPr>
                <w:b/>
                <w:bCs/>
                <w:sz w:val="32"/>
                <w:szCs w:val="36"/>
              </w:rPr>
              <w:t>Innovative Thinking</w:t>
            </w:r>
          </w:p>
          <w:p w14:paraId="72BDA0CB" w14:textId="0BB6C9B3" w:rsidR="000779CC" w:rsidRPr="000779CC" w:rsidRDefault="000779CC" w:rsidP="000779CC">
            <w:pPr>
              <w:spacing w:line="276" w:lineRule="auto"/>
            </w:pPr>
            <w:r w:rsidRPr="000779CC">
              <w:t>Demonstrated innovative thinking in developing new solutions and processes</w:t>
            </w:r>
          </w:p>
        </w:tc>
      </w:tr>
      <w:tr w:rsidR="000779CC" w14:paraId="19CB8D35" w14:textId="77777777" w:rsidTr="000779CC">
        <w:tc>
          <w:tcPr>
            <w:tcW w:w="4111" w:type="dxa"/>
          </w:tcPr>
          <w:p w14:paraId="5CB52D6C" w14:textId="77777777" w:rsidR="000779CC" w:rsidRDefault="000779CC" w:rsidP="00755DFF">
            <w:pPr>
              <w:spacing w:line="360" w:lineRule="auto"/>
              <w:rPr>
                <w:sz w:val="28"/>
                <w:szCs w:val="32"/>
              </w:rPr>
            </w:pPr>
            <w:r w:rsidRPr="000779CC">
              <w:rPr>
                <w:sz w:val="28"/>
                <w:szCs w:val="32"/>
              </w:rPr>
              <w:lastRenderedPageBreak/>
              <w:sym w:font="Wingdings" w:char="F0AB"/>
            </w:r>
            <w:r>
              <w:rPr>
                <w:rFonts w:hint="eastAsia"/>
                <w:sz w:val="28"/>
                <w:szCs w:val="32"/>
              </w:rPr>
              <w:t xml:space="preserve"> </w:t>
            </w:r>
            <w:r w:rsidRPr="00FD463A">
              <w:rPr>
                <w:b/>
                <w:bCs/>
                <w:sz w:val="32"/>
                <w:szCs w:val="36"/>
              </w:rPr>
              <w:t>Collaborative Skills</w:t>
            </w:r>
          </w:p>
          <w:p w14:paraId="7245C27C" w14:textId="0AB45722" w:rsidR="000779CC" w:rsidRPr="000779CC" w:rsidRDefault="000779CC" w:rsidP="000779CC">
            <w:pPr>
              <w:spacing w:line="276" w:lineRule="auto"/>
            </w:pPr>
            <w:r w:rsidRPr="000779CC">
              <w:t>Adept at cross-functional collaboration, ensuring seamless communication and cooperation among different departments</w:t>
            </w:r>
          </w:p>
        </w:tc>
        <w:tc>
          <w:tcPr>
            <w:tcW w:w="4185" w:type="dxa"/>
          </w:tcPr>
          <w:p w14:paraId="17B37088" w14:textId="2ADCAD39" w:rsidR="000779CC" w:rsidRDefault="000779CC" w:rsidP="000779CC">
            <w:pPr>
              <w:spacing w:line="360" w:lineRule="auto"/>
              <w:rPr>
                <w:sz w:val="28"/>
                <w:szCs w:val="32"/>
              </w:rPr>
            </w:pPr>
            <w:r w:rsidRPr="000779CC">
              <w:rPr>
                <w:sz w:val="28"/>
                <w:szCs w:val="32"/>
              </w:rPr>
              <w:sym w:font="Wingdings" w:char="F0AB"/>
            </w:r>
            <w:r w:rsidR="006B1A4B">
              <w:rPr>
                <w:rFonts w:hint="eastAsia"/>
                <w:sz w:val="28"/>
                <w:szCs w:val="32"/>
              </w:rPr>
              <w:t xml:space="preserve"> </w:t>
            </w:r>
            <w:r w:rsidR="00E60407" w:rsidRPr="00FD463A">
              <w:rPr>
                <w:rFonts w:hint="eastAsia"/>
                <w:b/>
                <w:bCs/>
                <w:sz w:val="32"/>
                <w:szCs w:val="36"/>
              </w:rPr>
              <w:t>S</w:t>
            </w:r>
            <w:r w:rsidR="00315C60" w:rsidRPr="00FD463A">
              <w:rPr>
                <w:b/>
                <w:bCs/>
                <w:sz w:val="32"/>
                <w:szCs w:val="36"/>
              </w:rPr>
              <w:t>trong</w:t>
            </w:r>
            <w:r w:rsidR="006B1A4B">
              <w:rPr>
                <w:rFonts w:hint="eastAsia"/>
                <w:b/>
                <w:bCs/>
                <w:sz w:val="32"/>
                <w:szCs w:val="36"/>
              </w:rPr>
              <w:t xml:space="preserve"> </w:t>
            </w:r>
            <w:r w:rsidR="00C65C60" w:rsidRPr="00FD463A">
              <w:rPr>
                <w:b/>
                <w:bCs/>
                <w:sz w:val="32"/>
                <w:szCs w:val="36"/>
              </w:rPr>
              <w:t>C</w:t>
            </w:r>
            <w:r w:rsidR="00315C60" w:rsidRPr="00FD463A">
              <w:rPr>
                <w:b/>
                <w:bCs/>
                <w:sz w:val="32"/>
                <w:szCs w:val="36"/>
              </w:rPr>
              <w:t>ommunication</w:t>
            </w:r>
          </w:p>
          <w:p w14:paraId="7942FC07" w14:textId="231D242B" w:rsidR="000779CC" w:rsidRPr="000779CC" w:rsidRDefault="00474011" w:rsidP="000779CC">
            <w:pPr>
              <w:spacing w:line="276" w:lineRule="auto"/>
              <w:rPr>
                <w:szCs w:val="21"/>
              </w:rPr>
            </w:pPr>
            <w:r w:rsidRPr="00474011">
              <w:t xml:space="preserve">Empathy in </w:t>
            </w:r>
            <w:r>
              <w:rPr>
                <w:rFonts w:hint="eastAsia"/>
              </w:rPr>
              <w:t>c</w:t>
            </w:r>
            <w:r w:rsidRPr="00474011">
              <w:t>ommunication</w:t>
            </w:r>
            <w:r w:rsidRPr="0047401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a</w:t>
            </w:r>
            <w:r w:rsidR="000B6EE1" w:rsidRPr="00474011">
              <w:t>ctively listen</w:t>
            </w:r>
            <w:r w:rsidR="000B6EE1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CBC3282" w14:textId="3FCD155A" w:rsidR="0073673A" w:rsidRPr="0073673A" w:rsidRDefault="0073673A" w:rsidP="0073673A"/>
    <w:p w14:paraId="7AEA672A" w14:textId="77777777" w:rsidR="0073673A" w:rsidRPr="00CC74F0" w:rsidRDefault="0073673A" w:rsidP="00755DFF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Professional Experience</w:t>
      </w:r>
    </w:p>
    <w:p w14:paraId="29511B00" w14:textId="2785A0E6" w:rsidR="0017620A" w:rsidRPr="00253894" w:rsidRDefault="00390933" w:rsidP="0017620A">
      <w:pPr>
        <w:rPr>
          <w:b/>
          <w:bCs/>
          <w:sz w:val="32"/>
          <w:szCs w:val="32"/>
        </w:rPr>
      </w:pPr>
      <w:r w:rsidRPr="00253894">
        <w:rPr>
          <w:b/>
          <w:bCs/>
          <w:sz w:val="32"/>
          <w:szCs w:val="32"/>
        </w:rPr>
        <w:t>Software Architect</w:t>
      </w:r>
      <w:r w:rsidRPr="00253894">
        <w:rPr>
          <w:rFonts w:hint="eastAsia"/>
          <w:b/>
          <w:bCs/>
          <w:sz w:val="32"/>
          <w:szCs w:val="32"/>
        </w:rPr>
        <w:t xml:space="preserve"> of </w:t>
      </w:r>
      <w:r w:rsidRPr="00253894">
        <w:rPr>
          <w:b/>
          <w:bCs/>
          <w:sz w:val="32"/>
          <w:szCs w:val="32"/>
        </w:rPr>
        <w:t>BBSoC RCP</w:t>
      </w:r>
      <w:r w:rsidRPr="00253894">
        <w:rPr>
          <w:rFonts w:hint="eastAsia"/>
          <w:b/>
          <w:bCs/>
          <w:sz w:val="32"/>
          <w:szCs w:val="32"/>
        </w:rPr>
        <w:t xml:space="preserve"> </w:t>
      </w:r>
      <w:r w:rsidRPr="00253894">
        <w:rPr>
          <w:b/>
          <w:bCs/>
          <w:sz w:val="32"/>
          <w:szCs w:val="32"/>
        </w:rPr>
        <w:t>CCS</w:t>
      </w:r>
      <w:r w:rsidRPr="00253894">
        <w:rPr>
          <w:rFonts w:hint="eastAsia"/>
          <w:b/>
          <w:bCs/>
          <w:sz w:val="32"/>
          <w:szCs w:val="32"/>
        </w:rPr>
        <w:t xml:space="preserve"> domain</w:t>
      </w:r>
    </w:p>
    <w:p w14:paraId="597110D9" w14:textId="0D19940B" w:rsidR="00390933" w:rsidRPr="00253894" w:rsidRDefault="00390933" w:rsidP="00CC6A79">
      <w:pPr>
        <w:snapToGrid w:val="0"/>
        <w:contextualSpacing/>
        <w:rPr>
          <w:rFonts w:ascii="Arabic Typesetting" w:hAnsi="Arabic Typesetting" w:cs="Arabic Typesetting"/>
          <w:sz w:val="28"/>
          <w:szCs w:val="28"/>
        </w:rPr>
      </w:pPr>
      <w:r w:rsidRPr="00253894">
        <w:rPr>
          <w:rFonts w:ascii="Arabic Typesetting" w:hAnsi="Arabic Typesetting" w:cs="Arabic Typesetting" w:hint="cs"/>
          <w:sz w:val="28"/>
          <w:szCs w:val="28"/>
        </w:rPr>
        <w:t>Jun 2019 - Now</w:t>
      </w:r>
    </w:p>
    <w:p w14:paraId="4EC525FB" w14:textId="26F25E53" w:rsidR="00965FF8" w:rsidRPr="00BC267B" w:rsidRDefault="00CD0C7F" w:rsidP="008E36B6">
      <w:pPr>
        <w:spacing w:before="240" w:line="276" w:lineRule="auto"/>
        <w:rPr>
          <w:sz w:val="22"/>
          <w:szCs w:val="24"/>
        </w:rPr>
      </w:pPr>
      <w:r w:rsidRPr="00BC267B">
        <w:rPr>
          <w:rFonts w:hint="eastAsia"/>
          <w:b/>
          <w:bCs/>
          <w:sz w:val="22"/>
          <w:szCs w:val="24"/>
        </w:rPr>
        <w:t>P</w:t>
      </w:r>
      <w:r w:rsidR="00965FF8" w:rsidRPr="00BC267B">
        <w:rPr>
          <w:b/>
          <w:bCs/>
          <w:sz w:val="22"/>
          <w:szCs w:val="24"/>
        </w:rPr>
        <w:t>rimary contributor and designer</w:t>
      </w:r>
      <w:r w:rsidR="00965FF8" w:rsidRPr="00BC267B">
        <w:rPr>
          <w:sz w:val="22"/>
          <w:szCs w:val="24"/>
        </w:rPr>
        <w:t xml:space="preserve"> of uCCS</w:t>
      </w:r>
      <w:r w:rsidR="00965FF8" w:rsidRPr="00BC267B">
        <w:rPr>
          <w:rFonts w:hint="eastAsia"/>
          <w:sz w:val="22"/>
          <w:szCs w:val="24"/>
        </w:rPr>
        <w:t>,</w:t>
      </w:r>
      <w:r w:rsidR="00965FF8" w:rsidRPr="00BC267B">
        <w:rPr>
          <w:sz w:val="22"/>
          <w:szCs w:val="24"/>
        </w:rPr>
        <w:t xml:space="preserve"> established the </w:t>
      </w:r>
      <w:r w:rsidR="00965FF8" w:rsidRPr="00BC267B">
        <w:rPr>
          <w:b/>
          <w:bCs/>
          <w:sz w:val="22"/>
          <w:szCs w:val="24"/>
        </w:rPr>
        <w:t>overall tone</w:t>
      </w:r>
      <w:r w:rsidR="00965FF8" w:rsidRPr="00BC267B">
        <w:rPr>
          <w:sz w:val="22"/>
          <w:szCs w:val="24"/>
        </w:rPr>
        <w:t xml:space="preserve"> and </w:t>
      </w:r>
      <w:r w:rsidR="00965FF8" w:rsidRPr="00BC267B">
        <w:rPr>
          <w:rFonts w:hint="eastAsia"/>
          <w:sz w:val="22"/>
          <w:szCs w:val="24"/>
        </w:rPr>
        <w:t>WoW</w:t>
      </w:r>
      <w:r w:rsidR="00965FF8" w:rsidRPr="00BC267B">
        <w:rPr>
          <w:sz w:val="22"/>
          <w:szCs w:val="24"/>
        </w:rPr>
        <w:t xml:space="preserve"> for the uCCS project.</w:t>
      </w:r>
    </w:p>
    <w:p w14:paraId="4C5807ED" w14:textId="24FB65B5" w:rsidR="00390933" w:rsidRPr="00BC267B" w:rsidRDefault="009872F1" w:rsidP="008E36B6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Recommended focusing on building </w:t>
      </w:r>
      <w:r w:rsidRPr="00BC267B">
        <w:rPr>
          <w:b/>
          <w:bCs/>
          <w:sz w:val="22"/>
          <w:szCs w:val="24"/>
        </w:rPr>
        <w:t>modular services</w:t>
      </w:r>
      <w:r w:rsidRPr="00BC267B">
        <w:rPr>
          <w:sz w:val="22"/>
          <w:szCs w:val="24"/>
        </w:rPr>
        <w:t xml:space="preserve"> as the </w:t>
      </w:r>
      <w:r w:rsidRPr="00BC267B">
        <w:rPr>
          <w:b/>
          <w:bCs/>
          <w:sz w:val="22"/>
          <w:szCs w:val="24"/>
        </w:rPr>
        <w:t>primary</w:t>
      </w:r>
      <w:r w:rsidRPr="00BC267B">
        <w:rPr>
          <w:sz w:val="22"/>
          <w:szCs w:val="24"/>
        </w:rPr>
        <w:t xml:space="preserve"> goal of project evolution, rather than adopting a microservices approach, to enhance </w:t>
      </w:r>
      <w:r w:rsidRPr="00BC267B">
        <w:rPr>
          <w:b/>
          <w:bCs/>
          <w:sz w:val="22"/>
          <w:szCs w:val="24"/>
        </w:rPr>
        <w:t>maintainability</w:t>
      </w:r>
      <w:r w:rsidRPr="00BC267B">
        <w:rPr>
          <w:sz w:val="22"/>
          <w:szCs w:val="24"/>
        </w:rPr>
        <w:t xml:space="preserve"> and </w:t>
      </w:r>
      <w:r w:rsidRPr="00BC267B">
        <w:rPr>
          <w:b/>
          <w:bCs/>
          <w:sz w:val="22"/>
          <w:szCs w:val="24"/>
        </w:rPr>
        <w:t>flexibility</w:t>
      </w:r>
      <w:r w:rsidRPr="00BC267B">
        <w:rPr>
          <w:sz w:val="22"/>
          <w:szCs w:val="24"/>
        </w:rPr>
        <w:t>.</w:t>
      </w:r>
    </w:p>
    <w:p w14:paraId="641EAC8B" w14:textId="7FED59F5" w:rsidR="005376D7" w:rsidRPr="00BC267B" w:rsidRDefault="005376D7" w:rsidP="008E36B6">
      <w:pPr>
        <w:pStyle w:val="ListParagraph"/>
        <w:widowControl/>
        <w:numPr>
          <w:ilvl w:val="0"/>
          <w:numId w:val="8"/>
        </w:numPr>
        <w:spacing w:line="276" w:lineRule="auto"/>
        <w:contextualSpacing w:val="0"/>
        <w:jc w:val="left"/>
        <w:rPr>
          <w:sz w:val="22"/>
        </w:rPr>
      </w:pPr>
      <w:r w:rsidRPr="00BC267B">
        <w:rPr>
          <w:sz w:val="22"/>
        </w:rPr>
        <w:t xml:space="preserve">Proactively </w:t>
      </w:r>
      <w:r w:rsidRPr="00BC267B">
        <w:rPr>
          <w:rFonts w:hint="eastAsia"/>
          <w:sz w:val="22"/>
        </w:rPr>
        <w:t>i</w:t>
      </w:r>
      <w:r w:rsidRPr="00BC267B">
        <w:rPr>
          <w:sz w:val="22"/>
        </w:rPr>
        <w:t xml:space="preserve">dentified and </w:t>
      </w:r>
      <w:r w:rsidR="00CF7B19" w:rsidRPr="00BC267B">
        <w:rPr>
          <w:rFonts w:hint="eastAsia"/>
          <w:sz w:val="22"/>
        </w:rPr>
        <w:t>m</w:t>
      </w:r>
      <w:r w:rsidRPr="00BC267B">
        <w:rPr>
          <w:sz w:val="22"/>
        </w:rPr>
        <w:t xml:space="preserve">itigated </w:t>
      </w:r>
      <w:r w:rsidR="00CF7B19" w:rsidRPr="00BC267B">
        <w:rPr>
          <w:rFonts w:hint="eastAsia"/>
          <w:sz w:val="22"/>
        </w:rPr>
        <w:t>p</w:t>
      </w:r>
      <w:r w:rsidRPr="00BC267B">
        <w:rPr>
          <w:sz w:val="22"/>
        </w:rPr>
        <w:t xml:space="preserve">otential </w:t>
      </w:r>
      <w:r w:rsidR="00CF7B19" w:rsidRPr="00BC267B">
        <w:rPr>
          <w:rFonts w:hint="eastAsia"/>
          <w:sz w:val="22"/>
        </w:rPr>
        <w:t>r</w:t>
      </w:r>
      <w:r w:rsidRPr="00BC267B">
        <w:rPr>
          <w:sz w:val="22"/>
        </w:rPr>
        <w:t>isks</w:t>
      </w:r>
      <w:r w:rsidR="0072272B" w:rsidRPr="00BC267B">
        <w:rPr>
          <w:rFonts w:hint="eastAsia"/>
          <w:sz w:val="22"/>
        </w:rPr>
        <w:t xml:space="preserve"> in </w:t>
      </w:r>
      <w:r w:rsidR="00A703FB" w:rsidRPr="00BC267B">
        <w:rPr>
          <w:b/>
          <w:bCs/>
          <w:sz w:val="22"/>
        </w:rPr>
        <w:t>uCCS1.0 CI/CD</w:t>
      </w:r>
    </w:p>
    <w:p w14:paraId="38DFD0B2" w14:textId="6E6FBA49" w:rsidR="00FD6656" w:rsidRPr="00BC267B" w:rsidRDefault="00FD6656" w:rsidP="008E36B6">
      <w:pPr>
        <w:pStyle w:val="ListParagraph"/>
        <w:widowControl/>
        <w:spacing w:line="276" w:lineRule="auto"/>
        <w:ind w:left="440"/>
        <w:contextualSpacing w:val="0"/>
        <w:jc w:val="left"/>
        <w:rPr>
          <w:sz w:val="22"/>
        </w:rPr>
      </w:pPr>
      <w:r w:rsidRPr="00BC267B">
        <w:rPr>
          <w:b/>
          <w:bCs/>
          <w:sz w:val="22"/>
        </w:rPr>
        <w:t>Recognized</w:t>
      </w:r>
      <w:r w:rsidRPr="00BC267B">
        <w:rPr>
          <w:sz w:val="22"/>
        </w:rPr>
        <w:t xml:space="preserve"> </w:t>
      </w:r>
      <w:r w:rsidRPr="00BC267B">
        <w:rPr>
          <w:b/>
          <w:bCs/>
          <w:sz w:val="22"/>
        </w:rPr>
        <w:t>potential</w:t>
      </w:r>
      <w:r w:rsidRPr="00BC267B">
        <w:rPr>
          <w:sz w:val="22"/>
        </w:rPr>
        <w:t xml:space="preserve"> issues related to uCCS CICD that could </w:t>
      </w:r>
      <w:r w:rsidRPr="00BC267B">
        <w:rPr>
          <w:rFonts w:hint="eastAsia"/>
          <w:sz w:val="22"/>
        </w:rPr>
        <w:t>affect</w:t>
      </w:r>
      <w:r w:rsidRPr="00BC267B">
        <w:rPr>
          <w:sz w:val="22"/>
        </w:rPr>
        <w:t xml:space="preserve"> project progress.</w:t>
      </w:r>
    </w:p>
    <w:p w14:paraId="03FEB7A9" w14:textId="4F4A747C" w:rsidR="009872F1" w:rsidRPr="00BC267B" w:rsidRDefault="009872F1" w:rsidP="008E36B6">
      <w:pPr>
        <w:pStyle w:val="ListParagraph"/>
        <w:widowControl/>
        <w:spacing w:line="276" w:lineRule="auto"/>
        <w:ind w:left="440"/>
        <w:contextualSpacing w:val="0"/>
        <w:jc w:val="left"/>
        <w:rPr>
          <w:sz w:val="22"/>
        </w:rPr>
      </w:pPr>
      <w:r w:rsidRPr="00BC267B">
        <w:rPr>
          <w:b/>
          <w:bCs/>
          <w:sz w:val="22"/>
        </w:rPr>
        <w:t>proposed a feasible uCCS1.0 CI/CD solution as the prototype of the final version by organizing 10</w:t>
      </w:r>
      <w:r w:rsidRPr="00BC267B">
        <w:rPr>
          <w:sz w:val="22"/>
        </w:rPr>
        <w:t xml:space="preserve"> meetings and inviting various experts (BBP and RCP) to share </w:t>
      </w:r>
      <w:r w:rsidRPr="00BC267B">
        <w:rPr>
          <w:b/>
          <w:bCs/>
          <w:sz w:val="22"/>
        </w:rPr>
        <w:t>Comprehensive CICD solution</w:t>
      </w:r>
    </w:p>
    <w:p w14:paraId="62C3D874" w14:textId="33C82337" w:rsidR="00965FF8" w:rsidRPr="00BC267B" w:rsidRDefault="00965FF8" w:rsidP="008E36B6">
      <w:pPr>
        <w:pStyle w:val="ListParagraph"/>
        <w:widowControl/>
        <w:numPr>
          <w:ilvl w:val="0"/>
          <w:numId w:val="8"/>
        </w:numPr>
        <w:spacing w:line="276" w:lineRule="auto"/>
        <w:contextualSpacing w:val="0"/>
        <w:jc w:val="left"/>
        <w:rPr>
          <w:sz w:val="22"/>
        </w:rPr>
      </w:pPr>
      <w:r w:rsidRPr="00BC267B">
        <w:rPr>
          <w:rFonts w:hint="eastAsia"/>
          <w:sz w:val="22"/>
        </w:rPr>
        <w:t>S</w:t>
      </w:r>
      <w:r w:rsidRPr="00BC267B">
        <w:rPr>
          <w:sz w:val="22"/>
        </w:rPr>
        <w:t>trongly recommend</w:t>
      </w:r>
      <w:r w:rsidRPr="00BC267B">
        <w:rPr>
          <w:rFonts w:hint="eastAsia"/>
          <w:sz w:val="22"/>
        </w:rPr>
        <w:t>ed</w:t>
      </w:r>
      <w:r w:rsidRPr="00BC267B">
        <w:rPr>
          <w:sz w:val="22"/>
        </w:rPr>
        <w:t xml:space="preserve"> </w:t>
      </w:r>
      <w:r w:rsidRPr="00BC267B">
        <w:rPr>
          <w:b/>
          <w:bCs/>
          <w:sz w:val="22"/>
        </w:rPr>
        <w:t>stopping the</w:t>
      </w:r>
      <w:r w:rsidRPr="00BC267B">
        <w:rPr>
          <w:rFonts w:hint="eastAsia"/>
          <w:b/>
          <w:bCs/>
          <w:sz w:val="22"/>
        </w:rPr>
        <w:t xml:space="preserve"> previously decided</w:t>
      </w:r>
      <w:r w:rsidRPr="00BC267B">
        <w:rPr>
          <w:b/>
          <w:bCs/>
          <w:sz w:val="22"/>
        </w:rPr>
        <w:t xml:space="preserve"> one-shot migration strategy</w:t>
      </w:r>
      <w:r w:rsidRPr="00BC267B">
        <w:rPr>
          <w:rFonts w:hint="eastAsia"/>
          <w:sz w:val="22"/>
        </w:rPr>
        <w:t xml:space="preserve"> </w:t>
      </w:r>
      <w:r w:rsidRPr="00BC267B">
        <w:rPr>
          <w:sz w:val="22"/>
        </w:rPr>
        <w:t xml:space="preserve">and highly suggested that we first </w:t>
      </w:r>
      <w:r w:rsidRPr="00BC267B">
        <w:rPr>
          <w:b/>
          <w:bCs/>
          <w:sz w:val="22"/>
        </w:rPr>
        <w:t>pick up some uCCS1.0-specific services and pick up common services in uCCS2.0</w:t>
      </w:r>
      <w:r w:rsidRPr="00BC267B">
        <w:rPr>
          <w:sz w:val="22"/>
        </w:rPr>
        <w:t xml:space="preserve">, thus </w:t>
      </w:r>
      <w:r w:rsidRPr="00BC267B">
        <w:rPr>
          <w:b/>
          <w:bCs/>
          <w:sz w:val="22"/>
        </w:rPr>
        <w:t>forming our current uCCS "cherry pickup" strategy</w:t>
      </w:r>
      <w:r w:rsidRPr="00BC267B">
        <w:rPr>
          <w:sz w:val="22"/>
        </w:rPr>
        <w:t>.</w:t>
      </w:r>
    </w:p>
    <w:p w14:paraId="0C35904F" w14:textId="1430F70C" w:rsidR="00965FF8" w:rsidRPr="00BC267B" w:rsidRDefault="00530F6C" w:rsidP="008E36B6">
      <w:pPr>
        <w:pStyle w:val="ListParagraph"/>
        <w:widowControl/>
        <w:numPr>
          <w:ilvl w:val="0"/>
          <w:numId w:val="8"/>
        </w:numPr>
        <w:spacing w:line="276" w:lineRule="auto"/>
        <w:contextualSpacing w:val="0"/>
        <w:jc w:val="left"/>
        <w:rPr>
          <w:sz w:val="22"/>
        </w:rPr>
      </w:pPr>
      <w:r w:rsidRPr="00BC267B">
        <w:rPr>
          <w:rFonts w:hint="eastAsia"/>
          <w:sz w:val="22"/>
        </w:rPr>
        <w:t>E</w:t>
      </w:r>
      <w:r w:rsidR="00965FF8" w:rsidRPr="00BC267B">
        <w:rPr>
          <w:sz w:val="22"/>
        </w:rPr>
        <w:t>stablished a unified communication platform for different DU/BU to make one BTS possible</w:t>
      </w:r>
      <w:r w:rsidRPr="00BC267B">
        <w:rPr>
          <w:rFonts w:hint="eastAsia"/>
          <w:sz w:val="22"/>
        </w:rPr>
        <w:t xml:space="preserve">, </w:t>
      </w:r>
      <w:r w:rsidR="00965FF8" w:rsidRPr="00BC267B">
        <w:rPr>
          <w:sz w:val="22"/>
        </w:rPr>
        <w:t>a unified architectural domain for all system components to make the build one BTS smoothe</w:t>
      </w:r>
      <w:r w:rsidRPr="00BC267B">
        <w:rPr>
          <w:rFonts w:hint="eastAsia"/>
          <w:sz w:val="22"/>
        </w:rPr>
        <w:t xml:space="preserve">r, </w:t>
      </w:r>
      <w:r w:rsidR="00965FF8" w:rsidRPr="00BC267B">
        <w:rPr>
          <w:sz w:val="22"/>
        </w:rPr>
        <w:t>established a unified cloud-oriented platform and can evolve to cloud-native BTS more smoothly, and provide a more competitive platform for 6G.</w:t>
      </w:r>
    </w:p>
    <w:p w14:paraId="3C9EAA78" w14:textId="4711D377" w:rsidR="00F32D05" w:rsidRPr="00BC267B" w:rsidRDefault="00F32D05" w:rsidP="008E36B6">
      <w:pPr>
        <w:spacing w:before="240"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Innovative</w:t>
      </w:r>
      <w:r w:rsidRPr="00BC267B">
        <w:rPr>
          <w:sz w:val="22"/>
          <w:szCs w:val="24"/>
        </w:rPr>
        <w:t xml:space="preserve"> designer</w:t>
      </w:r>
      <w:r w:rsidRPr="00BC267B">
        <w:rPr>
          <w:rFonts w:hint="eastAsia"/>
          <w:sz w:val="22"/>
          <w:szCs w:val="24"/>
        </w:rPr>
        <w:t xml:space="preserve"> </w:t>
      </w:r>
      <w:r w:rsidRPr="00BC267B">
        <w:rPr>
          <w:sz w:val="22"/>
          <w:szCs w:val="24"/>
        </w:rPr>
        <w:t xml:space="preserve">of </w:t>
      </w:r>
      <w:r w:rsidRPr="00BC267B">
        <w:rPr>
          <w:rFonts w:hint="eastAsia"/>
          <w:sz w:val="22"/>
          <w:szCs w:val="24"/>
        </w:rPr>
        <w:t>RANNIC control plane and troubleshooting</w:t>
      </w:r>
      <w:r w:rsidR="00D60AA1" w:rsidRPr="00BC267B">
        <w:rPr>
          <w:rFonts w:hint="eastAsia"/>
          <w:sz w:val="22"/>
          <w:szCs w:val="24"/>
        </w:rPr>
        <w:t xml:space="preserve"> solution</w:t>
      </w:r>
      <w:r w:rsidRPr="00BC267B">
        <w:rPr>
          <w:rFonts w:hint="eastAsia"/>
          <w:sz w:val="22"/>
          <w:szCs w:val="24"/>
        </w:rPr>
        <w:t>, including E2E</w:t>
      </w:r>
      <w:r w:rsidRPr="00BC267B">
        <w:rPr>
          <w:sz w:val="22"/>
          <w:szCs w:val="24"/>
        </w:rPr>
        <w:t xml:space="preserve"> state management</w:t>
      </w:r>
      <w:r w:rsidRPr="00BC267B">
        <w:rPr>
          <w:rFonts w:hint="eastAsia"/>
          <w:sz w:val="22"/>
          <w:szCs w:val="24"/>
        </w:rPr>
        <w:t>, log forwarding and fault reporting solutions</w:t>
      </w:r>
    </w:p>
    <w:p w14:paraId="7137161F" w14:textId="77777777" w:rsidR="005C0B9A" w:rsidRPr="00BC267B" w:rsidRDefault="000A714C" w:rsidP="008E36B6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Innovative </w:t>
      </w:r>
      <w:r w:rsidRPr="00BC267B">
        <w:rPr>
          <w:rFonts w:hint="eastAsia"/>
          <w:sz w:val="22"/>
          <w:szCs w:val="24"/>
        </w:rPr>
        <w:t>d</w:t>
      </w:r>
      <w:r w:rsidRPr="00BC267B">
        <w:rPr>
          <w:sz w:val="22"/>
          <w:szCs w:val="24"/>
        </w:rPr>
        <w:t xml:space="preserve">esign of RANNIC </w:t>
      </w:r>
      <w:r w:rsidRPr="00BC267B">
        <w:rPr>
          <w:rFonts w:hint="eastAsia"/>
          <w:sz w:val="22"/>
          <w:szCs w:val="24"/>
        </w:rPr>
        <w:t>statement</w:t>
      </w:r>
      <w:r w:rsidRPr="00BC267B">
        <w:rPr>
          <w:sz w:val="22"/>
          <w:szCs w:val="24"/>
        </w:rPr>
        <w:t xml:space="preserve"> </w:t>
      </w:r>
      <w:r w:rsidRPr="00BC267B">
        <w:rPr>
          <w:rFonts w:hint="eastAsia"/>
          <w:sz w:val="22"/>
          <w:szCs w:val="24"/>
        </w:rPr>
        <w:t>m</w:t>
      </w:r>
      <w:r w:rsidRPr="00BC267B">
        <w:rPr>
          <w:sz w:val="22"/>
          <w:szCs w:val="24"/>
        </w:rPr>
        <w:t xml:space="preserve">anagement </w:t>
      </w:r>
      <w:r w:rsidRPr="00BC267B">
        <w:rPr>
          <w:rFonts w:hint="eastAsia"/>
          <w:sz w:val="22"/>
          <w:szCs w:val="24"/>
        </w:rPr>
        <w:t>s</w:t>
      </w:r>
      <w:r w:rsidRPr="00BC267B">
        <w:rPr>
          <w:sz w:val="22"/>
          <w:szCs w:val="24"/>
        </w:rPr>
        <w:t xml:space="preserve">olutions </w:t>
      </w:r>
      <w:r w:rsidR="00D60AA1" w:rsidRPr="00BC267B">
        <w:rPr>
          <w:sz w:val="22"/>
          <w:szCs w:val="24"/>
        </w:rPr>
        <w:t xml:space="preserve">with auto-detection service that </w:t>
      </w:r>
      <w:r w:rsidR="00D60AA1" w:rsidRPr="00BC267B">
        <w:rPr>
          <w:b/>
          <w:bCs/>
          <w:sz w:val="22"/>
          <w:szCs w:val="24"/>
        </w:rPr>
        <w:t>combines cloud features (service discovery) and classic features (</w:t>
      </w:r>
      <w:proofErr w:type="spellStart"/>
      <w:r w:rsidR="00D60AA1" w:rsidRPr="00BC267B">
        <w:rPr>
          <w:b/>
          <w:bCs/>
          <w:sz w:val="22"/>
          <w:szCs w:val="24"/>
        </w:rPr>
        <w:t>Syscom</w:t>
      </w:r>
      <w:proofErr w:type="spellEnd"/>
      <w:r w:rsidR="00D60AA1" w:rsidRPr="00BC267B">
        <w:rPr>
          <w:b/>
          <w:bCs/>
          <w:sz w:val="22"/>
          <w:szCs w:val="24"/>
        </w:rPr>
        <w:t xml:space="preserve"> MSG) to manage RANNIC</w:t>
      </w:r>
      <w:r w:rsidR="00D60AA1" w:rsidRPr="00BC267B">
        <w:rPr>
          <w:sz w:val="22"/>
          <w:szCs w:val="24"/>
        </w:rPr>
        <w:t xml:space="preserve">. </w:t>
      </w:r>
    </w:p>
    <w:p w14:paraId="0ECBCA91" w14:textId="7DB43EB3" w:rsidR="00F32D05" w:rsidRPr="00BC267B" w:rsidRDefault="005C0B9A" w:rsidP="008E36B6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4"/>
        </w:rPr>
      </w:pPr>
      <w:r w:rsidRPr="00BC267B">
        <w:rPr>
          <w:rFonts w:hint="eastAsia"/>
          <w:sz w:val="22"/>
          <w:szCs w:val="24"/>
        </w:rPr>
        <w:t>P</w:t>
      </w:r>
      <w:r w:rsidR="00D60AA1" w:rsidRPr="00BC267B">
        <w:rPr>
          <w:sz w:val="22"/>
          <w:szCs w:val="24"/>
        </w:rPr>
        <w:t xml:space="preserve">roactively </w:t>
      </w:r>
      <w:r w:rsidR="00B36803" w:rsidRPr="00BC267B">
        <w:rPr>
          <w:rFonts w:hint="eastAsia"/>
          <w:sz w:val="22"/>
          <w:szCs w:val="24"/>
        </w:rPr>
        <w:t>proposed</w:t>
      </w:r>
      <w:r w:rsidR="00D60AA1" w:rsidRPr="00BC267B">
        <w:rPr>
          <w:sz w:val="22"/>
          <w:szCs w:val="24"/>
        </w:rPr>
        <w:t xml:space="preserve"> </w:t>
      </w:r>
      <w:r w:rsidR="00592366" w:rsidRPr="00BC267B">
        <w:rPr>
          <w:rFonts w:hint="eastAsia"/>
          <w:sz w:val="22"/>
          <w:szCs w:val="24"/>
        </w:rPr>
        <w:t>a miss</w:t>
      </w:r>
      <w:r w:rsidR="001A3F4F" w:rsidRPr="00BC267B">
        <w:rPr>
          <w:rFonts w:hint="eastAsia"/>
          <w:sz w:val="22"/>
          <w:szCs w:val="24"/>
        </w:rPr>
        <w:t>ing</w:t>
      </w:r>
      <w:r w:rsidR="0023271C" w:rsidRPr="00BC267B">
        <w:rPr>
          <w:rFonts w:hint="eastAsia"/>
          <w:sz w:val="22"/>
          <w:szCs w:val="24"/>
        </w:rPr>
        <w:t xml:space="preserve"> </w:t>
      </w:r>
      <w:r w:rsidR="0023271C" w:rsidRPr="00BC267B">
        <w:rPr>
          <w:sz w:val="22"/>
        </w:rPr>
        <w:t>debugging</w:t>
      </w:r>
      <w:r w:rsidR="0023271C" w:rsidRPr="00BC267B">
        <w:rPr>
          <w:rFonts w:hint="eastAsia"/>
          <w:sz w:val="22"/>
          <w:szCs w:val="24"/>
        </w:rPr>
        <w:t xml:space="preserve"> functionality</w:t>
      </w:r>
      <w:r w:rsidR="00037328" w:rsidRPr="00BC267B">
        <w:rPr>
          <w:rFonts w:hint="eastAsia"/>
          <w:sz w:val="22"/>
          <w:szCs w:val="24"/>
        </w:rPr>
        <w:t xml:space="preserve">, </w:t>
      </w:r>
      <w:r w:rsidR="00CD54FE" w:rsidRPr="00BC267B">
        <w:rPr>
          <w:rFonts w:hint="eastAsia"/>
          <w:sz w:val="22"/>
          <w:szCs w:val="24"/>
        </w:rPr>
        <w:t xml:space="preserve">finally designed RANNIC </w:t>
      </w:r>
      <w:r w:rsidR="00CD54FE" w:rsidRPr="00BC267B">
        <w:rPr>
          <w:rFonts w:hint="eastAsia"/>
          <w:sz w:val="22"/>
          <w:szCs w:val="24"/>
        </w:rPr>
        <w:lastRenderedPageBreak/>
        <w:t xml:space="preserve">log solution </w:t>
      </w:r>
      <w:r w:rsidR="007B30AD" w:rsidRPr="00BC267B">
        <w:rPr>
          <w:rFonts w:hint="eastAsia"/>
          <w:sz w:val="22"/>
          <w:szCs w:val="24"/>
        </w:rPr>
        <w:t>by</w:t>
      </w:r>
      <w:r w:rsidR="00037328" w:rsidRPr="00BC267B">
        <w:rPr>
          <w:rFonts w:hint="eastAsia"/>
          <w:sz w:val="22"/>
          <w:szCs w:val="24"/>
        </w:rPr>
        <w:t xml:space="preserve"> organ</w:t>
      </w:r>
      <w:r w:rsidR="00417B02" w:rsidRPr="00BC267B">
        <w:rPr>
          <w:rFonts w:hint="eastAsia"/>
          <w:sz w:val="22"/>
          <w:szCs w:val="24"/>
        </w:rPr>
        <w:t>iz</w:t>
      </w:r>
      <w:r w:rsidR="007B30AD" w:rsidRPr="00BC267B">
        <w:rPr>
          <w:rFonts w:hint="eastAsia"/>
          <w:sz w:val="22"/>
          <w:szCs w:val="24"/>
        </w:rPr>
        <w:t>ing</w:t>
      </w:r>
      <w:r w:rsidR="00417B02" w:rsidRPr="00BC267B">
        <w:rPr>
          <w:rFonts w:hint="eastAsia"/>
          <w:sz w:val="22"/>
          <w:szCs w:val="24"/>
        </w:rPr>
        <w:t xml:space="preserve"> </w:t>
      </w:r>
      <w:r w:rsidR="00417B02" w:rsidRPr="00BC267B">
        <w:rPr>
          <w:rFonts w:hint="eastAsia"/>
          <w:b/>
          <w:bCs/>
          <w:sz w:val="22"/>
          <w:szCs w:val="24"/>
        </w:rPr>
        <w:t>5 meetings</w:t>
      </w:r>
      <w:r w:rsidR="00417B02" w:rsidRPr="00BC267B">
        <w:rPr>
          <w:rFonts w:hint="eastAsia"/>
          <w:sz w:val="22"/>
          <w:szCs w:val="24"/>
        </w:rPr>
        <w:t xml:space="preserve"> to </w:t>
      </w:r>
      <w:r w:rsidR="00DE700C" w:rsidRPr="00BC267B">
        <w:rPr>
          <w:rFonts w:hint="eastAsia"/>
          <w:sz w:val="22"/>
          <w:szCs w:val="24"/>
        </w:rPr>
        <w:t>elaborate the difference between log streams in cloud products and classic products.</w:t>
      </w:r>
      <w:r w:rsidR="00417B02" w:rsidRPr="00BC267B">
        <w:rPr>
          <w:rFonts w:hint="eastAsia"/>
          <w:sz w:val="22"/>
          <w:szCs w:val="24"/>
        </w:rPr>
        <w:t xml:space="preserve"> </w:t>
      </w:r>
    </w:p>
    <w:p w14:paraId="036D0239" w14:textId="0B53FBAF" w:rsidR="001464A7" w:rsidRPr="00253894" w:rsidRDefault="00216D48" w:rsidP="008E36B6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>C</w:t>
      </w:r>
      <w:r w:rsidRPr="00BC267B">
        <w:rPr>
          <w:rFonts w:hint="eastAsia"/>
          <w:sz w:val="22"/>
          <w:szCs w:val="24"/>
        </w:rPr>
        <w:t xml:space="preserve">reative design </w:t>
      </w:r>
      <w:r w:rsidR="00967010" w:rsidRPr="00BC267B">
        <w:rPr>
          <w:rFonts w:hint="eastAsia"/>
          <w:sz w:val="22"/>
          <w:szCs w:val="24"/>
        </w:rPr>
        <w:t>fault reporting solutions</w:t>
      </w:r>
      <w:r w:rsidR="00F753E8" w:rsidRPr="00BC267B">
        <w:rPr>
          <w:rFonts w:hint="eastAsia"/>
          <w:sz w:val="22"/>
          <w:szCs w:val="24"/>
        </w:rPr>
        <w:t xml:space="preserve"> c</w:t>
      </w:r>
      <w:r w:rsidR="00F753E8" w:rsidRPr="00BC267B">
        <w:rPr>
          <w:sz w:val="22"/>
          <w:szCs w:val="24"/>
        </w:rPr>
        <w:t xml:space="preserve">ompatible with </w:t>
      </w:r>
      <w:r w:rsidR="00F753E8" w:rsidRPr="00BC267B">
        <w:rPr>
          <w:rFonts w:hint="eastAsia"/>
          <w:sz w:val="22"/>
          <w:szCs w:val="24"/>
        </w:rPr>
        <w:t>c</w:t>
      </w:r>
      <w:r w:rsidR="00F753E8" w:rsidRPr="00BC267B">
        <w:rPr>
          <w:sz w:val="22"/>
          <w:szCs w:val="24"/>
        </w:rPr>
        <w:t>loud</w:t>
      </w:r>
      <w:r w:rsidR="00D01051" w:rsidRPr="00BC267B">
        <w:rPr>
          <w:rFonts w:hint="eastAsia"/>
          <w:sz w:val="22"/>
          <w:szCs w:val="24"/>
        </w:rPr>
        <w:t xml:space="preserve"> </w:t>
      </w:r>
      <w:proofErr w:type="gramStart"/>
      <w:r w:rsidR="00D01051" w:rsidRPr="00BC267B">
        <w:rPr>
          <w:rFonts w:hint="eastAsia"/>
          <w:sz w:val="22"/>
          <w:szCs w:val="24"/>
        </w:rPr>
        <w:t>features(</w:t>
      </w:r>
      <w:proofErr w:type="gramEnd"/>
      <w:r w:rsidR="00FB0856" w:rsidRPr="00BC267B">
        <w:rPr>
          <w:rFonts w:hint="eastAsia"/>
          <w:sz w:val="22"/>
          <w:szCs w:val="24"/>
        </w:rPr>
        <w:t>event based</w:t>
      </w:r>
      <w:r w:rsidR="00D01051" w:rsidRPr="00BC267B">
        <w:rPr>
          <w:rFonts w:hint="eastAsia"/>
          <w:sz w:val="22"/>
          <w:szCs w:val="24"/>
        </w:rPr>
        <w:t>)</w:t>
      </w:r>
      <w:r w:rsidR="00F753E8" w:rsidRPr="00BC267B">
        <w:rPr>
          <w:sz w:val="22"/>
          <w:szCs w:val="24"/>
        </w:rPr>
        <w:t xml:space="preserve"> and </w:t>
      </w:r>
      <w:r w:rsidR="00842212" w:rsidRPr="00BC267B">
        <w:rPr>
          <w:rFonts w:hint="eastAsia"/>
          <w:sz w:val="22"/>
          <w:szCs w:val="24"/>
        </w:rPr>
        <w:t>classic</w:t>
      </w:r>
      <w:r w:rsidR="00F753E8" w:rsidRPr="00BC267B">
        <w:rPr>
          <w:sz w:val="22"/>
          <w:szCs w:val="24"/>
        </w:rPr>
        <w:t xml:space="preserve"> </w:t>
      </w:r>
      <w:proofErr w:type="gramStart"/>
      <w:r w:rsidR="00C150A8" w:rsidRPr="00BC267B">
        <w:rPr>
          <w:rFonts w:hint="eastAsia"/>
          <w:sz w:val="22"/>
          <w:szCs w:val="24"/>
        </w:rPr>
        <w:t>features(</w:t>
      </w:r>
      <w:proofErr w:type="gramEnd"/>
      <w:r w:rsidR="00C150A8" w:rsidRPr="00BC267B">
        <w:rPr>
          <w:rFonts w:hint="eastAsia"/>
          <w:sz w:val="22"/>
          <w:szCs w:val="24"/>
        </w:rPr>
        <w:t>message based)</w:t>
      </w:r>
    </w:p>
    <w:p w14:paraId="7445485E" w14:textId="018B481B" w:rsidR="00AD2C6A" w:rsidRPr="00BC267B" w:rsidRDefault="00914AF7" w:rsidP="008E36B6">
      <w:pPr>
        <w:spacing w:before="240"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Proactively explored</w:t>
      </w:r>
      <w:r w:rsidRPr="00BC267B">
        <w:rPr>
          <w:sz w:val="22"/>
          <w:szCs w:val="24"/>
        </w:rPr>
        <w:t xml:space="preserve"> future trends in cloud computing</w:t>
      </w:r>
      <w:r w:rsidR="00C91579" w:rsidRPr="00BC267B">
        <w:rPr>
          <w:rFonts w:hint="eastAsia"/>
          <w:sz w:val="22"/>
          <w:szCs w:val="24"/>
        </w:rPr>
        <w:t>,</w:t>
      </w:r>
      <w:r w:rsidR="00DC42AD" w:rsidRPr="00BC267B">
        <w:rPr>
          <w:rFonts w:hint="eastAsia"/>
          <w:sz w:val="22"/>
          <w:szCs w:val="24"/>
        </w:rPr>
        <w:t xml:space="preserve"> </w:t>
      </w:r>
      <w:r w:rsidR="00C91579" w:rsidRPr="00BC267B">
        <w:rPr>
          <w:sz w:val="22"/>
          <w:szCs w:val="24"/>
        </w:rPr>
        <w:t>diving deep into the observable domain</w:t>
      </w:r>
      <w:r w:rsidR="00E666F4" w:rsidRPr="00BC267B">
        <w:rPr>
          <w:rFonts w:hint="eastAsia"/>
          <w:sz w:val="22"/>
          <w:szCs w:val="24"/>
        </w:rPr>
        <w:t xml:space="preserve">, </w:t>
      </w:r>
      <w:r w:rsidR="00B31FF0" w:rsidRPr="00BC267B">
        <w:rPr>
          <w:sz w:val="22"/>
          <w:szCs w:val="24"/>
        </w:rPr>
        <w:t>and successfully incubated a new service</w:t>
      </w:r>
    </w:p>
    <w:p w14:paraId="61677437" w14:textId="655589A4" w:rsidR="001C6763" w:rsidRPr="00BC267B" w:rsidRDefault="001C6763" w:rsidP="008E36B6">
      <w:pPr>
        <w:pStyle w:val="ListParagraph"/>
        <w:numPr>
          <w:ilvl w:val="0"/>
          <w:numId w:val="19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Keenly identified </w:t>
      </w:r>
      <w:r w:rsidR="00CE2F28" w:rsidRPr="00BC267B">
        <w:rPr>
          <w:rFonts w:hint="eastAsia"/>
          <w:sz w:val="22"/>
          <w:szCs w:val="24"/>
        </w:rPr>
        <w:t xml:space="preserve">the </w:t>
      </w:r>
      <w:r w:rsidRPr="00BC267B">
        <w:rPr>
          <w:sz w:val="22"/>
          <w:szCs w:val="24"/>
        </w:rPr>
        <w:t xml:space="preserve">shortcomings </w:t>
      </w:r>
      <w:r w:rsidR="00CE2F28" w:rsidRPr="00BC267B">
        <w:rPr>
          <w:rFonts w:hint="eastAsia"/>
          <w:sz w:val="22"/>
          <w:szCs w:val="24"/>
        </w:rPr>
        <w:t>of cloud RAN</w:t>
      </w:r>
      <w:r w:rsidRPr="00BC267B">
        <w:rPr>
          <w:sz w:val="22"/>
          <w:szCs w:val="24"/>
        </w:rPr>
        <w:t xml:space="preserve"> </w:t>
      </w:r>
      <w:r w:rsidR="00AA71C0" w:rsidRPr="00BC267B">
        <w:rPr>
          <w:sz w:val="22"/>
          <w:szCs w:val="24"/>
        </w:rPr>
        <w:t>observable capabilities</w:t>
      </w:r>
    </w:p>
    <w:p w14:paraId="6F6284C6" w14:textId="603BDAEA" w:rsidR="0016346D" w:rsidRPr="00BC267B" w:rsidRDefault="007357E1" w:rsidP="008E36B6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>Personally conducted proof-of-concept validation to demonstrate the feasibility of the solution</w:t>
      </w:r>
    </w:p>
    <w:p w14:paraId="0CA6AD93" w14:textId="5130012B" w:rsidR="00EF04FF" w:rsidRPr="00BC267B" w:rsidRDefault="00EF04FF" w:rsidP="008E36B6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Designed and led</w:t>
      </w:r>
      <w:r w:rsidRPr="00BC267B">
        <w:rPr>
          <w:sz w:val="22"/>
          <w:szCs w:val="24"/>
        </w:rPr>
        <w:t xml:space="preserve"> the development of a new service (</w:t>
      </w:r>
      <w:proofErr w:type="spellStart"/>
      <w:r w:rsidRPr="00BC267B">
        <w:rPr>
          <w:rFonts w:hint="eastAsia"/>
          <w:sz w:val="22"/>
          <w:szCs w:val="24"/>
        </w:rPr>
        <w:t>metrics_collector</w:t>
      </w:r>
      <w:proofErr w:type="spellEnd"/>
      <w:r w:rsidRPr="00BC267B">
        <w:rPr>
          <w:sz w:val="22"/>
          <w:szCs w:val="24"/>
        </w:rPr>
        <w:t>), collaborating with product managers and system architects to build a robust and scalable solution.</w:t>
      </w:r>
    </w:p>
    <w:p w14:paraId="05B183AD" w14:textId="6EA3580E" w:rsidR="00B159BA" w:rsidRPr="00BC267B" w:rsidRDefault="00664A7F" w:rsidP="008E36B6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Promoted the solution</w:t>
      </w:r>
      <w:r w:rsidRPr="00BC267B">
        <w:rPr>
          <w:sz w:val="22"/>
          <w:szCs w:val="24"/>
        </w:rPr>
        <w:t xml:space="preserve"> to external stakeholders by conducting demo sessions, interactive workshops, and leveraging slides and prototypes to effectively communicate its value</w:t>
      </w:r>
    </w:p>
    <w:p w14:paraId="6400DE97" w14:textId="372559F3" w:rsidR="005D5BBF" w:rsidRPr="00BC267B" w:rsidRDefault="005D5BBF" w:rsidP="008E36B6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Successfully introduced and integrated the solution</w:t>
      </w:r>
      <w:r w:rsidRPr="00BC267B">
        <w:rPr>
          <w:sz w:val="22"/>
          <w:szCs w:val="24"/>
        </w:rPr>
        <w:t xml:space="preserve"> into cloud </w:t>
      </w:r>
      <w:r w:rsidRPr="00BC267B">
        <w:rPr>
          <w:rFonts w:hint="eastAsia"/>
          <w:sz w:val="22"/>
          <w:szCs w:val="24"/>
        </w:rPr>
        <w:t>TRH</w:t>
      </w:r>
      <w:r w:rsidRPr="00BC267B">
        <w:rPr>
          <w:sz w:val="22"/>
          <w:szCs w:val="24"/>
        </w:rPr>
        <w:t xml:space="preserve"> and classic </w:t>
      </w:r>
      <w:r w:rsidRPr="00BC267B">
        <w:rPr>
          <w:rFonts w:hint="eastAsia"/>
          <w:sz w:val="22"/>
          <w:szCs w:val="24"/>
        </w:rPr>
        <w:t>TRH</w:t>
      </w:r>
      <w:r w:rsidRPr="00BC267B">
        <w:rPr>
          <w:sz w:val="22"/>
          <w:szCs w:val="24"/>
        </w:rPr>
        <w:t xml:space="preserve"> environments</w:t>
      </w:r>
    </w:p>
    <w:p w14:paraId="547C43A8" w14:textId="77777777" w:rsidR="00337D42" w:rsidRPr="00BC267B" w:rsidRDefault="00337D42" w:rsidP="008E36B6">
      <w:pPr>
        <w:spacing w:before="240"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Clarifying technical requirements</w:t>
      </w:r>
      <w:r w:rsidRPr="00BC267B">
        <w:rPr>
          <w:sz w:val="22"/>
          <w:szCs w:val="24"/>
        </w:rPr>
        <w:t>, providing valuable technical analysis, proposing new solutions</w:t>
      </w:r>
    </w:p>
    <w:p w14:paraId="3E3C711E" w14:textId="77777777" w:rsidR="00337D42" w:rsidRPr="00BC267B" w:rsidRDefault="00337D42" w:rsidP="008E36B6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Participated kinds of meetings, </w:t>
      </w:r>
      <w:r w:rsidRPr="00BC267B">
        <w:rPr>
          <w:b/>
          <w:bCs/>
          <w:sz w:val="22"/>
          <w:szCs w:val="24"/>
        </w:rPr>
        <w:t>10+ meetings per week</w:t>
      </w:r>
      <w:r w:rsidRPr="00BC267B">
        <w:rPr>
          <w:sz w:val="22"/>
          <w:szCs w:val="24"/>
        </w:rPr>
        <w:t xml:space="preserve">. E.g. CFAM, </w:t>
      </w:r>
      <w:proofErr w:type="spellStart"/>
      <w:r w:rsidRPr="00BC267B">
        <w:rPr>
          <w:sz w:val="22"/>
          <w:szCs w:val="24"/>
        </w:rPr>
        <w:t>vDU</w:t>
      </w:r>
      <w:proofErr w:type="spellEnd"/>
      <w:r w:rsidRPr="00BC267B">
        <w:rPr>
          <w:sz w:val="22"/>
          <w:szCs w:val="24"/>
        </w:rPr>
        <w:t xml:space="preserve"> &amp; cloud RAN architecture meeting, RASG, IDT, and so on.</w:t>
      </w:r>
    </w:p>
    <w:p w14:paraId="2FCC6870" w14:textId="77777777" w:rsidR="00337D42" w:rsidRPr="00BC267B" w:rsidRDefault="00337D42" w:rsidP="008E36B6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 xml:space="preserve">Presented new ideas or requirements, </w:t>
      </w:r>
      <w:r w:rsidRPr="00BC267B">
        <w:rPr>
          <w:b/>
          <w:bCs/>
          <w:sz w:val="22"/>
          <w:szCs w:val="24"/>
        </w:rPr>
        <w:t>10+ per year.</w:t>
      </w:r>
      <w:r w:rsidRPr="00BC267B">
        <w:rPr>
          <w:sz w:val="22"/>
          <w:szCs w:val="24"/>
        </w:rPr>
        <w:t xml:space="preserve"> E.g. Statement Management for RANNIC, observability of cloud RAN</w:t>
      </w:r>
    </w:p>
    <w:p w14:paraId="2008285C" w14:textId="060B8DEA" w:rsidR="00AD2C6A" w:rsidRPr="00253894" w:rsidRDefault="00337D42" w:rsidP="008E36B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2"/>
          <w:szCs w:val="24"/>
        </w:rPr>
      </w:pPr>
      <w:r w:rsidRPr="00BC267B">
        <w:rPr>
          <w:sz w:val="22"/>
          <w:szCs w:val="24"/>
        </w:rPr>
        <w:t xml:space="preserve">Clarified technical requirements and described </w:t>
      </w:r>
      <w:r w:rsidRPr="00BC267B">
        <w:rPr>
          <w:rFonts w:hint="eastAsia"/>
          <w:sz w:val="22"/>
          <w:szCs w:val="24"/>
        </w:rPr>
        <w:t xml:space="preserve">the </w:t>
      </w:r>
      <w:r w:rsidRPr="00BC267B">
        <w:rPr>
          <w:sz w:val="22"/>
          <w:szCs w:val="24"/>
        </w:rPr>
        <w:t xml:space="preserve">interface and service usage, </w:t>
      </w:r>
      <w:r w:rsidRPr="00BC267B">
        <w:rPr>
          <w:b/>
          <w:bCs/>
          <w:sz w:val="22"/>
          <w:szCs w:val="24"/>
        </w:rPr>
        <w:t>5+ per month.</w:t>
      </w:r>
    </w:p>
    <w:p w14:paraId="7FF17B5F" w14:textId="4CC41AB5" w:rsidR="000F2797" w:rsidRPr="00BC267B" w:rsidRDefault="00F35F27" w:rsidP="008E36B6">
      <w:pPr>
        <w:spacing w:before="240"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 xml:space="preserve">Actively </w:t>
      </w:r>
      <w:r w:rsidR="00307E8D" w:rsidRPr="00BC267B">
        <w:rPr>
          <w:b/>
          <w:bCs/>
          <w:sz w:val="22"/>
          <w:szCs w:val="24"/>
        </w:rPr>
        <w:t>take on</w:t>
      </w:r>
      <w:r w:rsidR="00307E8D" w:rsidRPr="00BC267B">
        <w:rPr>
          <w:sz w:val="22"/>
          <w:szCs w:val="24"/>
        </w:rPr>
        <w:t xml:space="preserve"> the role of</w:t>
      </w:r>
      <w:r w:rsidR="00307E8D" w:rsidRPr="00BC267B">
        <w:rPr>
          <w:rFonts w:hint="eastAsia"/>
          <w:sz w:val="22"/>
          <w:szCs w:val="24"/>
        </w:rPr>
        <w:t xml:space="preserve"> </w:t>
      </w:r>
      <w:r w:rsidR="009A440B" w:rsidRPr="00BC267B">
        <w:rPr>
          <w:rFonts w:hint="eastAsia"/>
          <w:sz w:val="22"/>
          <w:szCs w:val="24"/>
        </w:rPr>
        <w:t>E</w:t>
      </w:r>
      <w:r w:rsidR="00307E8D" w:rsidRPr="00BC267B">
        <w:rPr>
          <w:rFonts w:hint="eastAsia"/>
          <w:sz w:val="22"/>
          <w:szCs w:val="24"/>
        </w:rPr>
        <w:t xml:space="preserve">ntity </w:t>
      </w:r>
      <w:r w:rsidR="009A440B" w:rsidRPr="00BC267B">
        <w:rPr>
          <w:rFonts w:hint="eastAsia"/>
          <w:sz w:val="22"/>
          <w:szCs w:val="24"/>
        </w:rPr>
        <w:t>F</w:t>
      </w:r>
      <w:r w:rsidR="00307E8D" w:rsidRPr="00BC267B">
        <w:rPr>
          <w:rFonts w:hint="eastAsia"/>
          <w:sz w:val="22"/>
          <w:szCs w:val="24"/>
        </w:rPr>
        <w:t xml:space="preserve">eature </w:t>
      </w:r>
      <w:r w:rsidR="009A440B" w:rsidRPr="00BC267B">
        <w:rPr>
          <w:rFonts w:hint="eastAsia"/>
          <w:sz w:val="22"/>
          <w:szCs w:val="24"/>
        </w:rPr>
        <w:t>S</w:t>
      </w:r>
      <w:r w:rsidR="00307E8D" w:rsidRPr="00BC267B">
        <w:rPr>
          <w:sz w:val="22"/>
          <w:szCs w:val="24"/>
        </w:rPr>
        <w:t>pecification</w:t>
      </w:r>
      <w:r w:rsidR="00307E8D" w:rsidRPr="00BC267B">
        <w:rPr>
          <w:rFonts w:hint="eastAsia"/>
          <w:sz w:val="22"/>
          <w:szCs w:val="24"/>
        </w:rPr>
        <w:t xml:space="preserve"> (</w:t>
      </w:r>
      <w:r w:rsidR="00FB4F0B" w:rsidRPr="00BC267B">
        <w:rPr>
          <w:rFonts w:hint="eastAsia"/>
          <w:b/>
          <w:bCs/>
          <w:sz w:val="22"/>
          <w:szCs w:val="24"/>
        </w:rPr>
        <w:t>EFS</w:t>
      </w:r>
      <w:r w:rsidR="00307E8D" w:rsidRPr="00BC267B">
        <w:rPr>
          <w:rFonts w:hint="eastAsia"/>
          <w:sz w:val="22"/>
          <w:szCs w:val="24"/>
        </w:rPr>
        <w:t>)</w:t>
      </w:r>
      <w:r w:rsidR="00FB4F0B" w:rsidRPr="00BC267B">
        <w:rPr>
          <w:rFonts w:hint="eastAsia"/>
          <w:sz w:val="22"/>
          <w:szCs w:val="24"/>
        </w:rPr>
        <w:t xml:space="preserve"> author</w:t>
      </w:r>
      <w:r w:rsidR="00307E8D" w:rsidRPr="00BC267B">
        <w:rPr>
          <w:rFonts w:hint="eastAsia"/>
          <w:sz w:val="22"/>
          <w:szCs w:val="24"/>
        </w:rPr>
        <w:t xml:space="preserve"> and </w:t>
      </w:r>
      <w:r w:rsidR="0095541A" w:rsidRPr="00BC267B">
        <w:rPr>
          <w:rFonts w:hint="eastAsia"/>
          <w:sz w:val="22"/>
          <w:szCs w:val="24"/>
        </w:rPr>
        <w:t>L</w:t>
      </w:r>
      <w:r w:rsidR="00CF3F50" w:rsidRPr="00BC267B">
        <w:rPr>
          <w:rFonts w:hint="eastAsia"/>
          <w:sz w:val="22"/>
          <w:szCs w:val="24"/>
        </w:rPr>
        <w:t xml:space="preserve">ead </w:t>
      </w:r>
      <w:r w:rsidR="0095541A" w:rsidRPr="00BC267B">
        <w:rPr>
          <w:rFonts w:hint="eastAsia"/>
          <w:sz w:val="22"/>
          <w:szCs w:val="24"/>
        </w:rPr>
        <w:t>E</w:t>
      </w:r>
      <w:r w:rsidR="00CF3F50" w:rsidRPr="00BC267B">
        <w:rPr>
          <w:rFonts w:hint="eastAsia"/>
          <w:sz w:val="22"/>
          <w:szCs w:val="24"/>
        </w:rPr>
        <w:t xml:space="preserve">ntity </w:t>
      </w:r>
      <w:r w:rsidR="0095541A" w:rsidRPr="00BC267B">
        <w:rPr>
          <w:rFonts w:hint="eastAsia"/>
          <w:sz w:val="22"/>
          <w:szCs w:val="24"/>
        </w:rPr>
        <w:t xml:space="preserve">Specification </w:t>
      </w:r>
      <w:r w:rsidR="009A440B" w:rsidRPr="00BC267B">
        <w:rPr>
          <w:sz w:val="22"/>
          <w:szCs w:val="24"/>
        </w:rPr>
        <w:t>Engineer (</w:t>
      </w:r>
      <w:r w:rsidR="00FB4F0B" w:rsidRPr="00BC267B">
        <w:rPr>
          <w:rFonts w:hint="eastAsia"/>
          <w:b/>
          <w:bCs/>
          <w:sz w:val="22"/>
          <w:szCs w:val="24"/>
        </w:rPr>
        <w:t>LESE</w:t>
      </w:r>
      <w:r w:rsidR="0095541A" w:rsidRPr="00BC267B">
        <w:rPr>
          <w:rFonts w:hint="eastAsia"/>
          <w:sz w:val="22"/>
          <w:szCs w:val="24"/>
        </w:rPr>
        <w:t>)</w:t>
      </w:r>
    </w:p>
    <w:p w14:paraId="4A9B4E3E" w14:textId="71531DBF" w:rsidR="00AA5B37" w:rsidRPr="00BC267B" w:rsidRDefault="000F2797" w:rsidP="008E36B6">
      <w:pPr>
        <w:pStyle w:val="ListParagraph"/>
        <w:numPr>
          <w:ilvl w:val="0"/>
          <w:numId w:val="22"/>
        </w:numPr>
        <w:spacing w:line="276" w:lineRule="auto"/>
        <w:rPr>
          <w:sz w:val="22"/>
          <w:szCs w:val="24"/>
        </w:rPr>
      </w:pPr>
      <w:r w:rsidRPr="00BC267B">
        <w:rPr>
          <w:b/>
          <w:bCs/>
          <w:sz w:val="22"/>
          <w:szCs w:val="24"/>
        </w:rPr>
        <w:t>Pioneered</w:t>
      </w:r>
      <w:r w:rsidRPr="00BC267B">
        <w:rPr>
          <w:sz w:val="22"/>
          <w:szCs w:val="24"/>
        </w:rPr>
        <w:t xml:space="preserve"> the design of the RCP CCS EFS module in DOORS, including designing the module outline and defining attributes for RCP CCS</w:t>
      </w:r>
      <w:r w:rsidR="00AA5B37" w:rsidRPr="00BC267B">
        <w:rPr>
          <w:rFonts w:hint="eastAsia"/>
          <w:sz w:val="22"/>
          <w:szCs w:val="24"/>
        </w:rPr>
        <w:t>&amp;MSG</w:t>
      </w:r>
    </w:p>
    <w:p w14:paraId="1BE0F025" w14:textId="2E84EEC6" w:rsidR="00AA5B37" w:rsidRPr="00BC267B" w:rsidRDefault="000B56A6" w:rsidP="008E36B6">
      <w:pPr>
        <w:pStyle w:val="ListParagraph"/>
        <w:numPr>
          <w:ilvl w:val="0"/>
          <w:numId w:val="22"/>
        </w:numPr>
        <w:spacing w:line="276" w:lineRule="auto"/>
        <w:rPr>
          <w:sz w:val="22"/>
          <w:szCs w:val="24"/>
        </w:rPr>
      </w:pPr>
      <w:r w:rsidRPr="00BC267B">
        <w:rPr>
          <w:rFonts w:hint="eastAsia"/>
          <w:sz w:val="22"/>
          <w:szCs w:val="24"/>
        </w:rPr>
        <w:t xml:space="preserve">As an </w:t>
      </w:r>
      <w:r w:rsidRPr="00BC267B">
        <w:rPr>
          <w:rFonts w:hint="eastAsia"/>
          <w:b/>
          <w:bCs/>
          <w:sz w:val="22"/>
          <w:szCs w:val="24"/>
        </w:rPr>
        <w:t>EFS author</w:t>
      </w:r>
      <w:r w:rsidRPr="00BC267B">
        <w:rPr>
          <w:rFonts w:hint="eastAsia"/>
          <w:sz w:val="22"/>
          <w:szCs w:val="24"/>
        </w:rPr>
        <w:t xml:space="preserve"> </w:t>
      </w:r>
      <w:r w:rsidRPr="00BC267B">
        <w:rPr>
          <w:sz w:val="22"/>
          <w:szCs w:val="24"/>
        </w:rPr>
        <w:t xml:space="preserve">contributing </w:t>
      </w:r>
      <w:r w:rsidRPr="00BC267B">
        <w:rPr>
          <w:b/>
          <w:bCs/>
          <w:sz w:val="22"/>
          <w:szCs w:val="24"/>
        </w:rPr>
        <w:t>15 + features</w:t>
      </w:r>
      <w:r w:rsidRPr="00BC267B">
        <w:rPr>
          <w:sz w:val="22"/>
          <w:szCs w:val="24"/>
        </w:rPr>
        <w:t xml:space="preserve"> work per year</w:t>
      </w:r>
      <w:r w:rsidRPr="00BC267B">
        <w:rPr>
          <w:rFonts w:hint="eastAsia"/>
          <w:sz w:val="22"/>
          <w:szCs w:val="24"/>
        </w:rPr>
        <w:t xml:space="preserve"> in RCP CCS domain. And as a </w:t>
      </w:r>
      <w:r w:rsidRPr="00BC267B">
        <w:rPr>
          <w:rFonts w:hint="eastAsia"/>
          <w:b/>
          <w:bCs/>
          <w:sz w:val="22"/>
          <w:szCs w:val="24"/>
        </w:rPr>
        <w:t>dedicated</w:t>
      </w:r>
      <w:r w:rsidRPr="00BC267B">
        <w:rPr>
          <w:rFonts w:hint="eastAsia"/>
          <w:sz w:val="22"/>
          <w:szCs w:val="24"/>
        </w:rPr>
        <w:t xml:space="preserve"> </w:t>
      </w:r>
      <w:r w:rsidRPr="00BC267B">
        <w:rPr>
          <w:rFonts w:hint="eastAsia"/>
          <w:b/>
          <w:bCs/>
          <w:sz w:val="22"/>
          <w:szCs w:val="24"/>
        </w:rPr>
        <w:t>C&amp;P</w:t>
      </w:r>
      <w:r w:rsidRPr="00BC267B">
        <w:rPr>
          <w:rFonts w:hint="eastAsia"/>
          <w:sz w:val="22"/>
          <w:szCs w:val="24"/>
        </w:rPr>
        <w:t xml:space="preserve"> EFS</w:t>
      </w:r>
      <w:r w:rsidRPr="00BC267B">
        <w:rPr>
          <w:rFonts w:hint="eastAsia"/>
          <w:b/>
          <w:bCs/>
          <w:sz w:val="22"/>
          <w:szCs w:val="24"/>
        </w:rPr>
        <w:t xml:space="preserve"> </w:t>
      </w:r>
      <w:r w:rsidRPr="00BC267B">
        <w:rPr>
          <w:rFonts w:hint="eastAsia"/>
          <w:sz w:val="22"/>
          <w:szCs w:val="24"/>
        </w:rPr>
        <w:t>author in the RCP CCS &amp; MSG domain</w:t>
      </w:r>
      <w:r w:rsidR="005E38F5" w:rsidRPr="00BC267B">
        <w:rPr>
          <w:rFonts w:hint="eastAsia"/>
          <w:sz w:val="22"/>
          <w:szCs w:val="24"/>
        </w:rPr>
        <w:t>s</w:t>
      </w:r>
    </w:p>
    <w:p w14:paraId="6ECE5D01" w14:textId="26E0CC3E" w:rsidR="00027590" w:rsidRPr="00BC267B" w:rsidRDefault="00D30ED9" w:rsidP="008E36B6">
      <w:pPr>
        <w:pStyle w:val="ListParagraph"/>
        <w:numPr>
          <w:ilvl w:val="0"/>
          <w:numId w:val="22"/>
        </w:numPr>
        <w:spacing w:line="276" w:lineRule="auto"/>
        <w:rPr>
          <w:sz w:val="22"/>
          <w:szCs w:val="24"/>
        </w:rPr>
      </w:pPr>
      <w:r w:rsidRPr="00BC267B">
        <w:rPr>
          <w:sz w:val="22"/>
          <w:szCs w:val="24"/>
        </w:rPr>
        <w:t>A</w:t>
      </w:r>
      <w:r w:rsidRPr="00BC267B">
        <w:rPr>
          <w:rFonts w:hint="eastAsia"/>
          <w:sz w:val="22"/>
          <w:szCs w:val="24"/>
        </w:rPr>
        <w:t xml:space="preserve">s a </w:t>
      </w:r>
      <w:r w:rsidRPr="00BC267B">
        <w:rPr>
          <w:b/>
          <w:bCs/>
          <w:sz w:val="22"/>
          <w:szCs w:val="24"/>
        </w:rPr>
        <w:t>LESE</w:t>
      </w:r>
      <w:r w:rsidRPr="00BC267B">
        <w:rPr>
          <w:rFonts w:hint="eastAsia"/>
          <w:sz w:val="22"/>
          <w:szCs w:val="24"/>
        </w:rPr>
        <w:t xml:space="preserve"> of CB009095(traffic mirroring) and </w:t>
      </w:r>
      <w:r w:rsidRPr="00BC267B">
        <w:rPr>
          <w:rFonts w:hint="eastAsia"/>
          <w:b/>
          <w:bCs/>
          <w:sz w:val="22"/>
          <w:szCs w:val="24"/>
        </w:rPr>
        <w:t>CB009443</w:t>
      </w:r>
      <w:r w:rsidRPr="00BC267B">
        <w:rPr>
          <w:rFonts w:hint="eastAsia"/>
          <w:sz w:val="22"/>
          <w:szCs w:val="24"/>
        </w:rPr>
        <w:t xml:space="preserve">(RANNIC for </w:t>
      </w:r>
      <w:proofErr w:type="spellStart"/>
      <w:r w:rsidRPr="00BC267B">
        <w:rPr>
          <w:rFonts w:hint="eastAsia"/>
          <w:sz w:val="22"/>
          <w:szCs w:val="24"/>
        </w:rPr>
        <w:t>vDU</w:t>
      </w:r>
      <w:proofErr w:type="spellEnd"/>
      <w:r w:rsidRPr="00BC267B">
        <w:rPr>
          <w:rFonts w:hint="eastAsia"/>
          <w:sz w:val="22"/>
          <w:szCs w:val="24"/>
        </w:rPr>
        <w:t xml:space="preserve"> L3 call)</w:t>
      </w:r>
    </w:p>
    <w:p w14:paraId="14782327" w14:textId="77777777" w:rsidR="00390933" w:rsidRDefault="00390933" w:rsidP="00390933"/>
    <w:p w14:paraId="1B287A1D" w14:textId="1D03C645" w:rsidR="0017620A" w:rsidRPr="00253894" w:rsidRDefault="00093246" w:rsidP="00746702">
      <w:pPr>
        <w:rPr>
          <w:b/>
          <w:bCs/>
          <w:sz w:val="32"/>
          <w:szCs w:val="32"/>
        </w:rPr>
      </w:pPr>
      <w:r w:rsidRPr="00253894">
        <w:rPr>
          <w:b/>
          <w:bCs/>
          <w:sz w:val="32"/>
          <w:szCs w:val="32"/>
        </w:rPr>
        <w:t>S</w:t>
      </w:r>
      <w:r w:rsidRPr="00253894">
        <w:rPr>
          <w:rFonts w:hint="eastAsia"/>
          <w:b/>
          <w:bCs/>
          <w:sz w:val="32"/>
          <w:szCs w:val="32"/>
        </w:rPr>
        <w:t xml:space="preserve">oftware engineer of </w:t>
      </w:r>
      <w:r w:rsidRPr="00253894">
        <w:rPr>
          <w:b/>
          <w:bCs/>
          <w:sz w:val="32"/>
          <w:szCs w:val="32"/>
        </w:rPr>
        <w:t>RCP</w:t>
      </w:r>
      <w:r w:rsidRPr="00253894">
        <w:rPr>
          <w:rFonts w:hint="eastAsia"/>
          <w:b/>
          <w:bCs/>
          <w:sz w:val="32"/>
          <w:szCs w:val="32"/>
        </w:rPr>
        <w:t xml:space="preserve"> CCS domain</w:t>
      </w:r>
    </w:p>
    <w:p w14:paraId="538F500C" w14:textId="674D4A4E" w:rsidR="00093246" w:rsidRPr="00253894" w:rsidRDefault="00093246" w:rsidP="00CC6A79">
      <w:pPr>
        <w:snapToGrid w:val="0"/>
        <w:contextualSpacing/>
        <w:rPr>
          <w:rFonts w:ascii="Arabic Typesetting" w:hAnsi="Arabic Typesetting" w:cs="Arabic Typesetting"/>
          <w:sz w:val="28"/>
          <w:szCs w:val="28"/>
        </w:rPr>
      </w:pPr>
      <w:r w:rsidRPr="00253894">
        <w:rPr>
          <w:rFonts w:ascii="Arabic Typesetting" w:hAnsi="Arabic Typesetting" w:cs="Arabic Typesetting" w:hint="eastAsia"/>
          <w:sz w:val="28"/>
          <w:szCs w:val="28"/>
        </w:rPr>
        <w:t>Oct 2016 - Jun 2019</w:t>
      </w:r>
    </w:p>
    <w:p w14:paraId="1678AA62" w14:textId="026EFB9A" w:rsidR="007531B3" w:rsidRPr="00253894" w:rsidRDefault="00F50059" w:rsidP="008E36B6">
      <w:pPr>
        <w:spacing w:before="240" w:line="276" w:lineRule="auto"/>
        <w:rPr>
          <w:sz w:val="22"/>
          <w:szCs w:val="24"/>
        </w:rPr>
      </w:pPr>
      <w:r w:rsidRPr="00253894">
        <w:rPr>
          <w:b/>
          <w:bCs/>
          <w:sz w:val="22"/>
          <w:szCs w:val="24"/>
        </w:rPr>
        <w:lastRenderedPageBreak/>
        <w:t>Independently</w:t>
      </w:r>
      <w:r w:rsidRPr="00253894">
        <w:rPr>
          <w:sz w:val="22"/>
          <w:szCs w:val="24"/>
        </w:rPr>
        <w:t xml:space="preserve"> </w:t>
      </w:r>
      <w:r w:rsidR="00397590" w:rsidRPr="00253894">
        <w:rPr>
          <w:sz w:val="22"/>
          <w:szCs w:val="24"/>
        </w:rPr>
        <w:t xml:space="preserve">handle all aspects of development for the following </w:t>
      </w:r>
      <w:r w:rsidR="00397590" w:rsidRPr="00253894">
        <w:rPr>
          <w:rFonts w:hint="eastAsia"/>
          <w:sz w:val="22"/>
          <w:szCs w:val="24"/>
        </w:rPr>
        <w:t>task</w:t>
      </w:r>
    </w:p>
    <w:p w14:paraId="670AE0AA" w14:textId="77777777" w:rsidR="00337D42" w:rsidRPr="00253894" w:rsidRDefault="00337D42" w:rsidP="008E36B6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4"/>
        </w:rPr>
      </w:pPr>
      <w:r w:rsidRPr="00253894">
        <w:rPr>
          <w:b/>
          <w:bCs/>
          <w:sz w:val="22"/>
          <w:szCs w:val="24"/>
        </w:rPr>
        <w:t>Creative</w:t>
      </w:r>
      <w:r w:rsidRPr="00253894">
        <w:rPr>
          <w:sz w:val="22"/>
          <w:szCs w:val="24"/>
        </w:rPr>
        <w:t xml:space="preserve"> proposal, design and implementation of CCS plugins to resolve cross-platform </w:t>
      </w:r>
      <w:r w:rsidRPr="00253894">
        <w:rPr>
          <w:rFonts w:hint="eastAsia"/>
          <w:sz w:val="22"/>
          <w:szCs w:val="24"/>
        </w:rPr>
        <w:t>deployment</w:t>
      </w:r>
    </w:p>
    <w:p w14:paraId="2759B852" w14:textId="77777777" w:rsidR="00337D42" w:rsidRPr="00253894" w:rsidRDefault="00337D42" w:rsidP="008E36B6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D</w:t>
      </w:r>
      <w:r w:rsidRPr="00253894">
        <w:rPr>
          <w:rFonts w:hint="eastAsia"/>
          <w:sz w:val="22"/>
          <w:szCs w:val="24"/>
        </w:rPr>
        <w:t xml:space="preserve">eveloped a </w:t>
      </w:r>
      <w:r w:rsidRPr="00253894">
        <w:rPr>
          <w:b/>
          <w:bCs/>
          <w:sz w:val="22"/>
          <w:szCs w:val="24"/>
        </w:rPr>
        <w:t>high-performance</w:t>
      </w:r>
      <w:r w:rsidRPr="00253894">
        <w:rPr>
          <w:sz w:val="22"/>
          <w:szCs w:val="24"/>
        </w:rPr>
        <w:t xml:space="preserve"> syslog solution</w:t>
      </w:r>
      <w:r w:rsidRPr="00253894">
        <w:rPr>
          <w:rFonts w:hint="eastAsia"/>
          <w:sz w:val="22"/>
          <w:szCs w:val="24"/>
        </w:rPr>
        <w:t xml:space="preserve"> for U-Plane applications, </w:t>
      </w:r>
      <w:r w:rsidRPr="00253894">
        <w:rPr>
          <w:sz w:val="22"/>
          <w:szCs w:val="24"/>
        </w:rPr>
        <w:t>Consumption time reduced from 500us</w:t>
      </w:r>
      <w:r w:rsidRPr="00253894">
        <w:rPr>
          <w:rFonts w:hint="eastAsia"/>
          <w:sz w:val="22"/>
          <w:szCs w:val="24"/>
        </w:rPr>
        <w:t>+</w:t>
      </w:r>
      <w:r w:rsidRPr="00253894">
        <w:rPr>
          <w:sz w:val="22"/>
          <w:szCs w:val="24"/>
        </w:rPr>
        <w:t xml:space="preserve"> to &lt;20us</w:t>
      </w:r>
    </w:p>
    <w:p w14:paraId="2BBA946C" w14:textId="11B3D714" w:rsidR="00093246" w:rsidRDefault="00337D42" w:rsidP="008E36B6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D</w:t>
      </w:r>
      <w:r w:rsidRPr="00253894">
        <w:rPr>
          <w:rFonts w:hint="eastAsia"/>
          <w:sz w:val="22"/>
          <w:szCs w:val="24"/>
        </w:rPr>
        <w:t xml:space="preserve">eveloped a more </w:t>
      </w:r>
      <w:r w:rsidRPr="00253894">
        <w:rPr>
          <w:b/>
          <w:bCs/>
          <w:sz w:val="22"/>
          <w:szCs w:val="24"/>
        </w:rPr>
        <w:t>flexible</w:t>
      </w:r>
      <w:r w:rsidRPr="00253894">
        <w:rPr>
          <w:rFonts w:hint="eastAsia"/>
          <w:sz w:val="22"/>
          <w:szCs w:val="24"/>
        </w:rPr>
        <w:t xml:space="preserve"> </w:t>
      </w:r>
      <w:r w:rsidR="000D1D57" w:rsidRPr="00253894">
        <w:rPr>
          <w:rFonts w:hint="eastAsia"/>
          <w:sz w:val="22"/>
          <w:szCs w:val="24"/>
        </w:rPr>
        <w:t>T</w:t>
      </w:r>
      <w:r w:rsidRPr="00253894">
        <w:rPr>
          <w:sz w:val="22"/>
          <w:szCs w:val="24"/>
        </w:rPr>
        <w:t xml:space="preserve">roubleshooting </w:t>
      </w:r>
      <w:r w:rsidRPr="00253894">
        <w:rPr>
          <w:rFonts w:hint="eastAsia"/>
          <w:sz w:val="22"/>
          <w:szCs w:val="24"/>
        </w:rPr>
        <w:t>D</w:t>
      </w:r>
      <w:r w:rsidRPr="00253894">
        <w:rPr>
          <w:sz w:val="22"/>
          <w:szCs w:val="24"/>
        </w:rPr>
        <w:t xml:space="preserve">ata </w:t>
      </w:r>
      <w:r w:rsidRPr="00253894">
        <w:rPr>
          <w:rFonts w:hint="eastAsia"/>
          <w:sz w:val="22"/>
          <w:szCs w:val="24"/>
        </w:rPr>
        <w:t>C</w:t>
      </w:r>
      <w:r w:rsidRPr="00253894">
        <w:rPr>
          <w:sz w:val="22"/>
          <w:szCs w:val="24"/>
        </w:rPr>
        <w:t xml:space="preserve">ollection </w:t>
      </w:r>
      <w:r w:rsidR="000D1D57" w:rsidRPr="00253894">
        <w:rPr>
          <w:rFonts w:hint="eastAsia"/>
          <w:sz w:val="22"/>
          <w:szCs w:val="24"/>
        </w:rPr>
        <w:t>S</w:t>
      </w:r>
      <w:r w:rsidRPr="00253894">
        <w:rPr>
          <w:sz w:val="22"/>
          <w:szCs w:val="24"/>
        </w:rPr>
        <w:t xml:space="preserve">ervice </w:t>
      </w:r>
      <w:r w:rsidRPr="00253894">
        <w:rPr>
          <w:rFonts w:hint="eastAsia"/>
          <w:sz w:val="22"/>
          <w:szCs w:val="24"/>
        </w:rPr>
        <w:t>for L1 in vRAN2.0, c</w:t>
      </w:r>
      <w:r w:rsidRPr="00253894">
        <w:rPr>
          <w:sz w:val="22"/>
          <w:szCs w:val="24"/>
        </w:rPr>
        <w:t>hanged the dependencies from API-based to message-</w:t>
      </w:r>
      <w:r w:rsidR="00064C16" w:rsidRPr="00253894">
        <w:rPr>
          <w:sz w:val="22"/>
          <w:szCs w:val="24"/>
        </w:rPr>
        <w:t>based (</w:t>
      </w:r>
      <w:r w:rsidR="00064C16" w:rsidRPr="00253894">
        <w:rPr>
          <w:rFonts w:hint="eastAsia"/>
          <w:sz w:val="22"/>
          <w:szCs w:val="24"/>
        </w:rPr>
        <w:t>picked by BBP UPHWAPI in uCCS1.0)</w:t>
      </w:r>
    </w:p>
    <w:p w14:paraId="43DF0048" w14:textId="4F8A1110" w:rsidR="006631FF" w:rsidRPr="008D27E0" w:rsidRDefault="008D27E0" w:rsidP="008D27E0">
      <w:pPr>
        <w:pStyle w:val="ListParagraph"/>
        <w:numPr>
          <w:ilvl w:val="0"/>
          <w:numId w:val="20"/>
        </w:numPr>
        <w:spacing w:line="360" w:lineRule="auto"/>
      </w:pPr>
      <w:r>
        <w:t>A</w:t>
      </w:r>
      <w:r>
        <w:rPr>
          <w:rFonts w:hint="eastAsia"/>
        </w:rPr>
        <w:t>s an FO and FDC author, led and wrote</w:t>
      </w:r>
      <w:r w:rsidRPr="00CF66B1">
        <w:rPr>
          <w:rFonts w:hint="eastAsia"/>
          <w:b/>
          <w:bCs/>
        </w:rPr>
        <w:t xml:space="preserve"> 20+ features</w:t>
      </w:r>
      <w:r>
        <w:rPr>
          <w:rFonts w:hint="eastAsia"/>
        </w:rPr>
        <w:t xml:space="preserve"> </w:t>
      </w:r>
    </w:p>
    <w:p w14:paraId="32B4F9EB" w14:textId="23E5AFDD" w:rsidR="00E600C1" w:rsidRPr="00253894" w:rsidRDefault="00A64F1B" w:rsidP="008E36B6">
      <w:pPr>
        <w:spacing w:before="240"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Successfully designed and implemented RCP CCS software containerization</w:t>
      </w:r>
      <w:r w:rsidR="00E04688" w:rsidRPr="00253894">
        <w:rPr>
          <w:rFonts w:hint="eastAsia"/>
          <w:sz w:val="22"/>
          <w:szCs w:val="24"/>
        </w:rPr>
        <w:t xml:space="preserve"> as a FO</w:t>
      </w:r>
    </w:p>
    <w:p w14:paraId="7EA7553B" w14:textId="04D63424" w:rsidR="00E04688" w:rsidRPr="00253894" w:rsidRDefault="000C75E7" w:rsidP="008E36B6">
      <w:pPr>
        <w:pStyle w:val="ListParagraph"/>
        <w:numPr>
          <w:ilvl w:val="0"/>
          <w:numId w:val="24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D</w:t>
      </w:r>
      <w:r w:rsidRPr="00253894">
        <w:rPr>
          <w:rFonts w:hint="eastAsia"/>
          <w:sz w:val="22"/>
          <w:szCs w:val="24"/>
        </w:rPr>
        <w:t>eliver the first version of CCS based images</w:t>
      </w:r>
      <w:r w:rsidR="00E3573A" w:rsidRPr="00253894">
        <w:rPr>
          <w:rFonts w:hint="eastAsia"/>
          <w:sz w:val="22"/>
          <w:szCs w:val="24"/>
        </w:rPr>
        <w:t xml:space="preserve"> and reference helm charts</w:t>
      </w:r>
    </w:p>
    <w:p w14:paraId="5AEEFB3E" w14:textId="3F11C56F" w:rsidR="00F13074" w:rsidRPr="00253894" w:rsidRDefault="0029765B" w:rsidP="008E36B6">
      <w:pPr>
        <w:pStyle w:val="ListParagraph"/>
        <w:numPr>
          <w:ilvl w:val="0"/>
          <w:numId w:val="24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S</w:t>
      </w:r>
      <w:r w:rsidRPr="00253894">
        <w:rPr>
          <w:rFonts w:hint="eastAsia"/>
          <w:sz w:val="22"/>
          <w:szCs w:val="24"/>
        </w:rPr>
        <w:t>hared</w:t>
      </w:r>
      <w:r w:rsidR="00032160" w:rsidRPr="00253894">
        <w:rPr>
          <w:rFonts w:hint="eastAsia"/>
          <w:sz w:val="22"/>
          <w:szCs w:val="24"/>
        </w:rPr>
        <w:t xml:space="preserve"> 5+ </w:t>
      </w:r>
      <w:r w:rsidR="003A7390" w:rsidRPr="00253894">
        <w:rPr>
          <w:rFonts w:hint="eastAsia"/>
          <w:sz w:val="22"/>
          <w:szCs w:val="24"/>
        </w:rPr>
        <w:t>sessions</w:t>
      </w:r>
      <w:r w:rsidR="00B90AE9" w:rsidRPr="00253894">
        <w:rPr>
          <w:rFonts w:hint="eastAsia"/>
          <w:sz w:val="22"/>
          <w:szCs w:val="24"/>
        </w:rPr>
        <w:t xml:space="preserve"> </w:t>
      </w:r>
      <w:r w:rsidR="003A7390" w:rsidRPr="00253894">
        <w:rPr>
          <w:rFonts w:hint="eastAsia"/>
          <w:sz w:val="22"/>
          <w:szCs w:val="24"/>
        </w:rPr>
        <w:t>on</w:t>
      </w:r>
      <w:r w:rsidR="00B90AE9" w:rsidRPr="00253894">
        <w:rPr>
          <w:rFonts w:hint="eastAsia"/>
          <w:sz w:val="22"/>
          <w:szCs w:val="24"/>
        </w:rPr>
        <w:t xml:space="preserve"> d</w:t>
      </w:r>
      <w:r w:rsidR="00B90AE9" w:rsidRPr="00253894">
        <w:rPr>
          <w:sz w:val="22"/>
          <w:szCs w:val="24"/>
        </w:rPr>
        <w:t xml:space="preserve">ocker, </w:t>
      </w:r>
      <w:proofErr w:type="spellStart"/>
      <w:r w:rsidR="00B90AE9" w:rsidRPr="00253894">
        <w:rPr>
          <w:sz w:val="22"/>
          <w:szCs w:val="24"/>
        </w:rPr>
        <w:t>Podman</w:t>
      </w:r>
      <w:proofErr w:type="spellEnd"/>
      <w:r w:rsidR="00B90AE9" w:rsidRPr="00253894">
        <w:rPr>
          <w:sz w:val="22"/>
          <w:szCs w:val="24"/>
        </w:rPr>
        <w:t>,</w:t>
      </w:r>
      <w:r w:rsidR="00B90AE9" w:rsidRPr="00253894">
        <w:rPr>
          <w:rFonts w:hint="eastAsia"/>
          <w:sz w:val="22"/>
          <w:szCs w:val="24"/>
        </w:rPr>
        <w:t xml:space="preserve"> </w:t>
      </w:r>
      <w:r w:rsidR="00B90AE9" w:rsidRPr="00253894">
        <w:rPr>
          <w:sz w:val="22"/>
          <w:szCs w:val="24"/>
        </w:rPr>
        <w:t>Helm chart</w:t>
      </w:r>
      <w:r w:rsidR="00B90AE9" w:rsidRPr="00253894">
        <w:rPr>
          <w:rFonts w:hint="eastAsia"/>
          <w:sz w:val="22"/>
          <w:szCs w:val="24"/>
        </w:rPr>
        <w:t xml:space="preserve"> and </w:t>
      </w:r>
      <w:r w:rsidR="00B90AE9" w:rsidRPr="00253894">
        <w:rPr>
          <w:sz w:val="22"/>
          <w:szCs w:val="24"/>
        </w:rPr>
        <w:t>Kubernetes</w:t>
      </w:r>
      <w:r w:rsidR="00B90AE9" w:rsidRPr="00253894">
        <w:rPr>
          <w:rFonts w:hint="eastAsia"/>
          <w:sz w:val="22"/>
          <w:szCs w:val="24"/>
        </w:rPr>
        <w:t xml:space="preserve"> knowledge</w:t>
      </w:r>
    </w:p>
    <w:p w14:paraId="70D78C4F" w14:textId="27AE0E37" w:rsidR="0073673A" w:rsidRPr="0073673A" w:rsidRDefault="0073673A" w:rsidP="0073673A"/>
    <w:p w14:paraId="09FE1076" w14:textId="77777777" w:rsidR="00F53E57" w:rsidRPr="00CC74F0" w:rsidRDefault="00F53E57" w:rsidP="00F53E57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E</w:t>
      </w:r>
      <w:r w:rsidRPr="00CC74F0">
        <w:rPr>
          <w:rFonts w:hint="eastAsia"/>
          <w:color w:val="0070C0"/>
          <w:sz w:val="52"/>
          <w:szCs w:val="52"/>
        </w:rPr>
        <w:t>ducation</w:t>
      </w:r>
    </w:p>
    <w:p w14:paraId="72CA283A" w14:textId="77777777" w:rsidR="00F53E57" w:rsidRPr="00253894" w:rsidRDefault="00F53E57" w:rsidP="00C843D0">
      <w:pPr>
        <w:spacing w:before="240"/>
        <w:rPr>
          <w:sz w:val="22"/>
          <w:szCs w:val="24"/>
        </w:rPr>
      </w:pPr>
      <w:r w:rsidRPr="00253894">
        <w:rPr>
          <w:rFonts w:hint="eastAsia"/>
          <w:sz w:val="22"/>
          <w:szCs w:val="24"/>
        </w:rPr>
        <w:t xml:space="preserve">Bachelor | 2009.6 | </w:t>
      </w:r>
      <w:r w:rsidRPr="00253894">
        <w:rPr>
          <w:sz w:val="22"/>
          <w:szCs w:val="24"/>
        </w:rPr>
        <w:t>Tianjin Engineering Normal University</w:t>
      </w:r>
      <w:r w:rsidRPr="00253894">
        <w:rPr>
          <w:rFonts w:hint="eastAsia"/>
          <w:sz w:val="22"/>
          <w:szCs w:val="24"/>
        </w:rPr>
        <w:t>| Major</w:t>
      </w:r>
      <w:r w:rsidRPr="00253894">
        <w:rPr>
          <w:sz w:val="22"/>
          <w:szCs w:val="24"/>
        </w:rPr>
        <w:t>: automatization</w:t>
      </w:r>
    </w:p>
    <w:p w14:paraId="0F77F2CE" w14:textId="77777777" w:rsidR="00F53E57" w:rsidRPr="000F67A8" w:rsidRDefault="00F53E57" w:rsidP="00F53E57">
      <w:pPr>
        <w:spacing w:line="360" w:lineRule="auto"/>
      </w:pPr>
    </w:p>
    <w:p w14:paraId="07AA8F6C" w14:textId="77777777" w:rsidR="00F53E57" w:rsidRPr="00CC74F0" w:rsidRDefault="00F53E57" w:rsidP="00F53E57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F</w:t>
      </w:r>
      <w:r w:rsidRPr="00CC74F0">
        <w:rPr>
          <w:rFonts w:hint="eastAsia"/>
          <w:color w:val="0070C0"/>
          <w:sz w:val="52"/>
          <w:szCs w:val="52"/>
        </w:rPr>
        <w:t>amily</w:t>
      </w:r>
    </w:p>
    <w:p w14:paraId="354CD9C2" w14:textId="77777777" w:rsidR="00F53E57" w:rsidRPr="00253894" w:rsidRDefault="00F53E57" w:rsidP="008E36B6">
      <w:pPr>
        <w:pStyle w:val="ListParagraph"/>
        <w:numPr>
          <w:ilvl w:val="0"/>
          <w:numId w:val="20"/>
        </w:numPr>
        <w:spacing w:before="240"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I</w:t>
      </w:r>
      <w:r w:rsidRPr="00253894">
        <w:rPr>
          <w:rFonts w:hint="eastAsia"/>
          <w:sz w:val="22"/>
          <w:szCs w:val="24"/>
        </w:rPr>
        <w:t xml:space="preserve"> am a member of a family of three, consisting of my wife, my daughter, and myself.</w:t>
      </w:r>
    </w:p>
    <w:p w14:paraId="604AB1CE" w14:textId="77777777" w:rsidR="00F53E57" w:rsidRPr="00253894" w:rsidRDefault="00F53E57" w:rsidP="008E36B6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M</w:t>
      </w:r>
      <w:r w:rsidRPr="00253894">
        <w:rPr>
          <w:rFonts w:hint="eastAsia"/>
          <w:sz w:val="22"/>
          <w:szCs w:val="24"/>
        </w:rPr>
        <w:t>y wife is an i</w:t>
      </w:r>
      <w:r w:rsidRPr="00253894">
        <w:rPr>
          <w:sz w:val="22"/>
          <w:szCs w:val="24"/>
        </w:rPr>
        <w:t xml:space="preserve">nternational </w:t>
      </w:r>
      <w:r w:rsidRPr="00253894">
        <w:rPr>
          <w:rFonts w:hint="eastAsia"/>
          <w:sz w:val="22"/>
          <w:szCs w:val="24"/>
        </w:rPr>
        <w:t>e</w:t>
      </w:r>
      <w:r w:rsidRPr="00253894">
        <w:rPr>
          <w:sz w:val="22"/>
          <w:szCs w:val="24"/>
        </w:rPr>
        <w:t xml:space="preserve">ducation </w:t>
      </w:r>
      <w:r w:rsidRPr="00253894">
        <w:rPr>
          <w:rFonts w:hint="eastAsia"/>
          <w:sz w:val="22"/>
          <w:szCs w:val="24"/>
        </w:rPr>
        <w:t>a</w:t>
      </w:r>
      <w:r w:rsidRPr="00253894">
        <w:rPr>
          <w:sz w:val="22"/>
          <w:szCs w:val="24"/>
        </w:rPr>
        <w:t>dvisor</w:t>
      </w:r>
      <w:r w:rsidRPr="00253894">
        <w:rPr>
          <w:rFonts w:hint="eastAsia"/>
          <w:sz w:val="22"/>
          <w:szCs w:val="24"/>
        </w:rPr>
        <w:t xml:space="preserve">, fluent </w:t>
      </w:r>
      <w:r w:rsidRPr="00253894">
        <w:rPr>
          <w:sz w:val="22"/>
          <w:szCs w:val="24"/>
        </w:rPr>
        <w:t>English</w:t>
      </w:r>
      <w:r w:rsidRPr="00253894">
        <w:rPr>
          <w:rFonts w:hint="eastAsia"/>
          <w:sz w:val="22"/>
          <w:szCs w:val="24"/>
        </w:rPr>
        <w:t xml:space="preserve"> skills and work from home.</w:t>
      </w:r>
    </w:p>
    <w:p w14:paraId="2C940CDF" w14:textId="77777777" w:rsidR="00F53E57" w:rsidRPr="00253894" w:rsidRDefault="00F53E57" w:rsidP="008E36B6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 xml:space="preserve">My daughter is a swimmer </w:t>
      </w:r>
      <w:r w:rsidRPr="00253894">
        <w:rPr>
          <w:rFonts w:hint="eastAsia"/>
          <w:sz w:val="22"/>
          <w:szCs w:val="24"/>
        </w:rPr>
        <w:t>on</w:t>
      </w:r>
      <w:r w:rsidRPr="00253894">
        <w:rPr>
          <w:sz w:val="22"/>
          <w:szCs w:val="24"/>
        </w:rPr>
        <w:t xml:space="preserve"> </w:t>
      </w:r>
      <w:r w:rsidRPr="00253894">
        <w:rPr>
          <w:rFonts w:hint="eastAsia"/>
          <w:sz w:val="22"/>
          <w:szCs w:val="24"/>
        </w:rPr>
        <w:t xml:space="preserve">the </w:t>
      </w:r>
      <w:r w:rsidRPr="00253894">
        <w:rPr>
          <w:sz w:val="22"/>
          <w:szCs w:val="24"/>
        </w:rPr>
        <w:t>Hangzhou city</w:t>
      </w:r>
      <w:r w:rsidRPr="00253894">
        <w:rPr>
          <w:rFonts w:hint="eastAsia"/>
          <w:sz w:val="22"/>
          <w:szCs w:val="24"/>
        </w:rPr>
        <w:t xml:space="preserve"> team</w:t>
      </w:r>
      <w:r w:rsidRPr="00253894">
        <w:rPr>
          <w:sz w:val="22"/>
          <w:szCs w:val="24"/>
        </w:rPr>
        <w:t>.</w:t>
      </w:r>
    </w:p>
    <w:p w14:paraId="1E290102" w14:textId="77777777" w:rsidR="007A486C" w:rsidRDefault="007A486C" w:rsidP="007A486C">
      <w:pPr>
        <w:pStyle w:val="ListParagraph"/>
        <w:ind w:left="440"/>
      </w:pPr>
    </w:p>
    <w:p w14:paraId="46BE831B" w14:textId="77777777" w:rsidR="00F53E57" w:rsidRPr="00CC74F0" w:rsidRDefault="00F53E57" w:rsidP="00F53E57">
      <w:pPr>
        <w:spacing w:line="360" w:lineRule="auto"/>
        <w:rPr>
          <w:color w:val="0070C0"/>
          <w:sz w:val="52"/>
          <w:szCs w:val="52"/>
        </w:rPr>
      </w:pPr>
      <w:r w:rsidRPr="00CC74F0">
        <w:rPr>
          <w:color w:val="0070C0"/>
          <w:sz w:val="52"/>
          <w:szCs w:val="52"/>
        </w:rPr>
        <w:t>A</w:t>
      </w:r>
      <w:r w:rsidRPr="00CC74F0">
        <w:rPr>
          <w:rFonts w:hint="eastAsia"/>
          <w:color w:val="0070C0"/>
          <w:sz w:val="52"/>
          <w:szCs w:val="52"/>
        </w:rPr>
        <w:t>chievement</w:t>
      </w:r>
    </w:p>
    <w:p w14:paraId="15B87036" w14:textId="77777777" w:rsidR="00F53E57" w:rsidRPr="00253894" w:rsidRDefault="00F53E57" w:rsidP="008E36B6">
      <w:pPr>
        <w:pStyle w:val="ListParagraph"/>
        <w:numPr>
          <w:ilvl w:val="0"/>
          <w:numId w:val="21"/>
        </w:numPr>
        <w:spacing w:line="276" w:lineRule="auto"/>
        <w:rPr>
          <w:sz w:val="22"/>
          <w:szCs w:val="24"/>
        </w:rPr>
      </w:pPr>
      <w:r w:rsidRPr="00253894">
        <w:rPr>
          <w:sz w:val="22"/>
          <w:szCs w:val="24"/>
        </w:rPr>
        <w:t>Tribal Award for four consecutive years (</w:t>
      </w:r>
      <w:r w:rsidRPr="00253894">
        <w:rPr>
          <w:rFonts w:hint="eastAsia"/>
          <w:sz w:val="22"/>
          <w:szCs w:val="24"/>
        </w:rPr>
        <w:t>2019~2023)</w:t>
      </w:r>
    </w:p>
    <w:p w14:paraId="5FB59371" w14:textId="77777777" w:rsidR="00F53E57" w:rsidRPr="00253894" w:rsidRDefault="00F53E57" w:rsidP="008E36B6">
      <w:pPr>
        <w:pStyle w:val="ListParagraph"/>
        <w:numPr>
          <w:ilvl w:val="0"/>
          <w:numId w:val="21"/>
        </w:numPr>
        <w:spacing w:line="276" w:lineRule="auto"/>
        <w:rPr>
          <w:sz w:val="22"/>
          <w:szCs w:val="24"/>
        </w:rPr>
      </w:pPr>
      <w:r w:rsidRPr="00253894">
        <w:rPr>
          <w:rFonts w:hint="eastAsia"/>
          <w:sz w:val="22"/>
          <w:szCs w:val="24"/>
        </w:rPr>
        <w:t xml:space="preserve">2022 </w:t>
      </w:r>
      <w:r w:rsidRPr="00253894">
        <w:rPr>
          <w:sz w:val="22"/>
          <w:szCs w:val="24"/>
        </w:rPr>
        <w:t>Business Excellence award</w:t>
      </w:r>
    </w:p>
    <w:p w14:paraId="53E64F5C" w14:textId="77777777" w:rsidR="00F53E57" w:rsidRPr="00253894" w:rsidRDefault="00F53E57" w:rsidP="008E36B6">
      <w:pPr>
        <w:pStyle w:val="ListParagraph"/>
        <w:numPr>
          <w:ilvl w:val="0"/>
          <w:numId w:val="21"/>
        </w:numPr>
        <w:spacing w:line="276" w:lineRule="auto"/>
        <w:rPr>
          <w:sz w:val="22"/>
          <w:szCs w:val="24"/>
        </w:rPr>
      </w:pPr>
      <w:r w:rsidRPr="00253894">
        <w:rPr>
          <w:rFonts w:hint="eastAsia"/>
          <w:sz w:val="22"/>
          <w:szCs w:val="24"/>
        </w:rPr>
        <w:t>IPR: NC325864(</w:t>
      </w:r>
      <w:r w:rsidRPr="00253894">
        <w:rPr>
          <w:sz w:val="22"/>
          <w:szCs w:val="24"/>
        </w:rPr>
        <w:t>METHODS, SYSTEM AND EQUIPMENT FOR USING MULTIPLE FUNCTION NIC (NETWORK INTERFACE CONTROLLER) IN A KUBERNETES MANAGED SYSTEM</w:t>
      </w:r>
      <w:r w:rsidRPr="00253894">
        <w:rPr>
          <w:rFonts w:hint="eastAsia"/>
          <w:sz w:val="22"/>
          <w:szCs w:val="24"/>
        </w:rPr>
        <w:t>)</w:t>
      </w:r>
    </w:p>
    <w:p w14:paraId="61A0F0C5" w14:textId="77777777" w:rsidR="0088250B" w:rsidRPr="00F53E57" w:rsidRDefault="0088250B"/>
    <w:sectPr w:rsidR="0088250B" w:rsidRPr="00F5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2B8"/>
    <w:multiLevelType w:val="hybridMultilevel"/>
    <w:tmpl w:val="29ECA3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577A5F"/>
    <w:multiLevelType w:val="hybridMultilevel"/>
    <w:tmpl w:val="9D4AB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6BF6F17"/>
    <w:multiLevelType w:val="hybridMultilevel"/>
    <w:tmpl w:val="4942CF58"/>
    <w:lvl w:ilvl="0" w:tplc="64F8FC14">
      <w:start w:val="1"/>
      <w:numFmt w:val="lowerLetter"/>
      <w:lvlText w:val="%1.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2492B"/>
    <w:multiLevelType w:val="hybridMultilevel"/>
    <w:tmpl w:val="6E3206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803880"/>
    <w:multiLevelType w:val="multilevel"/>
    <w:tmpl w:val="A66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C05F4"/>
    <w:multiLevelType w:val="hybridMultilevel"/>
    <w:tmpl w:val="D9ECD7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5665FA"/>
    <w:multiLevelType w:val="multilevel"/>
    <w:tmpl w:val="DC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C4871"/>
    <w:multiLevelType w:val="hybridMultilevel"/>
    <w:tmpl w:val="BD62E1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E134CA1"/>
    <w:multiLevelType w:val="hybridMultilevel"/>
    <w:tmpl w:val="FBE084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C116E8"/>
    <w:multiLevelType w:val="hybridMultilevel"/>
    <w:tmpl w:val="47F637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1D53F7B"/>
    <w:multiLevelType w:val="hybridMultilevel"/>
    <w:tmpl w:val="FFA620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F1478D"/>
    <w:multiLevelType w:val="hybridMultilevel"/>
    <w:tmpl w:val="2042DC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4507D12"/>
    <w:multiLevelType w:val="multilevel"/>
    <w:tmpl w:val="E6B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943DC"/>
    <w:multiLevelType w:val="multilevel"/>
    <w:tmpl w:val="2D8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72810"/>
    <w:multiLevelType w:val="hybridMultilevel"/>
    <w:tmpl w:val="549A20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D7067F"/>
    <w:multiLevelType w:val="hybridMultilevel"/>
    <w:tmpl w:val="AE6845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8F03320"/>
    <w:multiLevelType w:val="hybridMultilevel"/>
    <w:tmpl w:val="F9FE15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B9E0805"/>
    <w:multiLevelType w:val="hybridMultilevel"/>
    <w:tmpl w:val="CADE4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5402099"/>
    <w:multiLevelType w:val="hybridMultilevel"/>
    <w:tmpl w:val="3ECA29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ADA70F8"/>
    <w:multiLevelType w:val="multilevel"/>
    <w:tmpl w:val="6CF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1446E"/>
    <w:multiLevelType w:val="hybridMultilevel"/>
    <w:tmpl w:val="CB1C7B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378240B"/>
    <w:multiLevelType w:val="hybridMultilevel"/>
    <w:tmpl w:val="D586EE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A7104C1"/>
    <w:multiLevelType w:val="hybridMultilevel"/>
    <w:tmpl w:val="F96AEC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4562204">
    <w:abstractNumId w:val="13"/>
  </w:num>
  <w:num w:numId="2" w16cid:durableId="407465852">
    <w:abstractNumId w:val="6"/>
  </w:num>
  <w:num w:numId="3" w16cid:durableId="1067925001">
    <w:abstractNumId w:val="4"/>
  </w:num>
  <w:num w:numId="4" w16cid:durableId="533082112">
    <w:abstractNumId w:val="7"/>
  </w:num>
  <w:num w:numId="5" w16cid:durableId="361899582">
    <w:abstractNumId w:val="15"/>
  </w:num>
  <w:num w:numId="6" w16cid:durableId="1907523304">
    <w:abstractNumId w:val="16"/>
  </w:num>
  <w:num w:numId="7" w16cid:durableId="677079296">
    <w:abstractNumId w:val="20"/>
  </w:num>
  <w:num w:numId="8" w16cid:durableId="1867212797">
    <w:abstractNumId w:val="8"/>
  </w:num>
  <w:num w:numId="9" w16cid:durableId="13993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26728">
    <w:abstractNumId w:val="3"/>
  </w:num>
  <w:num w:numId="11" w16cid:durableId="1150515655">
    <w:abstractNumId w:val="2"/>
  </w:num>
  <w:num w:numId="12" w16cid:durableId="1938096639">
    <w:abstractNumId w:val="10"/>
  </w:num>
  <w:num w:numId="13" w16cid:durableId="70688081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5417603">
    <w:abstractNumId w:val="1"/>
  </w:num>
  <w:num w:numId="15" w16cid:durableId="370572041">
    <w:abstractNumId w:val="12"/>
  </w:num>
  <w:num w:numId="16" w16cid:durableId="1252393325">
    <w:abstractNumId w:val="9"/>
  </w:num>
  <w:num w:numId="17" w16cid:durableId="1367288696">
    <w:abstractNumId w:val="5"/>
  </w:num>
  <w:num w:numId="18" w16cid:durableId="1137182843">
    <w:abstractNumId w:val="22"/>
  </w:num>
  <w:num w:numId="19" w16cid:durableId="89667316">
    <w:abstractNumId w:val="21"/>
  </w:num>
  <w:num w:numId="20" w16cid:durableId="35594073">
    <w:abstractNumId w:val="11"/>
  </w:num>
  <w:num w:numId="21" w16cid:durableId="1817335492">
    <w:abstractNumId w:val="18"/>
  </w:num>
  <w:num w:numId="22" w16cid:durableId="958028557">
    <w:abstractNumId w:val="14"/>
  </w:num>
  <w:num w:numId="23" w16cid:durableId="1401826232">
    <w:abstractNumId w:val="17"/>
  </w:num>
  <w:num w:numId="24" w16cid:durableId="329530988">
    <w:abstractNumId w:val="0"/>
  </w:num>
  <w:num w:numId="25" w16cid:durableId="16486327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3A"/>
    <w:rsid w:val="0001514C"/>
    <w:rsid w:val="00027590"/>
    <w:rsid w:val="00032160"/>
    <w:rsid w:val="00037328"/>
    <w:rsid w:val="00064C16"/>
    <w:rsid w:val="000779CC"/>
    <w:rsid w:val="00093246"/>
    <w:rsid w:val="00096143"/>
    <w:rsid w:val="00097B4A"/>
    <w:rsid w:val="000A2315"/>
    <w:rsid w:val="000A714C"/>
    <w:rsid w:val="000B56A6"/>
    <w:rsid w:val="000B5A1F"/>
    <w:rsid w:val="000B6EE1"/>
    <w:rsid w:val="000C75E7"/>
    <w:rsid w:val="000D1885"/>
    <w:rsid w:val="000D1D57"/>
    <w:rsid w:val="000E7613"/>
    <w:rsid w:val="000F0B58"/>
    <w:rsid w:val="000F2797"/>
    <w:rsid w:val="0010649A"/>
    <w:rsid w:val="001464A7"/>
    <w:rsid w:val="0015386C"/>
    <w:rsid w:val="00157789"/>
    <w:rsid w:val="0016346D"/>
    <w:rsid w:val="0017620A"/>
    <w:rsid w:val="001A3F4F"/>
    <w:rsid w:val="001C5BD0"/>
    <w:rsid w:val="001C6763"/>
    <w:rsid w:val="001C6914"/>
    <w:rsid w:val="00215058"/>
    <w:rsid w:val="00216D48"/>
    <w:rsid w:val="0023271C"/>
    <w:rsid w:val="00253894"/>
    <w:rsid w:val="002703DE"/>
    <w:rsid w:val="0029765B"/>
    <w:rsid w:val="002A4FD7"/>
    <w:rsid w:val="002B5142"/>
    <w:rsid w:val="002B70C8"/>
    <w:rsid w:val="00307E8D"/>
    <w:rsid w:val="00315C60"/>
    <w:rsid w:val="0032154F"/>
    <w:rsid w:val="00337D42"/>
    <w:rsid w:val="00353E0E"/>
    <w:rsid w:val="003721E3"/>
    <w:rsid w:val="00390933"/>
    <w:rsid w:val="00397590"/>
    <w:rsid w:val="003A6A07"/>
    <w:rsid w:val="003A7390"/>
    <w:rsid w:val="003C74A1"/>
    <w:rsid w:val="003D0E25"/>
    <w:rsid w:val="003E4BD0"/>
    <w:rsid w:val="00402816"/>
    <w:rsid w:val="0040449B"/>
    <w:rsid w:val="00417B02"/>
    <w:rsid w:val="004206AE"/>
    <w:rsid w:val="00424DAD"/>
    <w:rsid w:val="00474011"/>
    <w:rsid w:val="004D28F3"/>
    <w:rsid w:val="004F28A8"/>
    <w:rsid w:val="00510E4C"/>
    <w:rsid w:val="00530F6C"/>
    <w:rsid w:val="005376D7"/>
    <w:rsid w:val="00592366"/>
    <w:rsid w:val="005A3BAE"/>
    <w:rsid w:val="005C0B9A"/>
    <w:rsid w:val="005D5BBF"/>
    <w:rsid w:val="005E38F5"/>
    <w:rsid w:val="00604C4C"/>
    <w:rsid w:val="00630A6F"/>
    <w:rsid w:val="00632008"/>
    <w:rsid w:val="006631FF"/>
    <w:rsid w:val="00664A7F"/>
    <w:rsid w:val="00675549"/>
    <w:rsid w:val="006A03BF"/>
    <w:rsid w:val="006B1A4B"/>
    <w:rsid w:val="006D3169"/>
    <w:rsid w:val="006D3E16"/>
    <w:rsid w:val="006F2388"/>
    <w:rsid w:val="0072272B"/>
    <w:rsid w:val="007357E1"/>
    <w:rsid w:val="0073673A"/>
    <w:rsid w:val="00746702"/>
    <w:rsid w:val="0075026A"/>
    <w:rsid w:val="007510DD"/>
    <w:rsid w:val="007531B3"/>
    <w:rsid w:val="00755DFF"/>
    <w:rsid w:val="007A486C"/>
    <w:rsid w:val="007B30AD"/>
    <w:rsid w:val="007E1CA5"/>
    <w:rsid w:val="007F40B9"/>
    <w:rsid w:val="00820AA2"/>
    <w:rsid w:val="00835DB8"/>
    <w:rsid w:val="00842212"/>
    <w:rsid w:val="008535A2"/>
    <w:rsid w:val="0088250B"/>
    <w:rsid w:val="008A7372"/>
    <w:rsid w:val="008D05A4"/>
    <w:rsid w:val="008D27E0"/>
    <w:rsid w:val="008E36B6"/>
    <w:rsid w:val="00912FD3"/>
    <w:rsid w:val="00914AF7"/>
    <w:rsid w:val="0095541A"/>
    <w:rsid w:val="00962695"/>
    <w:rsid w:val="00965FF8"/>
    <w:rsid w:val="00967010"/>
    <w:rsid w:val="009872F1"/>
    <w:rsid w:val="00994E5E"/>
    <w:rsid w:val="009A440B"/>
    <w:rsid w:val="009E3D1F"/>
    <w:rsid w:val="00A34389"/>
    <w:rsid w:val="00A5404B"/>
    <w:rsid w:val="00A54415"/>
    <w:rsid w:val="00A64F1B"/>
    <w:rsid w:val="00A703FB"/>
    <w:rsid w:val="00A73E48"/>
    <w:rsid w:val="00AA35C0"/>
    <w:rsid w:val="00AA5B37"/>
    <w:rsid w:val="00AA71C0"/>
    <w:rsid w:val="00AB284A"/>
    <w:rsid w:val="00AB422A"/>
    <w:rsid w:val="00AC5D55"/>
    <w:rsid w:val="00AD2C6A"/>
    <w:rsid w:val="00AE3A83"/>
    <w:rsid w:val="00B159BA"/>
    <w:rsid w:val="00B31FF0"/>
    <w:rsid w:val="00B336A3"/>
    <w:rsid w:val="00B36803"/>
    <w:rsid w:val="00B4396E"/>
    <w:rsid w:val="00B84028"/>
    <w:rsid w:val="00B90AE9"/>
    <w:rsid w:val="00BA3BF9"/>
    <w:rsid w:val="00BB3B9B"/>
    <w:rsid w:val="00BC267B"/>
    <w:rsid w:val="00BD3035"/>
    <w:rsid w:val="00C114E1"/>
    <w:rsid w:val="00C150A8"/>
    <w:rsid w:val="00C62927"/>
    <w:rsid w:val="00C65C60"/>
    <w:rsid w:val="00C663A8"/>
    <w:rsid w:val="00C843D0"/>
    <w:rsid w:val="00C91579"/>
    <w:rsid w:val="00CA5DDE"/>
    <w:rsid w:val="00CC6A79"/>
    <w:rsid w:val="00CC74F0"/>
    <w:rsid w:val="00CD0C7F"/>
    <w:rsid w:val="00CD54FE"/>
    <w:rsid w:val="00CD5B5C"/>
    <w:rsid w:val="00CE2F28"/>
    <w:rsid w:val="00CF3F50"/>
    <w:rsid w:val="00CF7B19"/>
    <w:rsid w:val="00D01051"/>
    <w:rsid w:val="00D112C9"/>
    <w:rsid w:val="00D122B3"/>
    <w:rsid w:val="00D30ED9"/>
    <w:rsid w:val="00D312A9"/>
    <w:rsid w:val="00D60AA1"/>
    <w:rsid w:val="00D64053"/>
    <w:rsid w:val="00DC42AD"/>
    <w:rsid w:val="00DC572A"/>
    <w:rsid w:val="00DE700C"/>
    <w:rsid w:val="00E04688"/>
    <w:rsid w:val="00E2137F"/>
    <w:rsid w:val="00E3573A"/>
    <w:rsid w:val="00E445A4"/>
    <w:rsid w:val="00E47042"/>
    <w:rsid w:val="00E600C1"/>
    <w:rsid w:val="00E60407"/>
    <w:rsid w:val="00E666F4"/>
    <w:rsid w:val="00EA5D47"/>
    <w:rsid w:val="00EC3D1A"/>
    <w:rsid w:val="00ED4357"/>
    <w:rsid w:val="00EF04FF"/>
    <w:rsid w:val="00EF7CDF"/>
    <w:rsid w:val="00F02B15"/>
    <w:rsid w:val="00F13074"/>
    <w:rsid w:val="00F2605C"/>
    <w:rsid w:val="00F32D05"/>
    <w:rsid w:val="00F35F27"/>
    <w:rsid w:val="00F43751"/>
    <w:rsid w:val="00F50059"/>
    <w:rsid w:val="00F53E57"/>
    <w:rsid w:val="00F620B9"/>
    <w:rsid w:val="00F753E8"/>
    <w:rsid w:val="00F764CA"/>
    <w:rsid w:val="00FB0856"/>
    <w:rsid w:val="00FB4F0B"/>
    <w:rsid w:val="00FD463A"/>
    <w:rsid w:val="00FD665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19C0"/>
  <w15:chartTrackingRefBased/>
  <w15:docId w15:val="{2CE9DDC4-051D-44B9-A400-AB98E99E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7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3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3A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3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3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3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3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6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DF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7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761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5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54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1030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6063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64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20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49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65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89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151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82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11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7567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3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nwei.wu@nokia-sbe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Wu (NSB)</dc:creator>
  <cp:keywords/>
  <dc:description/>
  <cp:lastModifiedBy>Yunwei Wu (NSB)</cp:lastModifiedBy>
  <cp:revision>166</cp:revision>
  <dcterms:created xsi:type="dcterms:W3CDTF">2024-08-01T06:35:00Z</dcterms:created>
  <dcterms:modified xsi:type="dcterms:W3CDTF">2025-06-12T08:34:00Z</dcterms:modified>
</cp:coreProperties>
</file>