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0F1" w:rsidRPr="002150F1" w:rsidRDefault="002150F1" w:rsidP="002150F1">
      <w:pPr>
        <w:widowControl/>
        <w:shd w:val="clear" w:color="auto" w:fill="2D002D"/>
        <w:spacing w:before="100" w:beforeAutospacing="1"/>
        <w:ind w:left="-817"/>
        <w:jc w:val="left"/>
        <w:outlineLvl w:val="0"/>
        <w:rPr>
          <w:rFonts w:ascii="Arial" w:eastAsia="宋体" w:hAnsi="Arial" w:cs="Arial"/>
          <w:b/>
          <w:bCs/>
          <w:color w:val="E8E8E8"/>
          <w:kern w:val="36"/>
          <w:sz w:val="36"/>
          <w:szCs w:val="36"/>
        </w:rPr>
      </w:pPr>
      <w:r w:rsidRPr="002150F1">
        <w:rPr>
          <w:rFonts w:ascii="Arial" w:eastAsia="宋体" w:hAnsi="Arial" w:cs="Arial"/>
          <w:b/>
          <w:bCs/>
          <w:color w:val="E8E8E8"/>
          <w:kern w:val="36"/>
          <w:sz w:val="36"/>
          <w:szCs w:val="36"/>
        </w:rPr>
        <w:t>NetLogo Gis Extension</w:t>
      </w:r>
    </w:p>
    <w:p w:rsidR="002150F1" w:rsidRPr="002150F1" w:rsidRDefault="002150F1" w:rsidP="002150F1">
      <w:pPr>
        <w:widowControl/>
        <w:shd w:val="clear" w:color="auto" w:fill="A6ACFF"/>
        <w:spacing w:before="100" w:beforeAutospacing="1" w:after="100" w:afterAutospacing="1"/>
        <w:ind w:left="-408"/>
        <w:jc w:val="left"/>
        <w:outlineLvl w:val="1"/>
        <w:rPr>
          <w:rFonts w:ascii="Arial" w:eastAsia="宋体" w:hAnsi="Arial" w:cs="Arial"/>
          <w:b/>
          <w:bCs/>
          <w:color w:val="000000"/>
          <w:kern w:val="0"/>
          <w:sz w:val="30"/>
          <w:szCs w:val="30"/>
        </w:rPr>
      </w:pPr>
      <w:hyperlink r:id="rId5" w:anchor="using" w:history="1">
        <w:r w:rsidRPr="002150F1">
          <w:rPr>
            <w:rFonts w:ascii="Arial" w:eastAsia="宋体" w:hAnsi="Arial" w:cs="Arial"/>
            <w:b/>
            <w:bCs/>
            <w:color w:val="0000FF"/>
            <w:kern w:val="0"/>
            <w:sz w:val="30"/>
            <w:szCs w:val="30"/>
            <w:u w:val="single"/>
          </w:rPr>
          <w:t>Using</w:t>
        </w:r>
      </w:hyperlink>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This extension adds GIS (Geographic Information Systems) support to NetLogo. It provides the ability to load vector GIS data (points, lines, and polygons), and raster GIS data (grids) into your model.</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The extension supports vector data in the form of ESRI shapefiles. The shapefile (.shp) format is the most common format for storing and exchanging vector GIS data. The extension supports raster data in the form of ESRI ASCII Grid files. The ASCII grid file (.asc </w:t>
      </w:r>
      <w:proofErr w:type="gramStart"/>
      <w:r w:rsidRPr="002150F1">
        <w:rPr>
          <w:rFonts w:ascii="Arial" w:eastAsia="宋体" w:hAnsi="Arial" w:cs="Arial"/>
          <w:color w:val="000000"/>
          <w:kern w:val="0"/>
          <w:sz w:val="27"/>
          <w:szCs w:val="27"/>
        </w:rPr>
        <w:t>or .grd</w:t>
      </w:r>
      <w:proofErr w:type="gramEnd"/>
      <w:r w:rsidRPr="002150F1">
        <w:rPr>
          <w:rFonts w:ascii="Arial" w:eastAsia="宋体" w:hAnsi="Arial" w:cs="Arial"/>
          <w:color w:val="000000"/>
          <w:kern w:val="0"/>
          <w:sz w:val="27"/>
          <w:szCs w:val="27"/>
        </w:rPr>
        <w:t>) is not as common as the shapefile, but is supported as an interchange format by most GIS platforms.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hyperlink r:id="rId6" w:anchor="how-to-use" w:history="1">
        <w:r w:rsidRPr="002150F1">
          <w:rPr>
            <w:rFonts w:ascii="Arial" w:eastAsia="宋体" w:hAnsi="Arial" w:cs="Arial"/>
            <w:b/>
            <w:bCs/>
            <w:color w:val="0000FF"/>
            <w:kern w:val="0"/>
            <w:sz w:val="28"/>
            <w:szCs w:val="28"/>
            <w:u w:val="single"/>
          </w:rPr>
          <w:t>How to use</w:t>
        </w:r>
      </w:hyperlink>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In general, you first define a transformation between GIS data space and NetLogo space, then load datasets and perform various operations on them. The easiest way to define a transformation between GIS space and NetLogo space is to take the union of the “envelopes” or bounding rectangles of all of your datasets in GIS space and map that directly to the bounds of the NetLogo world. See GIS General Examples for an example of this technique.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You may also optionally define a projection for the GIS space, in which case datasets will be re-projected to match that projection as they are loaded, as long as each of your data files has an associated .prj file that describes the projection or geographic coordinate system of the data. If no associated .prj file is found, the extension will assume that the dataset already uses the current projection, regardless of what that projection is.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Once the coordinate system is defined, you can load datasets using </w:t>
      </w:r>
      <w:hyperlink r:id="rId7" w:anchor="gis:load-dataset" w:history="1">
        <w:r w:rsidRPr="002150F1">
          <w:rPr>
            <w:rFonts w:ascii="Arial" w:eastAsia="宋体" w:hAnsi="Arial" w:cs="Arial"/>
            <w:color w:val="6E006E"/>
            <w:kern w:val="0"/>
            <w:sz w:val="27"/>
            <w:szCs w:val="27"/>
            <w:u w:val="single"/>
          </w:rPr>
          <w:t>gis:load-dataset</w:t>
        </w:r>
      </w:hyperlink>
      <w:r w:rsidRPr="002150F1">
        <w:rPr>
          <w:rFonts w:ascii="Arial" w:eastAsia="宋体" w:hAnsi="Arial" w:cs="Arial"/>
          <w:color w:val="000000"/>
          <w:kern w:val="0"/>
          <w:sz w:val="27"/>
          <w:szCs w:val="27"/>
        </w:rPr>
        <w:t xml:space="preserve">. </w:t>
      </w:r>
      <w:proofErr w:type="gramStart"/>
      <w:r w:rsidRPr="002150F1">
        <w:rPr>
          <w:rFonts w:ascii="Arial" w:eastAsia="宋体" w:hAnsi="Arial" w:cs="Arial"/>
          <w:color w:val="000000"/>
          <w:kern w:val="0"/>
          <w:sz w:val="27"/>
          <w:szCs w:val="27"/>
        </w:rPr>
        <w:t>This primitive reports</w:t>
      </w:r>
      <w:proofErr w:type="gramEnd"/>
      <w:r w:rsidRPr="002150F1">
        <w:rPr>
          <w:rFonts w:ascii="Arial" w:eastAsia="宋体" w:hAnsi="Arial" w:cs="Arial"/>
          <w:color w:val="000000"/>
          <w:kern w:val="0"/>
          <w:sz w:val="27"/>
          <w:szCs w:val="27"/>
        </w:rPr>
        <w:t xml:space="preserve"> either a VectorDataset or a RasterDataset, depending on what type of file you pass it.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A VectorDataset consists of a collection of VectorFeatures, each one of which is a point, line, or polygon, along with a set of </w:t>
      </w:r>
      <w:r w:rsidRPr="002150F1">
        <w:rPr>
          <w:rFonts w:ascii="Arial" w:eastAsia="宋体" w:hAnsi="Arial" w:cs="Arial"/>
          <w:color w:val="000000"/>
          <w:kern w:val="0"/>
          <w:sz w:val="27"/>
          <w:szCs w:val="27"/>
        </w:rPr>
        <w:lastRenderedPageBreak/>
        <w:t>property values. A single VectorDataset may contain only one of the three possible types of features.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are several things you can do with a VectorDataset: ask it for the names of the properties of its features, ask it for its “envelope” (bounding rectangle), ask for a list of all VectorFeatures in the dataset, search for a single VectorFeature or list of VectorFeatures whose value for a particular property is less than or greater than a particular value, or lies within a given range, or matches a given string using wildcard matching (“*”, which matches any number of occurrences of any characters). If the VectorFeatures are polygons, you can also apply the values of a particular property of the dataset’s features to a given patch variable.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are also several things you can do with a VectorFeature from a VectorDataset: ask it for a list of vertex lists, ask it for a property value by name, ask it for its centroid (center of gravity), and ask for a subset of a given agentset whose agents intersect the given VectorFeature. For point data, each vertex list will be a one-element list. For line data, each vertex list will represent the vertices of a line that makes up that feature. For polygon data, each vertex list will represent one “ring” of the polygon, and the first and last vertex of the list will be the same. The vertex lists are made up of values of type Vertex, and the centroid will be a value of type Vertex as well.</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are a number of operations defined for RasterDatasets as well. Mostly these involve sampling the values in the dataset, or re-sampling a raster to a different resolution. You can also apply a raster to a given patch variable, and convolve a raster using an arbitrary convolution matrix.</w:t>
      </w:r>
    </w:p>
    <w:p w:rsidR="002150F1" w:rsidRPr="002150F1" w:rsidRDefault="002150F1" w:rsidP="002150F1">
      <w:pPr>
        <w:widowControl/>
        <w:shd w:val="clear" w:color="auto" w:fill="FAFADC"/>
        <w:spacing w:beforeAutospacing="1" w:after="100" w:afterAutospacing="1"/>
        <w:ind w:left="600"/>
        <w:jc w:val="left"/>
        <w:rPr>
          <w:rFonts w:ascii="Arial" w:eastAsia="宋体" w:hAnsi="Arial" w:cs="Arial"/>
          <w:color w:val="000000"/>
          <w:kern w:val="0"/>
          <w:sz w:val="27"/>
          <w:szCs w:val="27"/>
        </w:rPr>
      </w:pPr>
      <w:r w:rsidRPr="002150F1">
        <w:rPr>
          <w:rFonts w:ascii="Arial" w:eastAsia="宋体" w:hAnsi="Arial" w:cs="Arial"/>
          <w:b/>
          <w:bCs/>
          <w:color w:val="000000"/>
          <w:kern w:val="0"/>
          <w:sz w:val="27"/>
          <w:szCs w:val="27"/>
        </w:rPr>
        <w:t>Code Example:</w:t>
      </w:r>
      <w:r w:rsidRPr="002150F1">
        <w:rPr>
          <w:rFonts w:ascii="Arial" w:eastAsia="宋体" w:hAnsi="Arial" w:cs="Arial"/>
          <w:color w:val="000000"/>
          <w:kern w:val="0"/>
          <w:sz w:val="27"/>
          <w:szCs w:val="27"/>
        </w:rPr>
        <w:t> GIS General Examples has general examples of how to use the extension</w:t>
      </w:r>
    </w:p>
    <w:p w:rsidR="002150F1" w:rsidRPr="002150F1" w:rsidRDefault="002150F1" w:rsidP="002150F1">
      <w:pPr>
        <w:widowControl/>
        <w:shd w:val="clear" w:color="auto" w:fill="FAFADC"/>
        <w:spacing w:before="100" w:beforeAutospacing="1" w:afterAutospacing="1"/>
        <w:ind w:left="600"/>
        <w:jc w:val="left"/>
        <w:rPr>
          <w:rFonts w:ascii="Arial" w:eastAsia="宋体" w:hAnsi="Arial" w:cs="Arial"/>
          <w:color w:val="000000"/>
          <w:kern w:val="0"/>
          <w:sz w:val="27"/>
          <w:szCs w:val="27"/>
        </w:rPr>
      </w:pPr>
      <w:r w:rsidRPr="002150F1">
        <w:rPr>
          <w:rFonts w:ascii="Arial" w:eastAsia="宋体" w:hAnsi="Arial" w:cs="Arial"/>
          <w:b/>
          <w:bCs/>
          <w:color w:val="000000"/>
          <w:kern w:val="0"/>
          <w:sz w:val="27"/>
          <w:szCs w:val="27"/>
        </w:rPr>
        <w:t>Code Example:</w:t>
      </w:r>
      <w:r w:rsidRPr="002150F1">
        <w:rPr>
          <w:rFonts w:ascii="Arial" w:eastAsia="宋体" w:hAnsi="Arial" w:cs="Arial"/>
          <w:color w:val="000000"/>
          <w:kern w:val="0"/>
          <w:sz w:val="27"/>
          <w:szCs w:val="27"/>
        </w:rPr>
        <w:t> GIS Gradient Example is a more advanced example of raster dataset analysis.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hyperlink r:id="rId8" w:anchor="known-issues" w:history="1">
        <w:r w:rsidRPr="002150F1">
          <w:rPr>
            <w:rFonts w:ascii="Arial" w:eastAsia="宋体" w:hAnsi="Arial" w:cs="Arial"/>
            <w:b/>
            <w:bCs/>
            <w:color w:val="0000FF"/>
            <w:kern w:val="0"/>
            <w:sz w:val="28"/>
            <w:szCs w:val="28"/>
            <w:u w:val="single"/>
          </w:rPr>
          <w:t>Known Issues</w:t>
        </w:r>
      </w:hyperlink>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Values of type RasterDataset, VectorDataset, VectorFeature, and Vertex are not handled properly by </w:t>
      </w:r>
      <w:r w:rsidRPr="002150F1">
        <w:rPr>
          <w:rFonts w:ascii="宋体" w:eastAsia="宋体" w:hAnsi="宋体" w:cs="宋体"/>
          <w:color w:val="000000"/>
          <w:kern w:val="0"/>
          <w:sz w:val="24"/>
          <w:szCs w:val="24"/>
        </w:rPr>
        <w:t>export-world</w:t>
      </w:r>
      <w:r w:rsidRPr="002150F1">
        <w:rPr>
          <w:rFonts w:ascii="Arial" w:eastAsia="宋体" w:hAnsi="Arial" w:cs="Arial"/>
          <w:color w:val="000000"/>
          <w:kern w:val="0"/>
          <w:sz w:val="27"/>
          <w:szCs w:val="27"/>
        </w:rPr>
        <w:t> and </w:t>
      </w:r>
      <w:r w:rsidRPr="002150F1">
        <w:rPr>
          <w:rFonts w:ascii="宋体" w:eastAsia="宋体" w:hAnsi="宋体" w:cs="宋体"/>
          <w:color w:val="000000"/>
          <w:kern w:val="0"/>
          <w:sz w:val="24"/>
          <w:szCs w:val="24"/>
        </w:rPr>
        <w:t>import-world</w:t>
      </w:r>
      <w:r w:rsidRPr="002150F1">
        <w:rPr>
          <w:rFonts w:ascii="Arial" w:eastAsia="宋体" w:hAnsi="Arial" w:cs="Arial"/>
          <w:color w:val="000000"/>
          <w:kern w:val="0"/>
          <w:sz w:val="27"/>
          <w:szCs w:val="27"/>
        </w:rPr>
        <w:t>. To save datasets, you must use the </w:t>
      </w:r>
      <w:proofErr w:type="gramStart"/>
      <w:r w:rsidRPr="002150F1">
        <w:rPr>
          <w:rFonts w:ascii="宋体" w:eastAsia="宋体" w:hAnsi="宋体" w:cs="宋体"/>
          <w:color w:val="000000"/>
          <w:kern w:val="0"/>
          <w:sz w:val="24"/>
          <w:szCs w:val="24"/>
        </w:rPr>
        <w:t>gis:store</w:t>
      </w:r>
      <w:proofErr w:type="gramEnd"/>
      <w:r w:rsidRPr="002150F1">
        <w:rPr>
          <w:rFonts w:ascii="宋体" w:eastAsia="宋体" w:hAnsi="宋体" w:cs="宋体"/>
          <w:color w:val="000000"/>
          <w:kern w:val="0"/>
          <w:sz w:val="24"/>
          <w:szCs w:val="24"/>
        </w:rPr>
        <w:t>-dataset</w:t>
      </w:r>
      <w:r w:rsidRPr="002150F1">
        <w:rPr>
          <w:rFonts w:ascii="Arial" w:eastAsia="宋体" w:hAnsi="Arial" w:cs="Arial"/>
          <w:color w:val="000000"/>
          <w:kern w:val="0"/>
          <w:sz w:val="27"/>
          <w:szCs w:val="27"/>
        </w:rPr>
        <w:t>primitive.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is currently no way to distinguish positive-area “shell” polygons from negative-area “hole” polygons, or to determine which holes are associated with which shells.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hyperlink r:id="rId9" w:anchor="credits" w:history="1">
        <w:r w:rsidRPr="002150F1">
          <w:rPr>
            <w:rFonts w:ascii="Arial" w:eastAsia="宋体" w:hAnsi="Arial" w:cs="Arial"/>
            <w:b/>
            <w:bCs/>
            <w:color w:val="0000FF"/>
            <w:kern w:val="0"/>
            <w:sz w:val="28"/>
            <w:szCs w:val="28"/>
            <w:u w:val="single"/>
          </w:rPr>
          <w:t>Credits</w:t>
        </w:r>
      </w:hyperlink>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primary developer of the GIS extension was Eric Russell.</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GIS extension makes use of several open-source software libraries. For copyright and license information on those, see the </w:t>
      </w:r>
      <w:hyperlink r:id="rId10" w:history="1">
        <w:r w:rsidRPr="002150F1">
          <w:rPr>
            <w:rFonts w:ascii="Arial" w:eastAsia="宋体" w:hAnsi="Arial" w:cs="Arial"/>
            <w:color w:val="6E006E"/>
            <w:kern w:val="0"/>
            <w:sz w:val="27"/>
            <w:szCs w:val="27"/>
            <w:u w:val="single"/>
          </w:rPr>
          <w:t>copyright</w:t>
        </w:r>
      </w:hyperlink>
      <w:r w:rsidRPr="002150F1">
        <w:rPr>
          <w:rFonts w:ascii="Arial" w:eastAsia="宋体" w:hAnsi="Arial" w:cs="Arial"/>
          <w:color w:val="000000"/>
          <w:kern w:val="0"/>
          <w:sz w:val="27"/>
          <w:szCs w:val="27"/>
        </w:rPr>
        <w:t> section of the manual. The extension also contains elements borrowed from </w:t>
      </w:r>
      <w:hyperlink r:id="rId11" w:tgtFrame="_blank" w:history="1">
        <w:r w:rsidRPr="002150F1">
          <w:rPr>
            <w:rFonts w:ascii="Arial" w:eastAsia="宋体" w:hAnsi="Arial" w:cs="Arial"/>
            <w:color w:val="6E006E"/>
            <w:kern w:val="0"/>
            <w:sz w:val="27"/>
            <w:szCs w:val="27"/>
            <w:u w:val="single"/>
          </w:rPr>
          <w:t>My World GIS</w:t>
        </w:r>
      </w:hyperlink>
      <w:r w:rsidRPr="002150F1">
        <w:rPr>
          <w:rFonts w:ascii="Arial" w:eastAsia="宋体" w:hAnsi="Arial" w:cs="Arial"/>
          <w:color w:val="000000"/>
          <w:kern w:val="0"/>
          <w:sz w:val="27"/>
          <w:szCs w:val="27"/>
        </w:rPr>
        <w: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This documentation and the example NetLogo models are in the public domain. The GIS extension itself is free and open source software. See the README.md file in the extension/gis directory for details.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We would love to hear your suggestions on how to improve the GIS extension, or just about what you’re using it for. Post questions and comments at the </w:t>
      </w:r>
      <w:hyperlink r:id="rId12" w:tgtFrame="_blank" w:history="1">
        <w:r w:rsidRPr="002150F1">
          <w:rPr>
            <w:rFonts w:ascii="Arial" w:eastAsia="宋体" w:hAnsi="Arial" w:cs="Arial"/>
            <w:color w:val="6E006E"/>
            <w:kern w:val="0"/>
            <w:sz w:val="27"/>
            <w:szCs w:val="27"/>
            <w:u w:val="single"/>
          </w:rPr>
          <w:t>NetLogo Users Group</w:t>
        </w:r>
      </w:hyperlink>
      <w:r w:rsidRPr="002150F1">
        <w:rPr>
          <w:rFonts w:ascii="Arial" w:eastAsia="宋体" w:hAnsi="Arial" w:cs="Arial"/>
          <w:color w:val="000000"/>
          <w:kern w:val="0"/>
          <w:sz w:val="27"/>
          <w:szCs w:val="27"/>
        </w:rPr>
        <w:t>, or write directly to Eric Russell and the NetLogo team at </w:t>
      </w:r>
      <w:hyperlink r:id="rId13" w:history="1">
        <w:r w:rsidRPr="002150F1">
          <w:rPr>
            <w:rFonts w:ascii="Arial" w:eastAsia="宋体" w:hAnsi="Arial" w:cs="Arial"/>
            <w:color w:val="6E006E"/>
            <w:kern w:val="0"/>
            <w:sz w:val="27"/>
            <w:szCs w:val="27"/>
            <w:u w:val="single"/>
          </w:rPr>
          <w:t>ccl-gis@ccl.northwestern.edu</w:t>
        </w:r>
      </w:hyperlink>
    </w:p>
    <w:p w:rsidR="002150F1" w:rsidRPr="002150F1" w:rsidRDefault="002150F1" w:rsidP="002150F1">
      <w:pPr>
        <w:widowControl/>
        <w:shd w:val="clear" w:color="auto" w:fill="A6ACFF"/>
        <w:spacing w:before="100" w:beforeAutospacing="1" w:after="100" w:afterAutospacing="1"/>
        <w:ind w:left="-408"/>
        <w:jc w:val="left"/>
        <w:outlineLvl w:val="1"/>
        <w:rPr>
          <w:rFonts w:ascii="Arial" w:eastAsia="宋体" w:hAnsi="Arial" w:cs="Arial"/>
          <w:b/>
          <w:bCs/>
          <w:color w:val="000000"/>
          <w:kern w:val="0"/>
          <w:sz w:val="30"/>
          <w:szCs w:val="30"/>
        </w:rPr>
      </w:pPr>
      <w:r w:rsidRPr="002150F1">
        <w:rPr>
          <w:rFonts w:ascii="Arial" w:eastAsia="宋体" w:hAnsi="Arial" w:cs="Arial"/>
          <w:b/>
          <w:bCs/>
          <w:color w:val="000000"/>
          <w:kern w:val="0"/>
          <w:sz w:val="30"/>
          <w:szCs w:val="30"/>
        </w:rPr>
        <w:t>Primitives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150F1">
        <w:rPr>
          <w:rFonts w:ascii="Arial" w:eastAsia="宋体" w:hAnsi="Arial" w:cs="Arial"/>
          <w:b/>
          <w:bCs/>
          <w:color w:val="000000"/>
          <w:kern w:val="0"/>
          <w:sz w:val="28"/>
          <w:szCs w:val="28"/>
        </w:rPr>
        <w:t>RasterDataset Primitives</w:t>
      </w:r>
    </w:p>
    <w:p w:rsidR="002150F1" w:rsidRPr="002150F1" w:rsidRDefault="002150F1" w:rsidP="002150F1">
      <w:pPr>
        <w:widowControl/>
        <w:jc w:val="left"/>
        <w:rPr>
          <w:rFonts w:ascii="Arial" w:eastAsia="宋体" w:hAnsi="Arial" w:cs="Arial"/>
          <w:color w:val="000000"/>
          <w:kern w:val="0"/>
          <w:sz w:val="27"/>
          <w:szCs w:val="27"/>
        </w:rPr>
      </w:pPr>
      <w:hyperlink r:id="rId14" w:anchor="gis:width-of" w:history="1">
        <w:r w:rsidRPr="002150F1">
          <w:rPr>
            <w:rFonts w:ascii="宋体" w:eastAsia="宋体" w:hAnsi="宋体" w:cs="宋体"/>
            <w:color w:val="6E006E"/>
            <w:kern w:val="0"/>
            <w:sz w:val="24"/>
            <w:szCs w:val="24"/>
            <w:u w:val="single"/>
          </w:rPr>
          <w:t>gis:width-of</w:t>
        </w:r>
      </w:hyperlink>
      <w:r w:rsidRPr="002150F1">
        <w:rPr>
          <w:rFonts w:ascii="Arial" w:eastAsia="宋体" w:hAnsi="Arial" w:cs="Arial"/>
          <w:color w:val="000000"/>
          <w:kern w:val="0"/>
          <w:sz w:val="27"/>
          <w:szCs w:val="27"/>
        </w:rPr>
        <w:t> </w:t>
      </w:r>
      <w:hyperlink r:id="rId15" w:anchor="gis:height-of" w:history="1">
        <w:r w:rsidRPr="002150F1">
          <w:rPr>
            <w:rFonts w:ascii="宋体" w:eastAsia="宋体" w:hAnsi="宋体" w:cs="宋体"/>
            <w:color w:val="6E006E"/>
            <w:kern w:val="0"/>
            <w:sz w:val="24"/>
            <w:szCs w:val="24"/>
            <w:u w:val="single"/>
          </w:rPr>
          <w:t>gis:height-of</w:t>
        </w:r>
      </w:hyperlink>
      <w:r w:rsidRPr="002150F1">
        <w:rPr>
          <w:rFonts w:ascii="Arial" w:eastAsia="宋体" w:hAnsi="Arial" w:cs="Arial"/>
          <w:color w:val="000000"/>
          <w:kern w:val="0"/>
          <w:sz w:val="27"/>
          <w:szCs w:val="27"/>
        </w:rPr>
        <w:t> </w:t>
      </w:r>
      <w:hyperlink r:id="rId16" w:anchor="gis:raster-value" w:history="1">
        <w:r w:rsidRPr="002150F1">
          <w:rPr>
            <w:rFonts w:ascii="宋体" w:eastAsia="宋体" w:hAnsi="宋体" w:cs="宋体"/>
            <w:color w:val="6E006E"/>
            <w:kern w:val="0"/>
            <w:sz w:val="24"/>
            <w:szCs w:val="24"/>
            <w:u w:val="single"/>
          </w:rPr>
          <w:t>gis:raster-value</w:t>
        </w:r>
      </w:hyperlink>
      <w:r w:rsidRPr="002150F1">
        <w:rPr>
          <w:rFonts w:ascii="Arial" w:eastAsia="宋体" w:hAnsi="Arial" w:cs="Arial"/>
          <w:color w:val="000000"/>
          <w:kern w:val="0"/>
          <w:sz w:val="27"/>
          <w:szCs w:val="27"/>
        </w:rPr>
        <w:t> </w:t>
      </w:r>
      <w:hyperlink r:id="rId17" w:anchor="gis:set-raster-value" w:history="1">
        <w:r w:rsidRPr="002150F1">
          <w:rPr>
            <w:rFonts w:ascii="宋体" w:eastAsia="宋体" w:hAnsi="宋体" w:cs="宋体"/>
            <w:color w:val="6E006E"/>
            <w:kern w:val="0"/>
            <w:sz w:val="24"/>
            <w:szCs w:val="24"/>
            <w:u w:val="single"/>
          </w:rPr>
          <w:t>gis:set-raster-value</w:t>
        </w:r>
      </w:hyperlink>
      <w:r w:rsidRPr="002150F1">
        <w:rPr>
          <w:rFonts w:ascii="Arial" w:eastAsia="宋体" w:hAnsi="Arial" w:cs="Arial"/>
          <w:color w:val="000000"/>
          <w:kern w:val="0"/>
          <w:sz w:val="27"/>
          <w:szCs w:val="27"/>
        </w:rPr>
        <w:t> </w:t>
      </w:r>
      <w:hyperlink r:id="rId18" w:anchor="gis:minimum-of" w:history="1">
        <w:r w:rsidRPr="002150F1">
          <w:rPr>
            <w:rFonts w:ascii="宋体" w:eastAsia="宋体" w:hAnsi="宋体" w:cs="宋体"/>
            <w:color w:val="6E006E"/>
            <w:kern w:val="0"/>
            <w:sz w:val="24"/>
            <w:szCs w:val="24"/>
            <w:u w:val="single"/>
          </w:rPr>
          <w:t>gis:minimum-of</w:t>
        </w:r>
      </w:hyperlink>
      <w:r w:rsidRPr="002150F1">
        <w:rPr>
          <w:rFonts w:ascii="Arial" w:eastAsia="宋体" w:hAnsi="Arial" w:cs="Arial"/>
          <w:color w:val="000000"/>
          <w:kern w:val="0"/>
          <w:sz w:val="27"/>
          <w:szCs w:val="27"/>
        </w:rPr>
        <w:t> </w:t>
      </w:r>
      <w:hyperlink r:id="rId19" w:anchor="gis:maximum-of" w:history="1">
        <w:r w:rsidRPr="002150F1">
          <w:rPr>
            <w:rFonts w:ascii="宋体" w:eastAsia="宋体" w:hAnsi="宋体" w:cs="宋体"/>
            <w:color w:val="6E006E"/>
            <w:kern w:val="0"/>
            <w:sz w:val="24"/>
            <w:szCs w:val="24"/>
            <w:u w:val="single"/>
          </w:rPr>
          <w:t>gis:maximum-of</w:t>
        </w:r>
      </w:hyperlink>
      <w:r w:rsidRPr="002150F1">
        <w:rPr>
          <w:rFonts w:ascii="Arial" w:eastAsia="宋体" w:hAnsi="Arial" w:cs="Arial"/>
          <w:color w:val="000000"/>
          <w:kern w:val="0"/>
          <w:sz w:val="27"/>
          <w:szCs w:val="27"/>
        </w:rPr>
        <w:t> </w:t>
      </w:r>
      <w:hyperlink r:id="rId20" w:anchor="gis:sampling-method-of" w:history="1">
        <w:r w:rsidRPr="002150F1">
          <w:rPr>
            <w:rFonts w:ascii="宋体" w:eastAsia="宋体" w:hAnsi="宋体" w:cs="宋体"/>
            <w:color w:val="6E006E"/>
            <w:kern w:val="0"/>
            <w:sz w:val="24"/>
            <w:szCs w:val="24"/>
            <w:u w:val="single"/>
          </w:rPr>
          <w:t>gis:sampling-method-of</w:t>
        </w:r>
      </w:hyperlink>
      <w:r w:rsidRPr="002150F1">
        <w:rPr>
          <w:rFonts w:ascii="Arial" w:eastAsia="宋体" w:hAnsi="Arial" w:cs="Arial"/>
          <w:color w:val="000000"/>
          <w:kern w:val="0"/>
          <w:sz w:val="27"/>
          <w:szCs w:val="27"/>
        </w:rPr>
        <w:t> </w:t>
      </w:r>
      <w:hyperlink r:id="rId21" w:anchor="gis:set-sampling-method" w:history="1">
        <w:r w:rsidRPr="002150F1">
          <w:rPr>
            <w:rFonts w:ascii="宋体" w:eastAsia="宋体" w:hAnsi="宋体" w:cs="宋体"/>
            <w:color w:val="6E006E"/>
            <w:kern w:val="0"/>
            <w:sz w:val="24"/>
            <w:szCs w:val="24"/>
            <w:u w:val="single"/>
          </w:rPr>
          <w:t>gis:set-sampling-method</w:t>
        </w:r>
      </w:hyperlink>
      <w:r w:rsidRPr="002150F1">
        <w:rPr>
          <w:rFonts w:ascii="Arial" w:eastAsia="宋体" w:hAnsi="Arial" w:cs="Arial"/>
          <w:color w:val="000000"/>
          <w:kern w:val="0"/>
          <w:sz w:val="27"/>
          <w:szCs w:val="27"/>
        </w:rPr>
        <w:t> </w:t>
      </w:r>
      <w:hyperlink r:id="rId22" w:anchor="gis:raster-sample" w:history="1">
        <w:r w:rsidRPr="002150F1">
          <w:rPr>
            <w:rFonts w:ascii="宋体" w:eastAsia="宋体" w:hAnsi="宋体" w:cs="宋体"/>
            <w:color w:val="6E006E"/>
            <w:kern w:val="0"/>
            <w:sz w:val="24"/>
            <w:szCs w:val="24"/>
            <w:u w:val="single"/>
          </w:rPr>
          <w:t>gis:raster-sample</w:t>
        </w:r>
      </w:hyperlink>
      <w:r w:rsidRPr="002150F1">
        <w:rPr>
          <w:rFonts w:ascii="Arial" w:eastAsia="宋体" w:hAnsi="Arial" w:cs="Arial"/>
          <w:color w:val="000000"/>
          <w:kern w:val="0"/>
          <w:sz w:val="27"/>
          <w:szCs w:val="27"/>
        </w:rPr>
        <w:t> </w:t>
      </w:r>
      <w:hyperlink r:id="rId23" w:anchor="gis:raster-world-envelope" w:history="1">
        <w:r w:rsidRPr="002150F1">
          <w:rPr>
            <w:rFonts w:ascii="宋体" w:eastAsia="宋体" w:hAnsi="宋体" w:cs="宋体"/>
            <w:color w:val="6E006E"/>
            <w:kern w:val="0"/>
            <w:sz w:val="24"/>
            <w:szCs w:val="24"/>
            <w:u w:val="single"/>
          </w:rPr>
          <w:t>gis:raster-world-envelope</w:t>
        </w:r>
      </w:hyperlink>
      <w:r w:rsidRPr="002150F1">
        <w:rPr>
          <w:rFonts w:ascii="Arial" w:eastAsia="宋体" w:hAnsi="Arial" w:cs="Arial"/>
          <w:color w:val="000000"/>
          <w:kern w:val="0"/>
          <w:sz w:val="27"/>
          <w:szCs w:val="27"/>
        </w:rPr>
        <w:t> </w:t>
      </w:r>
      <w:hyperlink r:id="rId24" w:anchor="gis:create-raster" w:history="1">
        <w:r w:rsidRPr="002150F1">
          <w:rPr>
            <w:rFonts w:ascii="宋体" w:eastAsia="宋体" w:hAnsi="宋体" w:cs="宋体"/>
            <w:color w:val="6E006E"/>
            <w:kern w:val="0"/>
            <w:sz w:val="24"/>
            <w:szCs w:val="24"/>
            <w:u w:val="single"/>
          </w:rPr>
          <w:t>gis:create-raster</w:t>
        </w:r>
      </w:hyperlink>
      <w:hyperlink r:id="rId25" w:anchor="gis:resample" w:history="1">
        <w:r w:rsidRPr="002150F1">
          <w:rPr>
            <w:rFonts w:ascii="宋体" w:eastAsia="宋体" w:hAnsi="宋体" w:cs="宋体"/>
            <w:color w:val="6E006E"/>
            <w:kern w:val="0"/>
            <w:sz w:val="24"/>
            <w:szCs w:val="24"/>
            <w:u w:val="single"/>
          </w:rPr>
          <w:t>gis:resample</w:t>
        </w:r>
      </w:hyperlink>
      <w:r w:rsidRPr="002150F1">
        <w:rPr>
          <w:rFonts w:ascii="Arial" w:eastAsia="宋体" w:hAnsi="Arial" w:cs="Arial"/>
          <w:color w:val="000000"/>
          <w:kern w:val="0"/>
          <w:sz w:val="27"/>
          <w:szCs w:val="27"/>
        </w:rPr>
        <w:t> </w:t>
      </w:r>
      <w:hyperlink r:id="rId26" w:anchor="gis:convolve" w:history="1">
        <w:r w:rsidRPr="002150F1">
          <w:rPr>
            <w:rFonts w:ascii="宋体" w:eastAsia="宋体" w:hAnsi="宋体" w:cs="宋体"/>
            <w:color w:val="6E006E"/>
            <w:kern w:val="0"/>
            <w:sz w:val="24"/>
            <w:szCs w:val="24"/>
            <w:u w:val="single"/>
          </w:rPr>
          <w:t>gis:convolve</w:t>
        </w:r>
      </w:hyperlink>
      <w:r w:rsidRPr="002150F1">
        <w:rPr>
          <w:rFonts w:ascii="Arial" w:eastAsia="宋体" w:hAnsi="Arial" w:cs="Arial"/>
          <w:color w:val="000000"/>
          <w:kern w:val="0"/>
          <w:sz w:val="27"/>
          <w:szCs w:val="27"/>
        </w:rPr>
        <w:t> </w:t>
      </w:r>
      <w:hyperlink r:id="rId27" w:anchor="gis:apply-raster" w:history="1">
        <w:r w:rsidRPr="002150F1">
          <w:rPr>
            <w:rFonts w:ascii="宋体" w:eastAsia="宋体" w:hAnsi="宋体" w:cs="宋体"/>
            <w:color w:val="6E006E"/>
            <w:kern w:val="0"/>
            <w:sz w:val="24"/>
            <w:szCs w:val="24"/>
            <w:u w:val="single"/>
          </w:rPr>
          <w:t>gis:apply-raster</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150F1">
        <w:rPr>
          <w:rFonts w:ascii="Arial" w:eastAsia="宋体" w:hAnsi="Arial" w:cs="Arial"/>
          <w:b/>
          <w:bCs/>
          <w:color w:val="000000"/>
          <w:kern w:val="0"/>
          <w:sz w:val="28"/>
          <w:szCs w:val="28"/>
        </w:rPr>
        <w:lastRenderedPageBreak/>
        <w:t>Dataset Primitives</w:t>
      </w:r>
    </w:p>
    <w:p w:rsidR="002150F1" w:rsidRPr="002150F1" w:rsidRDefault="002150F1" w:rsidP="002150F1">
      <w:pPr>
        <w:widowControl/>
        <w:jc w:val="left"/>
        <w:rPr>
          <w:rFonts w:ascii="Arial" w:eastAsia="宋体" w:hAnsi="Arial" w:cs="Arial"/>
          <w:color w:val="000000"/>
          <w:kern w:val="0"/>
          <w:sz w:val="27"/>
          <w:szCs w:val="27"/>
        </w:rPr>
      </w:pPr>
      <w:hyperlink r:id="rId28" w:anchor="gis:load-dataset" w:history="1">
        <w:r w:rsidRPr="002150F1">
          <w:rPr>
            <w:rFonts w:ascii="宋体" w:eastAsia="宋体" w:hAnsi="宋体" w:cs="宋体"/>
            <w:color w:val="6E006E"/>
            <w:kern w:val="0"/>
            <w:sz w:val="24"/>
            <w:szCs w:val="24"/>
            <w:u w:val="single"/>
          </w:rPr>
          <w:t>gis:load-dataset</w:t>
        </w:r>
      </w:hyperlink>
      <w:r w:rsidRPr="002150F1">
        <w:rPr>
          <w:rFonts w:ascii="Arial" w:eastAsia="宋体" w:hAnsi="Arial" w:cs="Arial"/>
          <w:color w:val="000000"/>
          <w:kern w:val="0"/>
          <w:sz w:val="27"/>
          <w:szCs w:val="27"/>
        </w:rPr>
        <w:t> </w:t>
      </w:r>
      <w:hyperlink r:id="rId29" w:anchor="gis:store-dataset" w:history="1">
        <w:r w:rsidRPr="002150F1">
          <w:rPr>
            <w:rFonts w:ascii="宋体" w:eastAsia="宋体" w:hAnsi="宋体" w:cs="宋体"/>
            <w:color w:val="6E006E"/>
            <w:kern w:val="0"/>
            <w:sz w:val="24"/>
            <w:szCs w:val="24"/>
            <w:u w:val="single"/>
          </w:rPr>
          <w:t>gis:store-dataset</w:t>
        </w:r>
      </w:hyperlink>
      <w:r w:rsidRPr="002150F1">
        <w:rPr>
          <w:rFonts w:ascii="Arial" w:eastAsia="宋体" w:hAnsi="Arial" w:cs="Arial"/>
          <w:color w:val="000000"/>
          <w:kern w:val="0"/>
          <w:sz w:val="27"/>
          <w:szCs w:val="27"/>
        </w:rPr>
        <w:t> </w:t>
      </w:r>
      <w:hyperlink r:id="rId30" w:anchor="gis:type-of" w:history="1">
        <w:r w:rsidRPr="002150F1">
          <w:rPr>
            <w:rFonts w:ascii="宋体" w:eastAsia="宋体" w:hAnsi="宋体" w:cs="宋体"/>
            <w:color w:val="6E006E"/>
            <w:kern w:val="0"/>
            <w:sz w:val="24"/>
            <w:szCs w:val="24"/>
            <w:u w:val="single"/>
          </w:rPr>
          <w:t>gis:type-of</w:t>
        </w:r>
      </w:hyperlink>
      <w:r w:rsidRPr="002150F1">
        <w:rPr>
          <w:rFonts w:ascii="Arial" w:eastAsia="宋体" w:hAnsi="Arial" w:cs="Arial"/>
          <w:color w:val="000000"/>
          <w:kern w:val="0"/>
          <w:sz w:val="27"/>
          <w:szCs w:val="27"/>
        </w:rPr>
        <w:t> </w:t>
      </w:r>
      <w:hyperlink r:id="rId31" w:anchor="gis:patch-dataset" w:history="1">
        <w:r w:rsidRPr="002150F1">
          <w:rPr>
            <w:rFonts w:ascii="宋体" w:eastAsia="宋体" w:hAnsi="宋体" w:cs="宋体"/>
            <w:color w:val="6E006E"/>
            <w:kern w:val="0"/>
            <w:sz w:val="24"/>
            <w:szCs w:val="24"/>
            <w:u w:val="single"/>
          </w:rPr>
          <w:t>gis:patch-dataset</w:t>
        </w:r>
      </w:hyperlink>
      <w:r w:rsidRPr="002150F1">
        <w:rPr>
          <w:rFonts w:ascii="Arial" w:eastAsia="宋体" w:hAnsi="Arial" w:cs="Arial"/>
          <w:color w:val="000000"/>
          <w:kern w:val="0"/>
          <w:sz w:val="27"/>
          <w:szCs w:val="27"/>
        </w:rPr>
        <w:t> </w:t>
      </w:r>
      <w:hyperlink r:id="rId32" w:anchor="gis:turtle-dataset" w:history="1">
        <w:r w:rsidRPr="002150F1">
          <w:rPr>
            <w:rFonts w:ascii="宋体" w:eastAsia="宋体" w:hAnsi="宋体" w:cs="宋体"/>
            <w:color w:val="6E006E"/>
            <w:kern w:val="0"/>
            <w:sz w:val="24"/>
            <w:szCs w:val="24"/>
            <w:u w:val="single"/>
          </w:rPr>
          <w:t>gis:turtle-dataset</w:t>
        </w:r>
      </w:hyperlink>
      <w:r w:rsidRPr="002150F1">
        <w:rPr>
          <w:rFonts w:ascii="Arial" w:eastAsia="宋体" w:hAnsi="Arial" w:cs="Arial"/>
          <w:color w:val="000000"/>
          <w:kern w:val="0"/>
          <w:sz w:val="27"/>
          <w:szCs w:val="27"/>
        </w:rPr>
        <w:t> </w:t>
      </w:r>
      <w:hyperlink r:id="rId33" w:anchor="gis:link-dataset" w:history="1">
        <w:r w:rsidRPr="002150F1">
          <w:rPr>
            <w:rFonts w:ascii="宋体" w:eastAsia="宋体" w:hAnsi="宋体" w:cs="宋体"/>
            <w:color w:val="6E006E"/>
            <w:kern w:val="0"/>
            <w:sz w:val="24"/>
            <w:szCs w:val="24"/>
            <w:u w:val="single"/>
          </w:rPr>
          <w:t>gis:link-dataset</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150F1">
        <w:rPr>
          <w:rFonts w:ascii="Arial" w:eastAsia="宋体" w:hAnsi="Arial" w:cs="Arial"/>
          <w:b/>
          <w:bCs/>
          <w:color w:val="000000"/>
          <w:kern w:val="0"/>
          <w:sz w:val="28"/>
          <w:szCs w:val="28"/>
        </w:rPr>
        <w:t>VectorDataset Primitives</w:t>
      </w:r>
    </w:p>
    <w:p w:rsidR="002150F1" w:rsidRPr="002150F1" w:rsidRDefault="002150F1" w:rsidP="002150F1">
      <w:pPr>
        <w:widowControl/>
        <w:jc w:val="left"/>
        <w:rPr>
          <w:rFonts w:ascii="Arial" w:eastAsia="宋体" w:hAnsi="Arial" w:cs="Arial"/>
          <w:color w:val="000000"/>
          <w:kern w:val="0"/>
          <w:sz w:val="27"/>
          <w:szCs w:val="27"/>
        </w:rPr>
      </w:pPr>
      <w:hyperlink r:id="rId34" w:anchor="gis:shape-type-of" w:history="1">
        <w:r w:rsidRPr="002150F1">
          <w:rPr>
            <w:rFonts w:ascii="宋体" w:eastAsia="宋体" w:hAnsi="宋体" w:cs="宋体"/>
            <w:color w:val="6E006E"/>
            <w:kern w:val="0"/>
            <w:sz w:val="24"/>
            <w:szCs w:val="24"/>
            <w:u w:val="single"/>
          </w:rPr>
          <w:t>gis:shape-type-of</w:t>
        </w:r>
      </w:hyperlink>
      <w:r w:rsidRPr="002150F1">
        <w:rPr>
          <w:rFonts w:ascii="Arial" w:eastAsia="宋体" w:hAnsi="Arial" w:cs="Arial"/>
          <w:color w:val="000000"/>
          <w:kern w:val="0"/>
          <w:sz w:val="27"/>
          <w:szCs w:val="27"/>
        </w:rPr>
        <w:t> </w:t>
      </w:r>
      <w:hyperlink r:id="rId35" w:anchor="gis:property-names" w:history="1">
        <w:r w:rsidRPr="002150F1">
          <w:rPr>
            <w:rFonts w:ascii="宋体" w:eastAsia="宋体" w:hAnsi="宋体" w:cs="宋体"/>
            <w:color w:val="6E006E"/>
            <w:kern w:val="0"/>
            <w:sz w:val="24"/>
            <w:szCs w:val="24"/>
            <w:u w:val="single"/>
          </w:rPr>
          <w:t>gis:property-names</w:t>
        </w:r>
      </w:hyperlink>
      <w:r w:rsidRPr="002150F1">
        <w:rPr>
          <w:rFonts w:ascii="Arial" w:eastAsia="宋体" w:hAnsi="Arial" w:cs="Arial"/>
          <w:color w:val="000000"/>
          <w:kern w:val="0"/>
          <w:sz w:val="27"/>
          <w:szCs w:val="27"/>
        </w:rPr>
        <w:t> </w:t>
      </w:r>
      <w:hyperlink r:id="rId36" w:anchor="gis:feature-list-of" w:history="1">
        <w:r w:rsidRPr="002150F1">
          <w:rPr>
            <w:rFonts w:ascii="宋体" w:eastAsia="宋体" w:hAnsi="宋体" w:cs="宋体"/>
            <w:color w:val="6E006E"/>
            <w:kern w:val="0"/>
            <w:sz w:val="24"/>
            <w:szCs w:val="24"/>
            <w:u w:val="single"/>
          </w:rPr>
          <w:t>gis:feature-list-of</w:t>
        </w:r>
      </w:hyperlink>
      <w:r w:rsidRPr="002150F1">
        <w:rPr>
          <w:rFonts w:ascii="Arial" w:eastAsia="宋体" w:hAnsi="Arial" w:cs="Arial"/>
          <w:color w:val="000000"/>
          <w:kern w:val="0"/>
          <w:sz w:val="27"/>
          <w:szCs w:val="27"/>
        </w:rPr>
        <w:t> </w:t>
      </w:r>
      <w:hyperlink r:id="rId37" w:anchor="gis:vertex-lists-of" w:history="1">
        <w:r w:rsidRPr="002150F1">
          <w:rPr>
            <w:rFonts w:ascii="宋体" w:eastAsia="宋体" w:hAnsi="宋体" w:cs="宋体"/>
            <w:color w:val="6E006E"/>
            <w:kern w:val="0"/>
            <w:sz w:val="24"/>
            <w:szCs w:val="24"/>
            <w:u w:val="single"/>
          </w:rPr>
          <w:t>gis:vertex-lists-of</w:t>
        </w:r>
      </w:hyperlink>
      <w:r w:rsidRPr="002150F1">
        <w:rPr>
          <w:rFonts w:ascii="Arial" w:eastAsia="宋体" w:hAnsi="Arial" w:cs="Arial"/>
          <w:color w:val="000000"/>
          <w:kern w:val="0"/>
          <w:sz w:val="27"/>
          <w:szCs w:val="27"/>
        </w:rPr>
        <w:t> </w:t>
      </w:r>
      <w:hyperlink r:id="rId38" w:anchor="gis:centroid-of" w:history="1">
        <w:r w:rsidRPr="002150F1">
          <w:rPr>
            <w:rFonts w:ascii="宋体" w:eastAsia="宋体" w:hAnsi="宋体" w:cs="宋体"/>
            <w:color w:val="6E006E"/>
            <w:kern w:val="0"/>
            <w:sz w:val="24"/>
            <w:szCs w:val="24"/>
            <w:u w:val="single"/>
          </w:rPr>
          <w:t>gis:centroid-of</w:t>
        </w:r>
      </w:hyperlink>
      <w:r w:rsidRPr="002150F1">
        <w:rPr>
          <w:rFonts w:ascii="Arial" w:eastAsia="宋体" w:hAnsi="Arial" w:cs="Arial"/>
          <w:color w:val="000000"/>
          <w:kern w:val="0"/>
          <w:sz w:val="27"/>
          <w:szCs w:val="27"/>
        </w:rPr>
        <w:t> </w:t>
      </w:r>
      <w:hyperlink r:id="rId39" w:anchor="gis:location-of" w:history="1">
        <w:r w:rsidRPr="002150F1">
          <w:rPr>
            <w:rFonts w:ascii="宋体" w:eastAsia="宋体" w:hAnsi="宋体" w:cs="宋体"/>
            <w:color w:val="6E006E"/>
            <w:kern w:val="0"/>
            <w:sz w:val="24"/>
            <w:szCs w:val="24"/>
            <w:u w:val="single"/>
          </w:rPr>
          <w:t>gis:location-of</w:t>
        </w:r>
      </w:hyperlink>
      <w:r w:rsidRPr="002150F1">
        <w:rPr>
          <w:rFonts w:ascii="Arial" w:eastAsia="宋体" w:hAnsi="Arial" w:cs="Arial"/>
          <w:color w:val="000000"/>
          <w:kern w:val="0"/>
          <w:sz w:val="27"/>
          <w:szCs w:val="27"/>
        </w:rPr>
        <w:t> </w:t>
      </w:r>
      <w:hyperlink r:id="rId40" w:anchor="gis:property-value" w:history="1">
        <w:r w:rsidRPr="002150F1">
          <w:rPr>
            <w:rFonts w:ascii="宋体" w:eastAsia="宋体" w:hAnsi="宋体" w:cs="宋体"/>
            <w:color w:val="6E006E"/>
            <w:kern w:val="0"/>
            <w:sz w:val="24"/>
            <w:szCs w:val="24"/>
            <w:u w:val="single"/>
          </w:rPr>
          <w:t>gis:property-value</w:t>
        </w:r>
      </w:hyperlink>
      <w:r w:rsidRPr="002150F1">
        <w:rPr>
          <w:rFonts w:ascii="Arial" w:eastAsia="宋体" w:hAnsi="Arial" w:cs="Arial"/>
          <w:color w:val="000000"/>
          <w:kern w:val="0"/>
          <w:sz w:val="27"/>
          <w:szCs w:val="27"/>
        </w:rPr>
        <w:t> </w:t>
      </w:r>
      <w:hyperlink r:id="rId41" w:anchor="gis:find-features" w:history="1">
        <w:r w:rsidRPr="002150F1">
          <w:rPr>
            <w:rFonts w:ascii="宋体" w:eastAsia="宋体" w:hAnsi="宋体" w:cs="宋体"/>
            <w:color w:val="6E006E"/>
            <w:kern w:val="0"/>
            <w:sz w:val="24"/>
            <w:szCs w:val="24"/>
            <w:u w:val="single"/>
          </w:rPr>
          <w:t>gis:find-features</w:t>
        </w:r>
      </w:hyperlink>
      <w:r w:rsidRPr="002150F1">
        <w:rPr>
          <w:rFonts w:ascii="Arial" w:eastAsia="宋体" w:hAnsi="Arial" w:cs="Arial"/>
          <w:color w:val="000000"/>
          <w:kern w:val="0"/>
          <w:sz w:val="27"/>
          <w:szCs w:val="27"/>
        </w:rPr>
        <w:t> </w:t>
      </w:r>
      <w:hyperlink r:id="rId42" w:anchor="gis:find-one-feature" w:history="1">
        <w:r w:rsidRPr="002150F1">
          <w:rPr>
            <w:rFonts w:ascii="宋体" w:eastAsia="宋体" w:hAnsi="宋体" w:cs="宋体"/>
            <w:color w:val="6E006E"/>
            <w:kern w:val="0"/>
            <w:sz w:val="24"/>
            <w:szCs w:val="24"/>
            <w:u w:val="single"/>
          </w:rPr>
          <w:t>gis:find-one-feature</w:t>
        </w:r>
      </w:hyperlink>
      <w:r w:rsidRPr="002150F1">
        <w:rPr>
          <w:rFonts w:ascii="Arial" w:eastAsia="宋体" w:hAnsi="Arial" w:cs="Arial"/>
          <w:color w:val="000000"/>
          <w:kern w:val="0"/>
          <w:sz w:val="27"/>
          <w:szCs w:val="27"/>
        </w:rPr>
        <w:t> </w:t>
      </w:r>
      <w:hyperlink r:id="rId43" w:anchor="gis:find-less-than" w:history="1">
        <w:r w:rsidRPr="002150F1">
          <w:rPr>
            <w:rFonts w:ascii="宋体" w:eastAsia="宋体" w:hAnsi="宋体" w:cs="宋体"/>
            <w:color w:val="6E006E"/>
            <w:kern w:val="0"/>
            <w:sz w:val="24"/>
            <w:szCs w:val="24"/>
            <w:u w:val="single"/>
          </w:rPr>
          <w:t>gis:find-less-than</w:t>
        </w:r>
      </w:hyperlink>
      <w:r w:rsidRPr="002150F1">
        <w:rPr>
          <w:rFonts w:ascii="Arial" w:eastAsia="宋体" w:hAnsi="Arial" w:cs="Arial"/>
          <w:color w:val="000000"/>
          <w:kern w:val="0"/>
          <w:sz w:val="27"/>
          <w:szCs w:val="27"/>
        </w:rPr>
        <w:t> </w:t>
      </w:r>
      <w:hyperlink r:id="rId44" w:anchor="gis:find-greater-than" w:history="1">
        <w:r w:rsidRPr="002150F1">
          <w:rPr>
            <w:rFonts w:ascii="宋体" w:eastAsia="宋体" w:hAnsi="宋体" w:cs="宋体"/>
            <w:color w:val="6E006E"/>
            <w:kern w:val="0"/>
            <w:sz w:val="24"/>
            <w:szCs w:val="24"/>
            <w:u w:val="single"/>
          </w:rPr>
          <w:t>gis:find-greater-than</w:t>
        </w:r>
      </w:hyperlink>
      <w:hyperlink r:id="rId45" w:anchor="gis:find-range" w:history="1">
        <w:r w:rsidRPr="002150F1">
          <w:rPr>
            <w:rFonts w:ascii="宋体" w:eastAsia="宋体" w:hAnsi="宋体" w:cs="宋体"/>
            <w:color w:val="6E006E"/>
            <w:kern w:val="0"/>
            <w:sz w:val="24"/>
            <w:szCs w:val="24"/>
            <w:u w:val="single"/>
          </w:rPr>
          <w:t>gis:find-range</w:t>
        </w:r>
      </w:hyperlink>
      <w:r w:rsidRPr="002150F1">
        <w:rPr>
          <w:rFonts w:ascii="Arial" w:eastAsia="宋体" w:hAnsi="Arial" w:cs="Arial"/>
          <w:color w:val="000000"/>
          <w:kern w:val="0"/>
          <w:sz w:val="27"/>
          <w:szCs w:val="27"/>
        </w:rPr>
        <w:t> </w:t>
      </w:r>
      <w:hyperlink r:id="rId46" w:anchor="gis:property-minimum" w:history="1">
        <w:r w:rsidRPr="002150F1">
          <w:rPr>
            <w:rFonts w:ascii="宋体" w:eastAsia="宋体" w:hAnsi="宋体" w:cs="宋体"/>
            <w:color w:val="6E006E"/>
            <w:kern w:val="0"/>
            <w:sz w:val="24"/>
            <w:szCs w:val="24"/>
            <w:u w:val="single"/>
          </w:rPr>
          <w:t>gis:property-minimum</w:t>
        </w:r>
      </w:hyperlink>
      <w:r w:rsidRPr="002150F1">
        <w:rPr>
          <w:rFonts w:ascii="Arial" w:eastAsia="宋体" w:hAnsi="Arial" w:cs="Arial"/>
          <w:color w:val="000000"/>
          <w:kern w:val="0"/>
          <w:sz w:val="27"/>
          <w:szCs w:val="27"/>
        </w:rPr>
        <w:t> </w:t>
      </w:r>
      <w:hyperlink r:id="rId47" w:anchor="gis:property-maximum" w:history="1">
        <w:r w:rsidRPr="002150F1">
          <w:rPr>
            <w:rFonts w:ascii="宋体" w:eastAsia="宋体" w:hAnsi="宋体" w:cs="宋体"/>
            <w:color w:val="6E006E"/>
            <w:kern w:val="0"/>
            <w:sz w:val="24"/>
            <w:szCs w:val="24"/>
            <w:u w:val="single"/>
          </w:rPr>
          <w:t>gis:property-maximum</w:t>
        </w:r>
      </w:hyperlink>
      <w:r w:rsidRPr="002150F1">
        <w:rPr>
          <w:rFonts w:ascii="Arial" w:eastAsia="宋体" w:hAnsi="Arial" w:cs="Arial"/>
          <w:color w:val="000000"/>
          <w:kern w:val="0"/>
          <w:sz w:val="27"/>
          <w:szCs w:val="27"/>
        </w:rPr>
        <w:t> </w:t>
      </w:r>
      <w:hyperlink r:id="rId48" w:anchor="gis:apply-coverage" w:history="1">
        <w:r w:rsidRPr="002150F1">
          <w:rPr>
            <w:rFonts w:ascii="宋体" w:eastAsia="宋体" w:hAnsi="宋体" w:cs="宋体"/>
            <w:color w:val="6E006E"/>
            <w:kern w:val="0"/>
            <w:sz w:val="24"/>
            <w:szCs w:val="24"/>
            <w:u w:val="single"/>
          </w:rPr>
          <w:t>gis:apply-coverage</w:t>
        </w:r>
      </w:hyperlink>
      <w:r w:rsidRPr="002150F1">
        <w:rPr>
          <w:rFonts w:ascii="Arial" w:eastAsia="宋体" w:hAnsi="Arial" w:cs="Arial"/>
          <w:color w:val="000000"/>
          <w:kern w:val="0"/>
          <w:sz w:val="27"/>
          <w:szCs w:val="27"/>
        </w:rPr>
        <w:t> </w:t>
      </w:r>
      <w:hyperlink r:id="rId49" w:anchor="gis:coverage-minimum-threshold" w:history="1">
        <w:r w:rsidRPr="002150F1">
          <w:rPr>
            <w:rFonts w:ascii="宋体" w:eastAsia="宋体" w:hAnsi="宋体" w:cs="宋体"/>
            <w:color w:val="6E006E"/>
            <w:kern w:val="0"/>
            <w:sz w:val="24"/>
            <w:szCs w:val="24"/>
            <w:u w:val="single"/>
          </w:rPr>
          <w:t>gis:coverage-minimum-threshold</w:t>
        </w:r>
      </w:hyperlink>
      <w:r w:rsidRPr="002150F1">
        <w:rPr>
          <w:rFonts w:ascii="Arial" w:eastAsia="宋体" w:hAnsi="Arial" w:cs="Arial"/>
          <w:color w:val="000000"/>
          <w:kern w:val="0"/>
          <w:sz w:val="27"/>
          <w:szCs w:val="27"/>
        </w:rPr>
        <w:t> </w:t>
      </w:r>
      <w:hyperlink r:id="rId50" w:anchor="gis:set-coverage-minimum-threshold" w:history="1">
        <w:r w:rsidRPr="002150F1">
          <w:rPr>
            <w:rFonts w:ascii="宋体" w:eastAsia="宋体" w:hAnsi="宋体" w:cs="宋体"/>
            <w:color w:val="6E006E"/>
            <w:kern w:val="0"/>
            <w:sz w:val="24"/>
            <w:szCs w:val="24"/>
            <w:u w:val="single"/>
          </w:rPr>
          <w:t>gis:set-coverage-minimum-threshold</w:t>
        </w:r>
      </w:hyperlink>
      <w:r w:rsidRPr="002150F1">
        <w:rPr>
          <w:rFonts w:ascii="Arial" w:eastAsia="宋体" w:hAnsi="Arial" w:cs="Arial"/>
          <w:color w:val="000000"/>
          <w:kern w:val="0"/>
          <w:sz w:val="27"/>
          <w:szCs w:val="27"/>
        </w:rPr>
        <w:t> </w:t>
      </w:r>
      <w:hyperlink r:id="rId51" w:anchor="gis:coverage-maximum-threshold" w:history="1">
        <w:r w:rsidRPr="002150F1">
          <w:rPr>
            <w:rFonts w:ascii="宋体" w:eastAsia="宋体" w:hAnsi="宋体" w:cs="宋体"/>
            <w:color w:val="6E006E"/>
            <w:kern w:val="0"/>
            <w:sz w:val="24"/>
            <w:szCs w:val="24"/>
            <w:u w:val="single"/>
          </w:rPr>
          <w:t>gis:coverage-maximum-threshold</w:t>
        </w:r>
      </w:hyperlink>
      <w:r w:rsidRPr="002150F1">
        <w:rPr>
          <w:rFonts w:ascii="Arial" w:eastAsia="宋体" w:hAnsi="Arial" w:cs="Arial"/>
          <w:color w:val="000000"/>
          <w:kern w:val="0"/>
          <w:sz w:val="27"/>
          <w:szCs w:val="27"/>
        </w:rPr>
        <w:t> </w:t>
      </w:r>
      <w:hyperlink r:id="rId52" w:anchor="gis:set-coverage-maximum-threshold" w:history="1">
        <w:r w:rsidRPr="002150F1">
          <w:rPr>
            <w:rFonts w:ascii="宋体" w:eastAsia="宋体" w:hAnsi="宋体" w:cs="宋体"/>
            <w:color w:val="6E006E"/>
            <w:kern w:val="0"/>
            <w:sz w:val="24"/>
            <w:szCs w:val="24"/>
            <w:u w:val="single"/>
          </w:rPr>
          <w:t>gis:set-coverage-maximum-threshold</w:t>
        </w:r>
      </w:hyperlink>
      <w:hyperlink r:id="rId53" w:anchor="gis:intersects?" w:history="1">
        <w:r w:rsidRPr="002150F1">
          <w:rPr>
            <w:rFonts w:ascii="宋体" w:eastAsia="宋体" w:hAnsi="宋体" w:cs="宋体"/>
            <w:color w:val="6E006E"/>
            <w:kern w:val="0"/>
            <w:sz w:val="24"/>
            <w:szCs w:val="24"/>
            <w:u w:val="single"/>
          </w:rPr>
          <w:t>gis:intersects?</w:t>
        </w:r>
      </w:hyperlink>
      <w:r w:rsidRPr="002150F1">
        <w:rPr>
          <w:rFonts w:ascii="Arial" w:eastAsia="宋体" w:hAnsi="Arial" w:cs="Arial"/>
          <w:color w:val="000000"/>
          <w:kern w:val="0"/>
          <w:sz w:val="27"/>
          <w:szCs w:val="27"/>
        </w:rPr>
        <w:t> </w:t>
      </w:r>
      <w:hyperlink r:id="rId54" w:anchor="gis:contains?" w:history="1">
        <w:r w:rsidRPr="002150F1">
          <w:rPr>
            <w:rFonts w:ascii="宋体" w:eastAsia="宋体" w:hAnsi="宋体" w:cs="宋体"/>
            <w:color w:val="6E006E"/>
            <w:kern w:val="0"/>
            <w:sz w:val="24"/>
            <w:szCs w:val="24"/>
            <w:u w:val="single"/>
          </w:rPr>
          <w:t>gis:contains?</w:t>
        </w:r>
      </w:hyperlink>
      <w:r w:rsidRPr="002150F1">
        <w:rPr>
          <w:rFonts w:ascii="Arial" w:eastAsia="宋体" w:hAnsi="Arial" w:cs="Arial"/>
          <w:color w:val="000000"/>
          <w:kern w:val="0"/>
          <w:sz w:val="27"/>
          <w:szCs w:val="27"/>
        </w:rPr>
        <w:t> </w:t>
      </w:r>
      <w:hyperlink r:id="rId55" w:anchor="gis:contained-by?" w:history="1">
        <w:r w:rsidRPr="002150F1">
          <w:rPr>
            <w:rFonts w:ascii="宋体" w:eastAsia="宋体" w:hAnsi="宋体" w:cs="宋体"/>
            <w:color w:val="6E006E"/>
            <w:kern w:val="0"/>
            <w:sz w:val="24"/>
            <w:szCs w:val="24"/>
            <w:u w:val="single"/>
          </w:rPr>
          <w:t>gis:contained-by?</w:t>
        </w:r>
      </w:hyperlink>
      <w:r w:rsidRPr="002150F1">
        <w:rPr>
          <w:rFonts w:ascii="Arial" w:eastAsia="宋体" w:hAnsi="Arial" w:cs="Arial"/>
          <w:color w:val="000000"/>
          <w:kern w:val="0"/>
          <w:sz w:val="27"/>
          <w:szCs w:val="27"/>
        </w:rPr>
        <w:t> </w:t>
      </w:r>
      <w:hyperlink r:id="rId56" w:anchor="gis:have-relationship?" w:history="1">
        <w:r w:rsidRPr="002150F1">
          <w:rPr>
            <w:rFonts w:ascii="宋体" w:eastAsia="宋体" w:hAnsi="宋体" w:cs="宋体"/>
            <w:color w:val="6E006E"/>
            <w:kern w:val="0"/>
            <w:sz w:val="24"/>
            <w:szCs w:val="24"/>
            <w:u w:val="single"/>
          </w:rPr>
          <w:t>gis:have-relationship?</w:t>
        </w:r>
      </w:hyperlink>
      <w:r w:rsidRPr="002150F1">
        <w:rPr>
          <w:rFonts w:ascii="Arial" w:eastAsia="宋体" w:hAnsi="Arial" w:cs="Arial"/>
          <w:color w:val="000000"/>
          <w:kern w:val="0"/>
          <w:sz w:val="27"/>
          <w:szCs w:val="27"/>
        </w:rPr>
        <w:t> </w:t>
      </w:r>
      <w:hyperlink r:id="rId57" w:anchor="gis:relationship-of" w:history="1">
        <w:r w:rsidRPr="002150F1">
          <w:rPr>
            <w:rFonts w:ascii="宋体" w:eastAsia="宋体" w:hAnsi="宋体" w:cs="宋体"/>
            <w:color w:val="6E006E"/>
            <w:kern w:val="0"/>
            <w:sz w:val="24"/>
            <w:szCs w:val="24"/>
            <w:u w:val="single"/>
          </w:rPr>
          <w:t>gis:relationship-of</w:t>
        </w:r>
      </w:hyperlink>
      <w:r w:rsidRPr="002150F1">
        <w:rPr>
          <w:rFonts w:ascii="Arial" w:eastAsia="宋体" w:hAnsi="Arial" w:cs="Arial"/>
          <w:color w:val="000000"/>
          <w:kern w:val="0"/>
          <w:sz w:val="27"/>
          <w:szCs w:val="27"/>
        </w:rPr>
        <w:t> </w:t>
      </w:r>
      <w:hyperlink r:id="rId58" w:anchor="gis:intersecting" w:history="1">
        <w:r w:rsidRPr="002150F1">
          <w:rPr>
            <w:rFonts w:ascii="宋体" w:eastAsia="宋体" w:hAnsi="宋体" w:cs="宋体"/>
            <w:color w:val="6E006E"/>
            <w:kern w:val="0"/>
            <w:sz w:val="24"/>
            <w:szCs w:val="24"/>
            <w:u w:val="single"/>
          </w:rPr>
          <w:t>gis:intersecting</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150F1">
        <w:rPr>
          <w:rFonts w:ascii="Arial" w:eastAsia="宋体" w:hAnsi="Arial" w:cs="Arial"/>
          <w:b/>
          <w:bCs/>
          <w:color w:val="000000"/>
          <w:kern w:val="0"/>
          <w:sz w:val="28"/>
          <w:szCs w:val="28"/>
        </w:rPr>
        <w:t>Coordinate System Primitives</w:t>
      </w:r>
    </w:p>
    <w:p w:rsidR="002150F1" w:rsidRPr="002150F1" w:rsidRDefault="002150F1" w:rsidP="002150F1">
      <w:pPr>
        <w:widowControl/>
        <w:jc w:val="left"/>
        <w:rPr>
          <w:rFonts w:ascii="Arial" w:eastAsia="宋体" w:hAnsi="Arial" w:cs="Arial"/>
          <w:color w:val="000000"/>
          <w:kern w:val="0"/>
          <w:sz w:val="27"/>
          <w:szCs w:val="27"/>
        </w:rPr>
      </w:pPr>
      <w:hyperlink r:id="rId59" w:anchor="gis:set-transformation" w:history="1">
        <w:r w:rsidRPr="002150F1">
          <w:rPr>
            <w:rFonts w:ascii="宋体" w:eastAsia="宋体" w:hAnsi="宋体" w:cs="宋体"/>
            <w:color w:val="6E006E"/>
            <w:kern w:val="0"/>
            <w:sz w:val="24"/>
            <w:szCs w:val="24"/>
            <w:u w:val="single"/>
          </w:rPr>
          <w:t>gis:set-transformation</w:t>
        </w:r>
      </w:hyperlink>
      <w:r w:rsidRPr="002150F1">
        <w:rPr>
          <w:rFonts w:ascii="Arial" w:eastAsia="宋体" w:hAnsi="Arial" w:cs="Arial"/>
          <w:color w:val="000000"/>
          <w:kern w:val="0"/>
          <w:sz w:val="27"/>
          <w:szCs w:val="27"/>
        </w:rPr>
        <w:t> </w:t>
      </w:r>
      <w:hyperlink r:id="rId60" w:anchor="gis:set-transformation-ds" w:history="1">
        <w:r w:rsidRPr="002150F1">
          <w:rPr>
            <w:rFonts w:ascii="宋体" w:eastAsia="宋体" w:hAnsi="宋体" w:cs="宋体"/>
            <w:color w:val="6E006E"/>
            <w:kern w:val="0"/>
            <w:sz w:val="24"/>
            <w:szCs w:val="24"/>
            <w:u w:val="single"/>
          </w:rPr>
          <w:t>gis:set-transformation-ds</w:t>
        </w:r>
      </w:hyperlink>
      <w:r w:rsidRPr="002150F1">
        <w:rPr>
          <w:rFonts w:ascii="Arial" w:eastAsia="宋体" w:hAnsi="Arial" w:cs="Arial"/>
          <w:color w:val="000000"/>
          <w:kern w:val="0"/>
          <w:sz w:val="27"/>
          <w:szCs w:val="27"/>
        </w:rPr>
        <w:t> </w:t>
      </w:r>
      <w:hyperlink r:id="rId61" w:anchor="gis:set-world-envelope" w:history="1">
        <w:r w:rsidRPr="002150F1">
          <w:rPr>
            <w:rFonts w:ascii="宋体" w:eastAsia="宋体" w:hAnsi="宋体" w:cs="宋体"/>
            <w:color w:val="6E006E"/>
            <w:kern w:val="0"/>
            <w:sz w:val="24"/>
            <w:szCs w:val="24"/>
            <w:u w:val="single"/>
          </w:rPr>
          <w:t>gis:set-world-envelope</w:t>
        </w:r>
      </w:hyperlink>
      <w:r w:rsidRPr="002150F1">
        <w:rPr>
          <w:rFonts w:ascii="Arial" w:eastAsia="宋体" w:hAnsi="Arial" w:cs="Arial"/>
          <w:color w:val="000000"/>
          <w:kern w:val="0"/>
          <w:sz w:val="27"/>
          <w:szCs w:val="27"/>
        </w:rPr>
        <w:t> </w:t>
      </w:r>
      <w:hyperlink r:id="rId62" w:anchor="gis:set-world-envelope-ds" w:history="1">
        <w:r w:rsidRPr="002150F1">
          <w:rPr>
            <w:rFonts w:ascii="宋体" w:eastAsia="宋体" w:hAnsi="宋体" w:cs="宋体"/>
            <w:color w:val="6E006E"/>
            <w:kern w:val="0"/>
            <w:sz w:val="24"/>
            <w:szCs w:val="24"/>
            <w:u w:val="single"/>
          </w:rPr>
          <w:t>gis:set-world-envelope-ds</w:t>
        </w:r>
      </w:hyperlink>
      <w:r w:rsidRPr="002150F1">
        <w:rPr>
          <w:rFonts w:ascii="Arial" w:eastAsia="宋体" w:hAnsi="Arial" w:cs="Arial"/>
          <w:color w:val="000000"/>
          <w:kern w:val="0"/>
          <w:sz w:val="27"/>
          <w:szCs w:val="27"/>
        </w:rPr>
        <w:t> </w:t>
      </w:r>
      <w:hyperlink r:id="rId63" w:anchor="gis:world-envelope" w:history="1">
        <w:r w:rsidRPr="002150F1">
          <w:rPr>
            <w:rFonts w:ascii="宋体" w:eastAsia="宋体" w:hAnsi="宋体" w:cs="宋体"/>
            <w:color w:val="6E006E"/>
            <w:kern w:val="0"/>
            <w:sz w:val="24"/>
            <w:szCs w:val="24"/>
            <w:u w:val="single"/>
          </w:rPr>
          <w:t>gis:world-envelope</w:t>
        </w:r>
      </w:hyperlink>
      <w:r w:rsidRPr="002150F1">
        <w:rPr>
          <w:rFonts w:ascii="Arial" w:eastAsia="宋体" w:hAnsi="Arial" w:cs="Arial"/>
          <w:color w:val="000000"/>
          <w:kern w:val="0"/>
          <w:sz w:val="27"/>
          <w:szCs w:val="27"/>
        </w:rPr>
        <w:t> </w:t>
      </w:r>
      <w:hyperlink r:id="rId64" w:anchor="gis:envelope-of" w:history="1">
        <w:r w:rsidRPr="002150F1">
          <w:rPr>
            <w:rFonts w:ascii="宋体" w:eastAsia="宋体" w:hAnsi="宋体" w:cs="宋体"/>
            <w:color w:val="6E006E"/>
            <w:kern w:val="0"/>
            <w:sz w:val="24"/>
            <w:szCs w:val="24"/>
            <w:u w:val="single"/>
          </w:rPr>
          <w:t>gis:envelope-of</w:t>
        </w:r>
      </w:hyperlink>
      <w:r w:rsidRPr="002150F1">
        <w:rPr>
          <w:rFonts w:ascii="Arial" w:eastAsia="宋体" w:hAnsi="Arial" w:cs="Arial"/>
          <w:color w:val="000000"/>
          <w:kern w:val="0"/>
          <w:sz w:val="27"/>
          <w:szCs w:val="27"/>
        </w:rPr>
        <w:t> </w:t>
      </w:r>
      <w:hyperlink r:id="rId65" w:anchor="gis:envelope-union-of" w:history="1">
        <w:r w:rsidRPr="002150F1">
          <w:rPr>
            <w:rFonts w:ascii="宋体" w:eastAsia="宋体" w:hAnsi="宋体" w:cs="宋体"/>
            <w:color w:val="6E006E"/>
            <w:kern w:val="0"/>
            <w:sz w:val="24"/>
            <w:szCs w:val="24"/>
            <w:u w:val="single"/>
          </w:rPr>
          <w:t>gis:envelope-union-of</w:t>
        </w:r>
      </w:hyperlink>
      <w:r w:rsidRPr="002150F1">
        <w:rPr>
          <w:rFonts w:ascii="Arial" w:eastAsia="宋体" w:hAnsi="Arial" w:cs="Arial"/>
          <w:color w:val="000000"/>
          <w:kern w:val="0"/>
          <w:sz w:val="27"/>
          <w:szCs w:val="27"/>
        </w:rPr>
        <w:t> </w:t>
      </w:r>
      <w:hyperlink r:id="rId66" w:anchor="gis:load-coordinate-system" w:history="1">
        <w:r w:rsidRPr="002150F1">
          <w:rPr>
            <w:rFonts w:ascii="宋体" w:eastAsia="宋体" w:hAnsi="宋体" w:cs="宋体"/>
            <w:color w:val="6E006E"/>
            <w:kern w:val="0"/>
            <w:sz w:val="24"/>
            <w:szCs w:val="24"/>
            <w:u w:val="single"/>
          </w:rPr>
          <w:t>gis:load-coordinate-system</w:t>
        </w:r>
      </w:hyperlink>
      <w:r w:rsidRPr="002150F1">
        <w:rPr>
          <w:rFonts w:ascii="Arial" w:eastAsia="宋体" w:hAnsi="Arial" w:cs="Arial"/>
          <w:color w:val="000000"/>
          <w:kern w:val="0"/>
          <w:sz w:val="27"/>
          <w:szCs w:val="27"/>
        </w:rPr>
        <w:t> </w:t>
      </w:r>
      <w:hyperlink r:id="rId67" w:anchor="gis:set-coordinate-system" w:history="1">
        <w:r w:rsidRPr="002150F1">
          <w:rPr>
            <w:rFonts w:ascii="宋体" w:eastAsia="宋体" w:hAnsi="宋体" w:cs="宋体"/>
            <w:color w:val="6E006E"/>
            <w:kern w:val="0"/>
            <w:sz w:val="24"/>
            <w:szCs w:val="24"/>
            <w:u w:val="single"/>
          </w:rPr>
          <w:t>gis:set-coordinate-system</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r w:rsidRPr="002150F1">
        <w:rPr>
          <w:rFonts w:ascii="Arial" w:eastAsia="宋体" w:hAnsi="Arial" w:cs="Arial"/>
          <w:b/>
          <w:bCs/>
          <w:color w:val="000000"/>
          <w:kern w:val="0"/>
          <w:sz w:val="28"/>
          <w:szCs w:val="28"/>
        </w:rPr>
        <w:t>Drawing Primitives</w:t>
      </w:r>
    </w:p>
    <w:p w:rsidR="002150F1" w:rsidRPr="002150F1" w:rsidRDefault="002150F1" w:rsidP="002150F1">
      <w:pPr>
        <w:widowControl/>
        <w:jc w:val="left"/>
        <w:rPr>
          <w:rFonts w:ascii="Arial" w:eastAsia="宋体" w:hAnsi="Arial" w:cs="Arial"/>
          <w:color w:val="000000"/>
          <w:kern w:val="0"/>
          <w:sz w:val="27"/>
          <w:szCs w:val="27"/>
        </w:rPr>
      </w:pPr>
      <w:hyperlink r:id="rId68" w:anchor="gis:drawing-color" w:history="1">
        <w:r w:rsidRPr="002150F1">
          <w:rPr>
            <w:rFonts w:ascii="宋体" w:eastAsia="宋体" w:hAnsi="宋体" w:cs="宋体"/>
            <w:color w:val="6E006E"/>
            <w:kern w:val="0"/>
            <w:sz w:val="24"/>
            <w:szCs w:val="24"/>
            <w:u w:val="single"/>
          </w:rPr>
          <w:t>gis:drawing-color</w:t>
        </w:r>
      </w:hyperlink>
      <w:r w:rsidRPr="002150F1">
        <w:rPr>
          <w:rFonts w:ascii="Arial" w:eastAsia="宋体" w:hAnsi="Arial" w:cs="Arial"/>
          <w:color w:val="000000"/>
          <w:kern w:val="0"/>
          <w:sz w:val="27"/>
          <w:szCs w:val="27"/>
        </w:rPr>
        <w:t> </w:t>
      </w:r>
      <w:hyperlink r:id="rId69" w:anchor="gis:set-drawing-color" w:history="1">
        <w:r w:rsidRPr="002150F1">
          <w:rPr>
            <w:rFonts w:ascii="宋体" w:eastAsia="宋体" w:hAnsi="宋体" w:cs="宋体"/>
            <w:color w:val="6E006E"/>
            <w:kern w:val="0"/>
            <w:sz w:val="24"/>
            <w:szCs w:val="24"/>
            <w:u w:val="single"/>
          </w:rPr>
          <w:t>gis:set-drawing-color</w:t>
        </w:r>
      </w:hyperlink>
      <w:r w:rsidRPr="002150F1">
        <w:rPr>
          <w:rFonts w:ascii="Arial" w:eastAsia="宋体" w:hAnsi="Arial" w:cs="Arial"/>
          <w:color w:val="000000"/>
          <w:kern w:val="0"/>
          <w:sz w:val="27"/>
          <w:szCs w:val="27"/>
        </w:rPr>
        <w:t> </w:t>
      </w:r>
      <w:hyperlink r:id="rId70" w:anchor="gis:draw" w:history="1">
        <w:r w:rsidRPr="002150F1">
          <w:rPr>
            <w:rFonts w:ascii="宋体" w:eastAsia="宋体" w:hAnsi="宋体" w:cs="宋体"/>
            <w:color w:val="6E006E"/>
            <w:kern w:val="0"/>
            <w:sz w:val="24"/>
            <w:szCs w:val="24"/>
            <w:u w:val="single"/>
          </w:rPr>
          <w:t>gis:draw</w:t>
        </w:r>
      </w:hyperlink>
      <w:r w:rsidRPr="002150F1">
        <w:rPr>
          <w:rFonts w:ascii="Arial" w:eastAsia="宋体" w:hAnsi="Arial" w:cs="Arial"/>
          <w:color w:val="000000"/>
          <w:kern w:val="0"/>
          <w:sz w:val="27"/>
          <w:szCs w:val="27"/>
        </w:rPr>
        <w:t> </w:t>
      </w:r>
      <w:hyperlink r:id="rId71" w:anchor="gis:fill" w:history="1">
        <w:r w:rsidRPr="002150F1">
          <w:rPr>
            <w:rFonts w:ascii="宋体" w:eastAsia="宋体" w:hAnsi="宋体" w:cs="宋体"/>
            <w:color w:val="6E006E"/>
            <w:kern w:val="0"/>
            <w:sz w:val="24"/>
            <w:szCs w:val="24"/>
            <w:u w:val="single"/>
          </w:rPr>
          <w:t>gis:fill</w:t>
        </w:r>
      </w:hyperlink>
      <w:r w:rsidRPr="002150F1">
        <w:rPr>
          <w:rFonts w:ascii="Arial" w:eastAsia="宋体" w:hAnsi="Arial" w:cs="Arial"/>
          <w:color w:val="000000"/>
          <w:kern w:val="0"/>
          <w:sz w:val="27"/>
          <w:szCs w:val="27"/>
        </w:rPr>
        <w:t> </w:t>
      </w:r>
      <w:hyperlink r:id="rId72" w:anchor="gis:paint" w:history="1">
        <w:r w:rsidRPr="002150F1">
          <w:rPr>
            <w:rFonts w:ascii="宋体" w:eastAsia="宋体" w:hAnsi="宋体" w:cs="宋体"/>
            <w:color w:val="6E006E"/>
            <w:kern w:val="0"/>
            <w:sz w:val="24"/>
            <w:szCs w:val="24"/>
            <w:u w:val="single"/>
          </w:rPr>
          <w:t>gis:paint</w:t>
        </w:r>
      </w:hyperlink>
      <w:r w:rsidRPr="002150F1">
        <w:rPr>
          <w:rFonts w:ascii="Arial" w:eastAsia="宋体" w:hAnsi="Arial" w:cs="Arial"/>
          <w:color w:val="000000"/>
          <w:kern w:val="0"/>
          <w:sz w:val="27"/>
          <w:szCs w:val="27"/>
        </w:rPr>
        <w:t> </w:t>
      </w:r>
      <w:hyperlink r:id="rId73" w:anchor="gis:import-wms-drawing" w:history="1">
        <w:r w:rsidRPr="002150F1">
          <w:rPr>
            <w:rFonts w:ascii="宋体" w:eastAsia="宋体" w:hAnsi="宋体" w:cs="宋体"/>
            <w:color w:val="6E006E"/>
            <w:kern w:val="0"/>
            <w:sz w:val="24"/>
            <w:szCs w:val="24"/>
            <w:u w:val="single"/>
          </w:rPr>
          <w:t>gis:import-wms-drawing</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-transformation</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-transformation </w:t>
      </w:r>
      <w:r w:rsidRPr="002150F1">
        <w:rPr>
          <w:rFonts w:ascii="Arial" w:eastAsia="宋体" w:hAnsi="Arial" w:cs="Arial"/>
          <w:b/>
          <w:bCs/>
          <w:i/>
          <w:iCs/>
          <w:color w:val="000000"/>
          <w:kern w:val="0"/>
          <w:sz w:val="24"/>
          <w:szCs w:val="24"/>
        </w:rPr>
        <w:t>gis-envelope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netlogo-envelope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Defines a mapping between GIS coordinates and NetLogo coordinates. The </w:t>
      </w:r>
      <w:r w:rsidRPr="002150F1">
        <w:rPr>
          <w:rFonts w:ascii="Arial" w:eastAsia="宋体" w:hAnsi="Arial" w:cs="Arial"/>
          <w:i/>
          <w:iCs/>
          <w:color w:val="000000"/>
          <w:kern w:val="0"/>
          <w:sz w:val="27"/>
          <w:szCs w:val="27"/>
        </w:rPr>
        <w:t>gis-envelope</w:t>
      </w:r>
      <w:r w:rsidRPr="002150F1">
        <w:rPr>
          <w:rFonts w:ascii="Arial" w:eastAsia="宋体" w:hAnsi="Arial" w:cs="Arial"/>
          <w:color w:val="000000"/>
          <w:kern w:val="0"/>
          <w:sz w:val="27"/>
          <w:szCs w:val="27"/>
        </w:rPr>
        <w:t> and </w:t>
      </w:r>
      <w:r w:rsidRPr="002150F1">
        <w:rPr>
          <w:rFonts w:ascii="Arial" w:eastAsia="宋体" w:hAnsi="Arial" w:cs="Arial"/>
          <w:i/>
          <w:iCs/>
          <w:color w:val="000000"/>
          <w:kern w:val="0"/>
          <w:sz w:val="27"/>
          <w:szCs w:val="27"/>
        </w:rPr>
        <w:t>netlogo-envelope</w:t>
      </w:r>
      <w:r w:rsidRPr="002150F1">
        <w:rPr>
          <w:rFonts w:ascii="Arial" w:eastAsia="宋体" w:hAnsi="Arial" w:cs="Arial"/>
          <w:color w:val="000000"/>
          <w:kern w:val="0"/>
          <w:sz w:val="27"/>
          <w:szCs w:val="27"/>
        </w:rPr>
        <w:t> parameters must each be four-element lists consisting of:</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[minimum-x maximum-x minimum-y maximum-y]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scale of the transformation will be equal to the minimum of the scale necessary to make the mapping between the ranges of x values and the scale necessary to make the mapping between the ranges of y values. The GIS space will be centered in NetLogo space.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example, the following two lists would map all of geographic (latitude and longitude) space in degrees to NetLogo world space, regardless of the current dimensions of the NetLogo world:</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(list -180 180 -90 90)</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(list min-pxcor max-pxcor min-pycor max-pycor)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However, if you’re setting the envelope of the NetLogo world, you should probably be using </w:t>
      </w:r>
      <w:hyperlink r:id="rId74" w:anchor="gis:set-world-envelope" w:history="1">
        <w:r w:rsidRPr="002150F1">
          <w:rPr>
            <w:rFonts w:ascii="Arial" w:eastAsia="宋体" w:hAnsi="Arial" w:cs="Arial"/>
            <w:color w:val="6E006E"/>
            <w:kern w:val="0"/>
            <w:sz w:val="27"/>
            <w:szCs w:val="27"/>
            <w:u w:val="single"/>
          </w:rPr>
          <w:t>set-world-envelope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-transformation-ds</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-transformation-ds </w:t>
      </w:r>
      <w:r w:rsidRPr="002150F1">
        <w:rPr>
          <w:rFonts w:ascii="Arial" w:eastAsia="宋体" w:hAnsi="Arial" w:cs="Arial"/>
          <w:b/>
          <w:bCs/>
          <w:i/>
          <w:iCs/>
          <w:color w:val="000000"/>
          <w:kern w:val="0"/>
          <w:sz w:val="24"/>
          <w:szCs w:val="24"/>
        </w:rPr>
        <w:t>gis-envelope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netlogo-envelope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Does the same thing as </w:t>
      </w:r>
      <w:hyperlink r:id="rId75" w:anchor="gis:set-transformation" w:history="1">
        <w:r w:rsidRPr="002150F1">
          <w:rPr>
            <w:rFonts w:ascii="Arial" w:eastAsia="宋体" w:hAnsi="Arial" w:cs="Arial"/>
            <w:color w:val="6E006E"/>
            <w:kern w:val="0"/>
            <w:sz w:val="27"/>
            <w:szCs w:val="27"/>
            <w:u w:val="single"/>
          </w:rPr>
          <w:t>set-transformation</w:t>
        </w:r>
      </w:hyperlink>
      <w:r w:rsidRPr="002150F1">
        <w:rPr>
          <w:rFonts w:ascii="Arial" w:eastAsia="宋体" w:hAnsi="Arial" w:cs="Arial"/>
          <w:color w:val="000000"/>
          <w:kern w:val="0"/>
          <w:sz w:val="27"/>
          <w:szCs w:val="27"/>
        </w:rPr>
        <w:t> above, except that it allows the scale for mapping the range of x values to be different than the scale for y values. The “-ds” on the end stands for “different scales”. Using different scales will cause distortion of the shape of GIS features, and so it is generally not recommended, but it may be useful for some models.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Here is an example of the difference between </w:t>
      </w:r>
      <w:hyperlink r:id="rId76" w:anchor="gis:set-transformation" w:history="1">
        <w:r w:rsidRPr="002150F1">
          <w:rPr>
            <w:rFonts w:ascii="Arial" w:eastAsia="宋体" w:hAnsi="Arial" w:cs="Arial"/>
            <w:color w:val="6E006E"/>
            <w:kern w:val="0"/>
            <w:sz w:val="27"/>
            <w:szCs w:val="27"/>
            <w:u w:val="single"/>
          </w:rPr>
          <w:t>set-transformation</w:t>
        </w:r>
      </w:hyperlink>
      <w:r w:rsidRPr="002150F1">
        <w:rPr>
          <w:rFonts w:ascii="Arial" w:eastAsia="宋体" w:hAnsi="Arial" w:cs="Arial"/>
          <w:color w:val="000000"/>
          <w:kern w:val="0"/>
          <w:sz w:val="27"/>
          <w:szCs w:val="27"/>
        </w:rPr>
        <w:t> and </w:t>
      </w:r>
      <w:hyperlink r:id="rId77" w:anchor="gis:set-transformation-ds" w:history="1">
        <w:r w:rsidRPr="002150F1">
          <w:rPr>
            <w:rFonts w:ascii="Arial" w:eastAsia="宋体" w:hAnsi="Arial" w:cs="Arial"/>
            <w:color w:val="6E006E"/>
            <w:kern w:val="0"/>
            <w:sz w:val="27"/>
            <w:szCs w:val="27"/>
            <w:u w:val="single"/>
          </w:rPr>
          <w:t>set-transformation-ds</w:t>
        </w:r>
      </w:hyperlink>
      <w:r w:rsidRPr="002150F1">
        <w:rPr>
          <w:rFonts w:ascii="Arial" w:eastAsia="宋体" w:hAnsi="Arial" w:cs="Arial"/>
          <w:color w:val="000000"/>
          <w:kern w:val="0"/>
          <w:sz w:val="27"/>
          <w:szCs w:val="27"/>
        </w:rPr>
        <w: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16"/>
        <w:gridCol w:w="3316"/>
      </w:tblGrid>
      <w:tr w:rsidR="002150F1" w:rsidRPr="002150F1" w:rsidTr="002150F1">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noProof/>
                <w:kern w:val="0"/>
                <w:sz w:val="24"/>
                <w:szCs w:val="24"/>
              </w:rPr>
              <w:drawing>
                <wp:inline distT="0" distB="0" distL="0" distR="0">
                  <wp:extent cx="1905000" cy="1143000"/>
                  <wp:effectExtent l="0" t="0" r="0" b="0"/>
                  <wp:docPr id="3" name="图片 3" descr="http://ccl.northwestern.edu/netlogo/docs/images/set-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l.northwestern.edu/netlogo/docs/images/set-transformation.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noProof/>
                <w:kern w:val="0"/>
                <w:sz w:val="24"/>
                <w:szCs w:val="24"/>
              </w:rPr>
              <w:drawing>
                <wp:inline distT="0" distB="0" distL="0" distR="0">
                  <wp:extent cx="1905000" cy="1143000"/>
                  <wp:effectExtent l="0" t="0" r="0" b="0"/>
                  <wp:docPr id="2" name="图片 2" descr="http://ccl.northwestern.edu/netlogo/docs/images/set-transformatio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cl.northwestern.edu/netlogo/docs/images/set-transformation-ds.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r w:rsidR="002150F1" w:rsidRPr="002150F1" w:rsidTr="002150F1">
        <w:trPr>
          <w:tblCellSpacing w:w="15" w:type="dxa"/>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Using [set-</w:t>
            </w:r>
            <w:proofErr w:type="gramStart"/>
            <w:r w:rsidRPr="002150F1">
              <w:rPr>
                <w:rFonts w:ascii="Arial" w:eastAsia="宋体" w:hAnsi="Arial" w:cs="Arial"/>
                <w:kern w:val="0"/>
                <w:sz w:val="24"/>
                <w:szCs w:val="24"/>
              </w:rPr>
              <w:t>transformation](</w:t>
            </w:r>
            <w:proofErr w:type="gramEnd"/>
            <w:r w:rsidRPr="002150F1">
              <w:rPr>
                <w:rFonts w:ascii="Arial" w:eastAsia="宋体" w:hAnsi="Arial" w:cs="Arial"/>
                <w:kern w:val="0"/>
                <w:sz w:val="24"/>
                <w:szCs w:val="24"/>
              </w:rPr>
              <w:t>#gisset-transformation), the scale along the x and y axis is the same, preserving the round shape of the Earth in this Orthographic projection.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Using [set-transformation-</w:t>
            </w:r>
            <w:proofErr w:type="gramStart"/>
            <w:r w:rsidRPr="002150F1">
              <w:rPr>
                <w:rFonts w:ascii="Arial" w:eastAsia="宋体" w:hAnsi="Arial" w:cs="Arial"/>
                <w:kern w:val="0"/>
                <w:sz w:val="24"/>
                <w:szCs w:val="24"/>
              </w:rPr>
              <w:t>ds](</w:t>
            </w:r>
            <w:proofErr w:type="gramEnd"/>
            <w:r w:rsidRPr="002150F1">
              <w:rPr>
                <w:rFonts w:ascii="Arial" w:eastAsia="宋体" w:hAnsi="Arial" w:cs="Arial"/>
                <w:kern w:val="0"/>
                <w:sz w:val="24"/>
                <w:szCs w:val="24"/>
              </w:rPr>
              <w:t>#gisset-transformation-ds), the scale along the x axis is stretched so that the earth covers the entire NetLogo View, which in this case distorts the shape of the Earth.</w:t>
            </w:r>
          </w:p>
        </w:tc>
      </w:tr>
    </w:tbl>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-world-envelope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-world-envelope </w:t>
      </w:r>
      <w:r w:rsidRPr="002150F1">
        <w:rPr>
          <w:rFonts w:ascii="Arial" w:eastAsia="宋体" w:hAnsi="Arial" w:cs="Arial"/>
          <w:b/>
          <w:bCs/>
          <w:i/>
          <w:iCs/>
          <w:color w:val="000000"/>
          <w:kern w:val="0"/>
          <w:sz w:val="24"/>
          <w:szCs w:val="24"/>
        </w:rPr>
        <w:t>gis-envelope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shorthand for setting the transformation by mapping the envelope of the NetLogo world to the given envelope in GIS space, while keeping the scales along the x and y axis the same. It is equivalent to:</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set-transformation gis-envelope (list min-pxcor max-pxcor min-pycor max-pycor)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This primitive is supplied because most of the time you’ll want to set the envelope of the entire NetLogo world, rather than just a part of it.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-world-envelope-ds</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-world-envelope-ds </w:t>
      </w:r>
      <w:r w:rsidRPr="002150F1">
        <w:rPr>
          <w:rFonts w:ascii="Arial" w:eastAsia="宋体" w:hAnsi="Arial" w:cs="Arial"/>
          <w:b/>
          <w:bCs/>
          <w:i/>
          <w:iCs/>
          <w:color w:val="000000"/>
          <w:kern w:val="0"/>
          <w:sz w:val="24"/>
          <w:szCs w:val="24"/>
        </w:rPr>
        <w:t>gis-envelope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A shorthand for setting the transformation by mapping the envelope of the NetLogo world to the given envelope in GIS </w:t>
      </w:r>
      <w:r w:rsidRPr="002150F1">
        <w:rPr>
          <w:rFonts w:ascii="Arial" w:eastAsia="宋体" w:hAnsi="Arial" w:cs="Arial"/>
          <w:color w:val="000000"/>
          <w:kern w:val="0"/>
          <w:sz w:val="27"/>
          <w:szCs w:val="27"/>
        </w:rPr>
        <w:lastRenderedPageBreak/>
        <w:t>space, using different scales along the x and y axis if necessary. It is equivalent to:</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set-transformation-ds gis-envelope (list min-pxcor max-pxcor min-pycor max-pycor)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See the </w:t>
      </w:r>
      <w:hyperlink r:id="rId80" w:anchor="transformation-example" w:history="1">
        <w:r w:rsidRPr="002150F1">
          <w:rPr>
            <w:rFonts w:ascii="Arial" w:eastAsia="宋体" w:hAnsi="Arial" w:cs="Arial"/>
            <w:color w:val="6E006E"/>
            <w:kern w:val="0"/>
            <w:sz w:val="27"/>
            <w:szCs w:val="27"/>
            <w:u w:val="single"/>
          </w:rPr>
          <w:t>pictures</w:t>
        </w:r>
      </w:hyperlink>
      <w:r w:rsidRPr="002150F1">
        <w:rPr>
          <w:rFonts w:ascii="Arial" w:eastAsia="宋体" w:hAnsi="Arial" w:cs="Arial"/>
          <w:color w:val="000000"/>
          <w:kern w:val="0"/>
          <w:sz w:val="27"/>
          <w:szCs w:val="27"/>
        </w:rPr>
        <w:t> above for the difference between using equal scales for x and y coordinates and using different scales.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gis:world</w:t>
      </w:r>
      <w:proofErr w:type="gramEnd"/>
      <w:r w:rsidRPr="002150F1">
        <w:rPr>
          <w:rFonts w:ascii="Arial" w:eastAsia="宋体" w:hAnsi="Arial" w:cs="Arial"/>
          <w:b/>
          <w:bCs/>
          <w:color w:val="000000"/>
          <w:kern w:val="0"/>
          <w:sz w:val="28"/>
          <w:szCs w:val="28"/>
        </w:rPr>
        <w:t>-envelope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gis:world</w:t>
      </w:r>
      <w:proofErr w:type="gramEnd"/>
      <w:r w:rsidRPr="002150F1">
        <w:rPr>
          <w:rFonts w:ascii="Arial" w:eastAsia="宋体" w:hAnsi="Arial" w:cs="Arial"/>
          <w:b/>
          <w:bCs/>
          <w:color w:val="000000"/>
          <w:kern w:val="0"/>
          <w:sz w:val="24"/>
          <w:szCs w:val="24"/>
        </w:rPr>
        <w:t>-envelope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envelope (bounding rectangle) of the NetLogo world, transformed into GIS space. An envelope consists of a four-element list of the form:</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[minimum-x maximum-x minimum-y maximum-y]</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gis:envelope</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gis:envelope</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thing</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envelope (bounding rectangle) of </w:t>
      </w:r>
      <w:r w:rsidRPr="002150F1">
        <w:rPr>
          <w:rFonts w:ascii="Arial" w:eastAsia="宋体" w:hAnsi="Arial" w:cs="Arial"/>
          <w:i/>
          <w:iCs/>
          <w:color w:val="000000"/>
          <w:kern w:val="0"/>
          <w:sz w:val="27"/>
          <w:szCs w:val="27"/>
        </w:rPr>
        <w:t>thing</w:t>
      </w:r>
      <w:r w:rsidRPr="002150F1">
        <w:rPr>
          <w:rFonts w:ascii="Arial" w:eastAsia="宋体" w:hAnsi="Arial" w:cs="Arial"/>
          <w:color w:val="000000"/>
          <w:kern w:val="0"/>
          <w:sz w:val="27"/>
          <w:szCs w:val="27"/>
        </w:rPr>
        <w:t> in GIS coordinates. The </w:t>
      </w:r>
      <w:r w:rsidRPr="002150F1">
        <w:rPr>
          <w:rFonts w:ascii="Arial" w:eastAsia="宋体" w:hAnsi="Arial" w:cs="Arial"/>
          <w:i/>
          <w:iCs/>
          <w:color w:val="000000"/>
          <w:kern w:val="0"/>
          <w:sz w:val="27"/>
          <w:szCs w:val="27"/>
        </w:rPr>
        <w:t>thing</w:t>
      </w:r>
      <w:r w:rsidRPr="002150F1">
        <w:rPr>
          <w:rFonts w:ascii="Arial" w:eastAsia="宋体" w:hAnsi="Arial" w:cs="Arial"/>
          <w:color w:val="000000"/>
          <w:kern w:val="0"/>
          <w:sz w:val="27"/>
          <w:szCs w:val="27"/>
        </w:rPr>
        <w:t> may be an Agent, an AgentSet, a RasterDataset, a VectorDataset, or a VectorFeature. An envelope consists of a four-element list of the form:</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[minimum-x maximum-x minimum-y maximum-y]</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gis:envelope</w:t>
      </w:r>
      <w:proofErr w:type="gramEnd"/>
      <w:r w:rsidRPr="002150F1">
        <w:rPr>
          <w:rFonts w:ascii="Arial" w:eastAsia="宋体" w:hAnsi="Arial" w:cs="Arial"/>
          <w:b/>
          <w:bCs/>
          <w:color w:val="000000"/>
          <w:kern w:val="0"/>
          <w:sz w:val="28"/>
          <w:szCs w:val="28"/>
        </w:rPr>
        <w:t>-union-of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gis:envelope</w:t>
      </w:r>
      <w:proofErr w:type="gramEnd"/>
      <w:r w:rsidRPr="002150F1">
        <w:rPr>
          <w:rFonts w:ascii="Arial" w:eastAsia="宋体" w:hAnsi="Arial" w:cs="Arial"/>
          <w:b/>
          <w:bCs/>
          <w:color w:val="000000"/>
          <w:kern w:val="0"/>
          <w:sz w:val="24"/>
          <w:szCs w:val="24"/>
        </w:rPr>
        <w:t>-union-of </w:t>
      </w:r>
      <w:r w:rsidRPr="002150F1">
        <w:rPr>
          <w:rFonts w:ascii="Arial" w:eastAsia="宋体" w:hAnsi="Arial" w:cs="Arial"/>
          <w:b/>
          <w:bCs/>
          <w:i/>
          <w:iCs/>
          <w:color w:val="000000"/>
          <w:kern w:val="0"/>
          <w:sz w:val="24"/>
          <w:szCs w:val="24"/>
        </w:rPr>
        <w:t>envelope1</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envelope2</w:t>
      </w:r>
      <w:r w:rsidRPr="002150F1">
        <w:rPr>
          <w:rFonts w:ascii="Arial" w:eastAsia="宋体" w:hAnsi="Arial" w:cs="Arial"/>
          <w:b/>
          <w:bCs/>
          <w:color w:val="000000"/>
          <w:kern w:val="0"/>
          <w:sz w:val="24"/>
          <w:szCs w:val="24"/>
        </w:rPr>
        <w:t>gis:envelope-union-of </w:t>
      </w:r>
      <w:r w:rsidRPr="002150F1">
        <w:rPr>
          <w:rFonts w:ascii="Arial" w:eastAsia="宋体" w:hAnsi="Arial" w:cs="Arial"/>
          <w:b/>
          <w:bCs/>
          <w:i/>
          <w:iCs/>
          <w:color w:val="000000"/>
          <w:kern w:val="0"/>
          <w:sz w:val="24"/>
          <w:szCs w:val="24"/>
        </w:rPr>
        <w:t>envelope1 ...</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an envelope (bounding rectangle) that entirely contains the given envelopes. An envelope consists of a four-element list of the form</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[minimum-x maximum-x minimum-y maximum-y]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No assumption is made about the coordinate system of the arguments, though if they are not in the same coordinate system, results will be unpredictable.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gis:load</w:t>
      </w:r>
      <w:proofErr w:type="gramEnd"/>
      <w:r w:rsidRPr="002150F1">
        <w:rPr>
          <w:rFonts w:ascii="Arial" w:eastAsia="宋体" w:hAnsi="Arial" w:cs="Arial"/>
          <w:b/>
          <w:bCs/>
          <w:color w:val="000000"/>
          <w:kern w:val="0"/>
          <w:sz w:val="28"/>
          <w:szCs w:val="28"/>
        </w:rPr>
        <w:t>-coordinate-system</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gis:load</w:t>
      </w:r>
      <w:proofErr w:type="gramEnd"/>
      <w:r w:rsidRPr="002150F1">
        <w:rPr>
          <w:rFonts w:ascii="Arial" w:eastAsia="宋体" w:hAnsi="Arial" w:cs="Arial"/>
          <w:b/>
          <w:bCs/>
          <w:color w:val="000000"/>
          <w:kern w:val="0"/>
          <w:sz w:val="24"/>
          <w:szCs w:val="24"/>
        </w:rPr>
        <w:t>-coordinate-system </w:t>
      </w:r>
      <w:r w:rsidRPr="002150F1">
        <w:rPr>
          <w:rFonts w:ascii="Arial" w:eastAsia="宋体" w:hAnsi="Arial" w:cs="Arial"/>
          <w:b/>
          <w:bCs/>
          <w:i/>
          <w:iCs/>
          <w:color w:val="000000"/>
          <w:kern w:val="0"/>
          <w:sz w:val="24"/>
          <w:szCs w:val="24"/>
        </w:rPr>
        <w:t>file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Loads a new global projection used for projecting or re- projecting GIS data as it is loaded from a file. The file must contain a valid </w:t>
      </w:r>
      <w:hyperlink r:id="rId81" w:tgtFrame="_blank" w:history="1">
        <w:r w:rsidRPr="002150F1">
          <w:rPr>
            <w:rFonts w:ascii="Arial" w:eastAsia="宋体" w:hAnsi="Arial" w:cs="Arial"/>
            <w:color w:val="6E006E"/>
            <w:kern w:val="0"/>
            <w:sz w:val="27"/>
            <w:szCs w:val="27"/>
            <w:u w:val="single"/>
          </w:rPr>
          <w:t>Well-Known Text (WKT)</w:t>
        </w:r>
      </w:hyperlink>
      <w:r w:rsidRPr="002150F1">
        <w:rPr>
          <w:rFonts w:ascii="Arial" w:eastAsia="宋体" w:hAnsi="Arial" w:cs="Arial"/>
          <w:color w:val="000000"/>
          <w:kern w:val="0"/>
          <w:sz w:val="27"/>
          <w:szCs w:val="27"/>
        </w:rPr>
        <w:t> projection description.</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WKT projection files are frequently distributed alongside GIS data files, and usually have a </w:t>
      </w:r>
      <w:proofErr w:type="gramStart"/>
      <w:r w:rsidRPr="002150F1">
        <w:rPr>
          <w:rFonts w:ascii="Arial" w:eastAsia="宋体" w:hAnsi="Arial" w:cs="Arial"/>
          <w:color w:val="000000"/>
          <w:kern w:val="0"/>
          <w:sz w:val="27"/>
          <w:szCs w:val="27"/>
        </w:rPr>
        <w:t>“.prj</w:t>
      </w:r>
      <w:proofErr w:type="gramEnd"/>
      <w:r w:rsidRPr="002150F1">
        <w:rPr>
          <w:rFonts w:ascii="Arial" w:eastAsia="宋体" w:hAnsi="Arial" w:cs="Arial"/>
          <w:color w:val="000000"/>
          <w:kern w:val="0"/>
          <w:sz w:val="27"/>
          <w:szCs w:val="27"/>
        </w:rPr>
        <w:t>” filename extension.</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Relative paths are resolved relative to the location of the current model, or the user’s home directory if the current model hasn’t been saved yet.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GIS extension does not support all WKT coordinate systems and projections. Only geographic (</w:t>
      </w:r>
      <w:r w:rsidRPr="002150F1">
        <w:rPr>
          <w:rFonts w:ascii="宋体" w:eastAsia="宋体" w:hAnsi="宋体" w:cs="宋体"/>
          <w:color w:val="000000"/>
          <w:kern w:val="0"/>
          <w:sz w:val="24"/>
          <w:szCs w:val="24"/>
        </w:rPr>
        <w:t>"GEOGCS"</w:t>
      </w:r>
      <w:r w:rsidRPr="002150F1">
        <w:rPr>
          <w:rFonts w:ascii="Arial" w:eastAsia="宋体" w:hAnsi="Arial" w:cs="Arial"/>
          <w:color w:val="000000"/>
          <w:kern w:val="0"/>
          <w:sz w:val="27"/>
          <w:szCs w:val="27"/>
        </w:rPr>
        <w:t>) and projected (</w:t>
      </w:r>
      <w:r w:rsidRPr="002150F1">
        <w:rPr>
          <w:rFonts w:ascii="宋体" w:eastAsia="宋体" w:hAnsi="宋体" w:cs="宋体"/>
          <w:color w:val="000000"/>
          <w:kern w:val="0"/>
          <w:sz w:val="24"/>
          <w:szCs w:val="24"/>
        </w:rPr>
        <w:t>"PROJCS"</w:t>
      </w:r>
      <w:r w:rsidRPr="002150F1">
        <w:rPr>
          <w:rFonts w:ascii="Arial" w:eastAsia="宋体" w:hAnsi="Arial" w:cs="Arial"/>
          <w:color w:val="000000"/>
          <w:kern w:val="0"/>
          <w:sz w:val="27"/>
          <w:szCs w:val="27"/>
        </w:rPr>
        <w:t>) coordinate systems are supported. For projected coordinate systems, only the following projections are supported:</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Albers_Conic_Equal_Area</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Lambert_Conformal_Conic_2SP</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Polyconic</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Lambert_Azimuthal_Equal_Area</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Mercator_1SP</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Robinson</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Azimuthal_Equidistant</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Miller</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Stereographic</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Cylindrical_Equal_Area</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Oblique_Mercator</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Transverse_Mercator</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Equidistant_Conic</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hotine_oblique_mercator</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Gnomonic</w:t>
      </w:r>
    </w:p>
    <w:p w:rsidR="002150F1" w:rsidRPr="002150F1" w:rsidRDefault="002150F1" w:rsidP="002150F1">
      <w:pPr>
        <w:widowControl/>
        <w:numPr>
          <w:ilvl w:val="0"/>
          <w:numId w:val="1"/>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Orthographic</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See </w:t>
      </w:r>
      <w:hyperlink r:id="rId82" w:tgtFrame="_blank" w:history="1">
        <w:r w:rsidRPr="002150F1">
          <w:rPr>
            <w:rFonts w:ascii="Arial" w:eastAsia="宋体" w:hAnsi="Arial" w:cs="Arial"/>
            <w:color w:val="6E006E"/>
            <w:kern w:val="0"/>
            <w:sz w:val="27"/>
            <w:szCs w:val="27"/>
            <w:u w:val="single"/>
          </w:rPr>
          <w:t>remotesensing.org</w:t>
        </w:r>
      </w:hyperlink>
      <w:r w:rsidRPr="002150F1">
        <w:rPr>
          <w:rFonts w:ascii="Arial" w:eastAsia="宋体" w:hAnsi="Arial" w:cs="Arial"/>
          <w:color w:val="000000"/>
          <w:kern w:val="0"/>
          <w:sz w:val="27"/>
          <w:szCs w:val="27"/>
        </w:rPr>
        <w:t> for a complete list of WKT projections and their parameters.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-coordinate-system</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-coordinate-system </w:t>
      </w:r>
      <w:r w:rsidRPr="002150F1">
        <w:rPr>
          <w:rFonts w:ascii="Arial" w:eastAsia="宋体" w:hAnsi="Arial" w:cs="Arial"/>
          <w:b/>
          <w:bCs/>
          <w:i/>
          <w:iCs/>
          <w:color w:val="000000"/>
          <w:kern w:val="0"/>
          <w:sz w:val="24"/>
          <w:szCs w:val="24"/>
        </w:rPr>
        <w:t>system</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Sets the global projection used for projecting or re- projecting GIS data as it is loaded. The </w:t>
      </w:r>
      <w:r w:rsidRPr="002150F1">
        <w:rPr>
          <w:rFonts w:ascii="Arial" w:eastAsia="宋体" w:hAnsi="Arial" w:cs="Arial"/>
          <w:i/>
          <w:iCs/>
          <w:color w:val="000000"/>
          <w:kern w:val="0"/>
          <w:sz w:val="27"/>
          <w:szCs w:val="27"/>
        </w:rPr>
        <w:t>system</w:t>
      </w:r>
      <w:r w:rsidRPr="002150F1">
        <w:rPr>
          <w:rFonts w:ascii="Arial" w:eastAsia="宋体" w:hAnsi="Arial" w:cs="Arial"/>
          <w:color w:val="000000"/>
          <w:kern w:val="0"/>
          <w:sz w:val="27"/>
          <w:szCs w:val="27"/>
        </w:rPr>
        <w:t> must be either a string in </w:t>
      </w:r>
      <w:hyperlink r:id="rId83" w:tgtFrame="_blank" w:history="1">
        <w:r w:rsidRPr="002150F1">
          <w:rPr>
            <w:rFonts w:ascii="Arial" w:eastAsia="宋体" w:hAnsi="Arial" w:cs="Arial"/>
            <w:color w:val="6E006E"/>
            <w:kern w:val="0"/>
            <w:sz w:val="27"/>
            <w:szCs w:val="27"/>
            <w:u w:val="single"/>
          </w:rPr>
          <w:t>Well-Known Text (WKT) format</w:t>
        </w:r>
      </w:hyperlink>
      <w:r w:rsidRPr="002150F1">
        <w:rPr>
          <w:rFonts w:ascii="Arial" w:eastAsia="宋体" w:hAnsi="Arial" w:cs="Arial"/>
          <w:color w:val="000000"/>
          <w:kern w:val="0"/>
          <w:sz w:val="27"/>
          <w:szCs w:val="27"/>
        </w:rPr>
        <w:t>, or a NetLogo list that consists of WKT converted to a list by moving each keyword inside its associated brackets and putting quotes around it. The latter is preferred because it makes the code much more readable.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same limitations on WKT support apply as described above in the documentation for </w:t>
      </w:r>
      <w:hyperlink r:id="rId84" w:anchor="gis:load-coordinate-system" w:history="1">
        <w:r w:rsidRPr="002150F1">
          <w:rPr>
            <w:rFonts w:ascii="Arial" w:eastAsia="宋体" w:hAnsi="Arial" w:cs="Arial"/>
            <w:color w:val="6E006E"/>
            <w:kern w:val="0"/>
            <w:sz w:val="27"/>
            <w:szCs w:val="27"/>
            <w:u w:val="single"/>
          </w:rPr>
          <w:t>load-coordinate-system</w:t>
        </w:r>
      </w:hyperlink>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gis:load</w:t>
      </w:r>
      <w:proofErr w:type="gramEnd"/>
      <w:r w:rsidRPr="002150F1">
        <w:rPr>
          <w:rFonts w:ascii="Arial" w:eastAsia="宋体" w:hAnsi="Arial" w:cs="Arial"/>
          <w:b/>
          <w:bCs/>
          <w:color w:val="000000"/>
          <w:kern w:val="0"/>
          <w:sz w:val="28"/>
          <w:szCs w:val="28"/>
        </w:rPr>
        <w:t>-dataset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gis:load</w:t>
      </w:r>
      <w:proofErr w:type="gramEnd"/>
      <w:r w:rsidRPr="002150F1">
        <w:rPr>
          <w:rFonts w:ascii="Arial" w:eastAsia="宋体" w:hAnsi="Arial" w:cs="Arial"/>
          <w:b/>
          <w:bCs/>
          <w:color w:val="000000"/>
          <w:kern w:val="0"/>
          <w:sz w:val="24"/>
          <w:szCs w:val="24"/>
        </w:rPr>
        <w:t>-dataset </w:t>
      </w:r>
      <w:r w:rsidRPr="002150F1">
        <w:rPr>
          <w:rFonts w:ascii="Arial" w:eastAsia="宋体" w:hAnsi="Arial" w:cs="Arial"/>
          <w:b/>
          <w:bCs/>
          <w:i/>
          <w:iCs/>
          <w:color w:val="000000"/>
          <w:kern w:val="0"/>
          <w:sz w:val="24"/>
          <w:szCs w:val="24"/>
        </w:rPr>
        <w:t>file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Loads the given data file, re-projecting the data as necessary if a global projection is defined and if the data file itself has an associated .prj file, then reports the resulting 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If no </w:t>
      </w:r>
      <w:proofErr w:type="gramStart"/>
      <w:r w:rsidRPr="002150F1">
        <w:rPr>
          <w:rFonts w:ascii="Arial" w:eastAsia="宋体" w:hAnsi="Arial" w:cs="Arial"/>
          <w:color w:val="000000"/>
          <w:kern w:val="0"/>
          <w:sz w:val="27"/>
          <w:szCs w:val="27"/>
        </w:rPr>
        <w:t>“.prj</w:t>
      </w:r>
      <w:proofErr w:type="gramEnd"/>
      <w:r w:rsidRPr="002150F1">
        <w:rPr>
          <w:rFonts w:ascii="Arial" w:eastAsia="宋体" w:hAnsi="Arial" w:cs="Arial"/>
          <w:color w:val="000000"/>
          <w:kern w:val="0"/>
          <w:sz w:val="27"/>
          <w:szCs w:val="27"/>
        </w:rPr>
        <w:t>” file is present, then </w:t>
      </w:r>
      <w:r w:rsidRPr="002150F1">
        <w:rPr>
          <w:rFonts w:ascii="宋体" w:eastAsia="宋体" w:hAnsi="宋体" w:cs="宋体"/>
          <w:color w:val="000000"/>
          <w:kern w:val="0"/>
          <w:sz w:val="24"/>
          <w:szCs w:val="24"/>
        </w:rPr>
        <w:t>load-dataset</w:t>
      </w:r>
      <w:r w:rsidRPr="002150F1">
        <w:rPr>
          <w:rFonts w:ascii="Arial" w:eastAsia="宋体" w:hAnsi="Arial" w:cs="Arial"/>
          <w:color w:val="000000"/>
          <w:kern w:val="0"/>
          <w:sz w:val="27"/>
          <w:szCs w:val="27"/>
        </w:rPr>
        <w:t> assumes that the projection of the data being loaded is the same as the current global coordinate system.</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Relative paths are resolved relative to the location of the current model, or the user’s home directory if the current model hasn’t been saved yet.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Currently, two types of data file are supported:</w:t>
      </w:r>
    </w:p>
    <w:p w:rsidR="002150F1" w:rsidRPr="002150F1" w:rsidRDefault="002150F1" w:rsidP="002150F1">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t>
      </w:r>
      <w:r w:rsidRPr="002150F1">
        <w:rPr>
          <w:rFonts w:ascii="Arial" w:eastAsia="宋体" w:hAnsi="Arial" w:cs="Arial"/>
          <w:b/>
          <w:bCs/>
          <w:color w:val="000000"/>
          <w:kern w:val="0"/>
          <w:sz w:val="27"/>
          <w:szCs w:val="27"/>
        </w:rPr>
        <w:t>.shp</w:t>
      </w:r>
      <w:r w:rsidRPr="002150F1">
        <w:rPr>
          <w:rFonts w:ascii="Arial" w:eastAsia="宋体" w:hAnsi="Arial" w:cs="Arial"/>
          <w:color w:val="000000"/>
          <w:kern w:val="0"/>
          <w:sz w:val="27"/>
          <w:szCs w:val="27"/>
        </w:rPr>
        <w:t>” (ESRI shapefile): contains vector data, consisting of points, lines, or polygons. When the target file is a shapefile, </w:t>
      </w:r>
      <w:r w:rsidRPr="002150F1">
        <w:rPr>
          <w:rFonts w:ascii="宋体" w:eastAsia="宋体" w:hAnsi="宋体" w:cs="宋体"/>
          <w:color w:val="000000"/>
          <w:kern w:val="0"/>
          <w:sz w:val="24"/>
          <w:szCs w:val="24"/>
        </w:rPr>
        <w:t>load-dataset</w:t>
      </w:r>
      <w:r w:rsidRPr="002150F1">
        <w:rPr>
          <w:rFonts w:ascii="Arial" w:eastAsia="宋体" w:hAnsi="Arial" w:cs="Arial"/>
          <w:color w:val="000000"/>
          <w:kern w:val="0"/>
          <w:sz w:val="27"/>
          <w:szCs w:val="27"/>
        </w:rPr>
        <w:t> reports a VectorDataset.</w:t>
      </w:r>
    </w:p>
    <w:p w:rsidR="002150F1" w:rsidRPr="002150F1" w:rsidRDefault="002150F1" w:rsidP="002150F1">
      <w:pPr>
        <w:widowControl/>
        <w:numPr>
          <w:ilvl w:val="0"/>
          <w:numId w:val="2"/>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t>
      </w:r>
      <w:r w:rsidRPr="002150F1">
        <w:rPr>
          <w:rFonts w:ascii="Arial" w:eastAsia="宋体" w:hAnsi="Arial" w:cs="Arial"/>
          <w:b/>
          <w:bCs/>
          <w:color w:val="000000"/>
          <w:kern w:val="0"/>
          <w:sz w:val="27"/>
          <w:szCs w:val="27"/>
        </w:rPr>
        <w:t>.asc</w:t>
      </w:r>
      <w:r w:rsidRPr="002150F1">
        <w:rPr>
          <w:rFonts w:ascii="Arial" w:eastAsia="宋体" w:hAnsi="Arial" w:cs="Arial"/>
          <w:color w:val="000000"/>
          <w:kern w:val="0"/>
          <w:sz w:val="27"/>
          <w:szCs w:val="27"/>
        </w:rPr>
        <w:t xml:space="preserve">” or </w:t>
      </w:r>
      <w:proofErr w:type="gramStart"/>
      <w:r w:rsidRPr="002150F1">
        <w:rPr>
          <w:rFonts w:ascii="Arial" w:eastAsia="宋体" w:hAnsi="Arial" w:cs="Arial"/>
          <w:color w:val="000000"/>
          <w:kern w:val="0"/>
          <w:sz w:val="27"/>
          <w:szCs w:val="27"/>
        </w:rPr>
        <w:t>“</w:t>
      </w:r>
      <w:r w:rsidRPr="002150F1">
        <w:rPr>
          <w:rFonts w:ascii="Arial" w:eastAsia="宋体" w:hAnsi="Arial" w:cs="Arial"/>
          <w:b/>
          <w:bCs/>
          <w:color w:val="000000"/>
          <w:kern w:val="0"/>
          <w:sz w:val="27"/>
          <w:szCs w:val="27"/>
        </w:rPr>
        <w:t>.grd</w:t>
      </w:r>
      <w:proofErr w:type="gramEnd"/>
      <w:r w:rsidRPr="002150F1">
        <w:rPr>
          <w:rFonts w:ascii="Arial" w:eastAsia="宋体" w:hAnsi="Arial" w:cs="Arial"/>
          <w:color w:val="000000"/>
          <w:kern w:val="0"/>
          <w:sz w:val="27"/>
          <w:szCs w:val="27"/>
        </w:rPr>
        <w:t>” (ESRI ASCII grid): contains raster data, consisting of a grid of values. When the target file is an ASCII grid file, </w:t>
      </w:r>
      <w:r w:rsidRPr="002150F1">
        <w:rPr>
          <w:rFonts w:ascii="宋体" w:eastAsia="宋体" w:hAnsi="宋体" w:cs="宋体"/>
          <w:color w:val="000000"/>
          <w:kern w:val="0"/>
          <w:sz w:val="24"/>
          <w:szCs w:val="24"/>
        </w:rPr>
        <w:t>load-dataset</w:t>
      </w:r>
      <w:r w:rsidRPr="002150F1">
        <w:rPr>
          <w:rFonts w:ascii="Arial" w:eastAsia="宋体" w:hAnsi="Arial" w:cs="Arial"/>
          <w:color w:val="000000"/>
          <w:kern w:val="0"/>
          <w:sz w:val="27"/>
          <w:szCs w:val="27"/>
        </w:rPr>
        <w:t> reports a RasterDataset.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lastRenderedPageBreak/>
        <w:t>gis:store</w:t>
      </w:r>
      <w:proofErr w:type="gramEnd"/>
      <w:r w:rsidRPr="002150F1">
        <w:rPr>
          <w:rFonts w:ascii="Arial" w:eastAsia="宋体" w:hAnsi="Arial" w:cs="Arial"/>
          <w:b/>
          <w:bCs/>
          <w:color w:val="000000"/>
          <w:kern w:val="0"/>
          <w:sz w:val="28"/>
          <w:szCs w:val="28"/>
        </w:rPr>
        <w:t>-dataset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gis:store</w:t>
      </w:r>
      <w:proofErr w:type="gramEnd"/>
      <w:r w:rsidRPr="002150F1">
        <w:rPr>
          <w:rFonts w:ascii="Arial" w:eastAsia="宋体" w:hAnsi="Arial" w:cs="Arial"/>
          <w:b/>
          <w:bCs/>
          <w:color w:val="000000"/>
          <w:kern w:val="0"/>
          <w:sz w:val="24"/>
          <w:szCs w:val="24"/>
        </w:rPr>
        <w:t>-dataset </w:t>
      </w:r>
      <w:r w:rsidRPr="002150F1">
        <w:rPr>
          <w:rFonts w:ascii="Arial" w:eastAsia="宋体" w:hAnsi="Arial" w:cs="Arial"/>
          <w:b/>
          <w:bCs/>
          <w:i/>
          <w:iCs/>
          <w:color w:val="000000"/>
          <w:kern w:val="0"/>
          <w:sz w:val="24"/>
          <w:szCs w:val="24"/>
        </w:rPr>
        <w:t>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file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Saves the given dataset to the given file. If the name of the file does not have the proper file extension, the extension will be automatically appended to the name. Relative paths are resolved relative to the location of the current model, or the user’s home directory if the current model hasn’t been saved yet.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Currently, this primitive only works for RasterDatasets, and it can only save those datasets as ESRI ASCII grid files.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gis:type</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gis:type</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type of the given GIS dataset: either “VECTOR” or “RASTER”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gis:patch</w:t>
      </w:r>
      <w:proofErr w:type="gramEnd"/>
      <w:r w:rsidRPr="002150F1">
        <w:rPr>
          <w:rFonts w:ascii="Arial" w:eastAsia="宋体" w:hAnsi="Arial" w:cs="Arial"/>
          <w:b/>
          <w:bCs/>
          <w:color w:val="000000"/>
          <w:kern w:val="0"/>
          <w:sz w:val="28"/>
          <w:szCs w:val="28"/>
        </w:rPr>
        <w:t>-dataset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gis:patch</w:t>
      </w:r>
      <w:proofErr w:type="gramEnd"/>
      <w:r w:rsidRPr="002150F1">
        <w:rPr>
          <w:rFonts w:ascii="Arial" w:eastAsia="宋体" w:hAnsi="Arial" w:cs="Arial"/>
          <w:b/>
          <w:bCs/>
          <w:color w:val="000000"/>
          <w:kern w:val="0"/>
          <w:sz w:val="24"/>
          <w:szCs w:val="24"/>
        </w:rPr>
        <w:t>-dataset </w:t>
      </w:r>
      <w:r w:rsidRPr="002150F1">
        <w:rPr>
          <w:rFonts w:ascii="Arial" w:eastAsia="宋体" w:hAnsi="Arial" w:cs="Arial"/>
          <w:b/>
          <w:bCs/>
          <w:i/>
          <w:iCs/>
          <w:color w:val="000000"/>
          <w:kern w:val="0"/>
          <w:sz w:val="24"/>
          <w:szCs w:val="24"/>
        </w:rPr>
        <w:t>patch-variable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raster whose cells correspond directly to NetLogo patches, and whose cell values consist of the values of the given patch variable. This primitive is basically the inverse of </w:t>
      </w:r>
      <w:hyperlink r:id="rId85" w:anchor="gis:apply-raster" w:history="1">
        <w:r w:rsidRPr="002150F1">
          <w:rPr>
            <w:rFonts w:ascii="Arial" w:eastAsia="宋体" w:hAnsi="Arial" w:cs="Arial"/>
            <w:color w:val="6E006E"/>
            <w:kern w:val="0"/>
            <w:sz w:val="27"/>
            <w:szCs w:val="27"/>
            <w:u w:val="single"/>
          </w:rPr>
          <w:t>apply-raster</w:t>
        </w:r>
      </w:hyperlink>
      <w:r w:rsidRPr="002150F1">
        <w:rPr>
          <w:rFonts w:ascii="Arial" w:eastAsia="宋体" w:hAnsi="Arial" w:cs="Arial"/>
          <w:color w:val="000000"/>
          <w:kern w:val="0"/>
          <w:sz w:val="27"/>
          <w:szCs w:val="27"/>
        </w:rPr>
        <w:t>; </w:t>
      </w:r>
      <w:r w:rsidRPr="002150F1">
        <w:rPr>
          <w:rFonts w:ascii="宋体" w:eastAsia="宋体" w:hAnsi="宋体" w:cs="宋体"/>
          <w:color w:val="000000"/>
          <w:kern w:val="0"/>
          <w:sz w:val="24"/>
          <w:szCs w:val="24"/>
        </w:rPr>
        <w:t>apply-raster</w:t>
      </w:r>
      <w:r w:rsidRPr="002150F1">
        <w:rPr>
          <w:rFonts w:ascii="Arial" w:eastAsia="宋体" w:hAnsi="Arial" w:cs="Arial"/>
          <w:color w:val="000000"/>
          <w:kern w:val="0"/>
          <w:sz w:val="27"/>
          <w:szCs w:val="27"/>
        </w:rPr>
        <w:t> copies values from a raster dataset to a patch variable, while this primitive copies values from a patch variable to a raster dataset.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gis:turtle</w:t>
      </w:r>
      <w:proofErr w:type="gramEnd"/>
      <w:r w:rsidRPr="002150F1">
        <w:rPr>
          <w:rFonts w:ascii="Arial" w:eastAsia="宋体" w:hAnsi="Arial" w:cs="Arial"/>
          <w:b/>
          <w:bCs/>
          <w:color w:val="000000"/>
          <w:kern w:val="0"/>
          <w:sz w:val="28"/>
          <w:szCs w:val="28"/>
        </w:rPr>
        <w:t>-dataset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gis:turtle</w:t>
      </w:r>
      <w:proofErr w:type="gramEnd"/>
      <w:r w:rsidRPr="002150F1">
        <w:rPr>
          <w:rFonts w:ascii="Arial" w:eastAsia="宋体" w:hAnsi="Arial" w:cs="Arial"/>
          <w:b/>
          <w:bCs/>
          <w:color w:val="000000"/>
          <w:kern w:val="0"/>
          <w:sz w:val="24"/>
          <w:szCs w:val="24"/>
        </w:rPr>
        <w:t>-dataset </w:t>
      </w:r>
      <w:r w:rsidRPr="002150F1">
        <w:rPr>
          <w:rFonts w:ascii="Arial" w:eastAsia="宋体" w:hAnsi="Arial" w:cs="Arial"/>
          <w:b/>
          <w:bCs/>
          <w:i/>
          <w:iCs/>
          <w:color w:val="000000"/>
          <w:kern w:val="0"/>
          <w:sz w:val="24"/>
          <w:szCs w:val="24"/>
        </w:rPr>
        <w:t>turtle-set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point VectorDataset built from the turtles in the given agentset. The points are located at locations of the turtles, translated from NetLogo space into GIS space using the current coordinate transformation. And the dataset’s properties consist of all of the turtle variables common to every turtle in the agentset.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lastRenderedPageBreak/>
        <w:t>gis:link</w:t>
      </w:r>
      <w:proofErr w:type="gramEnd"/>
      <w:r w:rsidRPr="002150F1">
        <w:rPr>
          <w:rFonts w:ascii="Arial" w:eastAsia="宋体" w:hAnsi="Arial" w:cs="Arial"/>
          <w:b/>
          <w:bCs/>
          <w:color w:val="000000"/>
          <w:kern w:val="0"/>
          <w:sz w:val="28"/>
          <w:szCs w:val="28"/>
        </w:rPr>
        <w:t>-dataset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gis:link</w:t>
      </w:r>
      <w:proofErr w:type="gramEnd"/>
      <w:r w:rsidRPr="002150F1">
        <w:rPr>
          <w:rFonts w:ascii="Arial" w:eastAsia="宋体" w:hAnsi="Arial" w:cs="Arial"/>
          <w:b/>
          <w:bCs/>
          <w:color w:val="000000"/>
          <w:kern w:val="0"/>
          <w:sz w:val="24"/>
          <w:szCs w:val="24"/>
        </w:rPr>
        <w:t>-dataset </w:t>
      </w:r>
      <w:r w:rsidRPr="002150F1">
        <w:rPr>
          <w:rFonts w:ascii="Arial" w:eastAsia="宋体" w:hAnsi="Arial" w:cs="Arial"/>
          <w:b/>
          <w:bCs/>
          <w:i/>
          <w:iCs/>
          <w:color w:val="000000"/>
          <w:kern w:val="0"/>
          <w:sz w:val="24"/>
          <w:szCs w:val="24"/>
        </w:rPr>
        <w:t>link-set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line VectorDataset built from the links in the given agentset. The endpoints of each line are at the location of the turtles connected by each link, translated from NetLogo space into GIS space using the current coordinate transformation. And the dataset’s properties consist of all of the link variables common to every link in the agentset.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gis:shape</w:t>
      </w:r>
      <w:proofErr w:type="gramEnd"/>
      <w:r w:rsidRPr="002150F1">
        <w:rPr>
          <w:rFonts w:ascii="Arial" w:eastAsia="宋体" w:hAnsi="Arial" w:cs="Arial"/>
          <w:b/>
          <w:bCs/>
          <w:color w:val="000000"/>
          <w:kern w:val="0"/>
          <w:sz w:val="28"/>
          <w:szCs w:val="28"/>
        </w:rPr>
        <w:t>-type-of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gis:shape</w:t>
      </w:r>
      <w:proofErr w:type="gramEnd"/>
      <w:r w:rsidRPr="002150F1">
        <w:rPr>
          <w:rFonts w:ascii="Arial" w:eastAsia="宋体" w:hAnsi="Arial" w:cs="Arial"/>
          <w:b/>
          <w:bCs/>
          <w:color w:val="000000"/>
          <w:kern w:val="0"/>
          <w:sz w:val="24"/>
          <w:szCs w:val="24"/>
        </w:rPr>
        <w:t>-type-of </w:t>
      </w:r>
      <w:r w:rsidRPr="002150F1">
        <w:rPr>
          <w:rFonts w:ascii="Arial" w:eastAsia="宋体" w:hAnsi="Arial" w:cs="Arial"/>
          <w:b/>
          <w:bCs/>
          <w:i/>
          <w:iCs/>
          <w:color w:val="000000"/>
          <w:kern w:val="0"/>
          <w:sz w:val="24"/>
          <w:szCs w:val="24"/>
        </w:rPr>
        <w:t>VectorDataset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shape type of the given dataset. The possible output values are “POINT”, “LINE”, and “POLYGON”.</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gis:property</w:t>
      </w:r>
      <w:proofErr w:type="gramEnd"/>
      <w:r w:rsidRPr="002150F1">
        <w:rPr>
          <w:rFonts w:ascii="Arial" w:eastAsia="宋体" w:hAnsi="Arial" w:cs="Arial"/>
          <w:b/>
          <w:bCs/>
          <w:color w:val="000000"/>
          <w:kern w:val="0"/>
          <w:sz w:val="28"/>
          <w:szCs w:val="28"/>
        </w:rPr>
        <w:t>-names</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gis:property</w:t>
      </w:r>
      <w:proofErr w:type="gramEnd"/>
      <w:r w:rsidRPr="002150F1">
        <w:rPr>
          <w:rFonts w:ascii="Arial" w:eastAsia="宋体" w:hAnsi="Arial" w:cs="Arial"/>
          <w:b/>
          <w:bCs/>
          <w:color w:val="000000"/>
          <w:kern w:val="0"/>
          <w:sz w:val="24"/>
          <w:szCs w:val="24"/>
        </w:rPr>
        <w:t>-names </w:t>
      </w:r>
      <w:r w:rsidRPr="002150F1">
        <w:rPr>
          <w:rFonts w:ascii="Arial" w:eastAsia="宋体" w:hAnsi="Arial" w:cs="Arial"/>
          <w:b/>
          <w:bCs/>
          <w:i/>
          <w:iCs/>
          <w:color w:val="000000"/>
          <w:kern w:val="0"/>
          <w:sz w:val="24"/>
          <w:szCs w:val="24"/>
        </w:rPr>
        <w:t>VectorDataset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strings where each string is the name of a property possessed by each VectorFeature in the given VectorDataset, suitable for use in </w:t>
      </w:r>
      <w:hyperlink r:id="rId86" w:anchor="gis:property-value" w:history="1">
        <w:r w:rsidRPr="002150F1">
          <w:rPr>
            <w:rFonts w:ascii="Arial" w:eastAsia="宋体" w:hAnsi="Arial" w:cs="Arial"/>
            <w:color w:val="6E006E"/>
            <w:kern w:val="0"/>
            <w:sz w:val="27"/>
            <w:szCs w:val="27"/>
            <w:u w:val="single"/>
          </w:rPr>
          <w:t>gis:property-value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gis:feature</w:t>
      </w:r>
      <w:proofErr w:type="gramEnd"/>
      <w:r w:rsidRPr="002150F1">
        <w:rPr>
          <w:rFonts w:ascii="Arial" w:eastAsia="宋体" w:hAnsi="Arial" w:cs="Arial"/>
          <w:b/>
          <w:bCs/>
          <w:color w:val="000000"/>
          <w:kern w:val="0"/>
          <w:sz w:val="28"/>
          <w:szCs w:val="28"/>
        </w:rPr>
        <w:t>-list-of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gis:feature</w:t>
      </w:r>
      <w:proofErr w:type="gramEnd"/>
      <w:r w:rsidRPr="002150F1">
        <w:rPr>
          <w:rFonts w:ascii="Arial" w:eastAsia="宋体" w:hAnsi="Arial" w:cs="Arial"/>
          <w:b/>
          <w:bCs/>
          <w:color w:val="000000"/>
          <w:kern w:val="0"/>
          <w:sz w:val="24"/>
          <w:szCs w:val="24"/>
        </w:rPr>
        <w:t>-list-of </w:t>
      </w:r>
      <w:r w:rsidRPr="002150F1">
        <w:rPr>
          <w:rFonts w:ascii="Arial" w:eastAsia="宋体" w:hAnsi="Arial" w:cs="Arial"/>
          <w:b/>
          <w:bCs/>
          <w:i/>
          <w:iCs/>
          <w:color w:val="000000"/>
          <w:kern w:val="0"/>
          <w:sz w:val="24"/>
          <w:szCs w:val="24"/>
        </w:rPr>
        <w:t>VectorDataset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all VectorFeatures in the given dataset.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gis:vertex</w:t>
      </w:r>
      <w:proofErr w:type="gramEnd"/>
      <w:r w:rsidRPr="002150F1">
        <w:rPr>
          <w:rFonts w:ascii="Arial" w:eastAsia="宋体" w:hAnsi="Arial" w:cs="Arial"/>
          <w:b/>
          <w:bCs/>
          <w:color w:val="000000"/>
          <w:kern w:val="0"/>
          <w:sz w:val="28"/>
          <w:szCs w:val="28"/>
        </w:rPr>
        <w:t>-lists-of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gis:vertex</w:t>
      </w:r>
      <w:proofErr w:type="gramEnd"/>
      <w:r w:rsidRPr="002150F1">
        <w:rPr>
          <w:rFonts w:ascii="Arial" w:eastAsia="宋体" w:hAnsi="Arial" w:cs="Arial"/>
          <w:b/>
          <w:bCs/>
          <w:color w:val="000000"/>
          <w:kern w:val="0"/>
          <w:sz w:val="24"/>
          <w:szCs w:val="24"/>
        </w:rPr>
        <w:t>-lists-of </w:t>
      </w:r>
      <w:r w:rsidRPr="002150F1">
        <w:rPr>
          <w:rFonts w:ascii="Arial" w:eastAsia="宋体" w:hAnsi="Arial" w:cs="Arial"/>
          <w:b/>
          <w:bCs/>
          <w:i/>
          <w:iCs/>
          <w:color w:val="000000"/>
          <w:kern w:val="0"/>
          <w:sz w:val="24"/>
          <w:szCs w:val="24"/>
        </w:rPr>
        <w:t>VectorFeature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Reports a list of lists of Vertex values. For point datasets, each vertex list will contain exactly one vertex: the location of a point. For line datasets, each vertex list will contain at least two points, and will represent a “polyline”, connecting each adjacent pair of vertices in the list. For polygon datasets, each vertex list will </w:t>
      </w:r>
      <w:r w:rsidRPr="002150F1">
        <w:rPr>
          <w:rFonts w:ascii="Arial" w:eastAsia="宋体" w:hAnsi="Arial" w:cs="Arial"/>
          <w:color w:val="000000"/>
          <w:kern w:val="0"/>
          <w:sz w:val="27"/>
          <w:szCs w:val="27"/>
        </w:rPr>
        <w:lastRenderedPageBreak/>
        <w:t>contain at least three points, representing a polygon connecting each vertex, and the first and last vertices in the list will be the same.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gis:centroid</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gis:centroid</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VectorFeature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single Vertex representing the centroid (center of gravity) of the given feature. For point datasets, the centroid is defined as the average location of all points in the feature. For line datasets, the centroid is defined as the average of the locations of the midpoints of all line segments in the feature, weighted by segment length. For polygon datasets, the centroid is defined as the weighted sum of the centroids of a decomposition of the area into (possibly overlapping) triangles. See </w:t>
      </w:r>
      <w:hyperlink r:id="rId87" w:tgtFrame="_blank" w:history="1">
        <w:r w:rsidRPr="002150F1">
          <w:rPr>
            <w:rFonts w:ascii="Arial" w:eastAsia="宋体" w:hAnsi="Arial" w:cs="Arial"/>
            <w:color w:val="6E006E"/>
            <w:kern w:val="0"/>
            <w:sz w:val="27"/>
            <w:szCs w:val="27"/>
            <w:u w:val="single"/>
          </w:rPr>
          <w:t>this FAQ</w:t>
        </w:r>
      </w:hyperlink>
      <w:r w:rsidRPr="002150F1">
        <w:rPr>
          <w:rFonts w:ascii="Arial" w:eastAsia="宋体" w:hAnsi="Arial" w:cs="Arial"/>
          <w:color w:val="000000"/>
          <w:kern w:val="0"/>
          <w:sz w:val="27"/>
          <w:szCs w:val="27"/>
        </w:rPr>
        <w:t> for more details on the polygon centroid algorithm.</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gis:location</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gis:location</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Vertex</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two-element list containing the x and y values (in that order) of the given vertex translated into NetLogo world space using the current transformation, or an empty list if the given vertex lies outside the NetLogo world.</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gis:property</w:t>
      </w:r>
      <w:proofErr w:type="gramEnd"/>
      <w:r w:rsidRPr="002150F1">
        <w:rPr>
          <w:rFonts w:ascii="Arial" w:eastAsia="宋体" w:hAnsi="Arial" w:cs="Arial"/>
          <w:b/>
          <w:bCs/>
          <w:color w:val="000000"/>
          <w:kern w:val="0"/>
          <w:sz w:val="28"/>
          <w:szCs w:val="28"/>
        </w:rPr>
        <w:t>-value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gis:property</w:t>
      </w:r>
      <w:proofErr w:type="gramEnd"/>
      <w:r w:rsidRPr="002150F1">
        <w:rPr>
          <w:rFonts w:ascii="Arial" w:eastAsia="宋体" w:hAnsi="Arial" w:cs="Arial"/>
          <w:b/>
          <w:bCs/>
          <w:color w:val="000000"/>
          <w:kern w:val="0"/>
          <w:sz w:val="24"/>
          <w:szCs w:val="24"/>
        </w:rPr>
        <w:t>-value </w:t>
      </w:r>
      <w:r w:rsidRPr="002150F1">
        <w:rPr>
          <w:rFonts w:ascii="Arial" w:eastAsia="宋体" w:hAnsi="Arial" w:cs="Arial"/>
          <w:b/>
          <w:bCs/>
          <w:i/>
          <w:iCs/>
          <w:color w:val="000000"/>
          <w:kern w:val="0"/>
          <w:sz w:val="24"/>
          <w:szCs w:val="24"/>
        </w:rPr>
        <w:t>VectorFeature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value of the property with the given name for the given VectorDataset. The reported value may be a number, a string, or a boolean value, depending on the type of the field in the underlying data file.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shapefiles, values from dBase </w:t>
      </w:r>
      <w:r w:rsidRPr="002150F1">
        <w:rPr>
          <w:rFonts w:ascii="宋体" w:eastAsia="宋体" w:hAnsi="宋体" w:cs="宋体"/>
          <w:color w:val="000000"/>
          <w:kern w:val="0"/>
          <w:sz w:val="24"/>
          <w:szCs w:val="24"/>
        </w:rPr>
        <w:t>CHARACTER</w:t>
      </w:r>
      <w:r w:rsidRPr="002150F1">
        <w:rPr>
          <w:rFonts w:ascii="Arial" w:eastAsia="宋体" w:hAnsi="Arial" w:cs="Arial"/>
          <w:color w:val="000000"/>
          <w:kern w:val="0"/>
          <w:sz w:val="27"/>
          <w:szCs w:val="27"/>
        </w:rPr>
        <w:t> and </w:t>
      </w:r>
      <w:r w:rsidRPr="002150F1">
        <w:rPr>
          <w:rFonts w:ascii="宋体" w:eastAsia="宋体" w:hAnsi="宋体" w:cs="宋体"/>
          <w:color w:val="000000"/>
          <w:kern w:val="0"/>
          <w:sz w:val="24"/>
          <w:szCs w:val="24"/>
        </w:rPr>
        <w:t>DATE</w:t>
      </w:r>
      <w:r w:rsidRPr="002150F1">
        <w:rPr>
          <w:rFonts w:ascii="Arial" w:eastAsia="宋体" w:hAnsi="Arial" w:cs="Arial"/>
          <w:color w:val="000000"/>
          <w:kern w:val="0"/>
          <w:sz w:val="27"/>
          <w:szCs w:val="27"/>
        </w:rPr>
        <w:t> fields are returned as strings, values from </w:t>
      </w:r>
      <w:r w:rsidRPr="002150F1">
        <w:rPr>
          <w:rFonts w:ascii="宋体" w:eastAsia="宋体" w:hAnsi="宋体" w:cs="宋体"/>
          <w:color w:val="000000"/>
          <w:kern w:val="0"/>
          <w:sz w:val="24"/>
          <w:szCs w:val="24"/>
        </w:rPr>
        <w:t>NUMBER</w:t>
      </w:r>
      <w:r w:rsidRPr="002150F1">
        <w:rPr>
          <w:rFonts w:ascii="Arial" w:eastAsia="宋体" w:hAnsi="Arial" w:cs="Arial"/>
          <w:color w:val="000000"/>
          <w:kern w:val="0"/>
          <w:sz w:val="27"/>
          <w:szCs w:val="27"/>
        </w:rPr>
        <w:t> and </w:t>
      </w:r>
      <w:r w:rsidRPr="002150F1">
        <w:rPr>
          <w:rFonts w:ascii="宋体" w:eastAsia="宋体" w:hAnsi="宋体" w:cs="宋体"/>
          <w:color w:val="000000"/>
          <w:kern w:val="0"/>
          <w:sz w:val="24"/>
          <w:szCs w:val="24"/>
        </w:rPr>
        <w:t>FLOAT</w:t>
      </w:r>
      <w:r w:rsidRPr="002150F1">
        <w:rPr>
          <w:rFonts w:ascii="Arial" w:eastAsia="宋体" w:hAnsi="Arial" w:cs="Arial"/>
          <w:color w:val="000000"/>
          <w:kern w:val="0"/>
          <w:sz w:val="27"/>
          <w:szCs w:val="27"/>
        </w:rPr>
        <w:t> fields are returned as numbers, and values from </w:t>
      </w:r>
      <w:r w:rsidRPr="002150F1">
        <w:rPr>
          <w:rFonts w:ascii="宋体" w:eastAsia="宋体" w:hAnsi="宋体" w:cs="宋体"/>
          <w:color w:val="000000"/>
          <w:kern w:val="0"/>
          <w:sz w:val="24"/>
          <w:szCs w:val="24"/>
        </w:rPr>
        <w:t>LOGICAL</w:t>
      </w:r>
      <w:r w:rsidRPr="002150F1">
        <w:rPr>
          <w:rFonts w:ascii="Arial" w:eastAsia="宋体" w:hAnsi="Arial" w:cs="Arial"/>
          <w:color w:val="000000"/>
          <w:kern w:val="0"/>
          <w:sz w:val="27"/>
          <w:szCs w:val="27"/>
        </w:rPr>
        <w:t xml:space="preserve"> fields are returned </w:t>
      </w:r>
      <w:r w:rsidRPr="002150F1">
        <w:rPr>
          <w:rFonts w:ascii="Arial" w:eastAsia="宋体" w:hAnsi="Arial" w:cs="Arial"/>
          <w:color w:val="000000"/>
          <w:kern w:val="0"/>
          <w:sz w:val="27"/>
          <w:szCs w:val="27"/>
        </w:rPr>
        <w:lastRenderedPageBreak/>
        <w:t>as boolean values. </w:t>
      </w:r>
      <w:r w:rsidRPr="002150F1">
        <w:rPr>
          <w:rFonts w:ascii="宋体" w:eastAsia="宋体" w:hAnsi="宋体" w:cs="宋体"/>
          <w:color w:val="000000"/>
          <w:kern w:val="0"/>
          <w:sz w:val="24"/>
          <w:szCs w:val="24"/>
        </w:rPr>
        <w:t>MEMO</w:t>
      </w:r>
      <w:r w:rsidRPr="002150F1">
        <w:rPr>
          <w:rFonts w:ascii="Arial" w:eastAsia="宋体" w:hAnsi="Arial" w:cs="Arial"/>
          <w:color w:val="000000"/>
          <w:kern w:val="0"/>
          <w:sz w:val="27"/>
          <w:szCs w:val="27"/>
        </w:rPr>
        <w:t> fields are not supported. </w:t>
      </w:r>
      <w:r w:rsidRPr="002150F1">
        <w:rPr>
          <w:rFonts w:ascii="宋体" w:eastAsia="宋体" w:hAnsi="宋体" w:cs="宋体"/>
          <w:color w:val="000000"/>
          <w:kern w:val="0"/>
          <w:sz w:val="24"/>
          <w:szCs w:val="24"/>
        </w:rPr>
        <w:t>DATE</w:t>
      </w:r>
      <w:r w:rsidRPr="002150F1">
        <w:rPr>
          <w:rFonts w:ascii="Arial" w:eastAsia="宋体" w:hAnsi="Arial" w:cs="Arial"/>
          <w:color w:val="000000"/>
          <w:kern w:val="0"/>
          <w:sz w:val="27"/>
          <w:szCs w:val="27"/>
        </w:rPr>
        <w:t> values are converted to strings using ISO 8601 format (</w:t>
      </w:r>
      <w:r w:rsidRPr="002150F1">
        <w:rPr>
          <w:rFonts w:ascii="宋体" w:eastAsia="宋体" w:hAnsi="宋体" w:cs="宋体"/>
          <w:color w:val="000000"/>
          <w:kern w:val="0"/>
          <w:sz w:val="24"/>
          <w:szCs w:val="24"/>
        </w:rPr>
        <w:t>YYYY-MM-DD</w:t>
      </w:r>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gis:find</w:t>
      </w:r>
      <w:proofErr w:type="gramEnd"/>
      <w:r w:rsidRPr="002150F1">
        <w:rPr>
          <w:rFonts w:ascii="Arial" w:eastAsia="宋体" w:hAnsi="Arial" w:cs="Arial"/>
          <w:b/>
          <w:bCs/>
          <w:color w:val="000000"/>
          <w:kern w:val="0"/>
          <w:sz w:val="28"/>
          <w:szCs w:val="28"/>
        </w:rPr>
        <w:t>-features</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gis:find</w:t>
      </w:r>
      <w:proofErr w:type="gramEnd"/>
      <w:r w:rsidRPr="002150F1">
        <w:rPr>
          <w:rFonts w:ascii="Arial" w:eastAsia="宋体" w:hAnsi="Arial" w:cs="Arial"/>
          <w:b/>
          <w:bCs/>
          <w:color w:val="000000"/>
          <w:kern w:val="0"/>
          <w:sz w:val="24"/>
          <w:szCs w:val="24"/>
        </w:rPr>
        <w:t>-features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specified-value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all VectorFeatures in the given dataset whose value for the property </w:t>
      </w:r>
      <w:r w:rsidRPr="002150F1">
        <w:rPr>
          <w:rFonts w:ascii="Arial" w:eastAsia="宋体" w:hAnsi="Arial" w:cs="Arial"/>
          <w:i/>
          <w:iCs/>
          <w:color w:val="000000"/>
          <w:kern w:val="0"/>
          <w:sz w:val="27"/>
          <w:szCs w:val="27"/>
        </w:rPr>
        <w:t>property-name</w:t>
      </w:r>
      <w:r w:rsidRPr="002150F1">
        <w:rPr>
          <w:rFonts w:ascii="Arial" w:eastAsia="宋体" w:hAnsi="Arial" w:cs="Arial"/>
          <w:color w:val="000000"/>
          <w:kern w:val="0"/>
          <w:sz w:val="27"/>
          <w:szCs w:val="27"/>
        </w:rPr>
        <w:t> matches </w:t>
      </w:r>
      <w:r w:rsidRPr="002150F1">
        <w:rPr>
          <w:rFonts w:ascii="Arial" w:eastAsia="宋体" w:hAnsi="Arial" w:cs="Arial"/>
          <w:i/>
          <w:iCs/>
          <w:color w:val="000000"/>
          <w:kern w:val="0"/>
          <w:sz w:val="27"/>
          <w:szCs w:val="27"/>
        </w:rPr>
        <w:t>specified-value</w:t>
      </w:r>
      <w:r w:rsidRPr="002150F1">
        <w:rPr>
          <w:rFonts w:ascii="Arial" w:eastAsia="宋体" w:hAnsi="Arial" w:cs="Arial"/>
          <w:color w:val="000000"/>
          <w:kern w:val="0"/>
          <w:sz w:val="27"/>
          <w:szCs w:val="27"/>
        </w:rPr>
        <w:t> (a string). Value comparison is not case sensitive, and the wildcard character “*” will match any number of occurrences (including zero) of any character.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gis:find</w:t>
      </w:r>
      <w:proofErr w:type="gramEnd"/>
      <w:r w:rsidRPr="002150F1">
        <w:rPr>
          <w:rFonts w:ascii="Arial" w:eastAsia="宋体" w:hAnsi="Arial" w:cs="Arial"/>
          <w:b/>
          <w:bCs/>
          <w:color w:val="000000"/>
          <w:kern w:val="0"/>
          <w:sz w:val="28"/>
          <w:szCs w:val="28"/>
        </w:rPr>
        <w:t>-one-feature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gis:find</w:t>
      </w:r>
      <w:proofErr w:type="gramEnd"/>
      <w:r w:rsidRPr="002150F1">
        <w:rPr>
          <w:rFonts w:ascii="Arial" w:eastAsia="宋体" w:hAnsi="Arial" w:cs="Arial"/>
          <w:b/>
          <w:bCs/>
          <w:color w:val="000000"/>
          <w:kern w:val="0"/>
          <w:sz w:val="24"/>
          <w:szCs w:val="24"/>
        </w:rPr>
        <w:t>-one-feature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specified-value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first VectorFeature in the dataset whose value for the property </w:t>
      </w:r>
      <w:r w:rsidRPr="002150F1">
        <w:rPr>
          <w:rFonts w:ascii="Arial" w:eastAsia="宋体" w:hAnsi="Arial" w:cs="Arial"/>
          <w:i/>
          <w:iCs/>
          <w:color w:val="000000"/>
          <w:kern w:val="0"/>
          <w:sz w:val="27"/>
          <w:szCs w:val="27"/>
        </w:rPr>
        <w:t>property-name</w:t>
      </w:r>
      <w:r w:rsidRPr="002150F1">
        <w:rPr>
          <w:rFonts w:ascii="Arial" w:eastAsia="宋体" w:hAnsi="Arial" w:cs="Arial"/>
          <w:color w:val="000000"/>
          <w:kern w:val="0"/>
          <w:sz w:val="27"/>
          <w:szCs w:val="27"/>
        </w:rPr>
        <w:t> matches the given string. Value comparison is not case sensitive, and the wildcard character “*” will match any number of occurrences (including zero) of any character. Features are searched in the order that they appear in the data file that was the source of the dataset, and searching stops as soon as a match is found. Reports </w:t>
      </w:r>
      <w:r w:rsidRPr="002150F1">
        <w:rPr>
          <w:rFonts w:ascii="宋体" w:eastAsia="宋体" w:hAnsi="宋体" w:cs="宋体"/>
          <w:color w:val="000000"/>
          <w:kern w:val="0"/>
          <w:sz w:val="24"/>
          <w:szCs w:val="24"/>
        </w:rPr>
        <w:t>nobody</w:t>
      </w:r>
      <w:r w:rsidRPr="002150F1">
        <w:rPr>
          <w:rFonts w:ascii="Arial" w:eastAsia="宋体" w:hAnsi="Arial" w:cs="Arial"/>
          <w:color w:val="000000"/>
          <w:kern w:val="0"/>
          <w:sz w:val="27"/>
          <w:szCs w:val="27"/>
        </w:rPr>
        <w:t> if no matching VectorFeature is found.</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gis:find</w:t>
      </w:r>
      <w:proofErr w:type="gramEnd"/>
      <w:r w:rsidRPr="002150F1">
        <w:rPr>
          <w:rFonts w:ascii="Arial" w:eastAsia="宋体" w:hAnsi="Arial" w:cs="Arial"/>
          <w:b/>
          <w:bCs/>
          <w:color w:val="000000"/>
          <w:kern w:val="0"/>
          <w:sz w:val="28"/>
          <w:szCs w:val="28"/>
        </w:rPr>
        <w:t>-less-than</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gis:find</w:t>
      </w:r>
      <w:proofErr w:type="gramEnd"/>
      <w:r w:rsidRPr="002150F1">
        <w:rPr>
          <w:rFonts w:ascii="Arial" w:eastAsia="宋体" w:hAnsi="Arial" w:cs="Arial"/>
          <w:b/>
          <w:bCs/>
          <w:color w:val="000000"/>
          <w:kern w:val="0"/>
          <w:sz w:val="24"/>
          <w:szCs w:val="24"/>
        </w:rPr>
        <w:t>-less-than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all VectorFeatures in the given dataset whose value for the property </w:t>
      </w:r>
      <w:r w:rsidRPr="002150F1">
        <w:rPr>
          <w:rFonts w:ascii="Arial" w:eastAsia="宋体" w:hAnsi="Arial" w:cs="Arial"/>
          <w:i/>
          <w:iCs/>
          <w:color w:val="000000"/>
          <w:kern w:val="0"/>
          <w:sz w:val="27"/>
          <w:szCs w:val="27"/>
        </w:rPr>
        <w:t>property-name</w:t>
      </w:r>
      <w:r w:rsidRPr="002150F1">
        <w:rPr>
          <w:rFonts w:ascii="Arial" w:eastAsia="宋体" w:hAnsi="Arial" w:cs="Arial"/>
          <w:color w:val="000000"/>
          <w:kern w:val="0"/>
          <w:sz w:val="27"/>
          <w:szCs w:val="27"/>
        </w:rPr>
        <w:t> is less than the given </w:t>
      </w:r>
      <w:r w:rsidRPr="002150F1">
        <w:rPr>
          <w:rFonts w:ascii="Arial" w:eastAsia="宋体" w:hAnsi="Arial" w:cs="Arial"/>
          <w:i/>
          <w:iCs/>
          <w:color w:val="000000"/>
          <w:kern w:val="0"/>
          <w:sz w:val="27"/>
          <w:szCs w:val="27"/>
        </w:rPr>
        <w:t>value</w:t>
      </w:r>
      <w:r w:rsidRPr="002150F1">
        <w:rPr>
          <w:rFonts w:ascii="Arial" w:eastAsia="宋体" w:hAnsi="Arial" w:cs="Arial"/>
          <w:color w:val="000000"/>
          <w:kern w:val="0"/>
          <w:sz w:val="27"/>
          <w:szCs w:val="27"/>
        </w:rPr>
        <w:t>. String values are compared using case-sensitive lexicographic order as defined in the </w:t>
      </w:r>
      <w:hyperlink r:id="rId88" w:anchor="compareTo(java.lang.String)" w:tgtFrame="_blank" w:history="1">
        <w:r w:rsidRPr="002150F1">
          <w:rPr>
            <w:rFonts w:ascii="Arial" w:eastAsia="宋体" w:hAnsi="Arial" w:cs="Arial"/>
            <w:color w:val="6E006E"/>
            <w:kern w:val="0"/>
            <w:sz w:val="27"/>
            <w:szCs w:val="27"/>
            <w:u w:val="single"/>
          </w:rPr>
          <w:t>Java Documentation</w:t>
        </w:r>
      </w:hyperlink>
      <w:r w:rsidRPr="002150F1">
        <w:rPr>
          <w:rFonts w:ascii="Arial" w:eastAsia="宋体" w:hAnsi="Arial" w:cs="Arial"/>
          <w:color w:val="000000"/>
          <w:kern w:val="0"/>
          <w:sz w:val="27"/>
          <w:szCs w:val="27"/>
        </w:rPr>
        <w:t>. Using a string value for a numeric property or a numeric value for a string property will cause an error.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gis:find</w:t>
      </w:r>
      <w:proofErr w:type="gramEnd"/>
      <w:r w:rsidRPr="002150F1">
        <w:rPr>
          <w:rFonts w:ascii="Arial" w:eastAsia="宋体" w:hAnsi="Arial" w:cs="Arial"/>
          <w:b/>
          <w:bCs/>
          <w:color w:val="000000"/>
          <w:kern w:val="0"/>
          <w:sz w:val="28"/>
          <w:szCs w:val="28"/>
        </w:rPr>
        <w:t>-greater-than</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lastRenderedPageBreak/>
        <w:t>gis:find</w:t>
      </w:r>
      <w:proofErr w:type="gramEnd"/>
      <w:r w:rsidRPr="002150F1">
        <w:rPr>
          <w:rFonts w:ascii="Arial" w:eastAsia="宋体" w:hAnsi="Arial" w:cs="Arial"/>
          <w:b/>
          <w:bCs/>
          <w:color w:val="000000"/>
          <w:kern w:val="0"/>
          <w:sz w:val="24"/>
          <w:szCs w:val="24"/>
        </w:rPr>
        <w:t>-greater-than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all VectorFeatures in the given dataset whose value for the property </w:t>
      </w:r>
      <w:r w:rsidRPr="002150F1">
        <w:rPr>
          <w:rFonts w:ascii="Arial" w:eastAsia="宋体" w:hAnsi="Arial" w:cs="Arial"/>
          <w:i/>
          <w:iCs/>
          <w:color w:val="000000"/>
          <w:kern w:val="0"/>
          <w:sz w:val="27"/>
          <w:szCs w:val="27"/>
        </w:rPr>
        <w:t>property-name</w:t>
      </w:r>
      <w:r w:rsidRPr="002150F1">
        <w:rPr>
          <w:rFonts w:ascii="Arial" w:eastAsia="宋体" w:hAnsi="Arial" w:cs="Arial"/>
          <w:color w:val="000000"/>
          <w:kern w:val="0"/>
          <w:sz w:val="27"/>
          <w:szCs w:val="27"/>
        </w:rPr>
        <w:t> is greater than the given </w:t>
      </w:r>
      <w:r w:rsidRPr="002150F1">
        <w:rPr>
          <w:rFonts w:ascii="Arial" w:eastAsia="宋体" w:hAnsi="Arial" w:cs="Arial"/>
          <w:i/>
          <w:iCs/>
          <w:color w:val="000000"/>
          <w:kern w:val="0"/>
          <w:sz w:val="27"/>
          <w:szCs w:val="27"/>
        </w:rPr>
        <w:t>value</w:t>
      </w:r>
      <w:r w:rsidRPr="002150F1">
        <w:rPr>
          <w:rFonts w:ascii="Arial" w:eastAsia="宋体" w:hAnsi="Arial" w:cs="Arial"/>
          <w:color w:val="000000"/>
          <w:kern w:val="0"/>
          <w:sz w:val="27"/>
          <w:szCs w:val="27"/>
        </w:rPr>
        <w:t>. String values are compared using case-sensitive lexicographic order as defined in the </w:t>
      </w:r>
      <w:hyperlink r:id="rId89" w:anchor="compareTo(java.lang.String)" w:tgtFrame="_blank" w:history="1">
        <w:r w:rsidRPr="002150F1">
          <w:rPr>
            <w:rFonts w:ascii="Arial" w:eastAsia="宋体" w:hAnsi="Arial" w:cs="Arial"/>
            <w:color w:val="6E006E"/>
            <w:kern w:val="0"/>
            <w:sz w:val="27"/>
            <w:szCs w:val="27"/>
            <w:u w:val="single"/>
          </w:rPr>
          <w:t>Java Documentation</w:t>
        </w:r>
      </w:hyperlink>
      <w:r w:rsidRPr="002150F1">
        <w:rPr>
          <w:rFonts w:ascii="Arial" w:eastAsia="宋体" w:hAnsi="Arial" w:cs="Arial"/>
          <w:color w:val="000000"/>
          <w:kern w:val="0"/>
          <w:sz w:val="27"/>
          <w:szCs w:val="27"/>
        </w:rPr>
        <w:t>. Using a string value for a numeric property or a numeric value for a string property will cause an error.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gis:find</w:t>
      </w:r>
      <w:proofErr w:type="gramEnd"/>
      <w:r w:rsidRPr="002150F1">
        <w:rPr>
          <w:rFonts w:ascii="Arial" w:eastAsia="宋体" w:hAnsi="Arial" w:cs="Arial"/>
          <w:b/>
          <w:bCs/>
          <w:color w:val="000000"/>
          <w:kern w:val="0"/>
          <w:sz w:val="28"/>
          <w:szCs w:val="28"/>
        </w:rPr>
        <w:t>-range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gis:find</w:t>
      </w:r>
      <w:proofErr w:type="gramEnd"/>
      <w:r w:rsidRPr="002150F1">
        <w:rPr>
          <w:rFonts w:ascii="Arial" w:eastAsia="宋体" w:hAnsi="Arial" w:cs="Arial"/>
          <w:b/>
          <w:bCs/>
          <w:color w:val="000000"/>
          <w:kern w:val="0"/>
          <w:sz w:val="24"/>
          <w:szCs w:val="24"/>
        </w:rPr>
        <w:t>-range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minimum-value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maximum-value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list of all VectorFeatures in the given dataset whose value for the property </w:t>
      </w:r>
      <w:r w:rsidRPr="002150F1">
        <w:rPr>
          <w:rFonts w:ascii="Arial" w:eastAsia="宋体" w:hAnsi="Arial" w:cs="Arial"/>
          <w:i/>
          <w:iCs/>
          <w:color w:val="000000"/>
          <w:kern w:val="0"/>
          <w:sz w:val="27"/>
          <w:szCs w:val="27"/>
        </w:rPr>
        <w:t>property-name</w:t>
      </w:r>
      <w:r w:rsidRPr="002150F1">
        <w:rPr>
          <w:rFonts w:ascii="Arial" w:eastAsia="宋体" w:hAnsi="Arial" w:cs="Arial"/>
          <w:color w:val="000000"/>
          <w:kern w:val="0"/>
          <w:sz w:val="27"/>
          <w:szCs w:val="27"/>
        </w:rPr>
        <w:t> is strictly greater than </w:t>
      </w:r>
      <w:r w:rsidRPr="002150F1">
        <w:rPr>
          <w:rFonts w:ascii="Arial" w:eastAsia="宋体" w:hAnsi="Arial" w:cs="Arial"/>
          <w:i/>
          <w:iCs/>
          <w:color w:val="000000"/>
          <w:kern w:val="0"/>
          <w:sz w:val="27"/>
          <w:szCs w:val="27"/>
        </w:rPr>
        <w:t>minimum-value</w:t>
      </w:r>
      <w:r w:rsidRPr="002150F1">
        <w:rPr>
          <w:rFonts w:ascii="Arial" w:eastAsia="宋体" w:hAnsi="Arial" w:cs="Arial"/>
          <w:color w:val="000000"/>
          <w:kern w:val="0"/>
          <w:sz w:val="27"/>
          <w:szCs w:val="27"/>
        </w:rPr>
        <w:t> and strictly less than </w:t>
      </w:r>
      <w:r w:rsidRPr="002150F1">
        <w:rPr>
          <w:rFonts w:ascii="Arial" w:eastAsia="宋体" w:hAnsi="Arial" w:cs="Arial"/>
          <w:i/>
          <w:iCs/>
          <w:color w:val="000000"/>
          <w:kern w:val="0"/>
          <w:sz w:val="27"/>
          <w:szCs w:val="27"/>
        </w:rPr>
        <w:t>maximum-value</w:t>
      </w:r>
      <w:r w:rsidRPr="002150F1">
        <w:rPr>
          <w:rFonts w:ascii="Arial" w:eastAsia="宋体" w:hAnsi="Arial" w:cs="Arial"/>
          <w:color w:val="000000"/>
          <w:kern w:val="0"/>
          <w:sz w:val="27"/>
          <w:szCs w:val="27"/>
        </w:rPr>
        <w:t>. String values are compared using case-sensitive lexicographic order as defined in the </w:t>
      </w:r>
      <w:hyperlink r:id="rId90" w:anchor="compareTo(java.lang.String)" w:tgtFrame="_blank" w:history="1">
        <w:r w:rsidRPr="002150F1">
          <w:rPr>
            <w:rFonts w:ascii="Arial" w:eastAsia="宋体" w:hAnsi="Arial" w:cs="Arial"/>
            <w:color w:val="6E006E"/>
            <w:kern w:val="0"/>
            <w:sz w:val="27"/>
            <w:szCs w:val="27"/>
            <w:u w:val="single"/>
          </w:rPr>
          <w:t>Java Documentation</w:t>
        </w:r>
      </w:hyperlink>
      <w:r w:rsidRPr="002150F1">
        <w:rPr>
          <w:rFonts w:ascii="Arial" w:eastAsia="宋体" w:hAnsi="Arial" w:cs="Arial"/>
          <w:color w:val="000000"/>
          <w:kern w:val="0"/>
          <w:sz w:val="27"/>
          <w:szCs w:val="27"/>
        </w:rPr>
        <w:t>. Using a string value for a numeric property or a numeric value for a string property will cause an error.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gis:property</w:t>
      </w:r>
      <w:proofErr w:type="gramEnd"/>
      <w:r w:rsidRPr="002150F1">
        <w:rPr>
          <w:rFonts w:ascii="Arial" w:eastAsia="宋体" w:hAnsi="Arial" w:cs="Arial"/>
          <w:b/>
          <w:bCs/>
          <w:color w:val="000000"/>
          <w:kern w:val="0"/>
          <w:sz w:val="28"/>
          <w:szCs w:val="28"/>
        </w:rPr>
        <w:t>-minimum</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gis:property</w:t>
      </w:r>
      <w:proofErr w:type="gramEnd"/>
      <w:r w:rsidRPr="002150F1">
        <w:rPr>
          <w:rFonts w:ascii="Arial" w:eastAsia="宋体" w:hAnsi="Arial" w:cs="Arial"/>
          <w:b/>
          <w:bCs/>
          <w:color w:val="000000"/>
          <w:kern w:val="0"/>
          <w:sz w:val="24"/>
          <w:szCs w:val="24"/>
        </w:rPr>
        <w:t>-minimum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smallest value for the given property over all of the VectorFeatures in the given dataset. String values are compared using case-sensitive lexicographic order as defined in the </w:t>
      </w:r>
      <w:hyperlink r:id="rId91" w:anchor="compareTo(java.lang.String)" w:tgtFrame="_blank" w:history="1">
        <w:r w:rsidRPr="002150F1">
          <w:rPr>
            <w:rFonts w:ascii="Arial" w:eastAsia="宋体" w:hAnsi="Arial" w:cs="Arial"/>
            <w:color w:val="6E006E"/>
            <w:kern w:val="0"/>
            <w:sz w:val="27"/>
            <w:szCs w:val="27"/>
            <w:u w:val="single"/>
          </w:rPr>
          <w:t>Java Documentation</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gis:property</w:t>
      </w:r>
      <w:proofErr w:type="gramEnd"/>
      <w:r w:rsidRPr="002150F1">
        <w:rPr>
          <w:rFonts w:ascii="Arial" w:eastAsia="宋体" w:hAnsi="Arial" w:cs="Arial"/>
          <w:b/>
          <w:bCs/>
          <w:color w:val="000000"/>
          <w:kern w:val="0"/>
          <w:sz w:val="28"/>
          <w:szCs w:val="28"/>
        </w:rPr>
        <w:t>-maximum</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gis:property</w:t>
      </w:r>
      <w:proofErr w:type="gramEnd"/>
      <w:r w:rsidRPr="002150F1">
        <w:rPr>
          <w:rFonts w:ascii="Arial" w:eastAsia="宋体" w:hAnsi="Arial" w:cs="Arial"/>
          <w:b/>
          <w:bCs/>
          <w:color w:val="000000"/>
          <w:kern w:val="0"/>
          <w:sz w:val="24"/>
          <w:szCs w:val="24"/>
        </w:rPr>
        <w:t>-maximum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largest value for the given property over all of the VectorFeatures in the given dataset. String values are compared using case-sensitive lexicographic order as defined in the </w:t>
      </w:r>
      <w:hyperlink r:id="rId92" w:anchor="compareTo(java.lang.String)" w:tgtFrame="_blank" w:history="1">
        <w:r w:rsidRPr="002150F1">
          <w:rPr>
            <w:rFonts w:ascii="Arial" w:eastAsia="宋体" w:hAnsi="Arial" w:cs="Arial"/>
            <w:color w:val="6E006E"/>
            <w:kern w:val="0"/>
            <w:sz w:val="27"/>
            <w:szCs w:val="27"/>
            <w:u w:val="single"/>
          </w:rPr>
          <w:t>Java Documentation</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gis:apply</w:t>
      </w:r>
      <w:proofErr w:type="gramEnd"/>
      <w:r w:rsidRPr="002150F1">
        <w:rPr>
          <w:rFonts w:ascii="Arial" w:eastAsia="宋体" w:hAnsi="Arial" w:cs="Arial"/>
          <w:b/>
          <w:bCs/>
          <w:color w:val="000000"/>
          <w:kern w:val="0"/>
          <w:sz w:val="28"/>
          <w:szCs w:val="28"/>
        </w:rPr>
        <w:t>-coverage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lastRenderedPageBreak/>
        <w:t>gis:apply</w:t>
      </w:r>
      <w:proofErr w:type="gramEnd"/>
      <w:r w:rsidRPr="002150F1">
        <w:rPr>
          <w:rFonts w:ascii="Arial" w:eastAsia="宋体" w:hAnsi="Arial" w:cs="Arial"/>
          <w:b/>
          <w:bCs/>
          <w:color w:val="000000"/>
          <w:kern w:val="0"/>
          <w:sz w:val="24"/>
          <w:szCs w:val="24"/>
        </w:rPr>
        <w:t>-coverage </w:t>
      </w:r>
      <w:r w:rsidRPr="002150F1">
        <w:rPr>
          <w:rFonts w:ascii="Arial" w:eastAsia="宋体" w:hAnsi="Arial" w:cs="Arial"/>
          <w:b/>
          <w:bCs/>
          <w:i/>
          <w:iCs/>
          <w:color w:val="000000"/>
          <w:kern w:val="0"/>
          <w:sz w:val="24"/>
          <w:szCs w:val="24"/>
        </w:rPr>
        <w:t>VectorDataset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property-name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patch-variable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Copies values from the given property of the VectorDataset’s features to the given patch variable. The dataset must be a </w:t>
      </w:r>
      <w:r w:rsidRPr="002150F1">
        <w:rPr>
          <w:rFonts w:ascii="宋体" w:eastAsia="宋体" w:hAnsi="宋体" w:cs="宋体"/>
          <w:color w:val="000000"/>
          <w:kern w:val="0"/>
          <w:sz w:val="24"/>
          <w:szCs w:val="24"/>
        </w:rPr>
        <w:t>polygon</w:t>
      </w:r>
      <w:r w:rsidRPr="002150F1">
        <w:rPr>
          <w:rFonts w:ascii="Arial" w:eastAsia="宋体" w:hAnsi="Arial" w:cs="Arial"/>
          <w:color w:val="000000"/>
          <w:kern w:val="0"/>
          <w:sz w:val="27"/>
          <w:szCs w:val="27"/>
        </w:rPr>
        <w:t> dataset; points and lines are not supported.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each patch, it finds all VectorFeatures that intersect that patch. Then, if the property is a string property, it computes the majority value by computing the total area of the patch covered by VectorFeatures having each possible value of the property, then returning the value which represents the largest proportion of the patch area. If the property is a numeric property, it computes a weighted average of property values from all VectorFeatures which intersect the patch, weighted by the proportion of the patch area they cover.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are two exceptions to this default behavior:</w:t>
      </w:r>
    </w:p>
    <w:p w:rsidR="002150F1" w:rsidRPr="002150F1" w:rsidRDefault="002150F1" w:rsidP="002150F1">
      <w:pPr>
        <w:widowControl/>
        <w:numPr>
          <w:ilvl w:val="0"/>
          <w:numId w:val="3"/>
        </w:numPr>
        <w:spacing w:before="100" w:beforeAutospacing="1" w:after="100" w:afterAutospacing="1"/>
        <w:ind w:left="108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If a percentage of a patches’ area greater than the coverage-maximum-threshold is covered by a single VectorFeature, then the property value from that VectorFeature is copied directly. If more than one VectorFeature covers a percentage of area greater than the threshold, only the first will be used.</w:t>
      </w:r>
    </w:p>
    <w:p w:rsidR="002150F1" w:rsidRPr="002150F1" w:rsidRDefault="002150F1" w:rsidP="002150F1">
      <w:pPr>
        <w:widowControl/>
        <w:numPr>
          <w:ilvl w:val="0"/>
          <w:numId w:val="3"/>
        </w:numPr>
        <w:spacing w:before="100" w:beforeAutospacing="1" w:after="100" w:afterAutospacing="1"/>
        <w:ind w:left="108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If the total percentage of a patches’ area covered by VectorFeatures is less than the coverage-minimum-threshold, the target patch variable is set to Not A Number.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By default, the minimum threshold is 10% and the maximum threshold is 33%. These values may be modified using the four primitives that follow.</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gis:coverage</w:t>
      </w:r>
      <w:proofErr w:type="gramEnd"/>
      <w:r w:rsidRPr="002150F1">
        <w:rPr>
          <w:rFonts w:ascii="Arial" w:eastAsia="宋体" w:hAnsi="Arial" w:cs="Arial"/>
          <w:b/>
          <w:bCs/>
          <w:color w:val="000000"/>
          <w:kern w:val="0"/>
          <w:sz w:val="28"/>
          <w:szCs w:val="28"/>
        </w:rPr>
        <w:t>-minimum-threshold</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gis:coverage</w:t>
      </w:r>
      <w:proofErr w:type="gramEnd"/>
      <w:r w:rsidRPr="002150F1">
        <w:rPr>
          <w:rFonts w:ascii="Arial" w:eastAsia="宋体" w:hAnsi="Arial" w:cs="Arial"/>
          <w:b/>
          <w:bCs/>
          <w:color w:val="000000"/>
          <w:kern w:val="0"/>
          <w:sz w:val="24"/>
          <w:szCs w:val="24"/>
        </w:rPr>
        <w:t>-minimum-threshold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current coverage minimum threshold used by </w:t>
      </w:r>
      <w:hyperlink r:id="rId93" w:anchor="gis:apply-coverage" w:history="1">
        <w:proofErr w:type="gramStart"/>
        <w:r w:rsidRPr="002150F1">
          <w:rPr>
            <w:rFonts w:ascii="Arial" w:eastAsia="宋体" w:hAnsi="Arial" w:cs="Arial"/>
            <w:color w:val="6E006E"/>
            <w:kern w:val="0"/>
            <w:sz w:val="27"/>
            <w:szCs w:val="27"/>
            <w:u w:val="single"/>
          </w:rPr>
          <w:t>gis:apply</w:t>
        </w:r>
        <w:proofErr w:type="gramEnd"/>
        <w:r w:rsidRPr="002150F1">
          <w:rPr>
            <w:rFonts w:ascii="Arial" w:eastAsia="宋体" w:hAnsi="Arial" w:cs="Arial"/>
            <w:color w:val="6E006E"/>
            <w:kern w:val="0"/>
            <w:sz w:val="27"/>
            <w:szCs w:val="27"/>
            <w:u w:val="single"/>
          </w:rPr>
          <w:t>-coverage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-coverage-minimum-threshold</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-coverage-minimum-threshold </w:t>
      </w:r>
      <w:r w:rsidRPr="002150F1">
        <w:rPr>
          <w:rFonts w:ascii="Arial" w:eastAsia="宋体" w:hAnsi="Arial" w:cs="Arial"/>
          <w:b/>
          <w:bCs/>
          <w:i/>
          <w:iCs/>
          <w:color w:val="000000"/>
          <w:kern w:val="0"/>
          <w:sz w:val="24"/>
          <w:szCs w:val="24"/>
        </w:rPr>
        <w:t>new-threshold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Sets the current coverage minimum threshold to be used by </w:t>
      </w:r>
      <w:hyperlink r:id="rId94" w:anchor="gis:apply-coverage" w:history="1">
        <w:proofErr w:type="gramStart"/>
        <w:r w:rsidRPr="002150F1">
          <w:rPr>
            <w:rFonts w:ascii="Arial" w:eastAsia="宋体" w:hAnsi="Arial" w:cs="Arial"/>
            <w:color w:val="6E006E"/>
            <w:kern w:val="0"/>
            <w:sz w:val="27"/>
            <w:szCs w:val="27"/>
            <w:u w:val="single"/>
          </w:rPr>
          <w:t>gis:apply</w:t>
        </w:r>
        <w:proofErr w:type="gramEnd"/>
        <w:r w:rsidRPr="002150F1">
          <w:rPr>
            <w:rFonts w:ascii="Arial" w:eastAsia="宋体" w:hAnsi="Arial" w:cs="Arial"/>
            <w:color w:val="6E006E"/>
            <w:kern w:val="0"/>
            <w:sz w:val="27"/>
            <w:szCs w:val="27"/>
            <w:u w:val="single"/>
          </w:rPr>
          <w:t>-coverage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gis:coverage</w:t>
      </w:r>
      <w:proofErr w:type="gramEnd"/>
      <w:r w:rsidRPr="002150F1">
        <w:rPr>
          <w:rFonts w:ascii="Arial" w:eastAsia="宋体" w:hAnsi="Arial" w:cs="Arial"/>
          <w:b/>
          <w:bCs/>
          <w:color w:val="000000"/>
          <w:kern w:val="0"/>
          <w:sz w:val="28"/>
          <w:szCs w:val="28"/>
        </w:rPr>
        <w:t>-maximum-threshold</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gis:coverage</w:t>
      </w:r>
      <w:proofErr w:type="gramEnd"/>
      <w:r w:rsidRPr="002150F1">
        <w:rPr>
          <w:rFonts w:ascii="Arial" w:eastAsia="宋体" w:hAnsi="Arial" w:cs="Arial"/>
          <w:b/>
          <w:bCs/>
          <w:color w:val="000000"/>
          <w:kern w:val="0"/>
          <w:sz w:val="24"/>
          <w:szCs w:val="24"/>
        </w:rPr>
        <w:t>-maximum-threshold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current coverage maximum threshold used by </w:t>
      </w:r>
      <w:hyperlink r:id="rId95" w:anchor="gis:apply-coverage" w:history="1">
        <w:proofErr w:type="gramStart"/>
        <w:r w:rsidRPr="002150F1">
          <w:rPr>
            <w:rFonts w:ascii="Arial" w:eastAsia="宋体" w:hAnsi="Arial" w:cs="Arial"/>
            <w:color w:val="6E006E"/>
            <w:kern w:val="0"/>
            <w:sz w:val="27"/>
            <w:szCs w:val="27"/>
            <w:u w:val="single"/>
          </w:rPr>
          <w:t>gis:apply</w:t>
        </w:r>
        <w:proofErr w:type="gramEnd"/>
        <w:r w:rsidRPr="002150F1">
          <w:rPr>
            <w:rFonts w:ascii="Arial" w:eastAsia="宋体" w:hAnsi="Arial" w:cs="Arial"/>
            <w:color w:val="6E006E"/>
            <w:kern w:val="0"/>
            <w:sz w:val="27"/>
            <w:szCs w:val="27"/>
            <w:u w:val="single"/>
          </w:rPr>
          <w:t>-coverage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-coverage-maximum-threshold</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-coverage-maximum-threshold </w:t>
      </w:r>
      <w:r w:rsidRPr="002150F1">
        <w:rPr>
          <w:rFonts w:ascii="Arial" w:eastAsia="宋体" w:hAnsi="Arial" w:cs="Arial"/>
          <w:b/>
          <w:bCs/>
          <w:i/>
          <w:iCs/>
          <w:color w:val="000000"/>
          <w:kern w:val="0"/>
          <w:sz w:val="24"/>
          <w:szCs w:val="24"/>
        </w:rPr>
        <w:t>new-threshold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Sets the current coverage maximum threshold to be used by </w:t>
      </w:r>
      <w:hyperlink r:id="rId96" w:anchor="gis:apply-coverage" w:history="1">
        <w:proofErr w:type="gramStart"/>
        <w:r w:rsidRPr="002150F1">
          <w:rPr>
            <w:rFonts w:ascii="Arial" w:eastAsia="宋体" w:hAnsi="Arial" w:cs="Arial"/>
            <w:color w:val="6E006E"/>
            <w:kern w:val="0"/>
            <w:sz w:val="27"/>
            <w:szCs w:val="27"/>
            <w:u w:val="single"/>
          </w:rPr>
          <w:t>gis:apply</w:t>
        </w:r>
        <w:proofErr w:type="gramEnd"/>
        <w:r w:rsidRPr="002150F1">
          <w:rPr>
            <w:rFonts w:ascii="Arial" w:eastAsia="宋体" w:hAnsi="Arial" w:cs="Arial"/>
            <w:color w:val="6E006E"/>
            <w:kern w:val="0"/>
            <w:sz w:val="27"/>
            <w:szCs w:val="27"/>
            <w:u w:val="single"/>
          </w:rPr>
          <w:t>-coverage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gis:intersects</w:t>
      </w:r>
      <w:proofErr w:type="gramEnd"/>
      <w:r w:rsidRPr="002150F1">
        <w:rPr>
          <w:rFonts w:ascii="Arial" w:eastAsia="宋体" w:hAnsi="Arial" w:cs="Arial"/>
          <w:b/>
          <w:bCs/>
          <w:color w:val="000000"/>
          <w:kern w:val="0"/>
          <w:sz w:val="28"/>
          <w:szCs w:val="28"/>
        </w:rPr>
        <w: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gis:intersects</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true if the given objects’ spatial representations share at least one point in common, and false otherwise. The objects x and y may be any one of:</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VectorDataset, in which case the object’s spatial representation is the union of all the points, lines, or polygons the dataset contains.</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VectorFeature, in which case the object’s spatial representation is defined by the point, line, or polygon the feature contains.</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spatial representation is a point.</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link, whose spatial representation is a line segment connecting the two points represented by the turtles the link is connecting.</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whose spatial representation is a rectangular polygon.</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An agentset, whose spatial representation is the union of the representations of all of the agents it contains.</w:t>
      </w:r>
    </w:p>
    <w:p w:rsidR="002150F1" w:rsidRPr="002150F1" w:rsidRDefault="002150F1" w:rsidP="002150F1">
      <w:pPr>
        <w:widowControl/>
        <w:numPr>
          <w:ilvl w:val="0"/>
          <w:numId w:val="4"/>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containing of any of the items listed here, including another list. The spatial representation of such a list is the union of the spatial representations of its contents.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lastRenderedPageBreak/>
        <w:t>gis:contains</w:t>
      </w:r>
      <w:proofErr w:type="gramEnd"/>
      <w:r w:rsidRPr="002150F1">
        <w:rPr>
          <w:rFonts w:ascii="Arial" w:eastAsia="宋体" w:hAnsi="Arial" w:cs="Arial"/>
          <w:b/>
          <w:bCs/>
          <w:color w:val="000000"/>
          <w:kern w:val="0"/>
          <w:sz w:val="28"/>
          <w:szCs w:val="28"/>
        </w:rPr>
        <w:t>?</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gis:contains</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true if every point of </w:t>
      </w:r>
      <w:r w:rsidRPr="002150F1">
        <w:rPr>
          <w:rFonts w:ascii="Arial" w:eastAsia="宋体" w:hAnsi="Arial" w:cs="Arial"/>
          <w:i/>
          <w:iCs/>
          <w:color w:val="000000"/>
          <w:kern w:val="0"/>
          <w:sz w:val="27"/>
          <w:szCs w:val="27"/>
        </w:rPr>
        <w:t>y</w:t>
      </w:r>
      <w:r w:rsidRPr="002150F1">
        <w:rPr>
          <w:rFonts w:ascii="Arial" w:eastAsia="宋体" w:hAnsi="Arial" w:cs="Arial"/>
          <w:color w:val="000000"/>
          <w:kern w:val="0"/>
          <w:sz w:val="27"/>
          <w:szCs w:val="27"/>
        </w:rPr>
        <w:t>’s spatial representation is also a part of </w:t>
      </w:r>
      <w:r w:rsidRPr="002150F1">
        <w:rPr>
          <w:rFonts w:ascii="Arial" w:eastAsia="宋体" w:hAnsi="Arial" w:cs="Arial"/>
          <w:i/>
          <w:iCs/>
          <w:color w:val="000000"/>
          <w:kern w:val="0"/>
          <w:sz w:val="27"/>
          <w:szCs w:val="27"/>
        </w:rPr>
        <w:t>x</w:t>
      </w:r>
      <w:r w:rsidRPr="002150F1">
        <w:rPr>
          <w:rFonts w:ascii="Arial" w:eastAsia="宋体" w:hAnsi="Arial" w:cs="Arial"/>
          <w:color w:val="000000"/>
          <w:kern w:val="0"/>
          <w:sz w:val="27"/>
          <w:szCs w:val="27"/>
        </w:rPr>
        <w:t>’s spatial representation. Note that this means that polygons do contain their boundaries. The objects x and y may be any one of</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VectorDataset, in which case the object’s spatial representation is the union of all the points, lines, or polygons the dataset contains.</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VectorFeature, in which case the object’s spatial representation is defined by the point, line, or polygon the feature contains.</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spatial representation is a point.</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link, whose spatial representation is a line segment connecting the two points represented by the turtles the link is connecting.</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whose spatial representation is a rectangular polygon.</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An agentset, whose spatial representation is the union of the representations of all of the agents it contains.</w:t>
      </w:r>
    </w:p>
    <w:p w:rsidR="002150F1" w:rsidRPr="002150F1" w:rsidRDefault="002150F1" w:rsidP="002150F1">
      <w:pPr>
        <w:widowControl/>
        <w:numPr>
          <w:ilvl w:val="0"/>
          <w:numId w:val="5"/>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containing of any of the items listed here, including another list. The spatial representation of such a list is the union of the spatial representations of its contents.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gis:contained</w:t>
      </w:r>
      <w:proofErr w:type="gramEnd"/>
      <w:r w:rsidRPr="002150F1">
        <w:rPr>
          <w:rFonts w:ascii="Arial" w:eastAsia="宋体" w:hAnsi="Arial" w:cs="Arial"/>
          <w:b/>
          <w:bCs/>
          <w:color w:val="000000"/>
          <w:kern w:val="0"/>
          <w:sz w:val="28"/>
          <w:szCs w:val="28"/>
        </w:rPr>
        <w:t>-by?</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gis:contained</w:t>
      </w:r>
      <w:proofErr w:type="gramEnd"/>
      <w:r w:rsidRPr="002150F1">
        <w:rPr>
          <w:rFonts w:ascii="Arial" w:eastAsia="宋体" w:hAnsi="Arial" w:cs="Arial"/>
          <w:b/>
          <w:bCs/>
          <w:color w:val="000000"/>
          <w:kern w:val="0"/>
          <w:sz w:val="24"/>
          <w:szCs w:val="24"/>
        </w:rPr>
        <w:t>-by?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true if every point of </w:t>
      </w:r>
      <w:r w:rsidRPr="002150F1">
        <w:rPr>
          <w:rFonts w:ascii="Arial" w:eastAsia="宋体" w:hAnsi="Arial" w:cs="Arial"/>
          <w:i/>
          <w:iCs/>
          <w:color w:val="000000"/>
          <w:kern w:val="0"/>
          <w:sz w:val="27"/>
          <w:szCs w:val="27"/>
        </w:rPr>
        <w:t>x</w:t>
      </w:r>
      <w:r w:rsidRPr="002150F1">
        <w:rPr>
          <w:rFonts w:ascii="Arial" w:eastAsia="宋体" w:hAnsi="Arial" w:cs="Arial"/>
          <w:color w:val="000000"/>
          <w:kern w:val="0"/>
          <w:sz w:val="27"/>
          <w:szCs w:val="27"/>
        </w:rPr>
        <w:t>’s spatial representation is also a part of </w:t>
      </w:r>
      <w:r w:rsidRPr="002150F1">
        <w:rPr>
          <w:rFonts w:ascii="Arial" w:eastAsia="宋体" w:hAnsi="Arial" w:cs="Arial"/>
          <w:i/>
          <w:iCs/>
          <w:color w:val="000000"/>
          <w:kern w:val="0"/>
          <w:sz w:val="27"/>
          <w:szCs w:val="27"/>
        </w:rPr>
        <w:t>y</w:t>
      </w:r>
      <w:r w:rsidRPr="002150F1">
        <w:rPr>
          <w:rFonts w:ascii="Arial" w:eastAsia="宋体" w:hAnsi="Arial" w:cs="Arial"/>
          <w:color w:val="000000"/>
          <w:kern w:val="0"/>
          <w:sz w:val="27"/>
          <w:szCs w:val="27"/>
        </w:rPr>
        <w:t>’s spatial representation. The objects x and y may be any one of:</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VectorDataset, in which case the object’s spatial representation is the union of all the points, lines, or polygons the dataset contains.</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VectorFeature, in which case the object’s spatial representation is defined by the point, line, or polygon the feature contains.</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spatial representation is a point.</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A link, whose spatial representation is a line segment connecting the two points represented by the turtles the link is connecting.</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whose spatial representation is a rectangular polygon.</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An agentset, whose spatial representation is the union of the representations of all of the agents it contains.</w:t>
      </w:r>
    </w:p>
    <w:p w:rsidR="002150F1" w:rsidRPr="002150F1" w:rsidRDefault="002150F1" w:rsidP="002150F1">
      <w:pPr>
        <w:widowControl/>
        <w:numPr>
          <w:ilvl w:val="0"/>
          <w:numId w:val="6"/>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containing of any of the items listed here, including another list. The spatial representation of such a list is the union of the spatial representations of its contents.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gis:have</w:t>
      </w:r>
      <w:proofErr w:type="gramEnd"/>
      <w:r w:rsidRPr="002150F1">
        <w:rPr>
          <w:rFonts w:ascii="Arial" w:eastAsia="宋体" w:hAnsi="Arial" w:cs="Arial"/>
          <w:b/>
          <w:bCs/>
          <w:color w:val="000000"/>
          <w:kern w:val="0"/>
          <w:sz w:val="28"/>
          <w:szCs w:val="28"/>
        </w:rPr>
        <w:t>-relationship?</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gis:have</w:t>
      </w:r>
      <w:proofErr w:type="gramEnd"/>
      <w:r w:rsidRPr="002150F1">
        <w:rPr>
          <w:rFonts w:ascii="Arial" w:eastAsia="宋体" w:hAnsi="Arial" w:cs="Arial"/>
          <w:b/>
          <w:bCs/>
          <w:color w:val="000000"/>
          <w:kern w:val="0"/>
          <w:sz w:val="24"/>
          <w:szCs w:val="24"/>
        </w:rPr>
        <w:t>-relationship?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true if the spatial representations of the two objects have the given spatial relationship, and false otherwise. The spatial relationship is specified using a </w:t>
      </w:r>
      <w:r w:rsidRPr="002150F1">
        <w:rPr>
          <w:rFonts w:ascii="Arial" w:eastAsia="宋体" w:hAnsi="Arial" w:cs="Arial"/>
          <w:b/>
          <w:bCs/>
          <w:color w:val="000000"/>
          <w:kern w:val="0"/>
          <w:sz w:val="27"/>
          <w:szCs w:val="27"/>
        </w:rPr>
        <w:t>Dimensionally Extended Nine- Intersection Model (DE-9IM)</w:t>
      </w:r>
      <w:r w:rsidRPr="002150F1">
        <w:rPr>
          <w:rFonts w:ascii="Arial" w:eastAsia="宋体" w:hAnsi="Arial" w:cs="Arial"/>
          <w:color w:val="000000"/>
          <w:kern w:val="0"/>
          <w:sz w:val="27"/>
          <w:szCs w:val="27"/>
        </w:rPr>
        <w:t> matrix. The matrix consists of 9 elements, each of which specifies the required relationship between the two objects’ interior space, boundary space, or exterior space. The elements must have one of six possible values:</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 meaning the spaces must intersect in some way</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 meaning the spaces must not intersect in any way</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“0”, meaning the dimension of the spaces’ intersection must be zero (i.e., it must be a point or non-empty set of points).</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“1”, meaning the dimension of the spaces’ intersection must be one (i.e., it must be a line or non-empty set of line segments).</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“2”, meaning the dimension of the spaces’ intersection must be two (i.e., it must be a polygon or set of polygons whose area is greater than zero).</w:t>
      </w:r>
    </w:p>
    <w:p w:rsidR="002150F1" w:rsidRPr="002150F1" w:rsidRDefault="002150F1" w:rsidP="002150F1">
      <w:pPr>
        <w:widowControl/>
        <w:numPr>
          <w:ilvl w:val="0"/>
          <w:numId w:val="7"/>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meaning that the two spaces may have any relationship.</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example, this matrix:</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238"/>
        <w:gridCol w:w="957"/>
        <w:gridCol w:w="1238"/>
        <w:gridCol w:w="1052"/>
      </w:tblGrid>
      <w:tr w:rsidR="002150F1" w:rsidRPr="002150F1" w:rsidTr="002150F1">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left"/>
              <w:rPr>
                <w:rFonts w:ascii="Arial" w:eastAsia="宋体" w:hAnsi="Arial" w:cs="Arial"/>
                <w:color w:val="000000"/>
                <w:kern w:val="0"/>
                <w:sz w:val="27"/>
                <w:szCs w:val="27"/>
              </w:rPr>
            </w:pPr>
          </w:p>
        </w:tc>
        <w:tc>
          <w:tcPr>
            <w:tcW w:w="0" w:type="auto"/>
            <w:gridSpan w:val="3"/>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x</w:t>
            </w:r>
          </w:p>
        </w:tc>
      </w:tr>
      <w:tr w:rsidR="002150F1" w:rsidRPr="002150F1" w:rsidTr="002150F1">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color w:val="000000"/>
                <w:kern w:val="0"/>
                <w:sz w:val="27"/>
                <w:szCs w:val="27"/>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Interior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Boundary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Exterior</w:t>
            </w:r>
          </w:p>
        </w:tc>
      </w:tr>
      <w:tr w:rsidR="002150F1" w:rsidRPr="002150F1" w:rsidTr="002150F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Interior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r>
      <w:tr w:rsidR="002150F1" w:rsidRPr="002150F1" w:rsidTr="002150F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kern w:val="0"/>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Boundary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r>
      <w:tr w:rsidR="002150F1" w:rsidRPr="002150F1" w:rsidTr="002150F1">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kern w:val="0"/>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Exterior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F</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F</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w:t>
            </w:r>
          </w:p>
        </w:tc>
      </w:tr>
    </w:tbl>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would return true if and only if some part of object </w:t>
      </w:r>
      <w:r w:rsidRPr="002150F1">
        <w:rPr>
          <w:rFonts w:ascii="Arial" w:eastAsia="宋体" w:hAnsi="Arial" w:cs="Arial"/>
          <w:i/>
          <w:iCs/>
          <w:color w:val="000000"/>
          <w:kern w:val="0"/>
          <w:sz w:val="27"/>
          <w:szCs w:val="27"/>
        </w:rPr>
        <w:t>x</w:t>
      </w:r>
      <w:r w:rsidRPr="002150F1">
        <w:rPr>
          <w:rFonts w:ascii="Arial" w:eastAsia="宋体" w:hAnsi="Arial" w:cs="Arial"/>
          <w:color w:val="000000"/>
          <w:kern w:val="0"/>
          <w:sz w:val="27"/>
          <w:szCs w:val="27"/>
        </w:rPr>
        <w:t>’s interior lies inside object </w:t>
      </w:r>
      <w:r w:rsidRPr="002150F1">
        <w:rPr>
          <w:rFonts w:ascii="Arial" w:eastAsia="宋体" w:hAnsi="Arial" w:cs="Arial"/>
          <w:i/>
          <w:iCs/>
          <w:color w:val="000000"/>
          <w:kern w:val="0"/>
          <w:sz w:val="27"/>
          <w:szCs w:val="27"/>
        </w:rPr>
        <w:t>y</w:t>
      </w:r>
      <w:r w:rsidRPr="002150F1">
        <w:rPr>
          <w:rFonts w:ascii="Arial" w:eastAsia="宋体" w:hAnsi="Arial" w:cs="Arial"/>
          <w:color w:val="000000"/>
          <w:kern w:val="0"/>
          <w:sz w:val="27"/>
          <w:szCs w:val="27"/>
        </w:rPr>
        <w:t>’s interior, and no part of object </w:t>
      </w:r>
      <w:r w:rsidRPr="002150F1">
        <w:rPr>
          <w:rFonts w:ascii="Arial" w:eastAsia="宋体" w:hAnsi="Arial" w:cs="Arial"/>
          <w:i/>
          <w:iCs/>
          <w:color w:val="000000"/>
          <w:kern w:val="0"/>
          <w:sz w:val="27"/>
          <w:szCs w:val="27"/>
        </w:rPr>
        <w:t>x</w:t>
      </w:r>
      <w:r w:rsidRPr="002150F1">
        <w:rPr>
          <w:rFonts w:ascii="Arial" w:eastAsia="宋体" w:hAnsi="Arial" w:cs="Arial"/>
          <w:color w:val="000000"/>
          <w:kern w:val="0"/>
          <w:sz w:val="27"/>
          <w:szCs w:val="27"/>
        </w:rPr>
        <w:t>’s interior or boundary intersects object </w:t>
      </w:r>
      <w:r w:rsidRPr="002150F1">
        <w:rPr>
          <w:rFonts w:ascii="Arial" w:eastAsia="宋体" w:hAnsi="Arial" w:cs="Arial"/>
          <w:i/>
          <w:iCs/>
          <w:color w:val="000000"/>
          <w:kern w:val="0"/>
          <w:sz w:val="27"/>
          <w:szCs w:val="27"/>
        </w:rPr>
        <w:t>y</w:t>
      </w:r>
      <w:r w:rsidRPr="002150F1">
        <w:rPr>
          <w:rFonts w:ascii="Arial" w:eastAsia="宋体" w:hAnsi="Arial" w:cs="Arial"/>
          <w:color w:val="000000"/>
          <w:kern w:val="0"/>
          <w:sz w:val="27"/>
          <w:szCs w:val="27"/>
        </w:rPr>
        <w:t>’s exterior. This is essentially a more restrictive form of the </w:t>
      </w:r>
      <w:r w:rsidRPr="002150F1">
        <w:rPr>
          <w:rFonts w:ascii="宋体" w:eastAsia="宋体" w:hAnsi="宋体" w:cs="宋体"/>
          <w:color w:val="000000"/>
          <w:kern w:val="0"/>
          <w:sz w:val="24"/>
          <w:szCs w:val="24"/>
        </w:rPr>
        <w:t>contains?</w:t>
      </w:r>
      <w:r w:rsidRPr="002150F1">
        <w:rPr>
          <w:rFonts w:ascii="Arial" w:eastAsia="宋体" w:hAnsi="Arial" w:cs="Arial"/>
          <w:color w:val="000000"/>
          <w:kern w:val="0"/>
          <w:sz w:val="27"/>
          <w:szCs w:val="27"/>
        </w:rPr>
        <w:t> primitive; one in which polygons are not considered to contain their boundaries.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matrix is given to the </w:t>
      </w:r>
      <w:r w:rsidRPr="002150F1">
        <w:rPr>
          <w:rFonts w:ascii="宋体" w:eastAsia="宋体" w:hAnsi="宋体" w:cs="宋体"/>
          <w:color w:val="000000"/>
          <w:kern w:val="0"/>
          <w:sz w:val="24"/>
          <w:szCs w:val="24"/>
        </w:rPr>
        <w:t>have-relationship?</w:t>
      </w:r>
      <w:r w:rsidRPr="002150F1">
        <w:rPr>
          <w:rFonts w:ascii="Arial" w:eastAsia="宋体" w:hAnsi="Arial" w:cs="Arial"/>
          <w:color w:val="000000"/>
          <w:kern w:val="0"/>
          <w:sz w:val="27"/>
          <w:szCs w:val="27"/>
        </w:rPr>
        <w:t> primitive as a string, whose elements are given in the following order:</w:t>
      </w:r>
    </w:p>
    <w:tbl>
      <w:tblPr>
        <w:tblW w:w="1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
        <w:gridCol w:w="681"/>
        <w:gridCol w:w="696"/>
      </w:tblGrid>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3</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4</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5</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6</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7</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8</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9</w:t>
            </w:r>
          </w:p>
        </w:tc>
      </w:tr>
    </w:tbl>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proofErr w:type="gramStart"/>
      <w:r w:rsidRPr="002150F1">
        <w:rPr>
          <w:rFonts w:ascii="Arial" w:eastAsia="宋体" w:hAnsi="Arial" w:cs="Arial"/>
          <w:color w:val="000000"/>
          <w:kern w:val="0"/>
          <w:sz w:val="27"/>
          <w:szCs w:val="27"/>
        </w:rPr>
        <w:t>So</w:t>
      </w:r>
      <w:proofErr w:type="gramEnd"/>
      <w:r w:rsidRPr="002150F1">
        <w:rPr>
          <w:rFonts w:ascii="Arial" w:eastAsia="宋体" w:hAnsi="Arial" w:cs="Arial"/>
          <w:color w:val="000000"/>
          <w:kern w:val="0"/>
          <w:sz w:val="27"/>
          <w:szCs w:val="27"/>
        </w:rPr>
        <w:t xml:space="preserve"> to use the example matrix above, you would write:</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proofErr w:type="gramStart"/>
      <w:r w:rsidRPr="002150F1">
        <w:rPr>
          <w:rFonts w:ascii="宋体" w:eastAsia="宋体" w:hAnsi="宋体" w:cs="宋体"/>
          <w:color w:val="000000"/>
          <w:kern w:val="0"/>
          <w:sz w:val="24"/>
          <w:szCs w:val="24"/>
        </w:rPr>
        <w:t>gis:have</w:t>
      </w:r>
      <w:proofErr w:type="gramEnd"/>
      <w:r w:rsidRPr="002150F1">
        <w:rPr>
          <w:rFonts w:ascii="宋体" w:eastAsia="宋体" w:hAnsi="宋体" w:cs="宋体"/>
          <w:color w:val="000000"/>
          <w:kern w:val="0"/>
          <w:sz w:val="24"/>
          <w:szCs w:val="24"/>
        </w:rPr>
        <w:t>-relationship? x y "T*****FF*"</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much more detailed and formal description of the DE-9IM matrix and the associated point-set theory can be found in the </w:t>
      </w:r>
      <w:hyperlink r:id="rId97" w:tgtFrame="_blank" w:history="1">
        <w:r w:rsidRPr="002150F1">
          <w:rPr>
            <w:rFonts w:ascii="Arial" w:eastAsia="宋体" w:hAnsi="Arial" w:cs="Arial"/>
            <w:color w:val="6E006E"/>
            <w:kern w:val="0"/>
            <w:sz w:val="27"/>
            <w:szCs w:val="27"/>
            <w:u w:val="single"/>
          </w:rPr>
          <w:t>OpenGIS Simple Features Specification for SQL</w:t>
        </w:r>
      </w:hyperlink>
      <w:r w:rsidRPr="002150F1">
        <w:rPr>
          <w:rFonts w:ascii="Arial" w:eastAsia="宋体" w:hAnsi="Arial" w:cs="Arial"/>
          <w:color w:val="000000"/>
          <w:kern w:val="0"/>
          <w:sz w:val="27"/>
          <w:szCs w:val="27"/>
        </w:rPr>
        <w: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objects x and y may be any one of:</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VectorDataset, in which case the object’s spatial representation is the union of all the points, lines, or polygons the dataset contains.</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VectorFeature, in which case the object’s spatial representation is defined by the point, line, or polygon the feature contains.</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spatial representation is a point.</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link, whose spatial representation is a line segment connecting the two points represented by the turtles the link is connecting.</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whose spatial representation is a rectangular polygon.</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An agentset, whose spatial representation is the union of the representations of all of the agents it contains.</w:t>
      </w:r>
    </w:p>
    <w:p w:rsidR="002150F1" w:rsidRPr="002150F1" w:rsidRDefault="002150F1" w:rsidP="002150F1">
      <w:pPr>
        <w:widowControl/>
        <w:numPr>
          <w:ilvl w:val="0"/>
          <w:numId w:val="8"/>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A list containing of any of the items listed here, including another list. The spatial representation of such a list is the union of the spatial representations of its contents.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gis:relationship</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gis:relationship</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w:t>
      </w:r>
      <w:r w:rsidRPr="002150F1">
        <w:rPr>
          <w:rFonts w:ascii="Arial" w:eastAsia="宋体" w:hAnsi="Arial" w:cs="Arial"/>
          <w:b/>
          <w:bCs/>
          <w:color w:val="000000"/>
          <w:kern w:val="0"/>
          <w:sz w:val="27"/>
          <w:szCs w:val="27"/>
        </w:rPr>
        <w:t>Dimensionally Extended Nine-Intersection Model (DE-9IM)</w:t>
      </w:r>
      <w:r w:rsidRPr="002150F1">
        <w:rPr>
          <w:rFonts w:ascii="Arial" w:eastAsia="宋体" w:hAnsi="Arial" w:cs="Arial"/>
          <w:color w:val="000000"/>
          <w:kern w:val="0"/>
          <w:sz w:val="27"/>
          <w:szCs w:val="27"/>
        </w:rPr>
        <w:t> matrix that describes the spatial relationship of the two objects. The matrix consists of 9 elements, each of which describes the relationship between the two objects’ interior space, boundary space, or exterior space. Each element will describe the dimension of the intersection of two spaces, meaning that it may have one of four possible values:</w:t>
      </w:r>
    </w:p>
    <w:p w:rsidR="002150F1" w:rsidRPr="002150F1" w:rsidRDefault="002150F1" w:rsidP="002150F1">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“-1”, meaning the spaces do not intersect</w:t>
      </w:r>
    </w:p>
    <w:p w:rsidR="002150F1" w:rsidRPr="002150F1" w:rsidRDefault="002150F1" w:rsidP="002150F1">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“0”, meaning the dimension of the spaces’ intersection is zero (i.e., they intersect at a point or set of points).</w:t>
      </w:r>
    </w:p>
    <w:p w:rsidR="002150F1" w:rsidRPr="002150F1" w:rsidRDefault="002150F1" w:rsidP="002150F1">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“1”, meaning the dimension of the spaces’ intersection is one (i.e., they intersect along one or more lines).</w:t>
      </w:r>
    </w:p>
    <w:p w:rsidR="002150F1" w:rsidRPr="002150F1" w:rsidRDefault="002150F1" w:rsidP="002150F1">
      <w:pPr>
        <w:widowControl/>
        <w:numPr>
          <w:ilvl w:val="0"/>
          <w:numId w:val="9"/>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“2”, meaning the dimension of the spaces’ intersection is two (i.e., their intersection is a non-empty polygon).</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example, the two polygons x and y shown here:</w:t>
      </w:r>
    </w:p>
    <w:p w:rsidR="002150F1" w:rsidRPr="002150F1" w:rsidRDefault="002150F1" w:rsidP="002150F1">
      <w:pPr>
        <w:widowControl/>
        <w:jc w:val="center"/>
        <w:rPr>
          <w:rFonts w:ascii="Arial" w:eastAsia="宋体" w:hAnsi="Arial" w:cs="Arial"/>
          <w:color w:val="000000"/>
          <w:kern w:val="0"/>
          <w:sz w:val="27"/>
          <w:szCs w:val="27"/>
        </w:rPr>
      </w:pPr>
      <w:r w:rsidRPr="002150F1">
        <w:rPr>
          <w:rFonts w:ascii="Arial" w:eastAsia="宋体" w:hAnsi="Arial" w:cs="Arial"/>
          <w:noProof/>
          <w:color w:val="000000"/>
          <w:kern w:val="0"/>
          <w:sz w:val="27"/>
          <w:szCs w:val="27"/>
        </w:rPr>
        <w:drawing>
          <wp:inline distT="0" distB="0" distL="0" distR="0">
            <wp:extent cx="3092450" cy="1428750"/>
            <wp:effectExtent l="0" t="0" r="0" b="0"/>
            <wp:docPr id="1" name="图片 1" descr="http://ccl.northwestern.edu/netlogo/docs/images/intersecting-poly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cl.northwestern.edu/netlogo/docs/images/intersecting-polygons.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92450" cy="1428750"/>
                    </a:xfrm>
                    <a:prstGeom prst="rect">
                      <a:avLst/>
                    </a:prstGeom>
                    <a:noFill/>
                    <a:ln>
                      <a:noFill/>
                    </a:ln>
                  </pic:spPr>
                </pic:pic>
              </a:graphicData>
            </a:graphic>
          </wp:inline>
        </w:drawing>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have the following DE-9IM matrix:</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238"/>
        <w:gridCol w:w="957"/>
        <w:gridCol w:w="1238"/>
        <w:gridCol w:w="1052"/>
      </w:tblGrid>
      <w:tr w:rsidR="002150F1" w:rsidRPr="002150F1" w:rsidTr="002150F1">
        <w:trP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left"/>
              <w:rPr>
                <w:rFonts w:ascii="Arial" w:eastAsia="宋体" w:hAnsi="Arial" w:cs="Arial"/>
                <w:color w:val="000000"/>
                <w:kern w:val="0"/>
                <w:sz w:val="27"/>
                <w:szCs w:val="27"/>
              </w:rPr>
            </w:pPr>
          </w:p>
        </w:tc>
        <w:tc>
          <w:tcPr>
            <w:tcW w:w="0" w:type="auto"/>
            <w:gridSpan w:val="3"/>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x</w:t>
            </w:r>
          </w:p>
        </w:tc>
      </w:tr>
      <w:tr w:rsidR="002150F1" w:rsidRPr="002150F1" w:rsidTr="002150F1">
        <w:trP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color w:val="000000"/>
                <w:kern w:val="0"/>
                <w:sz w:val="27"/>
                <w:szCs w:val="27"/>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Interior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Boundary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Exterior</w:t>
            </w:r>
          </w:p>
        </w:tc>
      </w:tr>
      <w:tr w:rsidR="002150F1" w:rsidRPr="002150F1" w:rsidTr="002150F1">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Interior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r>
      <w:tr w:rsidR="002150F1" w:rsidRPr="002150F1" w:rsidTr="002150F1">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kern w:val="0"/>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Boundary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r>
      <w:tr w:rsidR="002150F1" w:rsidRPr="002150F1" w:rsidTr="002150F1">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2150F1" w:rsidRPr="002150F1" w:rsidRDefault="002150F1" w:rsidP="002150F1">
            <w:pPr>
              <w:widowControl/>
              <w:jc w:val="center"/>
              <w:rPr>
                <w:rFonts w:ascii="Arial" w:eastAsia="宋体" w:hAnsi="Arial" w:cs="Arial"/>
                <w:kern w:val="0"/>
                <w:sz w:val="24"/>
                <w:szCs w:val="24"/>
              </w:rPr>
            </w:pP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Exterior</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r>
    </w:tbl>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Which would be reported by the </w:t>
      </w:r>
      <w:r w:rsidRPr="002150F1">
        <w:rPr>
          <w:rFonts w:ascii="宋体" w:eastAsia="宋体" w:hAnsi="宋体" w:cs="宋体"/>
          <w:color w:val="000000"/>
          <w:kern w:val="0"/>
          <w:sz w:val="24"/>
          <w:szCs w:val="24"/>
        </w:rPr>
        <w:t>relationship-of</w:t>
      </w:r>
      <w:r w:rsidRPr="002150F1">
        <w:rPr>
          <w:rFonts w:ascii="Arial" w:eastAsia="宋体" w:hAnsi="Arial" w:cs="Arial"/>
          <w:color w:val="000000"/>
          <w:kern w:val="0"/>
          <w:sz w:val="27"/>
          <w:szCs w:val="27"/>
        </w:rPr>
        <w:t> primitive as the string “212101212”.</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much more detailed and formal description of the DE-9IM matrix and the associated point-set theory can be found in the </w:t>
      </w:r>
      <w:hyperlink r:id="rId99" w:tgtFrame="_blank" w:history="1">
        <w:r w:rsidRPr="002150F1">
          <w:rPr>
            <w:rFonts w:ascii="Arial" w:eastAsia="宋体" w:hAnsi="Arial" w:cs="Arial"/>
            <w:color w:val="6E006E"/>
            <w:kern w:val="0"/>
            <w:sz w:val="27"/>
            <w:szCs w:val="27"/>
            <w:u w:val="single"/>
          </w:rPr>
          <w:t>OpenGIS Simple Features Specification for SQL</w:t>
        </w:r>
      </w:hyperlink>
      <w:r w:rsidRPr="002150F1">
        <w:rPr>
          <w:rFonts w:ascii="Arial" w:eastAsia="宋体" w:hAnsi="Arial" w:cs="Arial"/>
          <w:color w:val="000000"/>
          <w:kern w:val="0"/>
          <w:sz w:val="27"/>
          <w:szCs w:val="27"/>
        </w:rPr>
        <w: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objects x and y may be any one of:</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VectorDataset, in which case the object’s spatial representation is the union of all the points, lines, or polygons the dataset contains.</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VectorFeature, in which case the object’s spatial representation is defined by the point, line, or polygon the feature contains.</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spatial representation is a point.</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link, whose spatial representation is a line segment connecting the two points represented by the turtles the link is connecting.</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whose spatial representation is a rectangular polygon.</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An agentset, whose spatial representation is the union of the representations of all of the agents it contains.</w:t>
      </w:r>
    </w:p>
    <w:p w:rsidR="002150F1" w:rsidRPr="002150F1" w:rsidRDefault="002150F1" w:rsidP="002150F1">
      <w:pPr>
        <w:widowControl/>
        <w:numPr>
          <w:ilvl w:val="0"/>
          <w:numId w:val="10"/>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containing of any of the items listed here, including another list. The spatial representation of such a list is the union of the spatial representations of its contents.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gis:intersecting</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r w:rsidRPr="002150F1">
        <w:rPr>
          <w:rFonts w:ascii="Arial" w:eastAsia="宋体" w:hAnsi="Arial" w:cs="Arial"/>
          <w:b/>
          <w:bCs/>
          <w:i/>
          <w:iCs/>
          <w:color w:val="000000"/>
          <w:kern w:val="0"/>
          <w:sz w:val="24"/>
          <w:szCs w:val="24"/>
        </w:rPr>
        <w:t>patch-set</w:t>
      </w:r>
      <w:r w:rsidRPr="002150F1">
        <w:rPr>
          <w:rFonts w:ascii="Arial" w:eastAsia="宋体" w:hAnsi="Arial" w:cs="Arial"/>
          <w:b/>
          <w:bCs/>
          <w:color w:val="000000"/>
          <w:kern w:val="0"/>
          <w:sz w:val="24"/>
          <w:szCs w:val="24"/>
        </w:rPr>
        <w:t> </w:t>
      </w:r>
      <w:proofErr w:type="gramStart"/>
      <w:r w:rsidRPr="002150F1">
        <w:rPr>
          <w:rFonts w:ascii="Arial" w:eastAsia="宋体" w:hAnsi="Arial" w:cs="Arial"/>
          <w:b/>
          <w:bCs/>
          <w:color w:val="000000"/>
          <w:kern w:val="0"/>
          <w:sz w:val="24"/>
          <w:szCs w:val="24"/>
        </w:rPr>
        <w:t>gis:intersecting</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data</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agent set containing only those members of the given agent set which intersect given GIS </w:t>
      </w:r>
      <w:r w:rsidRPr="002150F1">
        <w:rPr>
          <w:rFonts w:ascii="Arial" w:eastAsia="宋体" w:hAnsi="Arial" w:cs="Arial"/>
          <w:i/>
          <w:iCs/>
          <w:color w:val="000000"/>
          <w:kern w:val="0"/>
          <w:sz w:val="27"/>
          <w:szCs w:val="27"/>
        </w:rPr>
        <w:t>data</w:t>
      </w:r>
      <w:r w:rsidRPr="002150F1">
        <w:rPr>
          <w:rFonts w:ascii="Arial" w:eastAsia="宋体" w:hAnsi="Arial" w:cs="Arial"/>
          <w:color w:val="000000"/>
          <w:kern w:val="0"/>
          <w:sz w:val="27"/>
          <w:szCs w:val="27"/>
        </w:rPr>
        <w:t>, which may be any one of: a VectorDataset, a VectorFeature, an Agent, an Agent Set, or a list containing any of the above.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gis:width</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gis:width</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RasterDataset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Reports the number of columns in the dataset. Note that this is the number of cells from left to right, not the width of the dataset in GIS space.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gis:height</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gis:height</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RasterDataset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number of rows in the dataset. Note that this is the number of cells from top to bottom, not the height of the dataset in GIS space.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gis:raster</w:t>
      </w:r>
      <w:proofErr w:type="gramEnd"/>
      <w:r w:rsidRPr="002150F1">
        <w:rPr>
          <w:rFonts w:ascii="Arial" w:eastAsia="宋体" w:hAnsi="Arial" w:cs="Arial"/>
          <w:b/>
          <w:bCs/>
          <w:color w:val="000000"/>
          <w:kern w:val="0"/>
          <w:sz w:val="28"/>
          <w:szCs w:val="28"/>
        </w:rPr>
        <w:t>-value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gis:raster</w:t>
      </w:r>
      <w:proofErr w:type="gramEnd"/>
      <w:r w:rsidRPr="002150F1">
        <w:rPr>
          <w:rFonts w:ascii="Arial" w:eastAsia="宋体" w:hAnsi="Arial" w:cs="Arial"/>
          <w:b/>
          <w:bCs/>
          <w:color w:val="000000"/>
          <w:kern w:val="0"/>
          <w:sz w:val="24"/>
          <w:szCs w:val="24"/>
        </w:rPr>
        <w:t>-value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value of the given raster dataset in the given cell. Cell coordinates are numbered from left to right, and from top to bottom, beginning with zero. So the upper left cell is (0, 0), and the bottom right cell is (</w:t>
      </w:r>
      <w:proofErr w:type="gramStart"/>
      <w:r w:rsidRPr="002150F1">
        <w:rPr>
          <w:rFonts w:ascii="宋体" w:eastAsia="宋体" w:hAnsi="宋体" w:cs="宋体"/>
          <w:color w:val="000000"/>
          <w:kern w:val="0"/>
          <w:sz w:val="24"/>
          <w:szCs w:val="24"/>
        </w:rPr>
        <w:t>gis:width</w:t>
      </w:r>
      <w:proofErr w:type="gramEnd"/>
      <w:r w:rsidRPr="002150F1">
        <w:rPr>
          <w:rFonts w:ascii="宋体" w:eastAsia="宋体" w:hAnsi="宋体" w:cs="宋体"/>
          <w:color w:val="000000"/>
          <w:kern w:val="0"/>
          <w:sz w:val="24"/>
          <w:szCs w:val="24"/>
        </w:rPr>
        <w:t>-of dataset</w:t>
      </w:r>
      <w:r w:rsidRPr="002150F1">
        <w:rPr>
          <w:rFonts w:ascii="Arial" w:eastAsia="宋体" w:hAnsi="Arial" w:cs="Arial"/>
          <w:color w:val="000000"/>
          <w:kern w:val="0"/>
          <w:sz w:val="27"/>
          <w:szCs w:val="27"/>
        </w:rPr>
        <w:t> - 1, </w:t>
      </w:r>
      <w:r w:rsidRPr="002150F1">
        <w:rPr>
          <w:rFonts w:ascii="宋体" w:eastAsia="宋体" w:hAnsi="宋体" w:cs="宋体"/>
          <w:color w:val="000000"/>
          <w:kern w:val="0"/>
          <w:sz w:val="24"/>
          <w:szCs w:val="24"/>
        </w:rPr>
        <w:t>gis:height-of dataset</w:t>
      </w:r>
      <w:r w:rsidRPr="002150F1">
        <w:rPr>
          <w:rFonts w:ascii="Arial" w:eastAsia="宋体" w:hAnsi="Arial" w:cs="Arial"/>
          <w:color w:val="000000"/>
          <w:kern w:val="0"/>
          <w:sz w:val="27"/>
          <w:szCs w:val="27"/>
        </w:rPr>
        <w:t> - 1).</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-raster-value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-raster-value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value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Sets the value of the given raster dataset at the given cell to a new value. Cell coordinates are numbered from left to right, and from top to bottom, beginning with zero. So the upper left cell is (0, 0), and the bottom right cell is (</w:t>
      </w:r>
      <w:proofErr w:type="gramStart"/>
      <w:r w:rsidRPr="002150F1">
        <w:rPr>
          <w:rFonts w:ascii="宋体" w:eastAsia="宋体" w:hAnsi="宋体" w:cs="宋体"/>
          <w:color w:val="000000"/>
          <w:kern w:val="0"/>
          <w:sz w:val="24"/>
          <w:szCs w:val="24"/>
        </w:rPr>
        <w:t>gis:width</w:t>
      </w:r>
      <w:proofErr w:type="gramEnd"/>
      <w:r w:rsidRPr="002150F1">
        <w:rPr>
          <w:rFonts w:ascii="宋体" w:eastAsia="宋体" w:hAnsi="宋体" w:cs="宋体"/>
          <w:color w:val="000000"/>
          <w:kern w:val="0"/>
          <w:sz w:val="24"/>
          <w:szCs w:val="24"/>
        </w:rPr>
        <w:t>-of dataset</w:t>
      </w:r>
      <w:r w:rsidRPr="002150F1">
        <w:rPr>
          <w:rFonts w:ascii="Arial" w:eastAsia="宋体" w:hAnsi="Arial" w:cs="Arial"/>
          <w:color w:val="000000"/>
          <w:kern w:val="0"/>
          <w:sz w:val="27"/>
          <w:szCs w:val="27"/>
        </w:rPr>
        <w:t> - 1, </w:t>
      </w:r>
      <w:r w:rsidRPr="002150F1">
        <w:rPr>
          <w:rFonts w:ascii="宋体" w:eastAsia="宋体" w:hAnsi="宋体" w:cs="宋体"/>
          <w:color w:val="000000"/>
          <w:kern w:val="0"/>
          <w:sz w:val="24"/>
          <w:szCs w:val="24"/>
        </w:rPr>
        <w:t>gis:height-of dataset</w:t>
      </w:r>
      <w:r w:rsidRPr="002150F1">
        <w:rPr>
          <w:rFonts w:ascii="Arial" w:eastAsia="宋体" w:hAnsi="Arial" w:cs="Arial"/>
          <w:color w:val="000000"/>
          <w:kern w:val="0"/>
          <w:sz w:val="27"/>
          <w:szCs w:val="27"/>
        </w:rPr>
        <w:t> - 1).</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gis:minimum</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gis:minimum</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RasterDataset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highest value in the given raster dataset.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lastRenderedPageBreak/>
        <w:t>gis:maximum</w:t>
      </w:r>
      <w:proofErr w:type="gramEnd"/>
      <w:r w:rsidRPr="002150F1">
        <w:rPr>
          <w:rFonts w:ascii="Arial" w:eastAsia="宋体" w:hAnsi="Arial" w:cs="Arial"/>
          <w:b/>
          <w:bCs/>
          <w:color w:val="000000"/>
          <w:kern w:val="0"/>
          <w:sz w:val="28"/>
          <w:szCs w:val="28"/>
        </w:rPr>
        <w:t>-of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gis:maximum</w:t>
      </w:r>
      <w:proofErr w:type="gramEnd"/>
      <w:r w:rsidRPr="002150F1">
        <w:rPr>
          <w:rFonts w:ascii="Arial" w:eastAsia="宋体" w:hAnsi="Arial" w:cs="Arial"/>
          <w:b/>
          <w:bCs/>
          <w:color w:val="000000"/>
          <w:kern w:val="0"/>
          <w:sz w:val="24"/>
          <w:szCs w:val="24"/>
        </w:rPr>
        <w:t>-of </w:t>
      </w:r>
      <w:r w:rsidRPr="002150F1">
        <w:rPr>
          <w:rFonts w:ascii="Arial" w:eastAsia="宋体" w:hAnsi="Arial" w:cs="Arial"/>
          <w:b/>
          <w:bCs/>
          <w:i/>
          <w:iCs/>
          <w:color w:val="000000"/>
          <w:kern w:val="0"/>
          <w:sz w:val="24"/>
          <w:szCs w:val="24"/>
        </w:rPr>
        <w:t>RasterDataset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lowest value in the given raster dataset.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gis:sampling</w:t>
      </w:r>
      <w:proofErr w:type="gramEnd"/>
      <w:r w:rsidRPr="002150F1">
        <w:rPr>
          <w:rFonts w:ascii="Arial" w:eastAsia="宋体" w:hAnsi="Arial" w:cs="Arial"/>
          <w:b/>
          <w:bCs/>
          <w:color w:val="000000"/>
          <w:kern w:val="0"/>
          <w:sz w:val="28"/>
          <w:szCs w:val="28"/>
        </w:rPr>
        <w:t>-method-of</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gis:sampling</w:t>
      </w:r>
      <w:proofErr w:type="gramEnd"/>
      <w:r w:rsidRPr="002150F1">
        <w:rPr>
          <w:rFonts w:ascii="Arial" w:eastAsia="宋体" w:hAnsi="Arial" w:cs="Arial"/>
          <w:b/>
          <w:bCs/>
          <w:color w:val="000000"/>
          <w:kern w:val="0"/>
          <w:sz w:val="24"/>
          <w:szCs w:val="24"/>
        </w:rPr>
        <w:t>-method-of </w:t>
      </w:r>
      <w:r w:rsidRPr="002150F1">
        <w:rPr>
          <w:rFonts w:ascii="Arial" w:eastAsia="宋体" w:hAnsi="Arial" w:cs="Arial"/>
          <w:b/>
          <w:bCs/>
          <w:i/>
          <w:iCs/>
          <w:color w:val="000000"/>
          <w:kern w:val="0"/>
          <w:sz w:val="24"/>
          <w:szCs w:val="24"/>
        </w:rPr>
        <w:t>RasterDataset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sampling method used to compute the value of the given raster dataset at a single point, or over an area smaller than a single raster cell. Sampling is performed by the GIS extension primitives </w:t>
      </w:r>
      <w:hyperlink r:id="rId100" w:anchor="gis:raster-sample" w:history="1">
        <w:r w:rsidRPr="002150F1">
          <w:rPr>
            <w:rFonts w:ascii="Arial" w:eastAsia="宋体" w:hAnsi="Arial" w:cs="Arial"/>
            <w:color w:val="6E006E"/>
            <w:kern w:val="0"/>
            <w:sz w:val="27"/>
            <w:szCs w:val="27"/>
            <w:u w:val="single"/>
          </w:rPr>
          <w:t>raster-sample</w:t>
        </w:r>
      </w:hyperlink>
      <w:r w:rsidRPr="002150F1">
        <w:rPr>
          <w:rFonts w:ascii="Arial" w:eastAsia="宋体" w:hAnsi="Arial" w:cs="Arial"/>
          <w:color w:val="000000"/>
          <w:kern w:val="0"/>
          <w:sz w:val="27"/>
          <w:szCs w:val="27"/>
        </w:rPr>
        <w:t>, </w:t>
      </w:r>
      <w:hyperlink r:id="rId101" w:anchor="gis:resample" w:history="1">
        <w:r w:rsidRPr="002150F1">
          <w:rPr>
            <w:rFonts w:ascii="Arial" w:eastAsia="宋体" w:hAnsi="Arial" w:cs="Arial"/>
            <w:color w:val="6E006E"/>
            <w:kern w:val="0"/>
            <w:sz w:val="27"/>
            <w:szCs w:val="27"/>
            <w:u w:val="single"/>
          </w:rPr>
          <w:t>resample</w:t>
        </w:r>
      </w:hyperlink>
      <w:r w:rsidRPr="002150F1">
        <w:rPr>
          <w:rFonts w:ascii="Arial" w:eastAsia="宋体" w:hAnsi="Arial" w:cs="Arial"/>
          <w:color w:val="000000"/>
          <w:kern w:val="0"/>
          <w:sz w:val="27"/>
          <w:szCs w:val="27"/>
        </w:rPr>
        <w:t>, </w:t>
      </w:r>
      <w:hyperlink r:id="rId102" w:anchor="gis:convolve" w:history="1">
        <w:r w:rsidRPr="002150F1">
          <w:rPr>
            <w:rFonts w:ascii="Arial" w:eastAsia="宋体" w:hAnsi="Arial" w:cs="Arial"/>
            <w:color w:val="6E006E"/>
            <w:kern w:val="0"/>
            <w:sz w:val="27"/>
            <w:szCs w:val="27"/>
            <w:u w:val="single"/>
          </w:rPr>
          <w:t>convolve</w:t>
        </w:r>
      </w:hyperlink>
      <w:r w:rsidRPr="002150F1">
        <w:rPr>
          <w:rFonts w:ascii="Arial" w:eastAsia="宋体" w:hAnsi="Arial" w:cs="Arial"/>
          <w:color w:val="000000"/>
          <w:kern w:val="0"/>
          <w:sz w:val="27"/>
          <w:szCs w:val="27"/>
        </w:rPr>
        <w:t>, and </w:t>
      </w:r>
      <w:hyperlink r:id="rId103" w:anchor="gis:apply-raster" w:history="1">
        <w:r w:rsidRPr="002150F1">
          <w:rPr>
            <w:rFonts w:ascii="Arial" w:eastAsia="宋体" w:hAnsi="Arial" w:cs="Arial"/>
            <w:color w:val="6E006E"/>
            <w:kern w:val="0"/>
            <w:sz w:val="27"/>
            <w:szCs w:val="27"/>
            <w:u w:val="single"/>
          </w:rPr>
          <w:t>apply-raster</w:t>
        </w:r>
      </w:hyperlink>
      <w:r w:rsidRPr="002150F1">
        <w:rPr>
          <w:rFonts w:ascii="Arial" w:eastAsia="宋体" w:hAnsi="Arial" w:cs="Arial"/>
          <w:color w:val="000000"/>
          <w:kern w:val="0"/>
          <w:sz w:val="27"/>
          <w:szCs w:val="27"/>
        </w:rPr>
        <w:t>. The sampling method will be one of the following:</w:t>
      </w:r>
    </w:p>
    <w:p w:rsidR="002150F1" w:rsidRPr="002150F1" w:rsidRDefault="002150F1" w:rsidP="002150F1">
      <w:pPr>
        <w:widowControl/>
        <w:numPr>
          <w:ilvl w:val="0"/>
          <w:numId w:val="11"/>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"NEAREST_NEIGHBOR"</w:t>
      </w:r>
      <w:r w:rsidRPr="002150F1">
        <w:rPr>
          <w:rFonts w:ascii="Arial" w:eastAsia="宋体" w:hAnsi="Arial" w:cs="Arial"/>
          <w:color w:val="000000"/>
          <w:kern w:val="0"/>
          <w:sz w:val="27"/>
          <w:szCs w:val="27"/>
        </w:rPr>
        <w:t>: the value of the cell nearest the sampling location is used.</w:t>
      </w:r>
    </w:p>
    <w:p w:rsidR="002150F1" w:rsidRPr="002150F1" w:rsidRDefault="002150F1" w:rsidP="002150F1">
      <w:pPr>
        <w:widowControl/>
        <w:numPr>
          <w:ilvl w:val="0"/>
          <w:numId w:val="11"/>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"BILINEAR"</w:t>
      </w:r>
      <w:r w:rsidRPr="002150F1">
        <w:rPr>
          <w:rFonts w:ascii="Arial" w:eastAsia="宋体" w:hAnsi="Arial" w:cs="Arial"/>
          <w:color w:val="000000"/>
          <w:kern w:val="0"/>
          <w:sz w:val="27"/>
          <w:szCs w:val="27"/>
        </w:rPr>
        <w:t>: the value of the four nearest cells are sampled by linear weighting, according to their proximity to the sampling site.</w:t>
      </w:r>
    </w:p>
    <w:p w:rsidR="002150F1" w:rsidRPr="002150F1" w:rsidRDefault="002150F1" w:rsidP="002150F1">
      <w:pPr>
        <w:widowControl/>
        <w:numPr>
          <w:ilvl w:val="0"/>
          <w:numId w:val="11"/>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"BICUBIC"</w:t>
      </w:r>
      <w:r w:rsidRPr="002150F1">
        <w:rPr>
          <w:rFonts w:ascii="Arial" w:eastAsia="宋体" w:hAnsi="Arial" w:cs="Arial"/>
          <w:color w:val="000000"/>
          <w:kern w:val="0"/>
          <w:sz w:val="27"/>
          <w:szCs w:val="27"/>
        </w:rPr>
        <w:t>: the value of the sixteen nearest cells are sampled, and their values are combined by weight according to a piecewise cubic polynomial recommended by Rifman (see </w:t>
      </w:r>
      <w:r w:rsidRPr="002150F1">
        <w:rPr>
          <w:rFonts w:ascii="Arial" w:eastAsia="宋体" w:hAnsi="Arial" w:cs="Arial"/>
          <w:i/>
          <w:iCs/>
          <w:color w:val="000000"/>
          <w:kern w:val="0"/>
          <w:sz w:val="27"/>
          <w:szCs w:val="27"/>
        </w:rPr>
        <w:t>Digital Image Warping</w:t>
      </w:r>
      <w:r w:rsidRPr="002150F1">
        <w:rPr>
          <w:rFonts w:ascii="Arial" w:eastAsia="宋体" w:hAnsi="Arial" w:cs="Arial"/>
          <w:color w:val="000000"/>
          <w:kern w:val="0"/>
          <w:sz w:val="27"/>
          <w:szCs w:val="27"/>
        </w:rPr>
        <w:t>, George Wolberg, 1990, pp 129-131, IEEE Computer Society Press).</w:t>
      </w:r>
    </w:p>
    <w:p w:rsidR="002150F1" w:rsidRPr="002150F1" w:rsidRDefault="002150F1" w:rsidP="002150F1">
      <w:pPr>
        <w:widowControl/>
        <w:numPr>
          <w:ilvl w:val="0"/>
          <w:numId w:val="11"/>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"BICUBIC_2"</w:t>
      </w:r>
      <w:r w:rsidRPr="002150F1">
        <w:rPr>
          <w:rFonts w:ascii="Arial" w:eastAsia="宋体" w:hAnsi="Arial" w:cs="Arial"/>
          <w:color w:val="000000"/>
          <w:kern w:val="0"/>
          <w:sz w:val="27"/>
          <w:szCs w:val="27"/>
        </w:rPr>
        <w:t>: the value is sampled using the same procedure and the same polynomial as with </w:t>
      </w:r>
      <w:r w:rsidRPr="002150F1">
        <w:rPr>
          <w:rFonts w:ascii="宋体" w:eastAsia="宋体" w:hAnsi="宋体" w:cs="宋体"/>
          <w:color w:val="000000"/>
          <w:kern w:val="0"/>
          <w:sz w:val="24"/>
          <w:szCs w:val="24"/>
        </w:rPr>
        <w:t>BICUBIC</w:t>
      </w:r>
      <w:r w:rsidRPr="002150F1">
        <w:rPr>
          <w:rFonts w:ascii="Arial" w:eastAsia="宋体" w:hAnsi="Arial" w:cs="Arial"/>
          <w:color w:val="000000"/>
          <w:kern w:val="0"/>
          <w:sz w:val="27"/>
          <w:szCs w:val="27"/>
        </w:rPr>
        <w:t> above, but using a different coefficient. This method may produce somewhat sharper results than </w:t>
      </w:r>
      <w:r w:rsidRPr="002150F1">
        <w:rPr>
          <w:rFonts w:ascii="宋体" w:eastAsia="宋体" w:hAnsi="宋体" w:cs="宋体"/>
          <w:color w:val="000000"/>
          <w:kern w:val="0"/>
          <w:sz w:val="24"/>
          <w:szCs w:val="24"/>
        </w:rPr>
        <w:t>BICUBIC</w:t>
      </w:r>
      <w:r w:rsidRPr="002150F1">
        <w:rPr>
          <w:rFonts w:ascii="Arial" w:eastAsia="宋体" w:hAnsi="Arial" w:cs="Arial"/>
          <w:color w:val="000000"/>
          <w:kern w:val="0"/>
          <w:sz w:val="27"/>
          <w:szCs w:val="27"/>
        </w:rPr>
        <w:t>, but that result is data dependent.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For more information on these sampling methods and on raster sampling in general, see </w:t>
      </w:r>
      <w:hyperlink r:id="rId104" w:tgtFrame="_blank" w:history="1">
        <w:r w:rsidRPr="002150F1">
          <w:rPr>
            <w:rFonts w:ascii="Arial" w:eastAsia="宋体" w:hAnsi="Arial" w:cs="Arial"/>
            <w:color w:val="6E006E"/>
            <w:kern w:val="0"/>
            <w:sz w:val="27"/>
            <w:szCs w:val="27"/>
            <w:u w:val="single"/>
          </w:rPr>
          <w:t>this wikipedia article</w:t>
        </w:r>
      </w:hyperlink>
      <w:r w:rsidRPr="002150F1">
        <w:rPr>
          <w:rFonts w:ascii="Arial" w:eastAsia="宋体" w:hAnsi="Arial" w:cs="Arial"/>
          <w:color w:val="000000"/>
          <w:kern w:val="0"/>
          <w:sz w:val="27"/>
          <w:szCs w:val="27"/>
        </w:rPr>
        <w: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-sampling-method</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lastRenderedPageBreak/>
        <w:t>gis:set</w:t>
      </w:r>
      <w:proofErr w:type="gramEnd"/>
      <w:r w:rsidRPr="002150F1">
        <w:rPr>
          <w:rFonts w:ascii="Arial" w:eastAsia="宋体" w:hAnsi="Arial" w:cs="Arial"/>
          <w:b/>
          <w:bCs/>
          <w:color w:val="000000"/>
          <w:kern w:val="0"/>
          <w:sz w:val="24"/>
          <w:szCs w:val="24"/>
        </w:rPr>
        <w:t>-sampling-method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sampling-method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Sets the sampling method used by the given raster dataset at a single point, or over an area smaller than a single raster cell. Sampling is performed by the GIS extension primitives </w:t>
      </w:r>
      <w:hyperlink r:id="rId105" w:anchor="gis:raster-sample" w:history="1">
        <w:r w:rsidRPr="002150F1">
          <w:rPr>
            <w:rFonts w:ascii="Arial" w:eastAsia="宋体" w:hAnsi="Arial" w:cs="Arial"/>
            <w:color w:val="6E006E"/>
            <w:kern w:val="0"/>
            <w:sz w:val="27"/>
            <w:szCs w:val="27"/>
            <w:u w:val="single"/>
          </w:rPr>
          <w:t>raster-sample</w:t>
        </w:r>
      </w:hyperlink>
      <w:r w:rsidRPr="002150F1">
        <w:rPr>
          <w:rFonts w:ascii="Arial" w:eastAsia="宋体" w:hAnsi="Arial" w:cs="Arial"/>
          <w:color w:val="000000"/>
          <w:kern w:val="0"/>
          <w:sz w:val="27"/>
          <w:szCs w:val="27"/>
        </w:rPr>
        <w:t>, </w:t>
      </w:r>
      <w:hyperlink r:id="rId106" w:anchor="gis:resample" w:history="1">
        <w:r w:rsidRPr="002150F1">
          <w:rPr>
            <w:rFonts w:ascii="Arial" w:eastAsia="宋体" w:hAnsi="Arial" w:cs="Arial"/>
            <w:color w:val="6E006E"/>
            <w:kern w:val="0"/>
            <w:sz w:val="27"/>
            <w:szCs w:val="27"/>
            <w:u w:val="single"/>
          </w:rPr>
          <w:t>resample</w:t>
        </w:r>
      </w:hyperlink>
      <w:r w:rsidRPr="002150F1">
        <w:rPr>
          <w:rFonts w:ascii="Arial" w:eastAsia="宋体" w:hAnsi="Arial" w:cs="Arial"/>
          <w:color w:val="000000"/>
          <w:kern w:val="0"/>
          <w:sz w:val="27"/>
          <w:szCs w:val="27"/>
        </w:rPr>
        <w:t>, </w:t>
      </w:r>
      <w:hyperlink r:id="rId107" w:anchor="gis:convolve" w:history="1">
        <w:r w:rsidRPr="002150F1">
          <w:rPr>
            <w:rFonts w:ascii="Arial" w:eastAsia="宋体" w:hAnsi="Arial" w:cs="Arial"/>
            <w:color w:val="6E006E"/>
            <w:kern w:val="0"/>
            <w:sz w:val="27"/>
            <w:szCs w:val="27"/>
            <w:u w:val="single"/>
          </w:rPr>
          <w:t>convolve</w:t>
        </w:r>
      </w:hyperlink>
      <w:r w:rsidRPr="002150F1">
        <w:rPr>
          <w:rFonts w:ascii="Arial" w:eastAsia="宋体" w:hAnsi="Arial" w:cs="Arial"/>
          <w:color w:val="000000"/>
          <w:kern w:val="0"/>
          <w:sz w:val="27"/>
          <w:szCs w:val="27"/>
        </w:rPr>
        <w:t>, and </w:t>
      </w:r>
      <w:hyperlink r:id="rId108" w:anchor="gis:apply-raster" w:history="1">
        <w:r w:rsidRPr="002150F1">
          <w:rPr>
            <w:rFonts w:ascii="Arial" w:eastAsia="宋体" w:hAnsi="Arial" w:cs="Arial"/>
            <w:color w:val="6E006E"/>
            <w:kern w:val="0"/>
            <w:sz w:val="27"/>
            <w:szCs w:val="27"/>
            <w:u w:val="single"/>
          </w:rPr>
          <w:t>apply-raster</w:t>
        </w:r>
      </w:hyperlink>
      <w:r w:rsidRPr="002150F1">
        <w:rPr>
          <w:rFonts w:ascii="Arial" w:eastAsia="宋体" w:hAnsi="Arial" w:cs="Arial"/>
          <w:color w:val="000000"/>
          <w:kern w:val="0"/>
          <w:sz w:val="27"/>
          <w:szCs w:val="27"/>
        </w:rPr>
        <w:t>. The sampling method must be one of the following:</w:t>
      </w:r>
    </w:p>
    <w:p w:rsidR="002150F1" w:rsidRPr="002150F1" w:rsidRDefault="002150F1" w:rsidP="002150F1">
      <w:pPr>
        <w:widowControl/>
        <w:numPr>
          <w:ilvl w:val="0"/>
          <w:numId w:val="12"/>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"NEAREST_NEIGHBOR"</w:t>
      </w:r>
    </w:p>
    <w:p w:rsidR="002150F1" w:rsidRPr="002150F1" w:rsidRDefault="002150F1" w:rsidP="002150F1">
      <w:pPr>
        <w:widowControl/>
        <w:numPr>
          <w:ilvl w:val="0"/>
          <w:numId w:val="12"/>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"BILINEAR"</w:t>
      </w:r>
    </w:p>
    <w:p w:rsidR="002150F1" w:rsidRPr="002150F1" w:rsidRDefault="002150F1" w:rsidP="002150F1">
      <w:pPr>
        <w:widowControl/>
        <w:numPr>
          <w:ilvl w:val="0"/>
          <w:numId w:val="12"/>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"BICUBIC"</w:t>
      </w:r>
    </w:p>
    <w:p w:rsidR="002150F1" w:rsidRPr="002150F1" w:rsidRDefault="002150F1" w:rsidP="002150F1">
      <w:pPr>
        <w:widowControl/>
        <w:numPr>
          <w:ilvl w:val="0"/>
          <w:numId w:val="12"/>
        </w:numPr>
        <w:spacing w:before="100" w:beforeAutospacing="1" w:after="100" w:afterAutospacing="1"/>
        <w:jc w:val="left"/>
        <w:rPr>
          <w:rFonts w:ascii="Arial" w:eastAsia="宋体" w:hAnsi="Arial" w:cs="Arial"/>
          <w:color w:val="000000"/>
          <w:kern w:val="0"/>
          <w:sz w:val="27"/>
          <w:szCs w:val="27"/>
        </w:rPr>
      </w:pPr>
      <w:r w:rsidRPr="002150F1">
        <w:rPr>
          <w:rFonts w:ascii="宋体" w:eastAsia="宋体" w:hAnsi="宋体" w:cs="宋体"/>
          <w:color w:val="000000"/>
          <w:kern w:val="0"/>
          <w:sz w:val="24"/>
          <w:szCs w:val="24"/>
        </w:rPr>
        <w:t>"BICUBIC_2"</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See </w:t>
      </w:r>
      <w:hyperlink r:id="rId109" w:anchor="gis:sampling-method-of" w:history="1">
        <w:r w:rsidRPr="002150F1">
          <w:rPr>
            <w:rFonts w:ascii="Arial" w:eastAsia="宋体" w:hAnsi="Arial" w:cs="Arial"/>
            <w:color w:val="6E006E"/>
            <w:kern w:val="0"/>
            <w:sz w:val="27"/>
            <w:szCs w:val="27"/>
            <w:u w:val="single"/>
          </w:rPr>
          <w:t>sampling-method-of</w:t>
        </w:r>
      </w:hyperlink>
      <w:r w:rsidRPr="002150F1">
        <w:rPr>
          <w:rFonts w:ascii="Arial" w:eastAsia="宋体" w:hAnsi="Arial" w:cs="Arial"/>
          <w:color w:val="000000"/>
          <w:kern w:val="0"/>
          <w:sz w:val="27"/>
          <w:szCs w:val="27"/>
        </w:rPr>
        <w:t> above for a more specific description of each sampling method.</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gis:raster</w:t>
      </w:r>
      <w:proofErr w:type="gramEnd"/>
      <w:r w:rsidRPr="002150F1">
        <w:rPr>
          <w:rFonts w:ascii="Arial" w:eastAsia="宋体" w:hAnsi="Arial" w:cs="Arial"/>
          <w:b/>
          <w:bCs/>
          <w:color w:val="000000"/>
          <w:kern w:val="0"/>
          <w:sz w:val="28"/>
          <w:szCs w:val="28"/>
        </w:rPr>
        <w:t>-sample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gis:raster</w:t>
      </w:r>
      <w:proofErr w:type="gramEnd"/>
      <w:r w:rsidRPr="002150F1">
        <w:rPr>
          <w:rFonts w:ascii="Arial" w:eastAsia="宋体" w:hAnsi="Arial" w:cs="Arial"/>
          <w:b/>
          <w:bCs/>
          <w:color w:val="000000"/>
          <w:kern w:val="0"/>
          <w:sz w:val="24"/>
          <w:szCs w:val="24"/>
        </w:rPr>
        <w:t>-sample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sample-location</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value of the given raster over the given location. The location may be any of the following:</w:t>
      </w:r>
    </w:p>
    <w:p w:rsidR="002150F1" w:rsidRPr="002150F1" w:rsidRDefault="002150F1" w:rsidP="002150F1">
      <w:pPr>
        <w:widowControl/>
        <w:numPr>
          <w:ilvl w:val="0"/>
          <w:numId w:val="13"/>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of length 2, which is taken to represent a point in netlogo space (</w:t>
      </w:r>
      <w:r w:rsidRPr="002150F1">
        <w:rPr>
          <w:rFonts w:ascii="宋体" w:eastAsia="宋体" w:hAnsi="宋体" w:cs="宋体"/>
          <w:color w:val="000000"/>
          <w:kern w:val="0"/>
          <w:sz w:val="24"/>
          <w:szCs w:val="24"/>
        </w:rPr>
        <w:t>[xcor ycor]</w:t>
      </w:r>
      <w:r w:rsidRPr="002150F1">
        <w:rPr>
          <w:rFonts w:ascii="Arial" w:eastAsia="宋体" w:hAnsi="Arial" w:cs="Arial"/>
          <w:color w:val="000000"/>
          <w:kern w:val="0"/>
          <w:sz w:val="27"/>
          <w:szCs w:val="27"/>
        </w:rPr>
        <w:t>) of the sort reported by </w:t>
      </w:r>
      <w:hyperlink r:id="rId110" w:anchor="gis:location-of" w:history="1">
        <w:r w:rsidRPr="002150F1">
          <w:rPr>
            <w:rFonts w:ascii="Arial" w:eastAsia="宋体" w:hAnsi="Arial" w:cs="Arial"/>
            <w:color w:val="6E006E"/>
            <w:kern w:val="0"/>
            <w:sz w:val="27"/>
            <w:szCs w:val="27"/>
            <w:u w:val="single"/>
          </w:rPr>
          <w:t>location-of</w:t>
        </w:r>
      </w:hyperlink>
      <w:r w:rsidRPr="002150F1">
        <w:rPr>
          <w:rFonts w:ascii="Arial" w:eastAsia="宋体" w:hAnsi="Arial" w:cs="Arial"/>
          <w:color w:val="000000"/>
          <w:kern w:val="0"/>
          <w:sz w:val="27"/>
          <w:szCs w:val="27"/>
        </w:rPr>
        <w:t> Vertex. The raster dataset is sampled at the point of that location.</w:t>
      </w:r>
    </w:p>
    <w:p w:rsidR="002150F1" w:rsidRPr="002150F1" w:rsidRDefault="002150F1" w:rsidP="002150F1">
      <w:pPr>
        <w:widowControl/>
        <w:numPr>
          <w:ilvl w:val="0"/>
          <w:numId w:val="13"/>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list of length 4, which is taken to represent an envelope in GIS space, of the sort reported by </w:t>
      </w:r>
      <w:hyperlink r:id="rId111" w:anchor="gis:envelope-of" w:history="1">
        <w:r w:rsidRPr="002150F1">
          <w:rPr>
            <w:rFonts w:ascii="Arial" w:eastAsia="宋体" w:hAnsi="Arial" w:cs="Arial"/>
            <w:color w:val="6E006E"/>
            <w:kern w:val="0"/>
            <w:sz w:val="27"/>
            <w:szCs w:val="27"/>
            <w:u w:val="single"/>
          </w:rPr>
          <w:t>envelope-of</w:t>
        </w:r>
      </w:hyperlink>
      <w:r w:rsidRPr="002150F1">
        <w:rPr>
          <w:rFonts w:ascii="Arial" w:eastAsia="宋体" w:hAnsi="Arial" w:cs="Arial"/>
          <w:color w:val="000000"/>
          <w:kern w:val="0"/>
          <w:sz w:val="27"/>
          <w:szCs w:val="27"/>
        </w:rPr>
        <w:t>. The raster dataset is sampled over the area of that envelope.</w:t>
      </w:r>
    </w:p>
    <w:p w:rsidR="002150F1" w:rsidRPr="002150F1" w:rsidRDefault="002150F1" w:rsidP="002150F1">
      <w:pPr>
        <w:widowControl/>
        <w:numPr>
          <w:ilvl w:val="0"/>
          <w:numId w:val="13"/>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patch, in which case the raster dataset is sampled over the area of the patch.</w:t>
      </w:r>
    </w:p>
    <w:p w:rsidR="002150F1" w:rsidRPr="002150F1" w:rsidRDefault="002150F1" w:rsidP="002150F1">
      <w:pPr>
        <w:widowControl/>
        <w:numPr>
          <w:ilvl w:val="0"/>
          <w:numId w:val="13"/>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turtle, in which case the raster dataset is sampled at the location of that turtle.</w:t>
      </w:r>
    </w:p>
    <w:p w:rsidR="002150F1" w:rsidRPr="002150F1" w:rsidRDefault="002150F1" w:rsidP="002150F1">
      <w:pPr>
        <w:widowControl/>
        <w:numPr>
          <w:ilvl w:val="0"/>
          <w:numId w:val="13"/>
        </w:numPr>
        <w:spacing w:before="100" w:beforeAutospacing="1" w:after="100" w:afterAutospacing="1"/>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Vertex, in which case the raster dataset is sampled at the location of that Vertex.</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If the requested location is outside the area covered by the raster dataset, </w:t>
      </w:r>
      <w:proofErr w:type="gramStart"/>
      <w:r w:rsidRPr="002150F1">
        <w:rPr>
          <w:rFonts w:ascii="Arial" w:eastAsia="宋体" w:hAnsi="Arial" w:cs="Arial"/>
          <w:color w:val="000000"/>
          <w:kern w:val="0"/>
          <w:sz w:val="27"/>
          <w:szCs w:val="27"/>
        </w:rPr>
        <w:t>this primitive reports</w:t>
      </w:r>
      <w:proofErr w:type="gramEnd"/>
      <w:r w:rsidRPr="002150F1">
        <w:rPr>
          <w:rFonts w:ascii="Arial" w:eastAsia="宋体" w:hAnsi="Arial" w:cs="Arial"/>
          <w:color w:val="000000"/>
          <w:kern w:val="0"/>
          <w:sz w:val="27"/>
          <w:szCs w:val="27"/>
        </w:rPr>
        <w:t xml:space="preserve"> the special value representing “not a number”, which is printed by NetLogo as “NaN”. Using the special “not a number” value as an argument to primitives that expect a number may cause an error, but you can test the value reported by this primitive to filter out “not a number” values. A value that is not a number will be neither less than nor greater than a number </w:t>
      </w:r>
      <w:r w:rsidRPr="002150F1">
        <w:rPr>
          <w:rFonts w:ascii="Arial" w:eastAsia="宋体" w:hAnsi="Arial" w:cs="Arial"/>
          <w:color w:val="000000"/>
          <w:kern w:val="0"/>
          <w:sz w:val="27"/>
          <w:szCs w:val="27"/>
        </w:rPr>
        <w:lastRenderedPageBreak/>
        <w:t>value, so you can detect “not a number” values using the following:</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 xml:space="preserve">let value </w:t>
      </w:r>
      <w:proofErr w:type="gramStart"/>
      <w:r w:rsidRPr="002150F1">
        <w:rPr>
          <w:rFonts w:ascii="宋体" w:eastAsia="宋体" w:hAnsi="宋体" w:cs="宋体"/>
          <w:color w:val="000000"/>
          <w:kern w:val="0"/>
          <w:sz w:val="24"/>
          <w:szCs w:val="24"/>
        </w:rPr>
        <w:t>gis:raster</w:t>
      </w:r>
      <w:proofErr w:type="gramEnd"/>
      <w:r w:rsidRPr="002150F1">
        <w:rPr>
          <w:rFonts w:ascii="宋体" w:eastAsia="宋体" w:hAnsi="宋体" w:cs="宋体"/>
          <w:color w:val="000000"/>
          <w:kern w:val="0"/>
          <w:sz w:val="24"/>
          <w:szCs w:val="24"/>
        </w:rPr>
        <w:t>-sample dataset turtle 0</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 set color to blue if value is a number, red if value is "not a number"</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ifelse (value &lt;= 0) or (value &gt;= 0)</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 xml:space="preserve">[ set color </w:t>
      </w:r>
      <w:proofErr w:type="gramStart"/>
      <w:r w:rsidRPr="002150F1">
        <w:rPr>
          <w:rFonts w:ascii="宋体" w:eastAsia="宋体" w:hAnsi="宋体" w:cs="宋体"/>
          <w:color w:val="000000"/>
          <w:kern w:val="0"/>
          <w:sz w:val="24"/>
          <w:szCs w:val="24"/>
        </w:rPr>
        <w:t>blue ]</w:t>
      </w:r>
      <w:proofErr w:type="gramEnd"/>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 xml:space="preserve">[ set color </w:t>
      </w:r>
      <w:proofErr w:type="gramStart"/>
      <w:r w:rsidRPr="002150F1">
        <w:rPr>
          <w:rFonts w:ascii="宋体" w:eastAsia="宋体" w:hAnsi="宋体" w:cs="宋体"/>
          <w:color w:val="000000"/>
          <w:kern w:val="0"/>
          <w:sz w:val="24"/>
          <w:szCs w:val="24"/>
        </w:rPr>
        <w:t>red ]</w:t>
      </w:r>
      <w:proofErr w:type="gramEnd"/>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If the requested location is a point, the sample is always computed using the method set by </w:t>
      </w:r>
      <w:hyperlink r:id="rId112" w:anchor="gis:set-sampling-method" w:history="1">
        <w:r w:rsidRPr="002150F1">
          <w:rPr>
            <w:rFonts w:ascii="Arial" w:eastAsia="宋体" w:hAnsi="Arial" w:cs="Arial"/>
            <w:color w:val="6E006E"/>
            <w:kern w:val="0"/>
            <w:sz w:val="27"/>
            <w:szCs w:val="27"/>
            <w:u w:val="single"/>
          </w:rPr>
          <w:t>set-sampling-method</w:t>
        </w:r>
      </w:hyperlink>
      <w:r w:rsidRPr="002150F1">
        <w:rPr>
          <w:rFonts w:ascii="Arial" w:eastAsia="宋体" w:hAnsi="Arial" w:cs="Arial"/>
          <w:color w:val="000000"/>
          <w:kern w:val="0"/>
          <w:sz w:val="27"/>
          <w:szCs w:val="27"/>
        </w:rPr>
        <w:t>. If the requested location is an area (i.e., an envelope or patch), the sample is computed by taking the average of all raster cells covered by the requested area.</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gis:raster</w:t>
      </w:r>
      <w:proofErr w:type="gramEnd"/>
      <w:r w:rsidRPr="002150F1">
        <w:rPr>
          <w:rFonts w:ascii="Arial" w:eastAsia="宋体" w:hAnsi="Arial" w:cs="Arial"/>
          <w:b/>
          <w:bCs/>
          <w:color w:val="000000"/>
          <w:kern w:val="0"/>
          <w:sz w:val="28"/>
          <w:szCs w:val="28"/>
        </w:rPr>
        <w:t>-world-envelope</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gis:raster</w:t>
      </w:r>
      <w:proofErr w:type="gramEnd"/>
      <w:r w:rsidRPr="002150F1">
        <w:rPr>
          <w:rFonts w:ascii="Arial" w:eastAsia="宋体" w:hAnsi="Arial" w:cs="Arial"/>
          <w:b/>
          <w:bCs/>
          <w:color w:val="000000"/>
          <w:kern w:val="0"/>
          <w:sz w:val="24"/>
          <w:szCs w:val="24"/>
        </w:rPr>
        <w:t>-world-envelope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x</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GIS envelope needed to match the boundaries of NetLogo patches with the boundaries of cells in the given raster dataset. This envelope could then be used as an argument to </w:t>
      </w:r>
      <w:hyperlink r:id="rId113" w:anchor="gis:set-transformation-ds" w:history="1">
        <w:r w:rsidRPr="002150F1">
          <w:rPr>
            <w:rFonts w:ascii="Arial" w:eastAsia="宋体" w:hAnsi="Arial" w:cs="Arial"/>
            <w:color w:val="6E006E"/>
            <w:kern w:val="0"/>
            <w:sz w:val="27"/>
            <w:szCs w:val="27"/>
            <w:u w:val="single"/>
          </w:rPr>
          <w:t>set-transformation-ds</w:t>
        </w:r>
      </w:hyperlink>
      <w:r w:rsidRPr="002150F1">
        <w:rPr>
          <w:rFonts w:ascii="Arial" w:eastAsia="宋体" w:hAnsi="Arial" w:cs="Arial"/>
          <w:color w:val="000000"/>
          <w:kern w:val="0"/>
          <w:sz w:val="27"/>
          <w:szCs w:val="27"/>
        </w:rPr>
        <w: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There may be more cells in the dataset than there are patches in the NetLogo world. In that case, you will need to select a subset of cells in the dataset by specifying which cell in the dataset you want to match with the upper-left corner of the NetLogo world. Cells are numbered from left to right, and from top to bottom, beginning with zero. So the upper left cell is (0, 0), and the bottom right cell is (</w:t>
      </w:r>
      <w:proofErr w:type="gramStart"/>
      <w:r w:rsidRPr="002150F1">
        <w:rPr>
          <w:rFonts w:ascii="宋体" w:eastAsia="宋体" w:hAnsi="宋体" w:cs="宋体"/>
          <w:color w:val="000000"/>
          <w:kern w:val="0"/>
          <w:sz w:val="24"/>
          <w:szCs w:val="24"/>
        </w:rPr>
        <w:t>gis:width</w:t>
      </w:r>
      <w:proofErr w:type="gramEnd"/>
      <w:r w:rsidRPr="002150F1">
        <w:rPr>
          <w:rFonts w:ascii="宋体" w:eastAsia="宋体" w:hAnsi="宋体" w:cs="宋体"/>
          <w:color w:val="000000"/>
          <w:kern w:val="0"/>
          <w:sz w:val="24"/>
          <w:szCs w:val="24"/>
        </w:rPr>
        <w:t>-of dataset</w:t>
      </w:r>
      <w:r w:rsidRPr="002150F1">
        <w:rPr>
          <w:rFonts w:ascii="Arial" w:eastAsia="宋体" w:hAnsi="Arial" w:cs="Arial"/>
          <w:color w:val="000000"/>
          <w:kern w:val="0"/>
          <w:sz w:val="27"/>
          <w:szCs w:val="27"/>
        </w:rPr>
        <w:t> - 1, </w:t>
      </w:r>
      <w:r w:rsidRPr="002150F1">
        <w:rPr>
          <w:rFonts w:ascii="宋体" w:eastAsia="宋体" w:hAnsi="宋体" w:cs="宋体"/>
          <w:color w:val="000000"/>
          <w:kern w:val="0"/>
          <w:sz w:val="24"/>
          <w:szCs w:val="24"/>
        </w:rPr>
        <w:t>gis:height-of dataset</w:t>
      </w:r>
      <w:r w:rsidRPr="002150F1">
        <w:rPr>
          <w:rFonts w:ascii="Arial" w:eastAsia="宋体" w:hAnsi="Arial" w:cs="Arial"/>
          <w:color w:val="000000"/>
          <w:kern w:val="0"/>
          <w:sz w:val="27"/>
          <w:szCs w:val="27"/>
        </w:rPr>
        <w:t> - 1).</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gis:create</w:t>
      </w:r>
      <w:proofErr w:type="gramEnd"/>
      <w:r w:rsidRPr="002150F1">
        <w:rPr>
          <w:rFonts w:ascii="Arial" w:eastAsia="宋体" w:hAnsi="Arial" w:cs="Arial"/>
          <w:b/>
          <w:bCs/>
          <w:color w:val="000000"/>
          <w:kern w:val="0"/>
          <w:sz w:val="28"/>
          <w:szCs w:val="28"/>
        </w:rPr>
        <w:t>-raster</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gis:create</w:t>
      </w:r>
      <w:proofErr w:type="gramEnd"/>
      <w:r w:rsidRPr="002150F1">
        <w:rPr>
          <w:rFonts w:ascii="Arial" w:eastAsia="宋体" w:hAnsi="Arial" w:cs="Arial"/>
          <w:b/>
          <w:bCs/>
          <w:color w:val="000000"/>
          <w:kern w:val="0"/>
          <w:sz w:val="24"/>
          <w:szCs w:val="24"/>
        </w:rPr>
        <w:t>-raster </w:t>
      </w:r>
      <w:r w:rsidRPr="002150F1">
        <w:rPr>
          <w:rFonts w:ascii="Arial" w:eastAsia="宋体" w:hAnsi="Arial" w:cs="Arial"/>
          <w:b/>
          <w:bCs/>
          <w:i/>
          <w:iCs/>
          <w:color w:val="000000"/>
          <w:kern w:val="0"/>
          <w:sz w:val="24"/>
          <w:szCs w:val="24"/>
        </w:rPr>
        <w:t>width</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height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envelope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Creates and reports a new, empty raster dataset with the given number of columns and rows, covering the given envelope.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gis:resample</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lastRenderedPageBreak/>
        <w:t>gis:resample</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envelope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width</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height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dataset that consists of the given RasterDataset resampled to cover the given envelope and to contain the given number of columns and rows. If the new raster’s cells are smaller than the existing raster’s cells, they will be resampled using the method set by </w:t>
      </w:r>
      <w:hyperlink r:id="rId114" w:anchor="gis:set-sampling-method" w:history="1">
        <w:r w:rsidRPr="002150F1">
          <w:rPr>
            <w:rFonts w:ascii="Arial" w:eastAsia="宋体" w:hAnsi="Arial" w:cs="Arial"/>
            <w:color w:val="6E006E"/>
            <w:kern w:val="0"/>
            <w:sz w:val="27"/>
            <w:szCs w:val="27"/>
            <w:u w:val="single"/>
          </w:rPr>
          <w:t>set-sampling-method</w:t>
        </w:r>
      </w:hyperlink>
      <w:r w:rsidRPr="002150F1">
        <w:rPr>
          <w:rFonts w:ascii="Arial" w:eastAsia="宋体" w:hAnsi="Arial" w:cs="Arial"/>
          <w:color w:val="000000"/>
          <w:kern w:val="0"/>
          <w:sz w:val="27"/>
          <w:szCs w:val="27"/>
        </w:rPr>
        <w:t>. If the new cells are larger than the original cells, they will be sampled using the </w:t>
      </w:r>
      <w:r w:rsidRPr="002150F1">
        <w:rPr>
          <w:rFonts w:ascii="宋体" w:eastAsia="宋体" w:hAnsi="宋体" w:cs="宋体"/>
          <w:color w:val="000000"/>
          <w:kern w:val="0"/>
          <w:sz w:val="24"/>
          <w:szCs w:val="24"/>
        </w:rPr>
        <w:t>"NEAREST_NEIGHBOR"</w:t>
      </w:r>
      <w:r w:rsidRPr="002150F1">
        <w:rPr>
          <w:rFonts w:ascii="Arial" w:eastAsia="宋体" w:hAnsi="Arial" w:cs="Arial"/>
          <w:color w:val="000000"/>
          <w:kern w:val="0"/>
          <w:sz w:val="27"/>
          <w:szCs w:val="27"/>
        </w:rPr>
        <w:t> method.</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gis:convolve</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gis:convolve</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kernel-rows</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kernel-columns</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kernel</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key-column</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key-row</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a new raster whose data consists of the given raster convolved with the given kernel.</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A convolution is a mathematical operation that computes each output cell by multiplying elements of a kernel with the cell values surrounding a particular source cell. A kernel is a matrix of values, with one particular value defined as the “key element”, the value that is centered over the source cell corresponding to the destination cell whose value is being computed.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 xml:space="preserve">The values of the kernel matrix are given as a list, which enumerates the elements of the matrix from left to right, top to bottom. </w:t>
      </w:r>
      <w:proofErr w:type="gramStart"/>
      <w:r w:rsidRPr="002150F1">
        <w:rPr>
          <w:rFonts w:ascii="Arial" w:eastAsia="宋体" w:hAnsi="Arial" w:cs="Arial"/>
          <w:color w:val="000000"/>
          <w:kern w:val="0"/>
          <w:sz w:val="27"/>
          <w:szCs w:val="27"/>
        </w:rPr>
        <w:t>So</w:t>
      </w:r>
      <w:proofErr w:type="gramEnd"/>
      <w:r w:rsidRPr="002150F1">
        <w:rPr>
          <w:rFonts w:ascii="Arial" w:eastAsia="宋体" w:hAnsi="Arial" w:cs="Arial"/>
          <w:color w:val="000000"/>
          <w:kern w:val="0"/>
          <w:sz w:val="27"/>
          <w:szCs w:val="27"/>
        </w:rPr>
        <w:t xml:space="preserve"> the elements of a 3-by-3 matrix would be listed in the following order:</w:t>
      </w:r>
    </w:p>
    <w:tbl>
      <w:tblPr>
        <w:tblW w:w="1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
        <w:gridCol w:w="681"/>
        <w:gridCol w:w="696"/>
      </w:tblGrid>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3</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4</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5</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6</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7</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8</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9</w:t>
            </w:r>
          </w:p>
        </w:tc>
      </w:tr>
    </w:tbl>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key element is specified by column and row within the matrix. Columns are numbered from left to right, beginning with zero. Rows are numbered from top to bottom, also beginning with zero. So, for example, the kernel for the horizontal </w:t>
      </w:r>
      <w:hyperlink r:id="rId115" w:tgtFrame="_blank" w:history="1">
        <w:r w:rsidRPr="002150F1">
          <w:rPr>
            <w:rFonts w:ascii="Arial" w:eastAsia="宋体" w:hAnsi="Arial" w:cs="Arial"/>
            <w:color w:val="6E006E"/>
            <w:kern w:val="0"/>
            <w:sz w:val="27"/>
            <w:szCs w:val="27"/>
            <w:u w:val="single"/>
          </w:rPr>
          <w:t>Sobel operator</w:t>
        </w:r>
      </w:hyperlink>
      <w:r w:rsidRPr="002150F1">
        <w:rPr>
          <w:rFonts w:ascii="Arial" w:eastAsia="宋体" w:hAnsi="Arial" w:cs="Arial"/>
          <w:color w:val="000000"/>
          <w:kern w:val="0"/>
          <w:sz w:val="27"/>
          <w:szCs w:val="27"/>
        </w:rPr>
        <w:t>, which looks like this:</w:t>
      </w:r>
    </w:p>
    <w:tbl>
      <w:tblPr>
        <w:tblW w:w="1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5"/>
        <w:gridCol w:w="946"/>
        <w:gridCol w:w="622"/>
      </w:tblGrid>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0 </w:t>
            </w:r>
            <w:r w:rsidRPr="002150F1">
              <w:rPr>
                <w:rFonts w:ascii="Arial" w:eastAsia="宋体" w:hAnsi="Arial" w:cs="Arial"/>
                <w:kern w:val="0"/>
                <w:sz w:val="24"/>
                <w:szCs w:val="24"/>
              </w:rPr>
              <w:br/>
            </w:r>
            <w:r w:rsidRPr="002150F1">
              <w:rPr>
                <w:rFonts w:ascii="Arial" w:eastAsia="宋体" w:hAnsi="Arial" w:cs="Arial"/>
                <w:kern w:val="0"/>
                <w:sz w:val="20"/>
                <w:szCs w:val="20"/>
              </w:rPr>
              <w:t>(key)</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-2</w:t>
            </w:r>
          </w:p>
        </w:tc>
      </w:tr>
      <w:tr w:rsidR="002150F1" w:rsidRPr="002150F1" w:rsidTr="002150F1">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0</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150F1" w:rsidRPr="002150F1" w:rsidRDefault="002150F1" w:rsidP="002150F1">
            <w:pPr>
              <w:widowControl/>
              <w:jc w:val="center"/>
              <w:rPr>
                <w:rFonts w:ascii="Arial" w:eastAsia="宋体" w:hAnsi="Arial" w:cs="Arial"/>
                <w:kern w:val="0"/>
                <w:sz w:val="24"/>
                <w:szCs w:val="24"/>
              </w:rPr>
            </w:pPr>
            <w:r w:rsidRPr="002150F1">
              <w:rPr>
                <w:rFonts w:ascii="Arial" w:eastAsia="宋体" w:hAnsi="Arial" w:cs="Arial"/>
                <w:kern w:val="0"/>
                <w:sz w:val="24"/>
                <w:szCs w:val="24"/>
              </w:rPr>
              <w:t>-1</w:t>
            </w:r>
          </w:p>
        </w:tc>
      </w:tr>
    </w:tbl>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would be specified as follows:</w:t>
      </w:r>
    </w:p>
    <w:p w:rsidR="002150F1" w:rsidRPr="002150F1" w:rsidRDefault="002150F1" w:rsidP="002150F1">
      <w:pPr>
        <w:widowControl/>
        <w:shd w:val="clear" w:color="auto" w:fill="E1E1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eastAsia="宋体" w:hAnsi="宋体" w:cs="宋体"/>
          <w:color w:val="000000"/>
          <w:kern w:val="0"/>
          <w:sz w:val="24"/>
          <w:szCs w:val="24"/>
        </w:rPr>
      </w:pPr>
      <w:r w:rsidRPr="002150F1">
        <w:rPr>
          <w:rFonts w:ascii="宋体" w:eastAsia="宋体" w:hAnsi="宋体" w:cs="宋体"/>
          <w:color w:val="000000"/>
          <w:kern w:val="0"/>
          <w:sz w:val="24"/>
          <w:szCs w:val="24"/>
        </w:rPr>
        <w:t xml:space="preserve">let horizontal-gradient </w:t>
      </w:r>
      <w:proofErr w:type="gramStart"/>
      <w:r w:rsidRPr="002150F1">
        <w:rPr>
          <w:rFonts w:ascii="宋体" w:eastAsia="宋体" w:hAnsi="宋体" w:cs="宋体"/>
          <w:color w:val="000000"/>
          <w:kern w:val="0"/>
          <w:sz w:val="24"/>
          <w:szCs w:val="24"/>
        </w:rPr>
        <w:t>gis:convolve</w:t>
      </w:r>
      <w:proofErr w:type="gramEnd"/>
      <w:r w:rsidRPr="002150F1">
        <w:rPr>
          <w:rFonts w:ascii="宋体" w:eastAsia="宋体" w:hAnsi="宋体" w:cs="宋体"/>
          <w:color w:val="000000"/>
          <w:kern w:val="0"/>
          <w:sz w:val="24"/>
          <w:szCs w:val="24"/>
        </w:rPr>
        <w:t xml:space="preserve"> dataset 3 3 [1 0 -1 2 0 -2 1 0 -1] 1 1</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gis:apply</w:t>
      </w:r>
      <w:proofErr w:type="gramEnd"/>
      <w:r w:rsidRPr="002150F1">
        <w:rPr>
          <w:rFonts w:ascii="Arial" w:eastAsia="宋体" w:hAnsi="Arial" w:cs="Arial"/>
          <w:b/>
          <w:bCs/>
          <w:color w:val="000000"/>
          <w:kern w:val="0"/>
          <w:sz w:val="28"/>
          <w:szCs w:val="28"/>
        </w:rPr>
        <w:t>-raster</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gis:apply</w:t>
      </w:r>
      <w:proofErr w:type="gramEnd"/>
      <w:r w:rsidRPr="002150F1">
        <w:rPr>
          <w:rFonts w:ascii="Arial" w:eastAsia="宋体" w:hAnsi="Arial" w:cs="Arial"/>
          <w:b/>
          <w:bCs/>
          <w:color w:val="000000"/>
          <w:kern w:val="0"/>
          <w:sz w:val="24"/>
          <w:szCs w:val="24"/>
        </w:rPr>
        <w:t>-raster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patch-variable</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Copies values from the given raster dataset to the given patch variable, resampling the raster as necessary so that its cell boundaries match up with NetLogo patch boundaries. This resampling is done as if using </w:t>
      </w:r>
      <w:hyperlink r:id="rId116" w:anchor="gis:resample" w:history="1">
        <w:r w:rsidRPr="002150F1">
          <w:rPr>
            <w:rFonts w:ascii="Arial" w:eastAsia="宋体" w:hAnsi="Arial" w:cs="Arial"/>
            <w:color w:val="6E006E"/>
            <w:kern w:val="0"/>
            <w:sz w:val="27"/>
            <w:szCs w:val="27"/>
            <w:u w:val="single"/>
          </w:rPr>
          <w:t>resample</w:t>
        </w:r>
      </w:hyperlink>
      <w:r w:rsidRPr="002150F1">
        <w:rPr>
          <w:rFonts w:ascii="Arial" w:eastAsia="宋体" w:hAnsi="Arial" w:cs="Arial"/>
          <w:color w:val="000000"/>
          <w:kern w:val="0"/>
          <w:sz w:val="27"/>
          <w:szCs w:val="27"/>
        </w:rPr>
        <w:t> rather than </w:t>
      </w:r>
      <w:hyperlink r:id="rId117" w:anchor="gis:raster-sample" w:history="1">
        <w:r w:rsidRPr="002150F1">
          <w:rPr>
            <w:rFonts w:ascii="Arial" w:eastAsia="宋体" w:hAnsi="Arial" w:cs="Arial"/>
            <w:color w:val="6E006E"/>
            <w:kern w:val="0"/>
            <w:sz w:val="27"/>
            <w:szCs w:val="27"/>
            <w:u w:val="single"/>
          </w:rPr>
          <w:t>raster-sample</w:t>
        </w:r>
      </w:hyperlink>
      <w:r w:rsidRPr="002150F1">
        <w:rPr>
          <w:rFonts w:ascii="Arial" w:eastAsia="宋体" w:hAnsi="Arial" w:cs="Arial"/>
          <w:color w:val="000000"/>
          <w:kern w:val="0"/>
          <w:sz w:val="27"/>
          <w:szCs w:val="27"/>
        </w:rPr>
        <w:t>, for the sake of efficiency. However, patches not covered by the raster are assigned values of “not a number” in the same way that </w:t>
      </w:r>
      <w:hyperlink r:id="rId118" w:anchor="gis:raster-sample" w:history="1">
        <w:r w:rsidRPr="002150F1">
          <w:rPr>
            <w:rFonts w:ascii="Arial" w:eastAsia="宋体" w:hAnsi="Arial" w:cs="Arial"/>
            <w:color w:val="6E006E"/>
            <w:kern w:val="0"/>
            <w:sz w:val="27"/>
            <w:szCs w:val="27"/>
            <w:u w:val="single"/>
          </w:rPr>
          <w:t>raster-sample</w:t>
        </w:r>
      </w:hyperlink>
      <w:r w:rsidRPr="002150F1">
        <w:rPr>
          <w:rFonts w:ascii="Arial" w:eastAsia="宋体" w:hAnsi="Arial" w:cs="Arial"/>
          <w:color w:val="000000"/>
          <w:kern w:val="0"/>
          <w:sz w:val="27"/>
          <w:szCs w:val="27"/>
        </w:rPr>
        <w:t> reports values for locations outside the raster.</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gis:drawing</w:t>
      </w:r>
      <w:proofErr w:type="gramEnd"/>
      <w:r w:rsidRPr="002150F1">
        <w:rPr>
          <w:rFonts w:ascii="Arial" w:eastAsia="宋体" w:hAnsi="Arial" w:cs="Arial"/>
          <w:b/>
          <w:bCs/>
          <w:color w:val="000000"/>
          <w:kern w:val="0"/>
          <w:sz w:val="28"/>
          <w:szCs w:val="28"/>
        </w:rPr>
        <w:t>-color</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gis:drawing</w:t>
      </w:r>
      <w:proofErr w:type="gramEnd"/>
      <w:r w:rsidRPr="002150F1">
        <w:rPr>
          <w:rFonts w:ascii="Arial" w:eastAsia="宋体" w:hAnsi="Arial" w:cs="Arial"/>
          <w:b/>
          <w:bCs/>
          <w:color w:val="000000"/>
          <w:kern w:val="0"/>
          <w:sz w:val="24"/>
          <w:szCs w:val="24"/>
        </w:rPr>
        <w:t>-color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Reports the color used by the GIS extension to draw vector features into the NetLogo drawing layer. Color can be represented either as a NetLogo color (a single number between zero and 140) or an RGB color (a list of 3 numbers). See details in the </w:t>
      </w:r>
      <w:hyperlink r:id="rId119" w:anchor="colors" w:history="1">
        <w:r w:rsidRPr="002150F1">
          <w:rPr>
            <w:rFonts w:ascii="Arial" w:eastAsia="宋体" w:hAnsi="Arial" w:cs="Arial"/>
            <w:color w:val="6E006E"/>
            <w:kern w:val="0"/>
            <w:sz w:val="27"/>
            <w:szCs w:val="27"/>
            <w:u w:val="single"/>
          </w:rPr>
          <w:t>Colors</w:t>
        </w:r>
      </w:hyperlink>
      <w:r w:rsidRPr="002150F1">
        <w:rPr>
          <w:rFonts w:ascii="Arial" w:eastAsia="宋体" w:hAnsi="Arial" w:cs="Arial"/>
          <w:color w:val="000000"/>
          <w:kern w:val="0"/>
          <w:sz w:val="27"/>
          <w:szCs w:val="27"/>
        </w:rPr>
        <w:t> section of the Programming Guide.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gis:set</w:t>
      </w:r>
      <w:proofErr w:type="gramEnd"/>
      <w:r w:rsidRPr="002150F1">
        <w:rPr>
          <w:rFonts w:ascii="Arial" w:eastAsia="宋体" w:hAnsi="Arial" w:cs="Arial"/>
          <w:b/>
          <w:bCs/>
          <w:color w:val="000000"/>
          <w:kern w:val="0"/>
          <w:sz w:val="28"/>
          <w:szCs w:val="28"/>
        </w:rPr>
        <w:t>-drawing-color</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gis:set</w:t>
      </w:r>
      <w:proofErr w:type="gramEnd"/>
      <w:r w:rsidRPr="002150F1">
        <w:rPr>
          <w:rFonts w:ascii="Arial" w:eastAsia="宋体" w:hAnsi="Arial" w:cs="Arial"/>
          <w:b/>
          <w:bCs/>
          <w:color w:val="000000"/>
          <w:kern w:val="0"/>
          <w:sz w:val="24"/>
          <w:szCs w:val="24"/>
        </w:rPr>
        <w:t>-drawing-color </w:t>
      </w:r>
      <w:r w:rsidRPr="002150F1">
        <w:rPr>
          <w:rFonts w:ascii="Arial" w:eastAsia="宋体" w:hAnsi="Arial" w:cs="Arial"/>
          <w:b/>
          <w:bCs/>
          <w:i/>
          <w:iCs/>
          <w:color w:val="000000"/>
          <w:kern w:val="0"/>
          <w:sz w:val="24"/>
          <w:szCs w:val="24"/>
        </w:rPr>
        <w:t>color</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Sets the color used by the GIS extension to draw vector features into the NetLogo drawing layer. </w:t>
      </w:r>
      <w:r w:rsidRPr="002150F1">
        <w:rPr>
          <w:rFonts w:ascii="Arial" w:eastAsia="宋体" w:hAnsi="Arial" w:cs="Arial"/>
          <w:i/>
          <w:iCs/>
          <w:color w:val="000000"/>
          <w:kern w:val="0"/>
          <w:sz w:val="27"/>
          <w:szCs w:val="27"/>
        </w:rPr>
        <w:t>Color</w:t>
      </w:r>
      <w:r w:rsidRPr="002150F1">
        <w:rPr>
          <w:rFonts w:ascii="Arial" w:eastAsia="宋体" w:hAnsi="Arial" w:cs="Arial"/>
          <w:color w:val="000000"/>
          <w:kern w:val="0"/>
          <w:sz w:val="27"/>
          <w:szCs w:val="27"/>
        </w:rPr>
        <w:t xml:space="preserve"> can be represented either as a NetLogo color (a single number between zero and 140) or an </w:t>
      </w:r>
      <w:r w:rsidRPr="002150F1">
        <w:rPr>
          <w:rFonts w:ascii="Arial" w:eastAsia="宋体" w:hAnsi="Arial" w:cs="Arial"/>
          <w:color w:val="000000"/>
          <w:kern w:val="0"/>
          <w:sz w:val="27"/>
          <w:szCs w:val="27"/>
        </w:rPr>
        <w:lastRenderedPageBreak/>
        <w:t>RGB color (a list of 3 numbers). See details in the </w:t>
      </w:r>
      <w:hyperlink r:id="rId120" w:anchor="colors" w:history="1">
        <w:r w:rsidRPr="002150F1">
          <w:rPr>
            <w:rFonts w:ascii="Arial" w:eastAsia="宋体" w:hAnsi="Arial" w:cs="Arial"/>
            <w:color w:val="6E006E"/>
            <w:kern w:val="0"/>
            <w:sz w:val="27"/>
            <w:szCs w:val="27"/>
            <w:u w:val="single"/>
          </w:rPr>
          <w:t>Colors</w:t>
        </w:r>
      </w:hyperlink>
      <w:r w:rsidRPr="002150F1">
        <w:rPr>
          <w:rFonts w:ascii="Arial" w:eastAsia="宋体" w:hAnsi="Arial" w:cs="Arial"/>
          <w:color w:val="000000"/>
          <w:kern w:val="0"/>
          <w:sz w:val="27"/>
          <w:szCs w:val="27"/>
        </w:rPr>
        <w:t> section of the Programming Guide.</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gis:draw</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gis:draw</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vector-data</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line-thickness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bookmarkStart w:id="0" w:name="_GoBack"/>
      <w:r w:rsidRPr="002150F1">
        <w:rPr>
          <w:rFonts w:ascii="Arial" w:eastAsia="宋体" w:hAnsi="Arial" w:cs="Arial"/>
          <w:color w:val="000000"/>
          <w:kern w:val="0"/>
          <w:sz w:val="27"/>
          <w:szCs w:val="27"/>
        </w:rPr>
        <w:t xml:space="preserve">Draws the given vector data to the NetLogo drawing layer, using the current GIS drawing color, with the given line thickness. The data may consist either of an entire VectorDataset, or a single VectorFeature. </w:t>
      </w:r>
      <w:proofErr w:type="gramStart"/>
      <w:r w:rsidRPr="002150F1">
        <w:rPr>
          <w:rFonts w:ascii="Arial" w:eastAsia="宋体" w:hAnsi="Arial" w:cs="Arial"/>
          <w:color w:val="000000"/>
          <w:kern w:val="0"/>
          <w:sz w:val="27"/>
          <w:szCs w:val="27"/>
        </w:rPr>
        <w:t>This primitive draws</w:t>
      </w:r>
      <w:proofErr w:type="gramEnd"/>
      <w:r w:rsidRPr="002150F1">
        <w:rPr>
          <w:rFonts w:ascii="Arial" w:eastAsia="宋体" w:hAnsi="Arial" w:cs="Arial"/>
          <w:color w:val="000000"/>
          <w:kern w:val="0"/>
          <w:sz w:val="27"/>
          <w:szCs w:val="27"/>
        </w:rPr>
        <w:t xml:space="preserve"> only the boundary of polygon data, and for point data, it fills a circle with a radius equal to the line thickness.</w:t>
      </w:r>
    </w:p>
    <w:bookmarkEnd w:id="0"/>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gis:fill</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gis:fill</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vector-data</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line-thickness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Fills the given vector data in the NetLogo drawing layer using the current GIS drawing color, using the given line thickness around the edges. The data may consist either of an entire VectorDataset, or a single VectorFeature. For point data, it fills a circle with a radius equal to the line thickness.</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gis:paint</w:t>
      </w:r>
      <w:proofErr w:type="gramEnd"/>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gis:paint</w:t>
      </w:r>
      <w:proofErr w:type="gramEnd"/>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RasterDataset</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transparency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Paints the given raster data to the NetLogo drawing layer. The highest value in the dataset is painted white, the lowest is painted in black, and the other values are painted in shades of gray scaled linearly between white and black.</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w:t>
      </w:r>
      <w:r w:rsidRPr="002150F1">
        <w:rPr>
          <w:rFonts w:ascii="Arial" w:eastAsia="宋体" w:hAnsi="Arial" w:cs="Arial"/>
          <w:i/>
          <w:iCs/>
          <w:color w:val="000000"/>
          <w:kern w:val="0"/>
          <w:sz w:val="27"/>
          <w:szCs w:val="27"/>
        </w:rPr>
        <w:t>transparency</w:t>
      </w:r>
      <w:r w:rsidRPr="002150F1">
        <w:rPr>
          <w:rFonts w:ascii="Arial" w:eastAsia="宋体" w:hAnsi="Arial" w:cs="Arial"/>
          <w:color w:val="000000"/>
          <w:kern w:val="0"/>
          <w:sz w:val="27"/>
          <w:szCs w:val="27"/>
        </w:rPr>
        <w:t> input determines how transparent the new image in the drawing will be. Valid inputs range from 0 (completely opaque) to 255 (completely transparent).</w:t>
      </w:r>
    </w:p>
    <w:p w:rsidR="002150F1" w:rsidRPr="002150F1" w:rsidRDefault="002150F1" w:rsidP="002150F1">
      <w:pPr>
        <w:widowControl/>
        <w:shd w:val="clear" w:color="auto" w:fill="AFAFAF"/>
        <w:spacing w:before="100" w:beforeAutospacing="1" w:after="100" w:afterAutospacing="1"/>
        <w:jc w:val="left"/>
        <w:outlineLvl w:val="2"/>
        <w:rPr>
          <w:rFonts w:ascii="Arial" w:eastAsia="宋体" w:hAnsi="Arial" w:cs="Arial"/>
          <w:b/>
          <w:bCs/>
          <w:color w:val="000000"/>
          <w:kern w:val="0"/>
          <w:sz w:val="28"/>
          <w:szCs w:val="28"/>
        </w:rPr>
      </w:pPr>
      <w:proofErr w:type="gramStart"/>
      <w:r w:rsidRPr="002150F1">
        <w:rPr>
          <w:rFonts w:ascii="Arial" w:eastAsia="宋体" w:hAnsi="Arial" w:cs="Arial"/>
          <w:b/>
          <w:bCs/>
          <w:color w:val="000000"/>
          <w:kern w:val="0"/>
          <w:sz w:val="28"/>
          <w:szCs w:val="28"/>
        </w:rPr>
        <w:t>gis:import</w:t>
      </w:r>
      <w:proofErr w:type="gramEnd"/>
      <w:r w:rsidRPr="002150F1">
        <w:rPr>
          <w:rFonts w:ascii="Arial" w:eastAsia="宋体" w:hAnsi="Arial" w:cs="Arial"/>
          <w:b/>
          <w:bCs/>
          <w:color w:val="000000"/>
          <w:kern w:val="0"/>
          <w:sz w:val="28"/>
          <w:szCs w:val="28"/>
        </w:rPr>
        <w:t>-wms-drawing</w:t>
      </w:r>
    </w:p>
    <w:p w:rsidR="002150F1" w:rsidRPr="002150F1" w:rsidRDefault="002150F1" w:rsidP="002150F1">
      <w:pPr>
        <w:widowControl/>
        <w:shd w:val="clear" w:color="auto" w:fill="FFFFFF"/>
        <w:spacing w:before="100" w:beforeAutospacing="1" w:after="100" w:afterAutospacing="1"/>
        <w:ind w:left="360"/>
        <w:jc w:val="left"/>
        <w:outlineLvl w:val="3"/>
        <w:rPr>
          <w:rFonts w:ascii="Arial" w:eastAsia="宋体" w:hAnsi="Arial" w:cs="Arial"/>
          <w:b/>
          <w:bCs/>
          <w:color w:val="000000"/>
          <w:kern w:val="0"/>
          <w:sz w:val="24"/>
          <w:szCs w:val="24"/>
        </w:rPr>
      </w:pPr>
      <w:proofErr w:type="gramStart"/>
      <w:r w:rsidRPr="002150F1">
        <w:rPr>
          <w:rFonts w:ascii="Arial" w:eastAsia="宋体" w:hAnsi="Arial" w:cs="Arial"/>
          <w:b/>
          <w:bCs/>
          <w:color w:val="000000"/>
          <w:kern w:val="0"/>
          <w:sz w:val="24"/>
          <w:szCs w:val="24"/>
        </w:rPr>
        <w:t>gis:import</w:t>
      </w:r>
      <w:proofErr w:type="gramEnd"/>
      <w:r w:rsidRPr="002150F1">
        <w:rPr>
          <w:rFonts w:ascii="Arial" w:eastAsia="宋体" w:hAnsi="Arial" w:cs="Arial"/>
          <w:b/>
          <w:bCs/>
          <w:color w:val="000000"/>
          <w:kern w:val="0"/>
          <w:sz w:val="24"/>
          <w:szCs w:val="24"/>
        </w:rPr>
        <w:t>-wms-drawing </w:t>
      </w:r>
      <w:r w:rsidRPr="002150F1">
        <w:rPr>
          <w:rFonts w:ascii="Arial" w:eastAsia="宋体" w:hAnsi="Arial" w:cs="Arial"/>
          <w:b/>
          <w:bCs/>
          <w:i/>
          <w:iCs/>
          <w:color w:val="000000"/>
          <w:kern w:val="0"/>
          <w:sz w:val="24"/>
          <w:szCs w:val="24"/>
        </w:rPr>
        <w:t>server-url</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spatial-reference</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layers</w:t>
      </w:r>
      <w:r w:rsidRPr="002150F1">
        <w:rPr>
          <w:rFonts w:ascii="Arial" w:eastAsia="宋体" w:hAnsi="Arial" w:cs="Arial"/>
          <w:b/>
          <w:bCs/>
          <w:color w:val="000000"/>
          <w:kern w:val="0"/>
          <w:sz w:val="24"/>
          <w:szCs w:val="24"/>
        </w:rPr>
        <w:t> </w:t>
      </w:r>
      <w:r w:rsidRPr="002150F1">
        <w:rPr>
          <w:rFonts w:ascii="Arial" w:eastAsia="宋体" w:hAnsi="Arial" w:cs="Arial"/>
          <w:b/>
          <w:bCs/>
          <w:i/>
          <w:iCs/>
          <w:color w:val="000000"/>
          <w:kern w:val="0"/>
          <w:sz w:val="24"/>
          <w:szCs w:val="24"/>
        </w:rPr>
        <w:t>transparency</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lastRenderedPageBreak/>
        <w:t>Imports an image into the NetLogo drawing layer using the </w:t>
      </w:r>
      <w:hyperlink r:id="rId121" w:tgtFrame="_blank" w:history="1">
        <w:r w:rsidRPr="002150F1">
          <w:rPr>
            <w:rFonts w:ascii="Arial" w:eastAsia="宋体" w:hAnsi="Arial" w:cs="Arial"/>
            <w:color w:val="6E006E"/>
            <w:kern w:val="0"/>
            <w:sz w:val="27"/>
            <w:szCs w:val="27"/>
            <w:u w:val="single"/>
          </w:rPr>
          <w:t>Web Mapping Service</w:t>
        </w:r>
      </w:hyperlink>
      <w:r w:rsidRPr="002150F1">
        <w:rPr>
          <w:rFonts w:ascii="Arial" w:eastAsia="宋体" w:hAnsi="Arial" w:cs="Arial"/>
          <w:color w:val="000000"/>
          <w:kern w:val="0"/>
          <w:sz w:val="27"/>
          <w:szCs w:val="27"/>
        </w:rPr>
        <w:t> protocol, as defined by the </w:t>
      </w:r>
      <w:hyperlink r:id="rId122" w:tgtFrame="_blank" w:history="1">
        <w:r w:rsidRPr="002150F1">
          <w:rPr>
            <w:rFonts w:ascii="Arial" w:eastAsia="宋体" w:hAnsi="Arial" w:cs="Arial"/>
            <w:color w:val="6E006E"/>
            <w:kern w:val="0"/>
            <w:sz w:val="27"/>
            <w:szCs w:val="27"/>
            <w:u w:val="single"/>
          </w:rPr>
          <w:t>Open Geospatial Consortium</w:t>
        </w:r>
      </w:hyperlink>
      <w:r w:rsidRPr="002150F1">
        <w:rPr>
          <w:rFonts w:ascii="Arial" w:eastAsia="宋体" w:hAnsi="Arial" w:cs="Arial"/>
          <w:color w:val="000000"/>
          <w:kern w:val="0"/>
          <w:sz w:val="27"/>
          <w:szCs w:val="27"/>
        </w:rPr>
        <w:t>.</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w:t>
      </w:r>
      <w:r w:rsidRPr="002150F1">
        <w:rPr>
          <w:rFonts w:ascii="Arial" w:eastAsia="宋体" w:hAnsi="Arial" w:cs="Arial"/>
          <w:i/>
          <w:iCs/>
          <w:color w:val="000000"/>
          <w:kern w:val="0"/>
          <w:sz w:val="27"/>
          <w:szCs w:val="27"/>
        </w:rPr>
        <w:t>spatial reference</w:t>
      </w:r>
      <w:r w:rsidRPr="002150F1">
        <w:rPr>
          <w:rFonts w:ascii="Arial" w:eastAsia="宋体" w:hAnsi="Arial" w:cs="Arial"/>
          <w:color w:val="000000"/>
          <w:kern w:val="0"/>
          <w:sz w:val="27"/>
          <w:szCs w:val="27"/>
        </w:rPr>
        <w:t> and </w:t>
      </w:r>
      <w:r w:rsidRPr="002150F1">
        <w:rPr>
          <w:rFonts w:ascii="Arial" w:eastAsia="宋体" w:hAnsi="Arial" w:cs="Arial"/>
          <w:i/>
          <w:iCs/>
          <w:color w:val="000000"/>
          <w:kern w:val="0"/>
          <w:sz w:val="27"/>
          <w:szCs w:val="27"/>
        </w:rPr>
        <w:t>layers</w:t>
      </w:r>
      <w:r w:rsidRPr="002150F1">
        <w:rPr>
          <w:rFonts w:ascii="Arial" w:eastAsia="宋体" w:hAnsi="Arial" w:cs="Arial"/>
          <w:color w:val="000000"/>
          <w:kern w:val="0"/>
          <w:sz w:val="27"/>
          <w:szCs w:val="27"/>
        </w:rPr>
        <w:t> inputs should be given as strings. The </w:t>
      </w:r>
      <w:r w:rsidRPr="002150F1">
        <w:rPr>
          <w:rFonts w:ascii="Arial" w:eastAsia="宋体" w:hAnsi="Arial" w:cs="Arial"/>
          <w:i/>
          <w:iCs/>
          <w:color w:val="000000"/>
          <w:kern w:val="0"/>
          <w:sz w:val="27"/>
          <w:szCs w:val="27"/>
        </w:rPr>
        <w:t>spatial reference</w:t>
      </w:r>
      <w:r w:rsidRPr="002150F1">
        <w:rPr>
          <w:rFonts w:ascii="Arial" w:eastAsia="宋体" w:hAnsi="Arial" w:cs="Arial"/>
          <w:color w:val="000000"/>
          <w:kern w:val="0"/>
          <w:sz w:val="27"/>
          <w:szCs w:val="27"/>
        </w:rPr>
        <w:t> input corresponds to the </w:t>
      </w:r>
      <w:r w:rsidRPr="002150F1">
        <w:rPr>
          <w:rFonts w:ascii="Arial" w:eastAsia="宋体" w:hAnsi="Arial" w:cs="Arial"/>
          <w:b/>
          <w:bCs/>
          <w:color w:val="000000"/>
          <w:kern w:val="0"/>
          <w:sz w:val="27"/>
          <w:szCs w:val="27"/>
        </w:rPr>
        <w:t>SRS</w:t>
      </w:r>
      <w:r w:rsidRPr="002150F1">
        <w:rPr>
          <w:rFonts w:ascii="Arial" w:eastAsia="宋体" w:hAnsi="Arial" w:cs="Arial"/>
          <w:color w:val="000000"/>
          <w:kern w:val="0"/>
          <w:sz w:val="27"/>
          <w:szCs w:val="27"/>
        </w:rPr>
        <w:t> parameter to the </w:t>
      </w:r>
      <w:r w:rsidRPr="002150F1">
        <w:rPr>
          <w:rFonts w:ascii="Arial" w:eastAsia="宋体" w:hAnsi="Arial" w:cs="Arial"/>
          <w:b/>
          <w:bCs/>
          <w:color w:val="000000"/>
          <w:kern w:val="0"/>
          <w:sz w:val="27"/>
          <w:szCs w:val="27"/>
        </w:rPr>
        <w:t>GetMap</w:t>
      </w:r>
      <w:r w:rsidRPr="002150F1">
        <w:rPr>
          <w:rFonts w:ascii="Arial" w:eastAsia="宋体" w:hAnsi="Arial" w:cs="Arial"/>
          <w:color w:val="000000"/>
          <w:kern w:val="0"/>
          <w:sz w:val="27"/>
          <w:szCs w:val="27"/>
        </w:rPr>
        <w:t> request as defined in section 7.2.3.5 of version 1.1.1 of the WMS standard. The </w:t>
      </w:r>
      <w:r w:rsidRPr="002150F1">
        <w:rPr>
          <w:rFonts w:ascii="Arial" w:eastAsia="宋体" w:hAnsi="Arial" w:cs="Arial"/>
          <w:i/>
          <w:iCs/>
          <w:color w:val="000000"/>
          <w:kern w:val="0"/>
          <w:sz w:val="27"/>
          <w:szCs w:val="27"/>
        </w:rPr>
        <w:t>layers</w:t>
      </w:r>
      <w:r w:rsidRPr="002150F1">
        <w:rPr>
          <w:rFonts w:ascii="Arial" w:eastAsia="宋体" w:hAnsi="Arial" w:cs="Arial"/>
          <w:color w:val="000000"/>
          <w:kern w:val="0"/>
          <w:sz w:val="27"/>
          <w:szCs w:val="27"/>
        </w:rPr>
        <w:t> input corresponds to the </w:t>
      </w:r>
      <w:r w:rsidRPr="002150F1">
        <w:rPr>
          <w:rFonts w:ascii="Arial" w:eastAsia="宋体" w:hAnsi="Arial" w:cs="Arial"/>
          <w:b/>
          <w:bCs/>
          <w:color w:val="000000"/>
          <w:kern w:val="0"/>
          <w:sz w:val="27"/>
          <w:szCs w:val="27"/>
        </w:rPr>
        <w:t>LAYERS</w:t>
      </w:r>
      <w:r w:rsidRPr="002150F1">
        <w:rPr>
          <w:rFonts w:ascii="Arial" w:eastAsia="宋体" w:hAnsi="Arial" w:cs="Arial"/>
          <w:color w:val="000000"/>
          <w:kern w:val="0"/>
          <w:sz w:val="27"/>
          <w:szCs w:val="27"/>
        </w:rPr>
        <w:t> parameter to the as defined in 7.2.3.3 of version 1.1.1 of the WMS standard.</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You can find the list of valid spatial reference codes and layer names by examining the response to a </w:t>
      </w:r>
      <w:r w:rsidRPr="002150F1">
        <w:rPr>
          <w:rFonts w:ascii="Arial" w:eastAsia="宋体" w:hAnsi="Arial" w:cs="Arial"/>
          <w:b/>
          <w:bCs/>
          <w:color w:val="000000"/>
          <w:kern w:val="0"/>
          <w:sz w:val="27"/>
          <w:szCs w:val="27"/>
        </w:rPr>
        <w:t>GetCapabilities</w:t>
      </w:r>
      <w:r w:rsidRPr="002150F1">
        <w:rPr>
          <w:rFonts w:ascii="Arial" w:eastAsia="宋体" w:hAnsi="Arial" w:cs="Arial"/>
          <w:color w:val="000000"/>
          <w:kern w:val="0"/>
          <w:sz w:val="27"/>
          <w:szCs w:val="27"/>
        </w:rPr>
        <w:t> request to the WMS server. Consult the relevant standard for instructions on how to issue a </w:t>
      </w:r>
      <w:r w:rsidRPr="002150F1">
        <w:rPr>
          <w:rFonts w:ascii="Arial" w:eastAsia="宋体" w:hAnsi="Arial" w:cs="Arial"/>
          <w:b/>
          <w:bCs/>
          <w:color w:val="000000"/>
          <w:kern w:val="0"/>
          <w:sz w:val="27"/>
          <w:szCs w:val="27"/>
        </w:rPr>
        <w:t>GetCapabilities</w:t>
      </w:r>
      <w:r w:rsidRPr="002150F1">
        <w:rPr>
          <w:rFonts w:ascii="Arial" w:eastAsia="宋体" w:hAnsi="Arial" w:cs="Arial"/>
          <w:color w:val="000000"/>
          <w:kern w:val="0"/>
          <w:sz w:val="27"/>
          <w:szCs w:val="27"/>
        </w:rPr>
        <w:t> request to the server and how to interpret the results.</w:t>
      </w:r>
    </w:p>
    <w:p w:rsidR="002150F1" w:rsidRPr="002150F1" w:rsidRDefault="002150F1" w:rsidP="002150F1">
      <w:pPr>
        <w:widowControl/>
        <w:spacing w:before="100" w:beforeAutospacing="1" w:after="100" w:afterAutospacing="1"/>
        <w:ind w:left="360"/>
        <w:jc w:val="left"/>
        <w:rPr>
          <w:rFonts w:ascii="Arial" w:eastAsia="宋体" w:hAnsi="Arial" w:cs="Arial"/>
          <w:color w:val="000000"/>
          <w:kern w:val="0"/>
          <w:sz w:val="27"/>
          <w:szCs w:val="27"/>
        </w:rPr>
      </w:pPr>
      <w:r w:rsidRPr="002150F1">
        <w:rPr>
          <w:rFonts w:ascii="Arial" w:eastAsia="宋体" w:hAnsi="Arial" w:cs="Arial"/>
          <w:color w:val="000000"/>
          <w:kern w:val="0"/>
          <w:sz w:val="27"/>
          <w:szCs w:val="27"/>
        </w:rPr>
        <w:t>The </w:t>
      </w:r>
      <w:r w:rsidRPr="002150F1">
        <w:rPr>
          <w:rFonts w:ascii="Arial" w:eastAsia="宋体" w:hAnsi="Arial" w:cs="Arial"/>
          <w:i/>
          <w:iCs/>
          <w:color w:val="000000"/>
          <w:kern w:val="0"/>
          <w:sz w:val="27"/>
          <w:szCs w:val="27"/>
        </w:rPr>
        <w:t>transparency</w:t>
      </w:r>
      <w:r w:rsidRPr="002150F1">
        <w:rPr>
          <w:rFonts w:ascii="Arial" w:eastAsia="宋体" w:hAnsi="Arial" w:cs="Arial"/>
          <w:color w:val="000000"/>
          <w:kern w:val="0"/>
          <w:sz w:val="27"/>
          <w:szCs w:val="27"/>
        </w:rPr>
        <w:t> input determines how transparent the new image in the drawing will be. Valid inputs range from 0 (completely opaque) to 255 (completely transparent).</w:t>
      </w:r>
    </w:p>
    <w:p w:rsidR="000707EA" w:rsidRDefault="000707EA"/>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p w:rsidR="002150F1" w:rsidRDefault="002150F1"/>
    <w:sectPr w:rsidR="00215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1DB4"/>
    <w:multiLevelType w:val="multilevel"/>
    <w:tmpl w:val="6254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4A52"/>
    <w:multiLevelType w:val="multilevel"/>
    <w:tmpl w:val="DE7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A5B04"/>
    <w:multiLevelType w:val="multilevel"/>
    <w:tmpl w:val="E0A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21904"/>
    <w:multiLevelType w:val="multilevel"/>
    <w:tmpl w:val="C04E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62D9F"/>
    <w:multiLevelType w:val="multilevel"/>
    <w:tmpl w:val="D33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F22E2"/>
    <w:multiLevelType w:val="multilevel"/>
    <w:tmpl w:val="028E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1491E"/>
    <w:multiLevelType w:val="multilevel"/>
    <w:tmpl w:val="A9E0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B6C28"/>
    <w:multiLevelType w:val="multilevel"/>
    <w:tmpl w:val="0FEC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13E67"/>
    <w:multiLevelType w:val="multilevel"/>
    <w:tmpl w:val="790A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CF01FD"/>
    <w:multiLevelType w:val="multilevel"/>
    <w:tmpl w:val="100E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10C8D"/>
    <w:multiLevelType w:val="multilevel"/>
    <w:tmpl w:val="7C8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60E83"/>
    <w:multiLevelType w:val="multilevel"/>
    <w:tmpl w:val="D5D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F0138"/>
    <w:multiLevelType w:val="multilevel"/>
    <w:tmpl w:val="C85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7"/>
  </w:num>
  <w:num w:numId="5">
    <w:abstractNumId w:val="9"/>
  </w:num>
  <w:num w:numId="6">
    <w:abstractNumId w:val="6"/>
  </w:num>
  <w:num w:numId="7">
    <w:abstractNumId w:val="5"/>
  </w:num>
  <w:num w:numId="8">
    <w:abstractNumId w:val="12"/>
  </w:num>
  <w:num w:numId="9">
    <w:abstractNumId w:val="11"/>
  </w:num>
  <w:num w:numId="10">
    <w:abstractNumId w:val="1"/>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F1"/>
    <w:rsid w:val="000707EA"/>
    <w:rsid w:val="002150F1"/>
    <w:rsid w:val="00652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0CFD9"/>
  <w15:chartTrackingRefBased/>
  <w15:docId w15:val="{0F77B96D-00C3-4A33-B810-5EE54282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150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150F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150F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150F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50F1"/>
    <w:rPr>
      <w:rFonts w:ascii="宋体" w:eastAsia="宋体" w:hAnsi="宋体" w:cs="宋体"/>
      <w:b/>
      <w:bCs/>
      <w:kern w:val="36"/>
      <w:sz w:val="48"/>
      <w:szCs w:val="48"/>
    </w:rPr>
  </w:style>
  <w:style w:type="character" w:customStyle="1" w:styleId="20">
    <w:name w:val="标题 2 字符"/>
    <w:basedOn w:val="a0"/>
    <w:link w:val="2"/>
    <w:uiPriority w:val="9"/>
    <w:rsid w:val="002150F1"/>
    <w:rPr>
      <w:rFonts w:ascii="宋体" w:eastAsia="宋体" w:hAnsi="宋体" w:cs="宋体"/>
      <w:b/>
      <w:bCs/>
      <w:kern w:val="0"/>
      <w:sz w:val="36"/>
      <w:szCs w:val="36"/>
    </w:rPr>
  </w:style>
  <w:style w:type="character" w:customStyle="1" w:styleId="30">
    <w:name w:val="标题 3 字符"/>
    <w:basedOn w:val="a0"/>
    <w:link w:val="3"/>
    <w:uiPriority w:val="9"/>
    <w:rsid w:val="002150F1"/>
    <w:rPr>
      <w:rFonts w:ascii="宋体" w:eastAsia="宋体" w:hAnsi="宋体" w:cs="宋体"/>
      <w:b/>
      <w:bCs/>
      <w:kern w:val="0"/>
      <w:sz w:val="27"/>
      <w:szCs w:val="27"/>
    </w:rPr>
  </w:style>
  <w:style w:type="character" w:customStyle="1" w:styleId="40">
    <w:name w:val="标题 4 字符"/>
    <w:basedOn w:val="a0"/>
    <w:link w:val="4"/>
    <w:uiPriority w:val="9"/>
    <w:rsid w:val="002150F1"/>
    <w:rPr>
      <w:rFonts w:ascii="宋体" w:eastAsia="宋体" w:hAnsi="宋体" w:cs="宋体"/>
      <w:b/>
      <w:bCs/>
      <w:kern w:val="0"/>
      <w:sz w:val="24"/>
      <w:szCs w:val="24"/>
    </w:rPr>
  </w:style>
  <w:style w:type="paragraph" w:customStyle="1" w:styleId="msonormal0">
    <w:name w:val="msonormal"/>
    <w:basedOn w:val="a"/>
    <w:rsid w:val="002150F1"/>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150F1"/>
    <w:rPr>
      <w:color w:val="0000FF"/>
      <w:u w:val="single"/>
    </w:rPr>
  </w:style>
  <w:style w:type="paragraph" w:styleId="a4">
    <w:name w:val="Normal (Web)"/>
    <w:basedOn w:val="a"/>
    <w:uiPriority w:val="99"/>
    <w:semiHidden/>
    <w:unhideWhenUsed/>
    <w:rsid w:val="002150F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150F1"/>
    <w:rPr>
      <w:b/>
      <w:bCs/>
    </w:rPr>
  </w:style>
  <w:style w:type="character" w:styleId="HTML">
    <w:name w:val="HTML Code"/>
    <w:basedOn w:val="a0"/>
    <w:uiPriority w:val="99"/>
    <w:semiHidden/>
    <w:unhideWhenUsed/>
    <w:rsid w:val="002150F1"/>
    <w:rPr>
      <w:rFonts w:ascii="宋体" w:eastAsia="宋体" w:hAnsi="宋体" w:cs="宋体"/>
      <w:sz w:val="24"/>
      <w:szCs w:val="24"/>
    </w:rPr>
  </w:style>
  <w:style w:type="character" w:customStyle="1" w:styleId="primexample">
    <w:name w:val="prim_example"/>
    <w:basedOn w:val="a0"/>
    <w:rsid w:val="002150F1"/>
  </w:style>
  <w:style w:type="character" w:styleId="a6">
    <w:name w:val="Emphasis"/>
    <w:basedOn w:val="a0"/>
    <w:uiPriority w:val="20"/>
    <w:qFormat/>
    <w:rsid w:val="002150F1"/>
    <w:rPr>
      <w:i/>
      <w:iCs/>
    </w:rPr>
  </w:style>
  <w:style w:type="paragraph" w:styleId="HTML0">
    <w:name w:val="HTML Preformatted"/>
    <w:basedOn w:val="a"/>
    <w:link w:val="HTML1"/>
    <w:uiPriority w:val="99"/>
    <w:semiHidden/>
    <w:unhideWhenUsed/>
    <w:rsid w:val="002150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150F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11252">
      <w:bodyDiv w:val="1"/>
      <w:marLeft w:val="0"/>
      <w:marRight w:val="0"/>
      <w:marTop w:val="0"/>
      <w:marBottom w:val="0"/>
      <w:divBdr>
        <w:top w:val="none" w:sz="0" w:space="0" w:color="auto"/>
        <w:left w:val="none" w:sz="0" w:space="0" w:color="auto"/>
        <w:bottom w:val="none" w:sz="0" w:space="0" w:color="auto"/>
        <w:right w:val="none" w:sz="0" w:space="0" w:color="auto"/>
      </w:divBdr>
      <w:divsChild>
        <w:div w:id="1046367508">
          <w:blockQuote w:val="1"/>
          <w:marLeft w:val="240"/>
          <w:marRight w:val="720"/>
          <w:marTop w:val="100"/>
          <w:marBottom w:val="100"/>
          <w:divBdr>
            <w:top w:val="single" w:sz="6" w:space="12" w:color="000000"/>
            <w:left w:val="single" w:sz="6" w:space="12" w:color="000000"/>
            <w:bottom w:val="single" w:sz="6" w:space="12" w:color="000000"/>
            <w:right w:val="single" w:sz="6" w:space="12" w:color="000000"/>
          </w:divBdr>
        </w:div>
        <w:div w:id="180899954">
          <w:marLeft w:val="0"/>
          <w:marRight w:val="0"/>
          <w:marTop w:val="0"/>
          <w:marBottom w:val="0"/>
          <w:divBdr>
            <w:top w:val="none" w:sz="0" w:space="0" w:color="auto"/>
            <w:left w:val="none" w:sz="0" w:space="0" w:color="auto"/>
            <w:bottom w:val="none" w:sz="0" w:space="0" w:color="auto"/>
            <w:right w:val="none" w:sz="0" w:space="0" w:color="auto"/>
          </w:divBdr>
        </w:div>
        <w:div w:id="1296837466">
          <w:marLeft w:val="0"/>
          <w:marRight w:val="0"/>
          <w:marTop w:val="0"/>
          <w:marBottom w:val="0"/>
          <w:divBdr>
            <w:top w:val="none" w:sz="0" w:space="0" w:color="auto"/>
            <w:left w:val="none" w:sz="0" w:space="0" w:color="auto"/>
            <w:bottom w:val="none" w:sz="0" w:space="0" w:color="auto"/>
            <w:right w:val="none" w:sz="0" w:space="0" w:color="auto"/>
          </w:divBdr>
        </w:div>
        <w:div w:id="768962421">
          <w:marLeft w:val="0"/>
          <w:marRight w:val="0"/>
          <w:marTop w:val="0"/>
          <w:marBottom w:val="0"/>
          <w:divBdr>
            <w:top w:val="none" w:sz="0" w:space="0" w:color="auto"/>
            <w:left w:val="none" w:sz="0" w:space="0" w:color="auto"/>
            <w:bottom w:val="none" w:sz="0" w:space="0" w:color="auto"/>
            <w:right w:val="none" w:sz="0" w:space="0" w:color="auto"/>
          </w:divBdr>
        </w:div>
        <w:div w:id="316498736">
          <w:marLeft w:val="0"/>
          <w:marRight w:val="0"/>
          <w:marTop w:val="0"/>
          <w:marBottom w:val="0"/>
          <w:divBdr>
            <w:top w:val="none" w:sz="0" w:space="0" w:color="auto"/>
            <w:left w:val="none" w:sz="0" w:space="0" w:color="auto"/>
            <w:bottom w:val="none" w:sz="0" w:space="0" w:color="auto"/>
            <w:right w:val="none" w:sz="0" w:space="0" w:color="auto"/>
          </w:divBdr>
        </w:div>
        <w:div w:id="1625622196">
          <w:marLeft w:val="0"/>
          <w:marRight w:val="0"/>
          <w:marTop w:val="0"/>
          <w:marBottom w:val="0"/>
          <w:divBdr>
            <w:top w:val="none" w:sz="0" w:space="0" w:color="auto"/>
            <w:left w:val="none" w:sz="0" w:space="0" w:color="auto"/>
            <w:bottom w:val="none" w:sz="0" w:space="0" w:color="auto"/>
            <w:right w:val="none" w:sz="0" w:space="0" w:color="auto"/>
          </w:divBdr>
        </w:div>
        <w:div w:id="673806793">
          <w:marLeft w:val="0"/>
          <w:marRight w:val="0"/>
          <w:marTop w:val="0"/>
          <w:marBottom w:val="0"/>
          <w:divBdr>
            <w:top w:val="none" w:sz="0" w:space="0" w:color="auto"/>
            <w:left w:val="none" w:sz="0" w:space="0" w:color="auto"/>
            <w:bottom w:val="none" w:sz="0" w:space="0" w:color="auto"/>
            <w:right w:val="none" w:sz="0" w:space="0" w:color="auto"/>
          </w:divBdr>
        </w:div>
        <w:div w:id="499466919">
          <w:marLeft w:val="0"/>
          <w:marRight w:val="0"/>
          <w:marTop w:val="0"/>
          <w:marBottom w:val="0"/>
          <w:divBdr>
            <w:top w:val="none" w:sz="0" w:space="0" w:color="auto"/>
            <w:left w:val="none" w:sz="0" w:space="0" w:color="auto"/>
            <w:bottom w:val="none" w:sz="0" w:space="0" w:color="auto"/>
            <w:right w:val="none" w:sz="0" w:space="0" w:color="auto"/>
          </w:divBdr>
        </w:div>
        <w:div w:id="538317084">
          <w:marLeft w:val="0"/>
          <w:marRight w:val="0"/>
          <w:marTop w:val="0"/>
          <w:marBottom w:val="0"/>
          <w:divBdr>
            <w:top w:val="none" w:sz="0" w:space="0" w:color="auto"/>
            <w:left w:val="none" w:sz="0" w:space="0" w:color="auto"/>
            <w:bottom w:val="none" w:sz="0" w:space="0" w:color="auto"/>
            <w:right w:val="none" w:sz="0" w:space="0" w:color="auto"/>
          </w:divBdr>
        </w:div>
        <w:div w:id="1968273114">
          <w:marLeft w:val="0"/>
          <w:marRight w:val="0"/>
          <w:marTop w:val="0"/>
          <w:marBottom w:val="0"/>
          <w:divBdr>
            <w:top w:val="none" w:sz="0" w:space="0" w:color="auto"/>
            <w:left w:val="none" w:sz="0" w:space="0" w:color="auto"/>
            <w:bottom w:val="none" w:sz="0" w:space="0" w:color="auto"/>
            <w:right w:val="none" w:sz="0" w:space="0" w:color="auto"/>
          </w:divBdr>
        </w:div>
        <w:div w:id="670258735">
          <w:marLeft w:val="0"/>
          <w:marRight w:val="0"/>
          <w:marTop w:val="0"/>
          <w:marBottom w:val="0"/>
          <w:divBdr>
            <w:top w:val="none" w:sz="0" w:space="0" w:color="auto"/>
            <w:left w:val="none" w:sz="0" w:space="0" w:color="auto"/>
            <w:bottom w:val="none" w:sz="0" w:space="0" w:color="auto"/>
            <w:right w:val="none" w:sz="0" w:space="0" w:color="auto"/>
          </w:divBdr>
        </w:div>
        <w:div w:id="1947734584">
          <w:marLeft w:val="0"/>
          <w:marRight w:val="0"/>
          <w:marTop w:val="0"/>
          <w:marBottom w:val="0"/>
          <w:divBdr>
            <w:top w:val="none" w:sz="0" w:space="0" w:color="auto"/>
            <w:left w:val="none" w:sz="0" w:space="0" w:color="auto"/>
            <w:bottom w:val="none" w:sz="0" w:space="0" w:color="auto"/>
            <w:right w:val="none" w:sz="0" w:space="0" w:color="auto"/>
          </w:divBdr>
        </w:div>
        <w:div w:id="150756408">
          <w:marLeft w:val="0"/>
          <w:marRight w:val="0"/>
          <w:marTop w:val="0"/>
          <w:marBottom w:val="0"/>
          <w:divBdr>
            <w:top w:val="none" w:sz="0" w:space="0" w:color="auto"/>
            <w:left w:val="none" w:sz="0" w:space="0" w:color="auto"/>
            <w:bottom w:val="none" w:sz="0" w:space="0" w:color="auto"/>
            <w:right w:val="none" w:sz="0" w:space="0" w:color="auto"/>
          </w:divBdr>
        </w:div>
        <w:div w:id="1528251228">
          <w:marLeft w:val="0"/>
          <w:marRight w:val="0"/>
          <w:marTop w:val="0"/>
          <w:marBottom w:val="0"/>
          <w:divBdr>
            <w:top w:val="none" w:sz="0" w:space="0" w:color="auto"/>
            <w:left w:val="none" w:sz="0" w:space="0" w:color="auto"/>
            <w:bottom w:val="none" w:sz="0" w:space="0" w:color="auto"/>
            <w:right w:val="none" w:sz="0" w:space="0" w:color="auto"/>
          </w:divBdr>
        </w:div>
        <w:div w:id="1098138659">
          <w:marLeft w:val="0"/>
          <w:marRight w:val="0"/>
          <w:marTop w:val="0"/>
          <w:marBottom w:val="0"/>
          <w:divBdr>
            <w:top w:val="none" w:sz="0" w:space="0" w:color="auto"/>
            <w:left w:val="none" w:sz="0" w:space="0" w:color="auto"/>
            <w:bottom w:val="none" w:sz="0" w:space="0" w:color="auto"/>
            <w:right w:val="none" w:sz="0" w:space="0" w:color="auto"/>
          </w:divBdr>
        </w:div>
        <w:div w:id="2118206986">
          <w:marLeft w:val="0"/>
          <w:marRight w:val="0"/>
          <w:marTop w:val="0"/>
          <w:marBottom w:val="0"/>
          <w:divBdr>
            <w:top w:val="none" w:sz="0" w:space="0" w:color="auto"/>
            <w:left w:val="none" w:sz="0" w:space="0" w:color="auto"/>
            <w:bottom w:val="none" w:sz="0" w:space="0" w:color="auto"/>
            <w:right w:val="none" w:sz="0" w:space="0" w:color="auto"/>
          </w:divBdr>
        </w:div>
        <w:div w:id="242881539">
          <w:marLeft w:val="0"/>
          <w:marRight w:val="0"/>
          <w:marTop w:val="0"/>
          <w:marBottom w:val="0"/>
          <w:divBdr>
            <w:top w:val="none" w:sz="0" w:space="0" w:color="auto"/>
            <w:left w:val="none" w:sz="0" w:space="0" w:color="auto"/>
            <w:bottom w:val="none" w:sz="0" w:space="0" w:color="auto"/>
            <w:right w:val="none" w:sz="0" w:space="0" w:color="auto"/>
          </w:divBdr>
        </w:div>
        <w:div w:id="903950197">
          <w:marLeft w:val="0"/>
          <w:marRight w:val="0"/>
          <w:marTop w:val="0"/>
          <w:marBottom w:val="0"/>
          <w:divBdr>
            <w:top w:val="none" w:sz="0" w:space="0" w:color="auto"/>
            <w:left w:val="none" w:sz="0" w:space="0" w:color="auto"/>
            <w:bottom w:val="none" w:sz="0" w:space="0" w:color="auto"/>
            <w:right w:val="none" w:sz="0" w:space="0" w:color="auto"/>
          </w:divBdr>
        </w:div>
        <w:div w:id="1040204966">
          <w:marLeft w:val="0"/>
          <w:marRight w:val="0"/>
          <w:marTop w:val="0"/>
          <w:marBottom w:val="0"/>
          <w:divBdr>
            <w:top w:val="none" w:sz="0" w:space="0" w:color="auto"/>
            <w:left w:val="none" w:sz="0" w:space="0" w:color="auto"/>
            <w:bottom w:val="none" w:sz="0" w:space="0" w:color="auto"/>
            <w:right w:val="none" w:sz="0" w:space="0" w:color="auto"/>
          </w:divBdr>
        </w:div>
        <w:div w:id="964503971">
          <w:marLeft w:val="0"/>
          <w:marRight w:val="0"/>
          <w:marTop w:val="0"/>
          <w:marBottom w:val="0"/>
          <w:divBdr>
            <w:top w:val="none" w:sz="0" w:space="0" w:color="auto"/>
            <w:left w:val="none" w:sz="0" w:space="0" w:color="auto"/>
            <w:bottom w:val="none" w:sz="0" w:space="0" w:color="auto"/>
            <w:right w:val="none" w:sz="0" w:space="0" w:color="auto"/>
          </w:divBdr>
        </w:div>
        <w:div w:id="1687320819">
          <w:marLeft w:val="0"/>
          <w:marRight w:val="0"/>
          <w:marTop w:val="0"/>
          <w:marBottom w:val="0"/>
          <w:divBdr>
            <w:top w:val="none" w:sz="0" w:space="0" w:color="auto"/>
            <w:left w:val="none" w:sz="0" w:space="0" w:color="auto"/>
            <w:bottom w:val="none" w:sz="0" w:space="0" w:color="auto"/>
            <w:right w:val="none" w:sz="0" w:space="0" w:color="auto"/>
          </w:divBdr>
        </w:div>
        <w:div w:id="710887713">
          <w:marLeft w:val="0"/>
          <w:marRight w:val="0"/>
          <w:marTop w:val="0"/>
          <w:marBottom w:val="0"/>
          <w:divBdr>
            <w:top w:val="none" w:sz="0" w:space="0" w:color="auto"/>
            <w:left w:val="none" w:sz="0" w:space="0" w:color="auto"/>
            <w:bottom w:val="none" w:sz="0" w:space="0" w:color="auto"/>
            <w:right w:val="none" w:sz="0" w:space="0" w:color="auto"/>
          </w:divBdr>
        </w:div>
        <w:div w:id="61145520">
          <w:marLeft w:val="0"/>
          <w:marRight w:val="0"/>
          <w:marTop w:val="0"/>
          <w:marBottom w:val="0"/>
          <w:divBdr>
            <w:top w:val="none" w:sz="0" w:space="0" w:color="auto"/>
            <w:left w:val="none" w:sz="0" w:space="0" w:color="auto"/>
            <w:bottom w:val="none" w:sz="0" w:space="0" w:color="auto"/>
            <w:right w:val="none" w:sz="0" w:space="0" w:color="auto"/>
          </w:divBdr>
        </w:div>
        <w:div w:id="1028605515">
          <w:marLeft w:val="0"/>
          <w:marRight w:val="0"/>
          <w:marTop w:val="0"/>
          <w:marBottom w:val="0"/>
          <w:divBdr>
            <w:top w:val="none" w:sz="0" w:space="0" w:color="auto"/>
            <w:left w:val="none" w:sz="0" w:space="0" w:color="auto"/>
            <w:bottom w:val="none" w:sz="0" w:space="0" w:color="auto"/>
            <w:right w:val="none" w:sz="0" w:space="0" w:color="auto"/>
          </w:divBdr>
        </w:div>
        <w:div w:id="1389718530">
          <w:marLeft w:val="0"/>
          <w:marRight w:val="0"/>
          <w:marTop w:val="0"/>
          <w:marBottom w:val="0"/>
          <w:divBdr>
            <w:top w:val="none" w:sz="0" w:space="0" w:color="auto"/>
            <w:left w:val="none" w:sz="0" w:space="0" w:color="auto"/>
            <w:bottom w:val="none" w:sz="0" w:space="0" w:color="auto"/>
            <w:right w:val="none" w:sz="0" w:space="0" w:color="auto"/>
          </w:divBdr>
        </w:div>
        <w:div w:id="698746029">
          <w:marLeft w:val="0"/>
          <w:marRight w:val="0"/>
          <w:marTop w:val="0"/>
          <w:marBottom w:val="0"/>
          <w:divBdr>
            <w:top w:val="none" w:sz="0" w:space="0" w:color="auto"/>
            <w:left w:val="none" w:sz="0" w:space="0" w:color="auto"/>
            <w:bottom w:val="none" w:sz="0" w:space="0" w:color="auto"/>
            <w:right w:val="none" w:sz="0" w:space="0" w:color="auto"/>
          </w:divBdr>
        </w:div>
        <w:div w:id="1472484825">
          <w:marLeft w:val="0"/>
          <w:marRight w:val="0"/>
          <w:marTop w:val="0"/>
          <w:marBottom w:val="0"/>
          <w:divBdr>
            <w:top w:val="none" w:sz="0" w:space="0" w:color="auto"/>
            <w:left w:val="none" w:sz="0" w:space="0" w:color="auto"/>
            <w:bottom w:val="none" w:sz="0" w:space="0" w:color="auto"/>
            <w:right w:val="none" w:sz="0" w:space="0" w:color="auto"/>
          </w:divBdr>
        </w:div>
        <w:div w:id="361253023">
          <w:marLeft w:val="0"/>
          <w:marRight w:val="0"/>
          <w:marTop w:val="0"/>
          <w:marBottom w:val="0"/>
          <w:divBdr>
            <w:top w:val="none" w:sz="0" w:space="0" w:color="auto"/>
            <w:left w:val="none" w:sz="0" w:space="0" w:color="auto"/>
            <w:bottom w:val="none" w:sz="0" w:space="0" w:color="auto"/>
            <w:right w:val="none" w:sz="0" w:space="0" w:color="auto"/>
          </w:divBdr>
        </w:div>
        <w:div w:id="501547161">
          <w:marLeft w:val="0"/>
          <w:marRight w:val="0"/>
          <w:marTop w:val="0"/>
          <w:marBottom w:val="0"/>
          <w:divBdr>
            <w:top w:val="none" w:sz="0" w:space="0" w:color="auto"/>
            <w:left w:val="none" w:sz="0" w:space="0" w:color="auto"/>
            <w:bottom w:val="none" w:sz="0" w:space="0" w:color="auto"/>
            <w:right w:val="none" w:sz="0" w:space="0" w:color="auto"/>
          </w:divBdr>
        </w:div>
        <w:div w:id="2129738554">
          <w:marLeft w:val="0"/>
          <w:marRight w:val="0"/>
          <w:marTop w:val="0"/>
          <w:marBottom w:val="0"/>
          <w:divBdr>
            <w:top w:val="none" w:sz="0" w:space="0" w:color="auto"/>
            <w:left w:val="none" w:sz="0" w:space="0" w:color="auto"/>
            <w:bottom w:val="none" w:sz="0" w:space="0" w:color="auto"/>
            <w:right w:val="none" w:sz="0" w:space="0" w:color="auto"/>
          </w:divBdr>
        </w:div>
        <w:div w:id="801844185">
          <w:marLeft w:val="0"/>
          <w:marRight w:val="0"/>
          <w:marTop w:val="0"/>
          <w:marBottom w:val="0"/>
          <w:divBdr>
            <w:top w:val="none" w:sz="0" w:space="0" w:color="auto"/>
            <w:left w:val="none" w:sz="0" w:space="0" w:color="auto"/>
            <w:bottom w:val="none" w:sz="0" w:space="0" w:color="auto"/>
            <w:right w:val="none" w:sz="0" w:space="0" w:color="auto"/>
          </w:divBdr>
        </w:div>
        <w:div w:id="1175417429">
          <w:marLeft w:val="0"/>
          <w:marRight w:val="0"/>
          <w:marTop w:val="0"/>
          <w:marBottom w:val="0"/>
          <w:divBdr>
            <w:top w:val="none" w:sz="0" w:space="0" w:color="auto"/>
            <w:left w:val="none" w:sz="0" w:space="0" w:color="auto"/>
            <w:bottom w:val="none" w:sz="0" w:space="0" w:color="auto"/>
            <w:right w:val="none" w:sz="0" w:space="0" w:color="auto"/>
          </w:divBdr>
        </w:div>
        <w:div w:id="1638560619">
          <w:marLeft w:val="0"/>
          <w:marRight w:val="0"/>
          <w:marTop w:val="0"/>
          <w:marBottom w:val="0"/>
          <w:divBdr>
            <w:top w:val="none" w:sz="0" w:space="0" w:color="auto"/>
            <w:left w:val="none" w:sz="0" w:space="0" w:color="auto"/>
            <w:bottom w:val="none" w:sz="0" w:space="0" w:color="auto"/>
            <w:right w:val="none" w:sz="0" w:space="0" w:color="auto"/>
          </w:divBdr>
        </w:div>
        <w:div w:id="42213470">
          <w:marLeft w:val="0"/>
          <w:marRight w:val="0"/>
          <w:marTop w:val="0"/>
          <w:marBottom w:val="0"/>
          <w:divBdr>
            <w:top w:val="none" w:sz="0" w:space="0" w:color="auto"/>
            <w:left w:val="none" w:sz="0" w:space="0" w:color="auto"/>
            <w:bottom w:val="none" w:sz="0" w:space="0" w:color="auto"/>
            <w:right w:val="none" w:sz="0" w:space="0" w:color="auto"/>
          </w:divBdr>
        </w:div>
        <w:div w:id="1410806774">
          <w:marLeft w:val="0"/>
          <w:marRight w:val="0"/>
          <w:marTop w:val="0"/>
          <w:marBottom w:val="0"/>
          <w:divBdr>
            <w:top w:val="none" w:sz="0" w:space="0" w:color="auto"/>
            <w:left w:val="none" w:sz="0" w:space="0" w:color="auto"/>
            <w:bottom w:val="none" w:sz="0" w:space="0" w:color="auto"/>
            <w:right w:val="none" w:sz="0" w:space="0" w:color="auto"/>
          </w:divBdr>
        </w:div>
        <w:div w:id="1322349911">
          <w:marLeft w:val="0"/>
          <w:marRight w:val="0"/>
          <w:marTop w:val="0"/>
          <w:marBottom w:val="0"/>
          <w:divBdr>
            <w:top w:val="none" w:sz="0" w:space="0" w:color="auto"/>
            <w:left w:val="none" w:sz="0" w:space="0" w:color="auto"/>
            <w:bottom w:val="none" w:sz="0" w:space="0" w:color="auto"/>
            <w:right w:val="none" w:sz="0" w:space="0" w:color="auto"/>
          </w:divBdr>
        </w:div>
        <w:div w:id="1117606615">
          <w:marLeft w:val="0"/>
          <w:marRight w:val="0"/>
          <w:marTop w:val="0"/>
          <w:marBottom w:val="0"/>
          <w:divBdr>
            <w:top w:val="none" w:sz="0" w:space="0" w:color="auto"/>
            <w:left w:val="none" w:sz="0" w:space="0" w:color="auto"/>
            <w:bottom w:val="none" w:sz="0" w:space="0" w:color="auto"/>
            <w:right w:val="none" w:sz="0" w:space="0" w:color="auto"/>
          </w:divBdr>
        </w:div>
        <w:div w:id="390348244">
          <w:marLeft w:val="0"/>
          <w:marRight w:val="0"/>
          <w:marTop w:val="0"/>
          <w:marBottom w:val="0"/>
          <w:divBdr>
            <w:top w:val="none" w:sz="0" w:space="0" w:color="auto"/>
            <w:left w:val="none" w:sz="0" w:space="0" w:color="auto"/>
            <w:bottom w:val="none" w:sz="0" w:space="0" w:color="auto"/>
            <w:right w:val="none" w:sz="0" w:space="0" w:color="auto"/>
          </w:divBdr>
        </w:div>
        <w:div w:id="152532279">
          <w:marLeft w:val="0"/>
          <w:marRight w:val="0"/>
          <w:marTop w:val="0"/>
          <w:marBottom w:val="0"/>
          <w:divBdr>
            <w:top w:val="none" w:sz="0" w:space="0" w:color="auto"/>
            <w:left w:val="none" w:sz="0" w:space="0" w:color="auto"/>
            <w:bottom w:val="none" w:sz="0" w:space="0" w:color="auto"/>
            <w:right w:val="none" w:sz="0" w:space="0" w:color="auto"/>
          </w:divBdr>
        </w:div>
        <w:div w:id="1552771011">
          <w:marLeft w:val="0"/>
          <w:marRight w:val="0"/>
          <w:marTop w:val="0"/>
          <w:marBottom w:val="0"/>
          <w:divBdr>
            <w:top w:val="none" w:sz="0" w:space="0" w:color="auto"/>
            <w:left w:val="none" w:sz="0" w:space="0" w:color="auto"/>
            <w:bottom w:val="none" w:sz="0" w:space="0" w:color="auto"/>
            <w:right w:val="none" w:sz="0" w:space="0" w:color="auto"/>
          </w:divBdr>
        </w:div>
        <w:div w:id="330379791">
          <w:marLeft w:val="0"/>
          <w:marRight w:val="0"/>
          <w:marTop w:val="0"/>
          <w:marBottom w:val="0"/>
          <w:divBdr>
            <w:top w:val="none" w:sz="0" w:space="0" w:color="auto"/>
            <w:left w:val="none" w:sz="0" w:space="0" w:color="auto"/>
            <w:bottom w:val="none" w:sz="0" w:space="0" w:color="auto"/>
            <w:right w:val="none" w:sz="0" w:space="0" w:color="auto"/>
          </w:divBdr>
        </w:div>
        <w:div w:id="1026061702">
          <w:marLeft w:val="0"/>
          <w:marRight w:val="0"/>
          <w:marTop w:val="0"/>
          <w:marBottom w:val="0"/>
          <w:divBdr>
            <w:top w:val="none" w:sz="0" w:space="0" w:color="auto"/>
            <w:left w:val="none" w:sz="0" w:space="0" w:color="auto"/>
            <w:bottom w:val="none" w:sz="0" w:space="0" w:color="auto"/>
            <w:right w:val="none" w:sz="0" w:space="0" w:color="auto"/>
          </w:divBdr>
        </w:div>
        <w:div w:id="801535368">
          <w:marLeft w:val="0"/>
          <w:marRight w:val="0"/>
          <w:marTop w:val="0"/>
          <w:marBottom w:val="0"/>
          <w:divBdr>
            <w:top w:val="none" w:sz="0" w:space="0" w:color="auto"/>
            <w:left w:val="none" w:sz="0" w:space="0" w:color="auto"/>
            <w:bottom w:val="none" w:sz="0" w:space="0" w:color="auto"/>
            <w:right w:val="none" w:sz="0" w:space="0" w:color="auto"/>
          </w:divBdr>
        </w:div>
        <w:div w:id="18244875">
          <w:marLeft w:val="0"/>
          <w:marRight w:val="0"/>
          <w:marTop w:val="0"/>
          <w:marBottom w:val="0"/>
          <w:divBdr>
            <w:top w:val="none" w:sz="0" w:space="0" w:color="auto"/>
            <w:left w:val="none" w:sz="0" w:space="0" w:color="auto"/>
            <w:bottom w:val="none" w:sz="0" w:space="0" w:color="auto"/>
            <w:right w:val="none" w:sz="0" w:space="0" w:color="auto"/>
          </w:divBdr>
        </w:div>
        <w:div w:id="2040738945">
          <w:marLeft w:val="0"/>
          <w:marRight w:val="0"/>
          <w:marTop w:val="0"/>
          <w:marBottom w:val="0"/>
          <w:divBdr>
            <w:top w:val="none" w:sz="0" w:space="0" w:color="auto"/>
            <w:left w:val="none" w:sz="0" w:space="0" w:color="auto"/>
            <w:bottom w:val="none" w:sz="0" w:space="0" w:color="auto"/>
            <w:right w:val="none" w:sz="0" w:space="0" w:color="auto"/>
          </w:divBdr>
        </w:div>
        <w:div w:id="1546481235">
          <w:marLeft w:val="0"/>
          <w:marRight w:val="0"/>
          <w:marTop w:val="0"/>
          <w:marBottom w:val="0"/>
          <w:divBdr>
            <w:top w:val="none" w:sz="0" w:space="0" w:color="auto"/>
            <w:left w:val="none" w:sz="0" w:space="0" w:color="auto"/>
            <w:bottom w:val="none" w:sz="0" w:space="0" w:color="auto"/>
            <w:right w:val="none" w:sz="0" w:space="0" w:color="auto"/>
          </w:divBdr>
        </w:div>
        <w:div w:id="207763748">
          <w:marLeft w:val="0"/>
          <w:marRight w:val="0"/>
          <w:marTop w:val="0"/>
          <w:marBottom w:val="0"/>
          <w:divBdr>
            <w:top w:val="none" w:sz="0" w:space="0" w:color="auto"/>
            <w:left w:val="none" w:sz="0" w:space="0" w:color="auto"/>
            <w:bottom w:val="none" w:sz="0" w:space="0" w:color="auto"/>
            <w:right w:val="none" w:sz="0" w:space="0" w:color="auto"/>
          </w:divBdr>
        </w:div>
        <w:div w:id="719330306">
          <w:marLeft w:val="0"/>
          <w:marRight w:val="0"/>
          <w:marTop w:val="0"/>
          <w:marBottom w:val="0"/>
          <w:divBdr>
            <w:top w:val="none" w:sz="0" w:space="0" w:color="auto"/>
            <w:left w:val="none" w:sz="0" w:space="0" w:color="auto"/>
            <w:bottom w:val="none" w:sz="0" w:space="0" w:color="auto"/>
            <w:right w:val="none" w:sz="0" w:space="0" w:color="auto"/>
          </w:divBdr>
        </w:div>
        <w:div w:id="444274051">
          <w:marLeft w:val="0"/>
          <w:marRight w:val="0"/>
          <w:marTop w:val="0"/>
          <w:marBottom w:val="0"/>
          <w:divBdr>
            <w:top w:val="none" w:sz="0" w:space="0" w:color="auto"/>
            <w:left w:val="none" w:sz="0" w:space="0" w:color="auto"/>
            <w:bottom w:val="none" w:sz="0" w:space="0" w:color="auto"/>
            <w:right w:val="none" w:sz="0" w:space="0" w:color="auto"/>
          </w:divBdr>
        </w:div>
        <w:div w:id="1101336547">
          <w:marLeft w:val="0"/>
          <w:marRight w:val="0"/>
          <w:marTop w:val="0"/>
          <w:marBottom w:val="0"/>
          <w:divBdr>
            <w:top w:val="none" w:sz="0" w:space="0" w:color="auto"/>
            <w:left w:val="none" w:sz="0" w:space="0" w:color="auto"/>
            <w:bottom w:val="none" w:sz="0" w:space="0" w:color="auto"/>
            <w:right w:val="none" w:sz="0" w:space="0" w:color="auto"/>
          </w:divBdr>
        </w:div>
        <w:div w:id="214970155">
          <w:marLeft w:val="0"/>
          <w:marRight w:val="0"/>
          <w:marTop w:val="0"/>
          <w:marBottom w:val="0"/>
          <w:divBdr>
            <w:top w:val="none" w:sz="0" w:space="0" w:color="auto"/>
            <w:left w:val="none" w:sz="0" w:space="0" w:color="auto"/>
            <w:bottom w:val="none" w:sz="0" w:space="0" w:color="auto"/>
            <w:right w:val="none" w:sz="0" w:space="0" w:color="auto"/>
          </w:divBdr>
        </w:div>
        <w:div w:id="612588544">
          <w:marLeft w:val="0"/>
          <w:marRight w:val="0"/>
          <w:marTop w:val="0"/>
          <w:marBottom w:val="0"/>
          <w:divBdr>
            <w:top w:val="none" w:sz="0" w:space="0" w:color="auto"/>
            <w:left w:val="none" w:sz="0" w:space="0" w:color="auto"/>
            <w:bottom w:val="none" w:sz="0" w:space="0" w:color="auto"/>
            <w:right w:val="none" w:sz="0" w:space="0" w:color="auto"/>
          </w:divBdr>
        </w:div>
        <w:div w:id="1940604085">
          <w:marLeft w:val="0"/>
          <w:marRight w:val="0"/>
          <w:marTop w:val="0"/>
          <w:marBottom w:val="0"/>
          <w:divBdr>
            <w:top w:val="none" w:sz="0" w:space="0" w:color="auto"/>
            <w:left w:val="none" w:sz="0" w:space="0" w:color="auto"/>
            <w:bottom w:val="none" w:sz="0" w:space="0" w:color="auto"/>
            <w:right w:val="none" w:sz="0" w:space="0" w:color="auto"/>
          </w:divBdr>
        </w:div>
        <w:div w:id="471838">
          <w:marLeft w:val="0"/>
          <w:marRight w:val="0"/>
          <w:marTop w:val="0"/>
          <w:marBottom w:val="0"/>
          <w:divBdr>
            <w:top w:val="none" w:sz="0" w:space="0" w:color="auto"/>
            <w:left w:val="none" w:sz="0" w:space="0" w:color="auto"/>
            <w:bottom w:val="none" w:sz="0" w:space="0" w:color="auto"/>
            <w:right w:val="none" w:sz="0" w:space="0" w:color="auto"/>
          </w:divBdr>
        </w:div>
        <w:div w:id="2105685850">
          <w:marLeft w:val="0"/>
          <w:marRight w:val="0"/>
          <w:marTop w:val="0"/>
          <w:marBottom w:val="0"/>
          <w:divBdr>
            <w:top w:val="none" w:sz="0" w:space="0" w:color="auto"/>
            <w:left w:val="none" w:sz="0" w:space="0" w:color="auto"/>
            <w:bottom w:val="none" w:sz="0" w:space="0" w:color="auto"/>
            <w:right w:val="none" w:sz="0" w:space="0" w:color="auto"/>
          </w:divBdr>
        </w:div>
        <w:div w:id="308561522">
          <w:marLeft w:val="0"/>
          <w:marRight w:val="0"/>
          <w:marTop w:val="0"/>
          <w:marBottom w:val="0"/>
          <w:divBdr>
            <w:top w:val="none" w:sz="0" w:space="0" w:color="auto"/>
            <w:left w:val="none" w:sz="0" w:space="0" w:color="auto"/>
            <w:bottom w:val="none" w:sz="0" w:space="0" w:color="auto"/>
            <w:right w:val="none" w:sz="0" w:space="0" w:color="auto"/>
          </w:divBdr>
        </w:div>
        <w:div w:id="839778345">
          <w:marLeft w:val="0"/>
          <w:marRight w:val="0"/>
          <w:marTop w:val="0"/>
          <w:marBottom w:val="0"/>
          <w:divBdr>
            <w:top w:val="none" w:sz="0" w:space="0" w:color="auto"/>
            <w:left w:val="none" w:sz="0" w:space="0" w:color="auto"/>
            <w:bottom w:val="none" w:sz="0" w:space="0" w:color="auto"/>
            <w:right w:val="none" w:sz="0" w:space="0" w:color="auto"/>
          </w:divBdr>
        </w:div>
        <w:div w:id="728921466">
          <w:marLeft w:val="0"/>
          <w:marRight w:val="0"/>
          <w:marTop w:val="0"/>
          <w:marBottom w:val="0"/>
          <w:divBdr>
            <w:top w:val="none" w:sz="0" w:space="0" w:color="auto"/>
            <w:left w:val="none" w:sz="0" w:space="0" w:color="auto"/>
            <w:bottom w:val="none" w:sz="0" w:space="0" w:color="auto"/>
            <w:right w:val="none" w:sz="0" w:space="0" w:color="auto"/>
          </w:divBdr>
        </w:div>
        <w:div w:id="53041423">
          <w:marLeft w:val="0"/>
          <w:marRight w:val="0"/>
          <w:marTop w:val="0"/>
          <w:marBottom w:val="0"/>
          <w:divBdr>
            <w:top w:val="none" w:sz="0" w:space="0" w:color="auto"/>
            <w:left w:val="none" w:sz="0" w:space="0" w:color="auto"/>
            <w:bottom w:val="none" w:sz="0" w:space="0" w:color="auto"/>
            <w:right w:val="none" w:sz="0" w:space="0" w:color="auto"/>
          </w:divBdr>
        </w:div>
        <w:div w:id="803238537">
          <w:marLeft w:val="0"/>
          <w:marRight w:val="0"/>
          <w:marTop w:val="0"/>
          <w:marBottom w:val="0"/>
          <w:divBdr>
            <w:top w:val="none" w:sz="0" w:space="0" w:color="auto"/>
            <w:left w:val="none" w:sz="0" w:space="0" w:color="auto"/>
            <w:bottom w:val="none" w:sz="0" w:space="0" w:color="auto"/>
            <w:right w:val="none" w:sz="0" w:space="0" w:color="auto"/>
          </w:divBdr>
        </w:div>
        <w:div w:id="750933198">
          <w:marLeft w:val="0"/>
          <w:marRight w:val="0"/>
          <w:marTop w:val="0"/>
          <w:marBottom w:val="0"/>
          <w:divBdr>
            <w:top w:val="none" w:sz="0" w:space="0" w:color="auto"/>
            <w:left w:val="none" w:sz="0" w:space="0" w:color="auto"/>
            <w:bottom w:val="none" w:sz="0" w:space="0" w:color="auto"/>
            <w:right w:val="none" w:sz="0" w:space="0" w:color="auto"/>
          </w:divBdr>
        </w:div>
        <w:div w:id="2065837212">
          <w:marLeft w:val="0"/>
          <w:marRight w:val="0"/>
          <w:marTop w:val="0"/>
          <w:marBottom w:val="0"/>
          <w:divBdr>
            <w:top w:val="none" w:sz="0" w:space="0" w:color="auto"/>
            <w:left w:val="none" w:sz="0" w:space="0" w:color="auto"/>
            <w:bottom w:val="none" w:sz="0" w:space="0" w:color="auto"/>
            <w:right w:val="none" w:sz="0" w:space="0" w:color="auto"/>
          </w:divBdr>
        </w:div>
        <w:div w:id="6491498">
          <w:marLeft w:val="0"/>
          <w:marRight w:val="0"/>
          <w:marTop w:val="0"/>
          <w:marBottom w:val="0"/>
          <w:divBdr>
            <w:top w:val="none" w:sz="0" w:space="0" w:color="auto"/>
            <w:left w:val="none" w:sz="0" w:space="0" w:color="auto"/>
            <w:bottom w:val="none" w:sz="0" w:space="0" w:color="auto"/>
            <w:right w:val="none" w:sz="0" w:space="0" w:color="auto"/>
          </w:divBdr>
        </w:div>
        <w:div w:id="804355443">
          <w:marLeft w:val="0"/>
          <w:marRight w:val="0"/>
          <w:marTop w:val="0"/>
          <w:marBottom w:val="0"/>
          <w:divBdr>
            <w:top w:val="none" w:sz="0" w:space="0" w:color="auto"/>
            <w:left w:val="none" w:sz="0" w:space="0" w:color="auto"/>
            <w:bottom w:val="none" w:sz="0" w:space="0" w:color="auto"/>
            <w:right w:val="none" w:sz="0" w:space="0" w:color="auto"/>
          </w:divBdr>
        </w:div>
        <w:div w:id="1561403707">
          <w:marLeft w:val="0"/>
          <w:marRight w:val="0"/>
          <w:marTop w:val="0"/>
          <w:marBottom w:val="0"/>
          <w:divBdr>
            <w:top w:val="none" w:sz="0" w:space="0" w:color="auto"/>
            <w:left w:val="none" w:sz="0" w:space="0" w:color="auto"/>
            <w:bottom w:val="none" w:sz="0" w:space="0" w:color="auto"/>
            <w:right w:val="none" w:sz="0" w:space="0" w:color="auto"/>
          </w:divBdr>
        </w:div>
        <w:div w:id="1522084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cl.northwestern.edu/netlogo/docs/gis.html" TargetMode="External"/><Relationship Id="rId117" Type="http://schemas.openxmlformats.org/officeDocument/2006/relationships/hyperlink" Target="http://ccl.northwestern.edu/netlogo/docs/gis.html" TargetMode="External"/><Relationship Id="rId21" Type="http://schemas.openxmlformats.org/officeDocument/2006/relationships/hyperlink" Target="http://ccl.northwestern.edu/netlogo/docs/gis.html" TargetMode="External"/><Relationship Id="rId42" Type="http://schemas.openxmlformats.org/officeDocument/2006/relationships/hyperlink" Target="http://ccl.northwestern.edu/netlogo/docs/gis.html" TargetMode="External"/><Relationship Id="rId47" Type="http://schemas.openxmlformats.org/officeDocument/2006/relationships/hyperlink" Target="http://ccl.northwestern.edu/netlogo/docs/gis.html" TargetMode="External"/><Relationship Id="rId63" Type="http://schemas.openxmlformats.org/officeDocument/2006/relationships/hyperlink" Target="http://ccl.northwestern.edu/netlogo/docs/gis.html" TargetMode="External"/><Relationship Id="rId68" Type="http://schemas.openxmlformats.org/officeDocument/2006/relationships/hyperlink" Target="http://ccl.northwestern.edu/netlogo/docs/gis.html" TargetMode="External"/><Relationship Id="rId84" Type="http://schemas.openxmlformats.org/officeDocument/2006/relationships/hyperlink" Target="http://ccl.northwestern.edu/netlogo/docs/gis.html" TargetMode="External"/><Relationship Id="rId89" Type="http://schemas.openxmlformats.org/officeDocument/2006/relationships/hyperlink" Target="http://docs.oracle.com/javase/1.5.0/docs/api/java/lang/String.html" TargetMode="External"/><Relationship Id="rId112" Type="http://schemas.openxmlformats.org/officeDocument/2006/relationships/hyperlink" Target="http://ccl.northwestern.edu/netlogo/docs/gis.html" TargetMode="External"/><Relationship Id="rId16" Type="http://schemas.openxmlformats.org/officeDocument/2006/relationships/hyperlink" Target="http://ccl.northwestern.edu/netlogo/docs/gis.html" TargetMode="External"/><Relationship Id="rId107" Type="http://schemas.openxmlformats.org/officeDocument/2006/relationships/hyperlink" Target="http://ccl.northwestern.edu/netlogo/docs/gis.html" TargetMode="External"/><Relationship Id="rId11" Type="http://schemas.openxmlformats.org/officeDocument/2006/relationships/hyperlink" Target="https://myworldgis.org/" TargetMode="External"/><Relationship Id="rId32" Type="http://schemas.openxmlformats.org/officeDocument/2006/relationships/hyperlink" Target="http://ccl.northwestern.edu/netlogo/docs/gis.html" TargetMode="External"/><Relationship Id="rId37" Type="http://schemas.openxmlformats.org/officeDocument/2006/relationships/hyperlink" Target="http://ccl.northwestern.edu/netlogo/docs/gis.html" TargetMode="External"/><Relationship Id="rId53" Type="http://schemas.openxmlformats.org/officeDocument/2006/relationships/hyperlink" Target="http://ccl.northwestern.edu/netlogo/docs/gis.html" TargetMode="External"/><Relationship Id="rId58" Type="http://schemas.openxmlformats.org/officeDocument/2006/relationships/hyperlink" Target="http://ccl.northwestern.edu/netlogo/docs/gis.html" TargetMode="External"/><Relationship Id="rId74" Type="http://schemas.openxmlformats.org/officeDocument/2006/relationships/hyperlink" Target="http://ccl.northwestern.edu/netlogo/docs/gis.html" TargetMode="External"/><Relationship Id="rId79" Type="http://schemas.openxmlformats.org/officeDocument/2006/relationships/image" Target="media/image2.png"/><Relationship Id="rId102" Type="http://schemas.openxmlformats.org/officeDocument/2006/relationships/hyperlink" Target="http://ccl.northwestern.edu/netlogo/docs/gis.html" TargetMode="External"/><Relationship Id="rId123" Type="http://schemas.openxmlformats.org/officeDocument/2006/relationships/fontTable" Target="fontTable.xml"/><Relationship Id="rId5" Type="http://schemas.openxmlformats.org/officeDocument/2006/relationships/hyperlink" Target="http://ccl.northwestern.edu/netlogo/docs/gis.html" TargetMode="External"/><Relationship Id="rId90" Type="http://schemas.openxmlformats.org/officeDocument/2006/relationships/hyperlink" Target="http://docs.oracle.com/javase/1.5.0/docs/api/java/lang/String.html" TargetMode="External"/><Relationship Id="rId95" Type="http://schemas.openxmlformats.org/officeDocument/2006/relationships/hyperlink" Target="http://ccl.northwestern.edu/netlogo/docs/gis.html" TargetMode="External"/><Relationship Id="rId22" Type="http://schemas.openxmlformats.org/officeDocument/2006/relationships/hyperlink" Target="http://ccl.northwestern.edu/netlogo/docs/gis.html" TargetMode="External"/><Relationship Id="rId27" Type="http://schemas.openxmlformats.org/officeDocument/2006/relationships/hyperlink" Target="http://ccl.northwestern.edu/netlogo/docs/gis.html" TargetMode="External"/><Relationship Id="rId43" Type="http://schemas.openxmlformats.org/officeDocument/2006/relationships/hyperlink" Target="http://ccl.northwestern.edu/netlogo/docs/gis.html" TargetMode="External"/><Relationship Id="rId48" Type="http://schemas.openxmlformats.org/officeDocument/2006/relationships/hyperlink" Target="http://ccl.northwestern.edu/netlogo/docs/gis.html" TargetMode="External"/><Relationship Id="rId64" Type="http://schemas.openxmlformats.org/officeDocument/2006/relationships/hyperlink" Target="http://ccl.northwestern.edu/netlogo/docs/gis.html" TargetMode="External"/><Relationship Id="rId69" Type="http://schemas.openxmlformats.org/officeDocument/2006/relationships/hyperlink" Target="http://ccl.northwestern.edu/netlogo/docs/gis.html" TargetMode="External"/><Relationship Id="rId113" Type="http://schemas.openxmlformats.org/officeDocument/2006/relationships/hyperlink" Target="http://ccl.northwestern.edu/netlogo/docs/gis.html" TargetMode="External"/><Relationship Id="rId118" Type="http://schemas.openxmlformats.org/officeDocument/2006/relationships/hyperlink" Target="http://ccl.northwestern.edu/netlogo/docs/gis.html" TargetMode="External"/><Relationship Id="rId80" Type="http://schemas.openxmlformats.org/officeDocument/2006/relationships/hyperlink" Target="http://ccl.northwestern.edu/netlogo/docs/gis.html" TargetMode="External"/><Relationship Id="rId85" Type="http://schemas.openxmlformats.org/officeDocument/2006/relationships/hyperlink" Target="http://ccl.northwestern.edu/netlogo/docs/gis.html" TargetMode="External"/><Relationship Id="rId12" Type="http://schemas.openxmlformats.org/officeDocument/2006/relationships/hyperlink" Target="https://groups.yahoo.com/group/netlogo-users/" TargetMode="External"/><Relationship Id="rId17" Type="http://schemas.openxmlformats.org/officeDocument/2006/relationships/hyperlink" Target="http://ccl.northwestern.edu/netlogo/docs/gis.html" TargetMode="External"/><Relationship Id="rId33" Type="http://schemas.openxmlformats.org/officeDocument/2006/relationships/hyperlink" Target="http://ccl.northwestern.edu/netlogo/docs/gis.html" TargetMode="External"/><Relationship Id="rId38" Type="http://schemas.openxmlformats.org/officeDocument/2006/relationships/hyperlink" Target="http://ccl.northwestern.edu/netlogo/docs/gis.html" TargetMode="External"/><Relationship Id="rId59" Type="http://schemas.openxmlformats.org/officeDocument/2006/relationships/hyperlink" Target="http://ccl.northwestern.edu/netlogo/docs/gis.html" TargetMode="External"/><Relationship Id="rId103" Type="http://schemas.openxmlformats.org/officeDocument/2006/relationships/hyperlink" Target="http://ccl.northwestern.edu/netlogo/docs/gis.html" TargetMode="External"/><Relationship Id="rId108" Type="http://schemas.openxmlformats.org/officeDocument/2006/relationships/hyperlink" Target="http://ccl.northwestern.edu/netlogo/docs/gis.html" TargetMode="External"/><Relationship Id="rId124" Type="http://schemas.openxmlformats.org/officeDocument/2006/relationships/theme" Target="theme/theme1.xml"/><Relationship Id="rId54" Type="http://schemas.openxmlformats.org/officeDocument/2006/relationships/hyperlink" Target="http://ccl.northwestern.edu/netlogo/docs/gis.html" TargetMode="External"/><Relationship Id="rId70" Type="http://schemas.openxmlformats.org/officeDocument/2006/relationships/hyperlink" Target="http://ccl.northwestern.edu/netlogo/docs/gis.html" TargetMode="External"/><Relationship Id="rId75" Type="http://schemas.openxmlformats.org/officeDocument/2006/relationships/hyperlink" Target="http://ccl.northwestern.edu/netlogo/docs/gis.html" TargetMode="External"/><Relationship Id="rId91" Type="http://schemas.openxmlformats.org/officeDocument/2006/relationships/hyperlink" Target="http://docs.oracle.com/javase/1.5.0/docs/api/java/lang/String.html" TargetMode="External"/><Relationship Id="rId96" Type="http://schemas.openxmlformats.org/officeDocument/2006/relationships/hyperlink" Target="http://ccl.northwestern.edu/netlogo/docs/gis.html" TargetMode="External"/><Relationship Id="rId1" Type="http://schemas.openxmlformats.org/officeDocument/2006/relationships/numbering" Target="numbering.xml"/><Relationship Id="rId6" Type="http://schemas.openxmlformats.org/officeDocument/2006/relationships/hyperlink" Target="http://ccl.northwestern.edu/netlogo/docs/gis.html" TargetMode="External"/><Relationship Id="rId23" Type="http://schemas.openxmlformats.org/officeDocument/2006/relationships/hyperlink" Target="http://ccl.northwestern.edu/netlogo/docs/gis.html" TargetMode="External"/><Relationship Id="rId28" Type="http://schemas.openxmlformats.org/officeDocument/2006/relationships/hyperlink" Target="http://ccl.northwestern.edu/netlogo/docs/gis.html" TargetMode="External"/><Relationship Id="rId49" Type="http://schemas.openxmlformats.org/officeDocument/2006/relationships/hyperlink" Target="http://ccl.northwestern.edu/netlogo/docs/gis.html" TargetMode="External"/><Relationship Id="rId114" Type="http://schemas.openxmlformats.org/officeDocument/2006/relationships/hyperlink" Target="http://ccl.northwestern.edu/netlogo/docs/gis.html" TargetMode="External"/><Relationship Id="rId119" Type="http://schemas.openxmlformats.org/officeDocument/2006/relationships/hyperlink" Target="http://ccl.northwestern.edu/netlogo/docs/programming.html" TargetMode="External"/><Relationship Id="rId44" Type="http://schemas.openxmlformats.org/officeDocument/2006/relationships/hyperlink" Target="http://ccl.northwestern.edu/netlogo/docs/gis.html" TargetMode="External"/><Relationship Id="rId60" Type="http://schemas.openxmlformats.org/officeDocument/2006/relationships/hyperlink" Target="http://ccl.northwestern.edu/netlogo/docs/gis.html" TargetMode="External"/><Relationship Id="rId65" Type="http://schemas.openxmlformats.org/officeDocument/2006/relationships/hyperlink" Target="http://ccl.northwestern.edu/netlogo/docs/gis.html" TargetMode="External"/><Relationship Id="rId81" Type="http://schemas.openxmlformats.org/officeDocument/2006/relationships/hyperlink" Target="http://geoapi.sourceforge.net/2.0/javadoc/org/opengis/referencing/doc-files/WKT.html" TargetMode="External"/><Relationship Id="rId86" Type="http://schemas.openxmlformats.org/officeDocument/2006/relationships/hyperlink" Target="http://ccl.northwestern.edu/netlogo/docs/gis.html" TargetMode="External"/><Relationship Id="rId4" Type="http://schemas.openxmlformats.org/officeDocument/2006/relationships/webSettings" Target="webSettings.xml"/><Relationship Id="rId9" Type="http://schemas.openxmlformats.org/officeDocument/2006/relationships/hyperlink" Target="http://ccl.northwestern.edu/netlogo/docs/gis.html" TargetMode="External"/><Relationship Id="rId13" Type="http://schemas.openxmlformats.org/officeDocument/2006/relationships/hyperlink" Target="mailto:ccl-gis@ccl.northwestern.edu" TargetMode="External"/><Relationship Id="rId18" Type="http://schemas.openxmlformats.org/officeDocument/2006/relationships/hyperlink" Target="http://ccl.northwestern.edu/netlogo/docs/gis.html" TargetMode="External"/><Relationship Id="rId39" Type="http://schemas.openxmlformats.org/officeDocument/2006/relationships/hyperlink" Target="http://ccl.northwestern.edu/netlogo/docs/gis.html" TargetMode="External"/><Relationship Id="rId109" Type="http://schemas.openxmlformats.org/officeDocument/2006/relationships/hyperlink" Target="http://ccl.northwestern.edu/netlogo/docs/gis.html" TargetMode="External"/><Relationship Id="rId34" Type="http://schemas.openxmlformats.org/officeDocument/2006/relationships/hyperlink" Target="http://ccl.northwestern.edu/netlogo/docs/gis.html" TargetMode="External"/><Relationship Id="rId50" Type="http://schemas.openxmlformats.org/officeDocument/2006/relationships/hyperlink" Target="http://ccl.northwestern.edu/netlogo/docs/gis.html" TargetMode="External"/><Relationship Id="rId55" Type="http://schemas.openxmlformats.org/officeDocument/2006/relationships/hyperlink" Target="http://ccl.northwestern.edu/netlogo/docs/gis.html" TargetMode="External"/><Relationship Id="rId76" Type="http://schemas.openxmlformats.org/officeDocument/2006/relationships/hyperlink" Target="http://ccl.northwestern.edu/netlogo/docs/gis.html" TargetMode="External"/><Relationship Id="rId97" Type="http://schemas.openxmlformats.org/officeDocument/2006/relationships/hyperlink" Target="http://www.opengeospatial.org/standards/sfs" TargetMode="External"/><Relationship Id="rId104" Type="http://schemas.openxmlformats.org/officeDocument/2006/relationships/hyperlink" Target="https://en.wikipedia.org/wiki/Image_scaling" TargetMode="External"/><Relationship Id="rId120" Type="http://schemas.openxmlformats.org/officeDocument/2006/relationships/hyperlink" Target="http://ccl.northwestern.edu/netlogo/docs/programming.html" TargetMode="External"/><Relationship Id="rId7" Type="http://schemas.openxmlformats.org/officeDocument/2006/relationships/hyperlink" Target="http://ccl.northwestern.edu/netlogo/docs/gis.html" TargetMode="External"/><Relationship Id="rId71" Type="http://schemas.openxmlformats.org/officeDocument/2006/relationships/hyperlink" Target="http://ccl.northwestern.edu/netlogo/docs/gis.html" TargetMode="External"/><Relationship Id="rId92" Type="http://schemas.openxmlformats.org/officeDocument/2006/relationships/hyperlink" Target="http://docs.oracle.com/javase/1.5.0/docs/api/java/lang/String.html" TargetMode="External"/><Relationship Id="rId2" Type="http://schemas.openxmlformats.org/officeDocument/2006/relationships/styles" Target="styles.xml"/><Relationship Id="rId29" Type="http://schemas.openxmlformats.org/officeDocument/2006/relationships/hyperlink" Target="http://ccl.northwestern.edu/netlogo/docs/gis.html" TargetMode="External"/><Relationship Id="rId24" Type="http://schemas.openxmlformats.org/officeDocument/2006/relationships/hyperlink" Target="http://ccl.northwestern.edu/netlogo/docs/gis.html" TargetMode="External"/><Relationship Id="rId40" Type="http://schemas.openxmlformats.org/officeDocument/2006/relationships/hyperlink" Target="http://ccl.northwestern.edu/netlogo/docs/gis.html" TargetMode="External"/><Relationship Id="rId45" Type="http://schemas.openxmlformats.org/officeDocument/2006/relationships/hyperlink" Target="http://ccl.northwestern.edu/netlogo/docs/gis.html" TargetMode="External"/><Relationship Id="rId66" Type="http://schemas.openxmlformats.org/officeDocument/2006/relationships/hyperlink" Target="http://ccl.northwestern.edu/netlogo/docs/gis.html" TargetMode="External"/><Relationship Id="rId87" Type="http://schemas.openxmlformats.org/officeDocument/2006/relationships/hyperlink" Target="http://www.faqs.org/faqs/graphics/algorithms-faq/" TargetMode="External"/><Relationship Id="rId110" Type="http://schemas.openxmlformats.org/officeDocument/2006/relationships/hyperlink" Target="http://ccl.northwestern.edu/netlogo/docs/gis.html" TargetMode="External"/><Relationship Id="rId115" Type="http://schemas.openxmlformats.org/officeDocument/2006/relationships/hyperlink" Target="https://en.wikipedia.org/wiki/Sobel_operator" TargetMode="External"/><Relationship Id="rId61" Type="http://schemas.openxmlformats.org/officeDocument/2006/relationships/hyperlink" Target="http://ccl.northwestern.edu/netlogo/docs/gis.html" TargetMode="External"/><Relationship Id="rId82" Type="http://schemas.openxmlformats.org/officeDocument/2006/relationships/hyperlink" Target="http://remotesensing.org/geotiff/proj_list/" TargetMode="External"/><Relationship Id="rId19" Type="http://schemas.openxmlformats.org/officeDocument/2006/relationships/hyperlink" Target="http://ccl.northwestern.edu/netlogo/docs/gis.html" TargetMode="External"/><Relationship Id="rId14" Type="http://schemas.openxmlformats.org/officeDocument/2006/relationships/hyperlink" Target="http://ccl.northwestern.edu/netlogo/docs/gis.html" TargetMode="External"/><Relationship Id="rId30" Type="http://schemas.openxmlformats.org/officeDocument/2006/relationships/hyperlink" Target="http://ccl.northwestern.edu/netlogo/docs/gis.html" TargetMode="External"/><Relationship Id="rId35" Type="http://schemas.openxmlformats.org/officeDocument/2006/relationships/hyperlink" Target="http://ccl.northwestern.edu/netlogo/docs/gis.html" TargetMode="External"/><Relationship Id="rId56" Type="http://schemas.openxmlformats.org/officeDocument/2006/relationships/hyperlink" Target="http://ccl.northwestern.edu/netlogo/docs/gis.html" TargetMode="External"/><Relationship Id="rId77" Type="http://schemas.openxmlformats.org/officeDocument/2006/relationships/hyperlink" Target="http://ccl.northwestern.edu/netlogo/docs/gis.html" TargetMode="External"/><Relationship Id="rId100" Type="http://schemas.openxmlformats.org/officeDocument/2006/relationships/hyperlink" Target="http://ccl.northwestern.edu/netlogo/docs/gis.html" TargetMode="External"/><Relationship Id="rId105" Type="http://schemas.openxmlformats.org/officeDocument/2006/relationships/hyperlink" Target="http://ccl.northwestern.edu/netlogo/docs/gis.html" TargetMode="External"/><Relationship Id="rId8" Type="http://schemas.openxmlformats.org/officeDocument/2006/relationships/hyperlink" Target="http://ccl.northwestern.edu/netlogo/docs/gis.html" TargetMode="External"/><Relationship Id="rId51" Type="http://schemas.openxmlformats.org/officeDocument/2006/relationships/hyperlink" Target="http://ccl.northwestern.edu/netlogo/docs/gis.html" TargetMode="External"/><Relationship Id="rId72" Type="http://schemas.openxmlformats.org/officeDocument/2006/relationships/hyperlink" Target="http://ccl.northwestern.edu/netlogo/docs/gis.html" TargetMode="External"/><Relationship Id="rId93" Type="http://schemas.openxmlformats.org/officeDocument/2006/relationships/hyperlink" Target="http://ccl.northwestern.edu/netlogo/docs/gis.html" TargetMode="External"/><Relationship Id="rId98" Type="http://schemas.openxmlformats.org/officeDocument/2006/relationships/image" Target="media/image3.png"/><Relationship Id="rId121" Type="http://schemas.openxmlformats.org/officeDocument/2006/relationships/hyperlink" Target="http://www.opengeospatial.org/standards/wms" TargetMode="External"/><Relationship Id="rId3" Type="http://schemas.openxmlformats.org/officeDocument/2006/relationships/settings" Target="settings.xml"/><Relationship Id="rId25" Type="http://schemas.openxmlformats.org/officeDocument/2006/relationships/hyperlink" Target="http://ccl.northwestern.edu/netlogo/docs/gis.html" TargetMode="External"/><Relationship Id="rId46" Type="http://schemas.openxmlformats.org/officeDocument/2006/relationships/hyperlink" Target="http://ccl.northwestern.edu/netlogo/docs/gis.html" TargetMode="External"/><Relationship Id="rId67" Type="http://schemas.openxmlformats.org/officeDocument/2006/relationships/hyperlink" Target="http://ccl.northwestern.edu/netlogo/docs/gis.html" TargetMode="External"/><Relationship Id="rId116" Type="http://schemas.openxmlformats.org/officeDocument/2006/relationships/hyperlink" Target="http://ccl.northwestern.edu/netlogo/docs/gis.html" TargetMode="External"/><Relationship Id="rId20" Type="http://schemas.openxmlformats.org/officeDocument/2006/relationships/hyperlink" Target="http://ccl.northwestern.edu/netlogo/docs/gis.html" TargetMode="External"/><Relationship Id="rId41" Type="http://schemas.openxmlformats.org/officeDocument/2006/relationships/hyperlink" Target="http://ccl.northwestern.edu/netlogo/docs/gis.html" TargetMode="External"/><Relationship Id="rId62" Type="http://schemas.openxmlformats.org/officeDocument/2006/relationships/hyperlink" Target="http://ccl.northwestern.edu/netlogo/docs/gis.html" TargetMode="External"/><Relationship Id="rId83" Type="http://schemas.openxmlformats.org/officeDocument/2006/relationships/hyperlink" Target="http://geoapi.sourceforge.net/2.0/javadoc/org/opengis/referencing/doc-files/WKT.html" TargetMode="External"/><Relationship Id="rId88" Type="http://schemas.openxmlformats.org/officeDocument/2006/relationships/hyperlink" Target="http://docs.oracle.com/javase/1.5.0/docs/api/java/lang/String.html" TargetMode="External"/><Relationship Id="rId111" Type="http://schemas.openxmlformats.org/officeDocument/2006/relationships/hyperlink" Target="http://ccl.northwestern.edu/netlogo/docs/gis.html" TargetMode="External"/><Relationship Id="rId15" Type="http://schemas.openxmlformats.org/officeDocument/2006/relationships/hyperlink" Target="http://ccl.northwestern.edu/netlogo/docs/gis.html" TargetMode="External"/><Relationship Id="rId36" Type="http://schemas.openxmlformats.org/officeDocument/2006/relationships/hyperlink" Target="http://ccl.northwestern.edu/netlogo/docs/gis.html" TargetMode="External"/><Relationship Id="rId57" Type="http://schemas.openxmlformats.org/officeDocument/2006/relationships/hyperlink" Target="http://ccl.northwestern.edu/netlogo/docs/gis.html" TargetMode="External"/><Relationship Id="rId106" Type="http://schemas.openxmlformats.org/officeDocument/2006/relationships/hyperlink" Target="http://ccl.northwestern.edu/netlogo/docs/gis.html" TargetMode="External"/><Relationship Id="rId10" Type="http://schemas.openxmlformats.org/officeDocument/2006/relationships/hyperlink" Target="http://ccl.northwestern.edu/netlogo/docs/copyright.html" TargetMode="External"/><Relationship Id="rId31" Type="http://schemas.openxmlformats.org/officeDocument/2006/relationships/hyperlink" Target="http://ccl.northwestern.edu/netlogo/docs/gis.html" TargetMode="External"/><Relationship Id="rId52" Type="http://schemas.openxmlformats.org/officeDocument/2006/relationships/hyperlink" Target="http://ccl.northwestern.edu/netlogo/docs/gis.html" TargetMode="External"/><Relationship Id="rId73" Type="http://schemas.openxmlformats.org/officeDocument/2006/relationships/hyperlink" Target="http://ccl.northwestern.edu/netlogo/docs/gis.html" TargetMode="External"/><Relationship Id="rId78" Type="http://schemas.openxmlformats.org/officeDocument/2006/relationships/image" Target="media/image1.png"/><Relationship Id="rId94" Type="http://schemas.openxmlformats.org/officeDocument/2006/relationships/hyperlink" Target="http://ccl.northwestern.edu/netlogo/docs/gis.html" TargetMode="External"/><Relationship Id="rId99" Type="http://schemas.openxmlformats.org/officeDocument/2006/relationships/hyperlink" Target="http://www.opengeospatial.org/standards/sfs" TargetMode="External"/><Relationship Id="rId101" Type="http://schemas.openxmlformats.org/officeDocument/2006/relationships/hyperlink" Target="http://ccl.northwestern.edu/netlogo/docs/gis.html" TargetMode="External"/><Relationship Id="rId122" Type="http://schemas.openxmlformats.org/officeDocument/2006/relationships/hyperlink" Target="http://www.opengeospatial.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7590</Words>
  <Characters>43266</Characters>
  <Application>Microsoft Office Word</Application>
  <DocSecurity>0</DocSecurity>
  <Lines>360</Lines>
  <Paragraphs>101</Paragraphs>
  <ScaleCrop>false</ScaleCrop>
  <Company/>
  <LinksUpToDate>false</LinksUpToDate>
  <CharactersWithSpaces>50755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dc:creator>
  <cp:keywords/>
  <dc:description/>
  <cp:lastModifiedBy>xiaoxiao</cp:lastModifiedBy>
  <cp:revision>2</cp:revision>
  <dcterms:created xsi:type="dcterms:W3CDTF">2018-10-30T05:37:00Z</dcterms:created>
  <dcterms:modified xsi:type="dcterms:W3CDTF">2018-10-30T10:09:00Z</dcterms:modified>
</cp:coreProperties>
</file>