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算法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时间复杂度与空间复杂度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常数阶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对数阶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O(logn)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线性阶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线性对数阶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O(nlogn)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平方阶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O(n²)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立方阶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O(n³)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k次方阶(k&gt;3)</w:t>
            </w:r>
            <w:r>
              <w:rPr>
                <w:rFonts w:hint="eastAsia" w:ascii="Arial" w:hAnsi="Arial" w:eastAsia="宋体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,幂函数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O(n^k)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指数阶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O(2ⁿ)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阶乘阶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O(n!)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</w:pPr>
      <w:r>
        <w:rPr>
          <w:rFonts w:hint="eastAsia"/>
        </w:rPr>
        <w:t>说明:</w:t>
      </w:r>
    </w:p>
    <w:p>
      <w:pPr>
        <w:bidi w:val="0"/>
        <w:rPr>
          <w:rFonts w:hint="eastAsia"/>
        </w:rPr>
      </w:pPr>
      <w:r>
        <w:rPr>
          <w:rFonts w:hint="eastAsia"/>
        </w:rPr>
        <w:t>(1)常见的时间复杂度由小到大依次为: 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O(1) &lt; O(logn) &lt; O(n) &lt; O(nlogn) &lt;  O(n²) &lt; O(n³) &lt; O(n^k) &lt; O(2ⁿ)</w:t>
      </w: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t>(2) 从图中可以看出,应尽量</w:t>
      </w:r>
      <w:r>
        <w:rPr>
          <w:rFonts w:hint="eastAsia"/>
          <w:lang w:eastAsia="zh-CN"/>
        </w:rPr>
        <w:t>不要</w:t>
      </w:r>
      <w:r>
        <w:rPr>
          <w:rFonts w:hint="eastAsia"/>
        </w:rPr>
        <w:t>使用指数阶的算法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2395" cy="2021205"/>
            <wp:effectExtent l="0" t="0" r="8255" b="17145"/>
            <wp:docPr id="2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快速排序算法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"https://blog.csdn.net/qingzhenjun6739/article/details/78520266"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https://blog.csdn.net/qingzhenjun6739/article/details/78520266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6BDC8D"/>
    <w:multiLevelType w:val="singleLevel"/>
    <w:tmpl w:val="B56BDC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C2E91"/>
    <w:rsid w:val="12FC57B3"/>
    <w:rsid w:val="4496639E"/>
    <w:rsid w:val="45FE17CF"/>
    <w:rsid w:val="5D7C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2020-08-01T09:29:00Z</dcterms:created>
  <dc:creator>大粒</dc:creator>
  <cp:lastModifiedBy>大粒</cp:lastModifiedBy>
  <dcterms:modified xsi:type="dcterms:W3CDTF">2020-08-01T10:10:18Z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