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4972C" w14:textId="483623D5" w:rsidR="00771FBB" w:rsidRPr="0088658B" w:rsidRDefault="0088658B" w:rsidP="0088658B">
      <w:r w:rsidRPr="0088658B">
        <w:rPr>
          <w:rFonts w:hint="eastAsia"/>
        </w:rPr>
        <w:t>“追猎者”</w:t>
      </w:r>
    </w:p>
    <w:p w14:paraId="60098954" w14:textId="76585084" w:rsidR="0088658B" w:rsidRDefault="0088658B">
      <w:r>
        <w:rPr>
          <w:noProof/>
        </w:rPr>
        <w:drawing>
          <wp:inline distT="0" distB="0" distL="0" distR="0" wp14:anchorId="73CA3A43" wp14:editId="06017EAA">
            <wp:extent cx="1527175" cy="95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5D9F5" w14:textId="6054E5A1" w:rsidR="0088658B" w:rsidRPr="0088658B" w:rsidRDefault="0088658B" w:rsidP="0088658B">
      <w:r w:rsidRPr="0088658B">
        <w:rPr>
          <w:rFonts w:hint="eastAsia"/>
        </w:rPr>
        <w:t>应古德里安的要求设计的一种外形低矮的自行反坦克炮。从1944年4月到1945年5月一共生产了2584辆。</w:t>
      </w:r>
    </w:p>
    <w:p w14:paraId="33FA4867" w14:textId="4A07E097" w:rsidR="0088658B" w:rsidRPr="0088658B" w:rsidRDefault="0088658B" w:rsidP="0088658B">
      <w:r w:rsidRPr="0088658B">
        <w:rPr>
          <w:rFonts w:hint="eastAsia"/>
        </w:rPr>
        <w:t>“追猎者”是二战时期德军最有名的装甲战斗车辆之一，它在二战后期的杰出表现很大程度上来自于它性能优良的48倍口径75毫米火炮和极大的装甲防护倾角。追猎者是二战德国唯一兼顾性能与产量的战斗车辆，只可惜德国人醒悟的太晚。</w:t>
      </w:r>
    </w:p>
    <w:p w14:paraId="4EB80DAD" w14:textId="4244E74C" w:rsidR="0088658B" w:rsidRPr="00BF597D" w:rsidRDefault="0088658B" w:rsidP="0088658B">
      <w:r>
        <w:rPr>
          <w:rFonts w:hint="eastAsia"/>
        </w:rPr>
        <w:t>坦克级别：</w:t>
      </w:r>
      <w:r>
        <w:t>4</w:t>
      </w:r>
    </w:p>
    <w:p w14:paraId="05F18755" w14:textId="342FE721" w:rsidR="0088658B" w:rsidRPr="00E22CF5" w:rsidRDefault="0088658B" w:rsidP="0088658B">
      <w:r w:rsidRPr="00E22CF5">
        <w:rPr>
          <w:rFonts w:hint="eastAsia"/>
        </w:rPr>
        <w:t>炮弹穿深：</w:t>
      </w:r>
      <w:r>
        <w:t>139</w:t>
      </w:r>
      <w:r w:rsidRPr="00E22CF5">
        <w:rPr>
          <w:rFonts w:hint="eastAsia"/>
        </w:rPr>
        <w:t>毫米</w:t>
      </w:r>
    </w:p>
    <w:p w14:paraId="1DE1876C" w14:textId="68C1B0A9" w:rsidR="0088658B" w:rsidRPr="00E22CF5" w:rsidRDefault="0088658B" w:rsidP="0088658B">
      <w:r w:rsidRPr="00E22CF5">
        <w:rPr>
          <w:rFonts w:hint="eastAsia"/>
        </w:rPr>
        <w:t>最大装甲厚度：</w:t>
      </w:r>
      <w:r>
        <w:t>60</w:t>
      </w:r>
      <w:r w:rsidRPr="00E22CF5">
        <w:rPr>
          <w:rFonts w:hint="eastAsia"/>
        </w:rPr>
        <w:t>毫米</w:t>
      </w:r>
    </w:p>
    <w:p w14:paraId="7014EEE8" w14:textId="34EF9294" w:rsidR="0088658B" w:rsidRPr="00E22CF5" w:rsidRDefault="0088658B" w:rsidP="0088658B">
      <w:r w:rsidRPr="00E22CF5">
        <w:rPr>
          <w:rFonts w:hint="eastAsia"/>
        </w:rPr>
        <w:t>最大速度：</w:t>
      </w:r>
      <w:r>
        <w:t>4</w:t>
      </w:r>
      <w:r>
        <w:t>2</w:t>
      </w:r>
      <w:r w:rsidRPr="00E22CF5">
        <w:rPr>
          <w:rFonts w:hint="eastAsia"/>
        </w:rPr>
        <w:t>千米/小时</w:t>
      </w:r>
    </w:p>
    <w:p w14:paraId="6E1E2EB8" w14:textId="77777777" w:rsidR="0088658B" w:rsidRDefault="0088658B" w:rsidP="0088658B">
      <w:r>
        <w:rPr>
          <w:rFonts w:hint="eastAsia"/>
        </w:rPr>
        <w:t>----------------------------------------------------</w:t>
      </w:r>
    </w:p>
    <w:p w14:paraId="2B3FEEC7" w14:textId="6D7A58DE" w:rsidR="0088658B" w:rsidRPr="00143844" w:rsidRDefault="00143844" w:rsidP="00143844">
      <w:r w:rsidRPr="00143844">
        <w:rPr>
          <w:rFonts w:hint="eastAsia"/>
        </w:rPr>
        <w:t>III号突击炮G型</w:t>
      </w:r>
    </w:p>
    <w:p w14:paraId="09B026D3" w14:textId="724B2AE8" w:rsidR="00143844" w:rsidRDefault="00143844">
      <w:r>
        <w:rPr>
          <w:noProof/>
        </w:rPr>
        <w:drawing>
          <wp:inline distT="0" distB="0" distL="0" distR="0" wp14:anchorId="1762BDE4" wp14:editId="11FFC62A">
            <wp:extent cx="1527175" cy="95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08CE" w14:textId="7A86BE65" w:rsidR="00143844" w:rsidRPr="00143844" w:rsidRDefault="00143844" w:rsidP="00143844">
      <w:r w:rsidRPr="00143844">
        <w:rPr>
          <w:rFonts w:hint="eastAsia"/>
        </w:rPr>
        <w:t>这辆战车参战的时间可以追溯到1940年，它是由III号坦克改装而来，并一直持续至1945年。9346辆该自行反坦克炮共摧毁20000辆敌军战车。</w:t>
      </w:r>
    </w:p>
    <w:p w14:paraId="1E431F4E" w14:textId="30083AFD" w:rsidR="00143844" w:rsidRPr="00143844" w:rsidRDefault="00143844" w:rsidP="00143844">
      <w:r w:rsidRPr="00143844">
        <w:rPr>
          <w:rFonts w:hint="eastAsia"/>
        </w:rPr>
        <w:t>这辆战车参战的时间可以追溯到1940年，它是由III号坦克改装而来，并一直持续至1945年。直至1944年时，9346辆该自行反坦克炮共摧毁20000辆敌军战车，它们当中甚至有一些在1976年第三次中东战争中（又称：六日战争）仍然披挂上阵。</w:t>
      </w:r>
    </w:p>
    <w:p w14:paraId="58D7E139" w14:textId="4773929F" w:rsidR="00143844" w:rsidRPr="00BF597D" w:rsidRDefault="00143844" w:rsidP="00143844">
      <w:r>
        <w:rPr>
          <w:rFonts w:hint="eastAsia"/>
        </w:rPr>
        <w:t>坦克级别：</w:t>
      </w:r>
      <w:r>
        <w:t>5</w:t>
      </w:r>
    </w:p>
    <w:p w14:paraId="6CE83D91" w14:textId="3C769D3E" w:rsidR="00143844" w:rsidRPr="00E22CF5" w:rsidRDefault="00143844" w:rsidP="00143844">
      <w:r w:rsidRPr="00E22CF5">
        <w:rPr>
          <w:rFonts w:hint="eastAsia"/>
        </w:rPr>
        <w:t>炮弹穿深：</w:t>
      </w:r>
      <w:r>
        <w:t>194</w:t>
      </w:r>
      <w:r w:rsidRPr="00E22CF5">
        <w:rPr>
          <w:rFonts w:hint="eastAsia"/>
        </w:rPr>
        <w:t>毫米</w:t>
      </w:r>
    </w:p>
    <w:p w14:paraId="248ED92A" w14:textId="4AF78757" w:rsidR="00143844" w:rsidRPr="00E22CF5" w:rsidRDefault="00143844" w:rsidP="00143844">
      <w:r w:rsidRPr="00E22CF5">
        <w:rPr>
          <w:rFonts w:hint="eastAsia"/>
        </w:rPr>
        <w:t>最大装甲厚度：</w:t>
      </w:r>
      <w:r>
        <w:t>80</w:t>
      </w:r>
      <w:r w:rsidRPr="00E22CF5">
        <w:rPr>
          <w:rFonts w:hint="eastAsia"/>
        </w:rPr>
        <w:t>毫米</w:t>
      </w:r>
    </w:p>
    <w:p w14:paraId="172DF2E8" w14:textId="1EEAE0B6" w:rsidR="00143844" w:rsidRPr="00E22CF5" w:rsidRDefault="00143844" w:rsidP="00143844">
      <w:r w:rsidRPr="00E22CF5">
        <w:rPr>
          <w:rFonts w:hint="eastAsia"/>
        </w:rPr>
        <w:t>最大速度：</w:t>
      </w:r>
      <w:r>
        <w:t>4</w:t>
      </w:r>
      <w:r>
        <w:t>0</w:t>
      </w:r>
      <w:r w:rsidRPr="00E22CF5">
        <w:rPr>
          <w:rFonts w:hint="eastAsia"/>
        </w:rPr>
        <w:t>千米/小时</w:t>
      </w:r>
    </w:p>
    <w:p w14:paraId="58CC6F2B" w14:textId="2D6133BA" w:rsidR="00143844" w:rsidRDefault="00143844" w:rsidP="00143844">
      <w:r>
        <w:rPr>
          <w:rFonts w:hint="eastAsia"/>
        </w:rPr>
        <w:t>----------------------------------------------------</w:t>
      </w:r>
    </w:p>
    <w:p w14:paraId="050A406A" w14:textId="0ECB3876" w:rsidR="00B66EB0" w:rsidRPr="00B66EB0" w:rsidRDefault="00B66EB0" w:rsidP="00B66EB0">
      <w:r w:rsidRPr="00B66EB0">
        <w:rPr>
          <w:rFonts w:hint="eastAsia"/>
        </w:rPr>
        <w:t>“猎豹”</w:t>
      </w:r>
    </w:p>
    <w:p w14:paraId="2541CAAE" w14:textId="1BA97CF4" w:rsidR="00B66EB0" w:rsidRDefault="00B66EB0" w:rsidP="00143844">
      <w:r>
        <w:rPr>
          <w:noProof/>
        </w:rPr>
        <w:drawing>
          <wp:inline distT="0" distB="0" distL="0" distR="0" wp14:anchorId="049B35FA" wp14:editId="622A5B17">
            <wp:extent cx="1527175" cy="953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707C" w14:textId="7674BA7C" w:rsidR="00B66EB0" w:rsidRPr="00B66EB0" w:rsidRDefault="00B66EB0" w:rsidP="00B66EB0">
      <w:r w:rsidRPr="00B66EB0">
        <w:rPr>
          <w:rFonts w:hint="eastAsia"/>
        </w:rPr>
        <w:t>该坦克歼击车是基于VK3002坦克基础上而来，始于1942年，在1943年10月，战车原型生产完成，战争期间共有392辆该战车被生产组装。</w:t>
      </w:r>
    </w:p>
    <w:p w14:paraId="77232380" w14:textId="6D83FEDC" w:rsidR="00B66EB0" w:rsidRPr="00B66EB0" w:rsidRDefault="00B66EB0" w:rsidP="00B66EB0">
      <w:r w:rsidRPr="00B66EB0">
        <w:rPr>
          <w:rFonts w:hint="eastAsia"/>
        </w:rPr>
        <w:t>“猎豹”反坦克歼击车在很多方面具有“黑豹”坦克的特征，但它的火力比“黑豹”坦克强，它装的是Pak43L/71式88mm火炮，且身管长度和“虎”2坦克一样，说明它的火力可以和“虎王”重型坦克媲美。</w:t>
      </w:r>
    </w:p>
    <w:p w14:paraId="2447AC39" w14:textId="22E0BA13" w:rsidR="00B66EB0" w:rsidRPr="00BF597D" w:rsidRDefault="00B66EB0" w:rsidP="00B66EB0">
      <w:r>
        <w:rPr>
          <w:rFonts w:hint="eastAsia"/>
        </w:rPr>
        <w:t>坦克级别：</w:t>
      </w:r>
      <w:r>
        <w:t>7</w:t>
      </w:r>
    </w:p>
    <w:p w14:paraId="6CA6D6BA" w14:textId="300D5B93" w:rsidR="00B66EB0" w:rsidRPr="00E22CF5" w:rsidRDefault="00B66EB0" w:rsidP="00B66EB0">
      <w:r w:rsidRPr="00E22CF5">
        <w:rPr>
          <w:rFonts w:hint="eastAsia"/>
        </w:rPr>
        <w:lastRenderedPageBreak/>
        <w:t>炮弹穿深：</w:t>
      </w:r>
      <w:r>
        <w:t>244</w:t>
      </w:r>
      <w:r w:rsidRPr="00E22CF5">
        <w:rPr>
          <w:rFonts w:hint="eastAsia"/>
        </w:rPr>
        <w:t>毫米</w:t>
      </w:r>
    </w:p>
    <w:p w14:paraId="57889D79" w14:textId="77777777" w:rsidR="00B66EB0" w:rsidRPr="00E22CF5" w:rsidRDefault="00B66EB0" w:rsidP="00B66EB0">
      <w:r w:rsidRPr="00E22CF5">
        <w:rPr>
          <w:rFonts w:hint="eastAsia"/>
        </w:rPr>
        <w:t>最大装甲厚度：</w:t>
      </w:r>
      <w:r>
        <w:t>80</w:t>
      </w:r>
      <w:r w:rsidRPr="00E22CF5">
        <w:rPr>
          <w:rFonts w:hint="eastAsia"/>
        </w:rPr>
        <w:t>毫米</w:t>
      </w:r>
    </w:p>
    <w:p w14:paraId="2F0E0732" w14:textId="7CFDF2A7" w:rsidR="00B66EB0" w:rsidRPr="00E22CF5" w:rsidRDefault="00B66EB0" w:rsidP="00B66EB0">
      <w:r w:rsidRPr="00E22CF5">
        <w:rPr>
          <w:rFonts w:hint="eastAsia"/>
        </w:rPr>
        <w:t>最大速度：</w:t>
      </w:r>
      <w:r>
        <w:t>55</w:t>
      </w:r>
      <w:r w:rsidRPr="00E22CF5">
        <w:rPr>
          <w:rFonts w:hint="eastAsia"/>
        </w:rPr>
        <w:t>千米/小时</w:t>
      </w:r>
    </w:p>
    <w:p w14:paraId="4836D3A5" w14:textId="77777777" w:rsidR="00B66EB0" w:rsidRDefault="00B66EB0" w:rsidP="00B66EB0">
      <w:r>
        <w:rPr>
          <w:rFonts w:hint="eastAsia"/>
        </w:rPr>
        <w:t>----------------------------------------------------</w:t>
      </w:r>
    </w:p>
    <w:p w14:paraId="6623356D" w14:textId="2E6EC2DE" w:rsidR="0015707C" w:rsidRPr="0015707C" w:rsidRDefault="0015707C" w:rsidP="0015707C">
      <w:r w:rsidRPr="0015707C">
        <w:rPr>
          <w:rFonts w:hint="eastAsia"/>
        </w:rPr>
        <w:t>“斐迪南”</w:t>
      </w:r>
    </w:p>
    <w:p w14:paraId="6A36866D" w14:textId="57994F67" w:rsidR="0015707C" w:rsidRDefault="0015707C" w:rsidP="00BC6139">
      <w:r>
        <w:rPr>
          <w:noProof/>
        </w:rPr>
        <w:drawing>
          <wp:inline distT="0" distB="0" distL="0" distR="0" wp14:anchorId="27E42350" wp14:editId="0AFC0010">
            <wp:extent cx="1527175" cy="9531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F511" w14:textId="0AFB055B" w:rsidR="0015707C" w:rsidRPr="0015707C" w:rsidRDefault="0015707C" w:rsidP="0015707C">
      <w:r w:rsidRPr="0015707C">
        <w:rPr>
          <w:rFonts w:hint="eastAsia"/>
        </w:rPr>
        <w:t>在"虎"(P)的底盘基础上设计而成，从1943年4月到5月一共生产了90辆，首次亮相是在库尔斯克战役。</w:t>
      </w:r>
    </w:p>
    <w:p w14:paraId="5B0935D8" w14:textId="6B18ACF8" w:rsidR="0015707C" w:rsidRPr="0015707C" w:rsidRDefault="0015707C" w:rsidP="0015707C">
      <w:r w:rsidRPr="0015707C">
        <w:rPr>
          <w:rFonts w:hint="eastAsia"/>
        </w:rPr>
        <w:t>“斐迪南”的防护性能非常突出：炮塔前装甲厚200毫米/20～25度，车体前上装甲厚100毫米/9～12度，前下装甲厚100毫米/30～35度，另有一层l00毫米的附加装甲，这在当时战车上使用的最厚的装甲板。</w:t>
      </w:r>
    </w:p>
    <w:p w14:paraId="2731497B" w14:textId="660EC04E" w:rsidR="0015707C" w:rsidRPr="00BF597D" w:rsidRDefault="0015707C" w:rsidP="0015707C">
      <w:r>
        <w:rPr>
          <w:rFonts w:hint="eastAsia"/>
        </w:rPr>
        <w:t>坦克级别：</w:t>
      </w:r>
      <w:r>
        <w:t>8</w:t>
      </w:r>
    </w:p>
    <w:p w14:paraId="28DCA92F" w14:textId="244A3782" w:rsidR="0015707C" w:rsidRPr="00E22CF5" w:rsidRDefault="0015707C" w:rsidP="0015707C">
      <w:r w:rsidRPr="00E22CF5">
        <w:rPr>
          <w:rFonts w:hint="eastAsia"/>
        </w:rPr>
        <w:t>炮弹穿深：</w:t>
      </w:r>
      <w:r>
        <w:t>311</w:t>
      </w:r>
      <w:r w:rsidRPr="00E22CF5">
        <w:rPr>
          <w:rFonts w:hint="eastAsia"/>
        </w:rPr>
        <w:t>毫米</w:t>
      </w:r>
    </w:p>
    <w:p w14:paraId="34533E13" w14:textId="4BA429D8" w:rsidR="0015707C" w:rsidRPr="00E22CF5" w:rsidRDefault="0015707C" w:rsidP="0015707C">
      <w:r w:rsidRPr="00E22CF5">
        <w:rPr>
          <w:rFonts w:hint="eastAsia"/>
        </w:rPr>
        <w:t>最大装甲厚度：</w:t>
      </w:r>
      <w:r>
        <w:t>200</w:t>
      </w:r>
      <w:r w:rsidRPr="00E22CF5">
        <w:rPr>
          <w:rFonts w:hint="eastAsia"/>
        </w:rPr>
        <w:t>毫米</w:t>
      </w:r>
    </w:p>
    <w:p w14:paraId="78813C1C" w14:textId="1DC22460" w:rsidR="0015707C" w:rsidRPr="00E22CF5" w:rsidRDefault="0015707C" w:rsidP="0015707C">
      <w:r w:rsidRPr="00E22CF5">
        <w:rPr>
          <w:rFonts w:hint="eastAsia"/>
        </w:rPr>
        <w:t>最大速度：</w:t>
      </w:r>
      <w:r>
        <w:t>30</w:t>
      </w:r>
      <w:r w:rsidRPr="00E22CF5">
        <w:rPr>
          <w:rFonts w:hint="eastAsia"/>
        </w:rPr>
        <w:t>千米/小时</w:t>
      </w:r>
    </w:p>
    <w:p w14:paraId="10EBFCE1" w14:textId="77777777" w:rsidR="0015707C" w:rsidRDefault="0015707C" w:rsidP="0015707C">
      <w:r>
        <w:rPr>
          <w:rFonts w:hint="eastAsia"/>
        </w:rPr>
        <w:t>----------------------------------------------------</w:t>
      </w:r>
    </w:p>
    <w:p w14:paraId="2CB08960" w14:textId="77777777" w:rsidR="0015707C" w:rsidRDefault="0015707C" w:rsidP="00BC6139">
      <w:pPr>
        <w:rPr>
          <w:rFonts w:hint="eastAsia"/>
        </w:rPr>
      </w:pPr>
    </w:p>
    <w:p w14:paraId="7BD521F3" w14:textId="1CEA5DF5" w:rsidR="00B66EB0" w:rsidRPr="00BC6139" w:rsidRDefault="00BC6139" w:rsidP="00BC6139">
      <w:r w:rsidRPr="00BC6139">
        <w:rPr>
          <w:rFonts w:hint="eastAsia"/>
        </w:rPr>
        <w:t>“猎虎”</w:t>
      </w:r>
    </w:p>
    <w:p w14:paraId="407681BC" w14:textId="1A77E14E" w:rsidR="00BC6139" w:rsidRDefault="00BC6139" w:rsidP="00143844">
      <w:r>
        <w:rPr>
          <w:noProof/>
        </w:rPr>
        <w:drawing>
          <wp:inline distT="0" distB="0" distL="0" distR="0" wp14:anchorId="65B687EA" wp14:editId="23268E7B">
            <wp:extent cx="1527175" cy="9531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B2FCD" w14:textId="7C89034B" w:rsidR="00BC6139" w:rsidRPr="00BC6139" w:rsidRDefault="00BC6139" w:rsidP="00BC6139">
      <w:r w:rsidRPr="00BC6139">
        <w:rPr>
          <w:rFonts w:hint="eastAsia"/>
        </w:rPr>
        <w:t>1943年秋到1944年春进行研制。1944年7月开始生产。一共生产了74或79辆，其中大部分布置在西线。</w:t>
      </w:r>
    </w:p>
    <w:p w14:paraId="2F506203" w14:textId="6E017046" w:rsidR="00BC6139" w:rsidRPr="00BC6139" w:rsidRDefault="00BC6139" w:rsidP="00BC6139">
      <w:r w:rsidRPr="00BC6139">
        <w:rPr>
          <w:rFonts w:hint="eastAsia"/>
        </w:rPr>
        <w:t>“猎虎”坦克歼击车设计的目的是远距离支援步兵和装甲战斗车辆。一共制造了两种原型车，一个是波尔舍悬挂装置（由8个负重轮组成），另一种是亨舍尔悬挂装置（由9个负重轮组成），第一次命名为Jagdpanzer VI，后来改成Jagdtiger。</w:t>
      </w:r>
    </w:p>
    <w:p w14:paraId="18BDA771" w14:textId="1768672F" w:rsidR="00BC6139" w:rsidRPr="00BF597D" w:rsidRDefault="00BC6139" w:rsidP="00BC6139">
      <w:r>
        <w:rPr>
          <w:rFonts w:hint="eastAsia"/>
        </w:rPr>
        <w:t>坦克级别：</w:t>
      </w:r>
      <w:r>
        <w:t>9</w:t>
      </w:r>
    </w:p>
    <w:p w14:paraId="3ECD5C96" w14:textId="16E4B5C9" w:rsidR="00BC6139" w:rsidRPr="00E22CF5" w:rsidRDefault="00BC6139" w:rsidP="00BC6139">
      <w:r w:rsidRPr="00E22CF5">
        <w:rPr>
          <w:rFonts w:hint="eastAsia"/>
        </w:rPr>
        <w:t>炮弹穿深：</w:t>
      </w:r>
      <w:r>
        <w:t>352</w:t>
      </w:r>
      <w:r w:rsidRPr="00E22CF5">
        <w:rPr>
          <w:rFonts w:hint="eastAsia"/>
        </w:rPr>
        <w:t>毫米</w:t>
      </w:r>
    </w:p>
    <w:p w14:paraId="6765CBB8" w14:textId="4739598D" w:rsidR="00BC6139" w:rsidRPr="00E22CF5" w:rsidRDefault="00BC6139" w:rsidP="00BC6139">
      <w:r w:rsidRPr="00E22CF5">
        <w:rPr>
          <w:rFonts w:hint="eastAsia"/>
        </w:rPr>
        <w:t>最大装甲厚度：</w:t>
      </w:r>
      <w:r>
        <w:t>250</w:t>
      </w:r>
      <w:r w:rsidRPr="00E22CF5">
        <w:rPr>
          <w:rFonts w:hint="eastAsia"/>
        </w:rPr>
        <w:t>毫米</w:t>
      </w:r>
    </w:p>
    <w:p w14:paraId="47453AE5" w14:textId="4D1E0FDA" w:rsidR="00BC6139" w:rsidRPr="00E22CF5" w:rsidRDefault="00BC6139" w:rsidP="00BC6139">
      <w:r w:rsidRPr="00E22CF5">
        <w:rPr>
          <w:rFonts w:hint="eastAsia"/>
        </w:rPr>
        <w:t>最大速度：</w:t>
      </w:r>
      <w:r>
        <w:t>38</w:t>
      </w:r>
      <w:r w:rsidRPr="00E22CF5">
        <w:rPr>
          <w:rFonts w:hint="eastAsia"/>
        </w:rPr>
        <w:t>千米/小时</w:t>
      </w:r>
    </w:p>
    <w:p w14:paraId="45F12FFE" w14:textId="77777777" w:rsidR="00BC6139" w:rsidRDefault="00BC6139" w:rsidP="00BC6139">
      <w:r>
        <w:rPr>
          <w:rFonts w:hint="eastAsia"/>
        </w:rPr>
        <w:t>----------------------------------------------------</w:t>
      </w:r>
    </w:p>
    <w:p w14:paraId="483D1B0D" w14:textId="77777777" w:rsidR="00BC6139" w:rsidRDefault="00BC6139" w:rsidP="00143844">
      <w:pPr>
        <w:rPr>
          <w:rFonts w:hint="eastAsia"/>
        </w:rPr>
      </w:pPr>
    </w:p>
    <w:p w14:paraId="46CBC138" w14:textId="62198DB5" w:rsidR="00143844" w:rsidRPr="00315210" w:rsidRDefault="00315210" w:rsidP="00315210">
      <w:r w:rsidRPr="00315210">
        <w:rPr>
          <w:rFonts w:hint="eastAsia"/>
        </w:rPr>
        <w:t>E-100 WT(P)</w:t>
      </w:r>
    </w:p>
    <w:p w14:paraId="095E4448" w14:textId="209524FA" w:rsidR="00315210" w:rsidRDefault="00315210">
      <w:r>
        <w:rPr>
          <w:noProof/>
        </w:rPr>
        <w:drawing>
          <wp:inline distT="0" distB="0" distL="0" distR="0" wp14:anchorId="7FDE097D" wp14:editId="32F2AF88">
            <wp:extent cx="1527175" cy="953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49D7" w14:textId="28AFE178" w:rsidR="00315210" w:rsidRPr="00315210" w:rsidRDefault="00315210" w:rsidP="00315210">
      <w:r w:rsidRPr="00315210">
        <w:rPr>
          <w:rFonts w:hint="eastAsia"/>
        </w:rPr>
        <w:lastRenderedPageBreak/>
        <w:t>在E-100坦克底盘上驼载大口径高炮的设计方案。计划安装带有自动装弹机的128/150mm高炮，但最终该方案未能启动。</w:t>
      </w:r>
    </w:p>
    <w:p w14:paraId="320F8A6A" w14:textId="32343F28" w:rsidR="00315210" w:rsidRPr="00BF597D" w:rsidRDefault="00315210" w:rsidP="00315210">
      <w:r>
        <w:rPr>
          <w:rFonts w:hint="eastAsia"/>
        </w:rPr>
        <w:t>坦克级别：</w:t>
      </w:r>
      <w:r>
        <w:t>10</w:t>
      </w:r>
    </w:p>
    <w:p w14:paraId="193DC3AD" w14:textId="2397EA1A" w:rsidR="00315210" w:rsidRPr="00E22CF5" w:rsidRDefault="00315210" w:rsidP="00315210">
      <w:r w:rsidRPr="00E22CF5">
        <w:rPr>
          <w:rFonts w:hint="eastAsia"/>
        </w:rPr>
        <w:t>炮弹穿深：</w:t>
      </w:r>
      <w:r>
        <w:t>352</w:t>
      </w:r>
      <w:r w:rsidRPr="00E22CF5">
        <w:rPr>
          <w:rFonts w:hint="eastAsia"/>
        </w:rPr>
        <w:t>毫米</w:t>
      </w:r>
    </w:p>
    <w:p w14:paraId="71887C0B" w14:textId="77777777" w:rsidR="00315210" w:rsidRPr="00E22CF5" w:rsidRDefault="00315210" w:rsidP="00315210">
      <w:r w:rsidRPr="00E22CF5">
        <w:rPr>
          <w:rFonts w:hint="eastAsia"/>
        </w:rPr>
        <w:t>最大装甲厚度：</w:t>
      </w:r>
      <w:r>
        <w:t>80</w:t>
      </w:r>
      <w:r w:rsidRPr="00E22CF5">
        <w:rPr>
          <w:rFonts w:hint="eastAsia"/>
        </w:rPr>
        <w:t>毫米</w:t>
      </w:r>
    </w:p>
    <w:p w14:paraId="1C0B94AE" w14:textId="77777777" w:rsidR="00315210" w:rsidRPr="00E22CF5" w:rsidRDefault="00315210" w:rsidP="00315210">
      <w:r w:rsidRPr="00E22CF5">
        <w:rPr>
          <w:rFonts w:hint="eastAsia"/>
        </w:rPr>
        <w:t>最大速度：</w:t>
      </w:r>
      <w:r>
        <w:t>40</w:t>
      </w:r>
      <w:r w:rsidRPr="00E22CF5">
        <w:rPr>
          <w:rFonts w:hint="eastAsia"/>
        </w:rPr>
        <w:t>千米/小时</w:t>
      </w:r>
    </w:p>
    <w:p w14:paraId="0353933C" w14:textId="77777777" w:rsidR="00315210" w:rsidRDefault="00315210" w:rsidP="00315210">
      <w:r>
        <w:rPr>
          <w:rFonts w:hint="eastAsia"/>
        </w:rPr>
        <w:t>----------------------------------------------------</w:t>
      </w:r>
    </w:p>
    <w:p w14:paraId="7E698B3C" w14:textId="0F5A5347" w:rsidR="00315210" w:rsidRPr="00DD2642" w:rsidRDefault="00DD2642" w:rsidP="00DD2642">
      <w:r w:rsidRPr="00DD2642">
        <w:rPr>
          <w:rFonts w:hint="eastAsia"/>
        </w:rPr>
        <w:t>E-100坦克歼击车</w:t>
      </w:r>
    </w:p>
    <w:p w14:paraId="173985C4" w14:textId="22492D07" w:rsidR="00DD2642" w:rsidRDefault="00DD2642">
      <w:r>
        <w:rPr>
          <w:noProof/>
        </w:rPr>
        <w:drawing>
          <wp:inline distT="0" distB="0" distL="0" distR="0" wp14:anchorId="5104299A" wp14:editId="7BF3D15A">
            <wp:extent cx="1527175" cy="953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381D" w14:textId="0BC4C761" w:rsidR="00DD2642" w:rsidRPr="00DD2642" w:rsidRDefault="00DD2642" w:rsidP="00DD2642">
      <w:r w:rsidRPr="00DD2642">
        <w:rPr>
          <w:rFonts w:hint="eastAsia"/>
        </w:rPr>
        <w:t>以E-100底盘设计的自行火炮、坦克歼击车、自行高炮底盘，但并未开始研制。</w:t>
      </w:r>
    </w:p>
    <w:p w14:paraId="172182C6" w14:textId="21305BED" w:rsidR="00DD2642" w:rsidRPr="00DD2642" w:rsidRDefault="00DD2642" w:rsidP="00DD2642">
      <w:r w:rsidRPr="00DD2642">
        <w:rPr>
          <w:rFonts w:hint="eastAsia"/>
        </w:rPr>
        <w:t>以E-100重型坦克为底盘，设计的一种坦克歼击车。这种坦克歼击车只是E-100系列的一个组成部分，E-100重型坦克车族相当庞大，由重型坦克、自行榴弹炮、自行高炮、坦克歼击车等组成。</w:t>
      </w:r>
    </w:p>
    <w:p w14:paraId="4FF38DA7" w14:textId="77777777" w:rsidR="00DD2642" w:rsidRPr="00BF597D" w:rsidRDefault="00DD2642" w:rsidP="00DD2642">
      <w:r>
        <w:rPr>
          <w:rFonts w:hint="eastAsia"/>
        </w:rPr>
        <w:t>坦克级别：</w:t>
      </w:r>
      <w:r>
        <w:t>10</w:t>
      </w:r>
    </w:p>
    <w:p w14:paraId="4D8E24BF" w14:textId="1A85C877" w:rsidR="00DD2642" w:rsidRPr="00E22CF5" w:rsidRDefault="00DD2642" w:rsidP="00DD2642">
      <w:r w:rsidRPr="00E22CF5">
        <w:rPr>
          <w:rFonts w:hint="eastAsia"/>
        </w:rPr>
        <w:t>炮弹穿深：</w:t>
      </w:r>
      <w:r>
        <w:t>420</w:t>
      </w:r>
      <w:r w:rsidRPr="00E22CF5">
        <w:rPr>
          <w:rFonts w:hint="eastAsia"/>
        </w:rPr>
        <w:t>毫米</w:t>
      </w:r>
    </w:p>
    <w:p w14:paraId="61248E7F" w14:textId="5966AE1D" w:rsidR="00DD2642" w:rsidRPr="00E22CF5" w:rsidRDefault="00DD2642" w:rsidP="00DD2642">
      <w:r w:rsidRPr="00E22CF5">
        <w:rPr>
          <w:rFonts w:hint="eastAsia"/>
        </w:rPr>
        <w:t>最大装甲厚度：</w:t>
      </w:r>
      <w:r>
        <w:t>200</w:t>
      </w:r>
      <w:r w:rsidRPr="00E22CF5">
        <w:rPr>
          <w:rFonts w:hint="eastAsia"/>
        </w:rPr>
        <w:t>毫米</w:t>
      </w:r>
    </w:p>
    <w:p w14:paraId="527B998B" w14:textId="50621678" w:rsidR="00DD2642" w:rsidRPr="00E22CF5" w:rsidRDefault="00DD2642" w:rsidP="00DD2642">
      <w:r w:rsidRPr="00E22CF5">
        <w:rPr>
          <w:rFonts w:hint="eastAsia"/>
        </w:rPr>
        <w:t>最大速度：</w:t>
      </w:r>
      <w:r>
        <w:t>3</w:t>
      </w:r>
      <w:r>
        <w:t>0</w:t>
      </w:r>
      <w:r w:rsidRPr="00E22CF5">
        <w:rPr>
          <w:rFonts w:hint="eastAsia"/>
        </w:rPr>
        <w:t>千米/小时</w:t>
      </w:r>
    </w:p>
    <w:p w14:paraId="6ABE498D" w14:textId="77777777" w:rsidR="00DD2642" w:rsidRDefault="00DD2642" w:rsidP="00DD2642">
      <w:r>
        <w:rPr>
          <w:rFonts w:hint="eastAsia"/>
        </w:rPr>
        <w:t>----------------------------------------------------</w:t>
      </w:r>
    </w:p>
    <w:p w14:paraId="574367D7" w14:textId="77777777" w:rsidR="00DD2642" w:rsidRDefault="00DD2642">
      <w:pPr>
        <w:rPr>
          <w:rFonts w:hint="eastAsia"/>
        </w:rPr>
      </w:pPr>
    </w:p>
    <w:sectPr w:rsidR="00DD2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BB"/>
    <w:rsid w:val="00143844"/>
    <w:rsid w:val="0015707C"/>
    <w:rsid w:val="00315210"/>
    <w:rsid w:val="00771FBB"/>
    <w:rsid w:val="0088658B"/>
    <w:rsid w:val="00B66EB0"/>
    <w:rsid w:val="00BC6139"/>
    <w:rsid w:val="00DD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5F34"/>
  <w15:chartTrackingRefBased/>
  <w15:docId w15:val="{6043D53D-56FE-46CE-9F7A-D301A944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8</cp:revision>
  <dcterms:created xsi:type="dcterms:W3CDTF">2020-07-18T16:34:00Z</dcterms:created>
  <dcterms:modified xsi:type="dcterms:W3CDTF">2020-07-18T16:44:00Z</dcterms:modified>
</cp:coreProperties>
</file>