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F0E81" w14:textId="09FB3B91" w:rsidR="00DB4A4B" w:rsidRPr="003643F2" w:rsidRDefault="00061C55" w:rsidP="003643F2">
      <w:r w:rsidRPr="003643F2">
        <w:rPr>
          <w:rFonts w:hint="eastAsia"/>
        </w:rPr>
        <w:t>B1</w:t>
      </w:r>
    </w:p>
    <w:p w14:paraId="0628EAF1" w14:textId="0E93B363" w:rsidR="00061C55" w:rsidRDefault="00061C55">
      <w:r>
        <w:rPr>
          <w:noProof/>
        </w:rPr>
        <w:drawing>
          <wp:inline distT="0" distB="0" distL="0" distR="0" wp14:anchorId="2F112FBC" wp14:editId="2F449A5C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A678" w14:textId="11CF3B6F" w:rsidR="00061C55" w:rsidRPr="003643F2" w:rsidRDefault="00061C55" w:rsidP="003643F2">
      <w:r w:rsidRPr="003643F2">
        <w:rPr>
          <w:rFonts w:hint="eastAsia"/>
        </w:rPr>
        <w:t>1921年开始研制的重型坦克，由于试验进度的拖延，直到1934年才装备部队。从1935年到1940年，一共生产了两种型号共403辆坦克。</w:t>
      </w:r>
    </w:p>
    <w:p w14:paraId="5627BE5B" w14:textId="4086AA0D" w:rsidR="00061C55" w:rsidRPr="003643F2" w:rsidRDefault="00061C55" w:rsidP="003643F2">
      <w:r w:rsidRPr="003643F2">
        <w:rPr>
          <w:rFonts w:hint="eastAsia"/>
        </w:rPr>
        <w:t>1921年开始研制的重型坦克，由于试验进度的拖延，直到1934年才装备部队。从1935年到1940年，一共生产了两种型号共403辆坦克。B1重型坦克在车体前部安装了一门75毫米火炮，由驾驶员进行装弹瞄准和射击。</w:t>
      </w:r>
    </w:p>
    <w:p w14:paraId="0CAC0020" w14:textId="6A11DB65" w:rsidR="00061C55" w:rsidRPr="00BF597D" w:rsidRDefault="00061C55" w:rsidP="00061C55">
      <w:r>
        <w:rPr>
          <w:rFonts w:hint="eastAsia"/>
        </w:rPr>
        <w:t>坦克级别：</w:t>
      </w:r>
      <w:r>
        <w:t>4</w:t>
      </w:r>
    </w:p>
    <w:p w14:paraId="3D8D8F70" w14:textId="258B92C4" w:rsidR="00061C55" w:rsidRPr="00E22CF5" w:rsidRDefault="00061C55" w:rsidP="00061C55">
      <w:r w:rsidRPr="00E22CF5">
        <w:rPr>
          <w:rFonts w:hint="eastAsia"/>
        </w:rPr>
        <w:t>炮弹穿深：</w:t>
      </w:r>
      <w:r>
        <w:t>98</w:t>
      </w:r>
      <w:r w:rsidRPr="00E22CF5">
        <w:rPr>
          <w:rFonts w:hint="eastAsia"/>
        </w:rPr>
        <w:t>毫米</w:t>
      </w:r>
    </w:p>
    <w:p w14:paraId="7AC47DEC" w14:textId="6B58F546" w:rsidR="00061C55" w:rsidRPr="00E22CF5" w:rsidRDefault="00061C55" w:rsidP="00061C55">
      <w:r w:rsidRPr="00E22CF5">
        <w:rPr>
          <w:rFonts w:hint="eastAsia"/>
        </w:rPr>
        <w:t>最大装甲厚度：</w:t>
      </w:r>
      <w:r>
        <w:t>60</w:t>
      </w:r>
      <w:r w:rsidRPr="00E22CF5">
        <w:rPr>
          <w:rFonts w:hint="eastAsia"/>
        </w:rPr>
        <w:t>毫米</w:t>
      </w:r>
    </w:p>
    <w:p w14:paraId="5F1FB673" w14:textId="318FC845" w:rsidR="00061C55" w:rsidRPr="00E22CF5" w:rsidRDefault="00061C55" w:rsidP="00061C55">
      <w:r w:rsidRPr="00E22CF5">
        <w:rPr>
          <w:rFonts w:hint="eastAsia"/>
        </w:rPr>
        <w:t>最大速度：</w:t>
      </w:r>
      <w:r>
        <w:t>30</w:t>
      </w:r>
      <w:r w:rsidRPr="00E22CF5">
        <w:rPr>
          <w:rFonts w:hint="eastAsia"/>
        </w:rPr>
        <w:t>千米/小时</w:t>
      </w:r>
    </w:p>
    <w:p w14:paraId="5EA75362" w14:textId="77777777" w:rsidR="00061C55" w:rsidRDefault="00061C55" w:rsidP="00061C55">
      <w:r>
        <w:rPr>
          <w:rFonts w:hint="eastAsia"/>
        </w:rPr>
        <w:t>----------------------------------------------------</w:t>
      </w:r>
    </w:p>
    <w:p w14:paraId="09368C2B" w14:textId="77777777" w:rsidR="00061C55" w:rsidRDefault="00061C55">
      <w:pPr>
        <w:rPr>
          <w:rFonts w:hint="eastAsia"/>
        </w:rPr>
      </w:pPr>
    </w:p>
    <w:sectPr w:rsidR="00061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05BFD" w14:textId="77777777" w:rsidR="00C55089" w:rsidRDefault="00C55089" w:rsidP="00061C55">
      <w:r>
        <w:separator/>
      </w:r>
    </w:p>
  </w:endnote>
  <w:endnote w:type="continuationSeparator" w:id="0">
    <w:p w14:paraId="38813AA0" w14:textId="77777777" w:rsidR="00C55089" w:rsidRDefault="00C55089" w:rsidP="00061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69992" w14:textId="77777777" w:rsidR="00C55089" w:rsidRDefault="00C55089" w:rsidP="00061C55">
      <w:r>
        <w:separator/>
      </w:r>
    </w:p>
  </w:footnote>
  <w:footnote w:type="continuationSeparator" w:id="0">
    <w:p w14:paraId="3BA60DDA" w14:textId="77777777" w:rsidR="00C55089" w:rsidRDefault="00C55089" w:rsidP="00061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4B"/>
    <w:rsid w:val="00061C55"/>
    <w:rsid w:val="003643F2"/>
    <w:rsid w:val="00C55089"/>
    <w:rsid w:val="00DB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9FC93"/>
  <w15:chartTrackingRefBased/>
  <w15:docId w15:val="{87803D17-87B0-44C5-BE4A-D34D15C7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C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C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3</cp:revision>
  <dcterms:created xsi:type="dcterms:W3CDTF">2020-07-18T16:08:00Z</dcterms:created>
  <dcterms:modified xsi:type="dcterms:W3CDTF">2020-07-18T16:10:00Z</dcterms:modified>
</cp:coreProperties>
</file>