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E1D43" w14:textId="37E2DD5D" w:rsidR="0027291A" w:rsidRDefault="008B2A05" w:rsidP="008B2A05">
      <w:pPr>
        <w:pStyle w:val="1"/>
        <w:jc w:val="center"/>
      </w:pPr>
      <w:r>
        <w:rPr>
          <w:rFonts w:hint="eastAsia"/>
        </w:rPr>
        <w:t>并行计算实验3实验报告</w:t>
      </w:r>
    </w:p>
    <w:p w14:paraId="1552FCF9" w14:textId="1AAFBA3F" w:rsidR="008B2A05" w:rsidRDefault="00121E11" w:rsidP="008B2A05">
      <w:r>
        <w:rPr>
          <w:rFonts w:hint="eastAsia"/>
        </w:rPr>
        <w:t>实验题目：使用MPI接口编程模拟二维情况下的n体运动</w:t>
      </w:r>
    </w:p>
    <w:p w14:paraId="6288D1EF" w14:textId="35EAAFDE" w:rsidR="00586745" w:rsidRDefault="00586745" w:rsidP="008B2A05"/>
    <w:p w14:paraId="421C9EBE" w14:textId="77777777" w:rsidR="001B3274" w:rsidRDefault="00586745" w:rsidP="001B3274">
      <w:r>
        <w:rPr>
          <w:rFonts w:hint="eastAsia"/>
        </w:rPr>
        <w:t>实验环境：</w:t>
      </w:r>
      <w:r w:rsidR="001B3274">
        <w:rPr>
          <w:rFonts w:hint="eastAsia"/>
        </w:rPr>
        <w:t>实验所使用电脑操作系统为</w:t>
      </w:r>
      <w:r w:rsidR="001B3274">
        <w:t xml:space="preserve"> windows10 操作系统， IDE 为 Visual Studio2017，</w:t>
      </w:r>
    </w:p>
    <w:p w14:paraId="07699CA9" w14:textId="7D78456F" w:rsidR="00586745" w:rsidRDefault="001B3274" w:rsidP="001B3274">
      <w:r>
        <w:t>OpenMP 实验环境由 VS2017 提供， MPI 使用 MS-MPI，代码编写和测试均由 VS2017 实现。</w:t>
      </w:r>
    </w:p>
    <w:p w14:paraId="0A0CA2F9" w14:textId="21D4D073" w:rsidR="001B3274" w:rsidRDefault="001B3274" w:rsidP="001B3274"/>
    <w:p w14:paraId="7C4D82C5" w14:textId="3A055C68" w:rsidR="001B3274" w:rsidRDefault="001B3274" w:rsidP="001B3274">
      <w:r>
        <w:rPr>
          <w:rFonts w:hint="eastAsia"/>
        </w:rPr>
        <w:t>算法设计与分析：</w:t>
      </w:r>
    </w:p>
    <w:p w14:paraId="7AB6DF83" w14:textId="6E370263" w:rsidR="001B3274" w:rsidRDefault="00380ABD" w:rsidP="00380ABD">
      <w:pPr>
        <w:ind w:firstLineChars="100" w:firstLine="210"/>
      </w:pPr>
      <w:r w:rsidRPr="00380ABD">
        <w:t>N体问题是指找出已知初始位置、速度和质量的多个物体在经典力学情况下的后续运动。在本次实验中，需要模拟N个物体在二维空间中的运动情况。通过计算每两个物体之间的相互作用力，可以确定下一个时间周期内的物体位置。</w:t>
      </w:r>
      <w:r>
        <w:t>在本次实验中，N个小球在均匀分布在一个正方形的二维空间中，小球在运动时没有范围限制。每个小球间会且只会受到其他小球的引力作用。在计算作用力时，两个小球间的距离不会低于其半径之和，在其他的地方小球位置的移动不会受到其他小球的影响（即不会发生碰撞，挡住等情况）。</w:t>
      </w:r>
    </w:p>
    <w:p w14:paraId="4F637258" w14:textId="2429286D" w:rsidR="00380ABD" w:rsidRDefault="00380ABD" w:rsidP="00380ABD">
      <w:pPr>
        <w:ind w:firstLineChars="100" w:firstLine="210"/>
      </w:pPr>
      <w:r>
        <w:rPr>
          <w:rFonts w:hint="eastAsia"/>
        </w:rPr>
        <w:t>根据实验指导的提示，首先我构造了代表球体的结构体，结构体记录了球体的横纵向加速度，横纵向速度，横纵向位置，结构体数组代替所有的球体。随后我构建了三个函数，分别用来计算球体的位置，速度，加速度。</w:t>
      </w:r>
    </w:p>
    <w:p w14:paraId="5A00B51D" w14:textId="3DF59CAB" w:rsidR="00380ABD" w:rsidRDefault="00380ABD" w:rsidP="001B3274">
      <w:r>
        <w:t xml:space="preserve">  </w:t>
      </w:r>
      <w:r>
        <w:rPr>
          <w:rFonts w:hint="eastAsia"/>
        </w:rPr>
        <w:t>需要注意的是，上述三个函数中，只有计算加速度的函数在计算时需要其他球体的信息，计算速度和位置的函数都是根据本身的信息对相应属性进行更新。</w:t>
      </w:r>
    </w:p>
    <w:p w14:paraId="12881960" w14:textId="29C445E7" w:rsidR="00BE369C" w:rsidRDefault="00BE369C" w:rsidP="001B3274">
      <w:r>
        <w:rPr>
          <w:rFonts w:hint="eastAsia"/>
        </w:rPr>
        <w:t xml:space="preserve"> </w:t>
      </w:r>
      <w:r>
        <w:t xml:space="preserve"> </w:t>
      </w:r>
      <w:r>
        <w:rPr>
          <w:rFonts w:hint="eastAsia"/>
        </w:rPr>
        <w:t>其中，计算加速度时，函数遍历所有的球体信息，计算所有其他球体对自身的横纵向加速度。计算速度时，只要根据已经更新了的自身的加速度乘上时间片得到过去的时间里速度的改变。计算位置时，只要根据已经更新了的速度信息相应地计算在过去的一个时间片内位置的改变即可。</w:t>
      </w:r>
    </w:p>
    <w:p w14:paraId="69BA87EE" w14:textId="23998624" w:rsidR="006B0DF2" w:rsidRDefault="006B0DF2" w:rsidP="001B3274">
      <w:r>
        <w:rPr>
          <w:rFonts w:hint="eastAsia"/>
        </w:rPr>
        <w:t xml:space="preserve"> </w:t>
      </w:r>
      <w:r>
        <w:t xml:space="preserve"> </w:t>
      </w:r>
      <w:r>
        <w:rPr>
          <w:rFonts w:hint="eastAsia"/>
        </w:rPr>
        <w:t>由于本次模拟需要并行化实现，为了节约通信成本，我们把所有的球体按照处理器的数量分块，每个处理器负责对应的一些球体的信息计算。</w:t>
      </w:r>
      <w:r w:rsidR="008E75DF">
        <w:rPr>
          <w:rFonts w:hint="eastAsia"/>
        </w:rPr>
        <w:t>在每次模拟循环开始后，所有的处理器向其他所有处理器发送自己所负责的球体的信息。这样一来所有的处理器都可以接收到所有球体的更新信息，随后处理器顺次计算负责的那些球体的加速度，速度，位置。</w:t>
      </w:r>
    </w:p>
    <w:p w14:paraId="53BBE0A1" w14:textId="51B4F2EC" w:rsidR="004C7808" w:rsidRDefault="004C7808" w:rsidP="001B3274">
      <w:r>
        <w:rPr>
          <w:rFonts w:hint="eastAsia"/>
        </w:rPr>
        <w:t xml:space="preserve"> </w:t>
      </w:r>
      <w:r>
        <w:t xml:space="preserve"> </w:t>
      </w:r>
      <w:r>
        <w:rPr>
          <w:rFonts w:hint="eastAsia"/>
        </w:rPr>
        <w:t>在规定的周期模拟结束后，约定一个根处理器，所有其他处理器把模拟数据发送给根处理器，由根处理器统一输出到结果。</w:t>
      </w:r>
    </w:p>
    <w:p w14:paraId="25D830C9" w14:textId="71D45BD1" w:rsidR="00922219" w:rsidRDefault="00922219" w:rsidP="001B3274"/>
    <w:p w14:paraId="7AD36818" w14:textId="366DC169" w:rsidR="00922219" w:rsidRDefault="00922219" w:rsidP="001B3274">
      <w:r>
        <w:rPr>
          <w:rFonts w:hint="eastAsia"/>
        </w:rPr>
        <w:t>核心代码:</w:t>
      </w:r>
    </w:p>
    <w:p w14:paraId="139A1FE4" w14:textId="77777777" w:rsidR="00A306C0" w:rsidRDefault="00A306C0" w:rsidP="001B3274">
      <w:r>
        <w:rPr>
          <w:rFonts w:hint="eastAsia"/>
          <w:noProof/>
        </w:rPr>
        <w:lastRenderedPageBreak/>
        <w:drawing>
          <wp:inline distT="0" distB="0" distL="0" distR="0" wp14:anchorId="2231A682" wp14:editId="47FB2830">
            <wp:extent cx="5274310" cy="3368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4">
                      <a:extLst>
                        <a:ext uri="{28A0092B-C50C-407E-A947-70E740481C1C}">
                          <a14:useLocalDpi xmlns:a14="http://schemas.microsoft.com/office/drawing/2010/main" val="0"/>
                        </a:ext>
                      </a:extLst>
                    </a:blip>
                    <a:stretch>
                      <a:fillRect/>
                    </a:stretch>
                  </pic:blipFill>
                  <pic:spPr>
                    <a:xfrm>
                      <a:off x="0" y="0"/>
                      <a:ext cx="5274310" cy="3368675"/>
                    </a:xfrm>
                    <a:prstGeom prst="rect">
                      <a:avLst/>
                    </a:prstGeom>
                  </pic:spPr>
                </pic:pic>
              </a:graphicData>
            </a:graphic>
          </wp:inline>
        </w:drawing>
      </w:r>
    </w:p>
    <w:p w14:paraId="405423DA" w14:textId="77777777" w:rsidR="00A306C0" w:rsidRDefault="00A306C0" w:rsidP="001B3274"/>
    <w:p w14:paraId="75F49CB4" w14:textId="65FB0ADA" w:rsidR="00A306C0" w:rsidRDefault="00A306C0" w:rsidP="001B3274">
      <w:r>
        <w:rPr>
          <w:rFonts w:hint="eastAsia"/>
        </w:rPr>
        <w:t>上图为计算加速度的函数，该函数遍历所有球体信息，计算相互作用力并分解向量到横纵方向，便于后续计算和处理信息。</w:t>
      </w:r>
    </w:p>
    <w:p w14:paraId="7C2AB462" w14:textId="77777777" w:rsidR="00A306C0" w:rsidRDefault="00A306C0" w:rsidP="001B3274"/>
    <w:p w14:paraId="5D32DF1A" w14:textId="77777777" w:rsidR="00A306C0" w:rsidRDefault="00A306C0" w:rsidP="001B3274"/>
    <w:p w14:paraId="0CB6503D" w14:textId="77777777" w:rsidR="00FD4F88" w:rsidRDefault="00A306C0" w:rsidP="001B3274">
      <w:r>
        <w:rPr>
          <w:rFonts w:hint="eastAsia"/>
          <w:noProof/>
        </w:rPr>
        <w:drawing>
          <wp:inline distT="0" distB="0" distL="0" distR="0" wp14:anchorId="7CEDDFEB" wp14:editId="35654953">
            <wp:extent cx="5274310" cy="2089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089785"/>
                    </a:xfrm>
                    <a:prstGeom prst="rect">
                      <a:avLst/>
                    </a:prstGeom>
                  </pic:spPr>
                </pic:pic>
              </a:graphicData>
            </a:graphic>
          </wp:inline>
        </w:drawing>
      </w:r>
    </w:p>
    <w:p w14:paraId="75191F8A" w14:textId="77777777" w:rsidR="00FD4F88" w:rsidRDefault="00FD4F88" w:rsidP="001B3274"/>
    <w:p w14:paraId="104B2A15" w14:textId="09BE37A9" w:rsidR="00FD4F88" w:rsidRDefault="00FD4F88" w:rsidP="001B3274">
      <w:r>
        <w:rPr>
          <w:rFonts w:hint="eastAsia"/>
        </w:rPr>
        <w:t>上图为计算速度和位置的函数，首先速度由初速度加上时间片乘上加速度得到。</w:t>
      </w:r>
    </w:p>
    <w:p w14:paraId="6169F535" w14:textId="6E30D6EE" w:rsidR="00FD4F88" w:rsidRDefault="00FD4F88" w:rsidP="001B3274">
      <w:pPr>
        <w:rPr>
          <w:rFonts w:hint="eastAsia"/>
        </w:rPr>
      </w:pPr>
      <w:r>
        <w:rPr>
          <w:rFonts w:hint="eastAsia"/>
        </w:rPr>
        <w:t>位置由初位置加上速度乘上时间片得到。</w:t>
      </w:r>
    </w:p>
    <w:p w14:paraId="6BC36D50" w14:textId="77777777" w:rsidR="00FD4F88" w:rsidRDefault="00FD4F88" w:rsidP="001B3274"/>
    <w:p w14:paraId="5A755C25" w14:textId="77777777" w:rsidR="00FD4F88" w:rsidRDefault="00FD4F88" w:rsidP="001B3274"/>
    <w:p w14:paraId="2BA1B30F" w14:textId="2A709C13" w:rsidR="00922219" w:rsidRDefault="00A306C0" w:rsidP="001B3274">
      <w:r>
        <w:rPr>
          <w:rFonts w:hint="eastAsia"/>
          <w:noProof/>
        </w:rPr>
        <w:lastRenderedPageBreak/>
        <w:drawing>
          <wp:inline distT="0" distB="0" distL="0" distR="0" wp14:anchorId="044F50A1" wp14:editId="5F27F1FF">
            <wp:extent cx="5274310" cy="2517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517140"/>
                    </a:xfrm>
                    <a:prstGeom prst="rect">
                      <a:avLst/>
                    </a:prstGeom>
                  </pic:spPr>
                </pic:pic>
              </a:graphicData>
            </a:graphic>
          </wp:inline>
        </w:drawing>
      </w:r>
    </w:p>
    <w:p w14:paraId="3D204F02" w14:textId="459A0D4E" w:rsidR="00902456" w:rsidRDefault="00902456" w:rsidP="001B3274">
      <w:r>
        <w:rPr>
          <w:rFonts w:hint="eastAsia"/>
        </w:rPr>
        <w:t>上图是模拟过程的主函数，</w:t>
      </w:r>
      <w:r w:rsidR="003964EB">
        <w:rPr>
          <w:rFonts w:hint="eastAsia"/>
        </w:rPr>
        <w:t>可以看到和算法思路相同，使用MPI接口函数实现。</w:t>
      </w:r>
    </w:p>
    <w:p w14:paraId="41FD529C" w14:textId="2E570C61" w:rsidR="004C33C2" w:rsidRDefault="004C33C2" w:rsidP="001B3274"/>
    <w:p w14:paraId="5C82B9AE" w14:textId="08C280F5" w:rsidR="004C33C2" w:rsidRDefault="004C33C2" w:rsidP="001B3274">
      <w:r>
        <w:rPr>
          <w:rFonts w:hint="eastAsia"/>
        </w:rPr>
        <w:t>实验结果：</w:t>
      </w:r>
    </w:p>
    <w:p w14:paraId="7E88D890" w14:textId="77777777" w:rsidR="004C33C2" w:rsidRDefault="004C33C2" w:rsidP="001B3274">
      <w:r>
        <w:rPr>
          <w:rFonts w:hint="eastAsia"/>
          <w:noProof/>
        </w:rPr>
        <w:drawing>
          <wp:inline distT="0" distB="0" distL="0" distR="0" wp14:anchorId="18119419" wp14:editId="1A766B24">
            <wp:extent cx="4486275" cy="2752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4486275" cy="2752725"/>
                    </a:xfrm>
                    <a:prstGeom prst="rect">
                      <a:avLst/>
                    </a:prstGeom>
                  </pic:spPr>
                </pic:pic>
              </a:graphicData>
            </a:graphic>
          </wp:inline>
        </w:drawing>
      </w:r>
    </w:p>
    <w:p w14:paraId="1F6CEE54" w14:textId="77777777" w:rsidR="004C33C2" w:rsidRDefault="004C33C2" w:rsidP="001B3274"/>
    <w:p w14:paraId="615DC373" w14:textId="07B652C6" w:rsidR="004C33C2" w:rsidRDefault="004C33C2" w:rsidP="001B3274">
      <w:pPr>
        <w:rPr>
          <w:rFonts w:hint="eastAsia"/>
        </w:rPr>
      </w:pPr>
      <w:r>
        <w:rPr>
          <w:rFonts w:hint="eastAsia"/>
        </w:rPr>
        <w:t>球体个数：256</w:t>
      </w:r>
      <w:r>
        <w:t xml:space="preserve">   </w:t>
      </w:r>
      <w:r>
        <w:rPr>
          <w:rFonts w:hint="eastAsia"/>
        </w:rPr>
        <w:t>处理器：4</w:t>
      </w:r>
      <w:r>
        <w:t xml:space="preserve">   </w:t>
      </w:r>
      <w:r>
        <w:rPr>
          <w:rFonts w:hint="eastAsia"/>
        </w:rPr>
        <w:t>周期：20000</w:t>
      </w:r>
    </w:p>
    <w:p w14:paraId="28D9F5A5" w14:textId="789217DE" w:rsidR="004C33C2" w:rsidRDefault="004C33C2" w:rsidP="001B3274">
      <w:r>
        <w:rPr>
          <w:rFonts w:hint="eastAsia"/>
          <w:noProof/>
        </w:rPr>
        <w:lastRenderedPageBreak/>
        <w:drawing>
          <wp:inline distT="0" distB="0" distL="0" distR="0" wp14:anchorId="13CC0431" wp14:editId="4BF90E08">
            <wp:extent cx="4962525" cy="3057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4962525" cy="3057525"/>
                    </a:xfrm>
                    <a:prstGeom prst="rect">
                      <a:avLst/>
                    </a:prstGeom>
                  </pic:spPr>
                </pic:pic>
              </a:graphicData>
            </a:graphic>
          </wp:inline>
        </w:drawing>
      </w:r>
    </w:p>
    <w:p w14:paraId="17AAAAB8" w14:textId="324B822E" w:rsidR="004C33C2" w:rsidRDefault="004C33C2" w:rsidP="001B3274"/>
    <w:p w14:paraId="15CDEF43" w14:textId="38F297F2" w:rsidR="004C33C2" w:rsidRDefault="004C33C2" w:rsidP="001B3274">
      <w:r>
        <w:rPr>
          <w:rFonts w:hint="eastAsia"/>
        </w:rPr>
        <w:t>球体数：64</w:t>
      </w:r>
      <w:r>
        <w:t xml:space="preserve">  </w:t>
      </w:r>
      <w:r>
        <w:rPr>
          <w:rFonts w:hint="eastAsia"/>
        </w:rPr>
        <w:t>处理器：4</w:t>
      </w:r>
      <w:r>
        <w:t xml:space="preserve">  </w:t>
      </w:r>
      <w:r>
        <w:rPr>
          <w:rFonts w:hint="eastAsia"/>
        </w:rPr>
        <w:t>周期：20000</w:t>
      </w:r>
    </w:p>
    <w:p w14:paraId="4DBC00D8" w14:textId="407947D1" w:rsidR="00F37419" w:rsidRDefault="00F37419" w:rsidP="001B3274"/>
    <w:p w14:paraId="07C5059B" w14:textId="50815C59" w:rsidR="00F37419" w:rsidRDefault="00F37419" w:rsidP="001B3274">
      <w:r>
        <w:rPr>
          <w:rFonts w:hint="eastAsia"/>
        </w:rPr>
        <w:t>可以看到，由于只考虑相互吸引力作用，不考虑碰撞时的排斥力，在模拟足够长的周期后，球体总是趋向于聚集。</w:t>
      </w:r>
    </w:p>
    <w:p w14:paraId="0DC0A5B1" w14:textId="01848F8E" w:rsidR="00E40217" w:rsidRDefault="00076DE4" w:rsidP="001B3274">
      <w:r>
        <w:rPr>
          <w:rFonts w:hint="eastAsia"/>
        </w:rPr>
        <w:t>运行时间：</w:t>
      </w:r>
    </w:p>
    <w:tbl>
      <w:tblPr>
        <w:tblStyle w:val="a3"/>
        <w:tblW w:w="0" w:type="auto"/>
        <w:tblLook w:val="04A0" w:firstRow="1" w:lastRow="0" w:firstColumn="1" w:lastColumn="0" w:noHBand="0" w:noVBand="1"/>
      </w:tblPr>
      <w:tblGrid>
        <w:gridCol w:w="1659"/>
        <w:gridCol w:w="1659"/>
        <w:gridCol w:w="1659"/>
        <w:gridCol w:w="1659"/>
        <w:gridCol w:w="1660"/>
      </w:tblGrid>
      <w:tr w:rsidR="00E40217" w14:paraId="05CF0DE5" w14:textId="77777777" w:rsidTr="00E40217">
        <w:tc>
          <w:tcPr>
            <w:tcW w:w="1659" w:type="dxa"/>
          </w:tcPr>
          <w:p w14:paraId="2443F2C6" w14:textId="3C0154E9" w:rsidR="00E40217" w:rsidRDefault="00076DE4" w:rsidP="001B3274">
            <w:pPr>
              <w:rPr>
                <w:rFonts w:hint="eastAsia"/>
              </w:rPr>
            </w:pPr>
            <w:r>
              <w:rPr>
                <w:rFonts w:hint="eastAsia"/>
              </w:rPr>
              <w:t>规模/进程数</w:t>
            </w:r>
          </w:p>
        </w:tc>
        <w:tc>
          <w:tcPr>
            <w:tcW w:w="1659" w:type="dxa"/>
          </w:tcPr>
          <w:p w14:paraId="5DC55D2F" w14:textId="08A16547" w:rsidR="00E40217" w:rsidRDefault="00E40217" w:rsidP="001B3274">
            <w:pPr>
              <w:rPr>
                <w:rFonts w:hint="eastAsia"/>
              </w:rPr>
            </w:pPr>
            <w:r>
              <w:rPr>
                <w:rFonts w:hint="eastAsia"/>
              </w:rPr>
              <w:t>1</w:t>
            </w:r>
          </w:p>
        </w:tc>
        <w:tc>
          <w:tcPr>
            <w:tcW w:w="1659" w:type="dxa"/>
          </w:tcPr>
          <w:p w14:paraId="7794CA4F" w14:textId="50AF89F6" w:rsidR="00E40217" w:rsidRDefault="00E40217" w:rsidP="001B3274">
            <w:pPr>
              <w:rPr>
                <w:rFonts w:hint="eastAsia"/>
              </w:rPr>
            </w:pPr>
            <w:r>
              <w:rPr>
                <w:rFonts w:hint="eastAsia"/>
              </w:rPr>
              <w:t>2</w:t>
            </w:r>
          </w:p>
        </w:tc>
        <w:tc>
          <w:tcPr>
            <w:tcW w:w="1659" w:type="dxa"/>
          </w:tcPr>
          <w:p w14:paraId="22222AAB" w14:textId="794C95E7" w:rsidR="00E40217" w:rsidRDefault="00E40217" w:rsidP="001B3274">
            <w:pPr>
              <w:rPr>
                <w:rFonts w:hint="eastAsia"/>
              </w:rPr>
            </w:pPr>
            <w:r>
              <w:rPr>
                <w:rFonts w:hint="eastAsia"/>
              </w:rPr>
              <w:t>3</w:t>
            </w:r>
          </w:p>
        </w:tc>
        <w:tc>
          <w:tcPr>
            <w:tcW w:w="1660" w:type="dxa"/>
          </w:tcPr>
          <w:p w14:paraId="13CBA03D" w14:textId="0A1FC292" w:rsidR="00E40217" w:rsidRDefault="00E40217" w:rsidP="001B3274">
            <w:pPr>
              <w:rPr>
                <w:rFonts w:hint="eastAsia"/>
              </w:rPr>
            </w:pPr>
            <w:r>
              <w:rPr>
                <w:rFonts w:hint="eastAsia"/>
              </w:rPr>
              <w:t>4</w:t>
            </w:r>
          </w:p>
        </w:tc>
      </w:tr>
      <w:tr w:rsidR="00E40217" w14:paraId="43983571" w14:textId="77777777" w:rsidTr="00E40217">
        <w:tc>
          <w:tcPr>
            <w:tcW w:w="1659" w:type="dxa"/>
          </w:tcPr>
          <w:p w14:paraId="7354B379" w14:textId="0A15A2F7" w:rsidR="00E40217" w:rsidRDefault="00E40217" w:rsidP="001B3274">
            <w:pPr>
              <w:rPr>
                <w:rFonts w:hint="eastAsia"/>
              </w:rPr>
            </w:pPr>
            <w:r>
              <w:rPr>
                <w:rFonts w:hint="eastAsia"/>
              </w:rPr>
              <w:t>64</w:t>
            </w:r>
          </w:p>
        </w:tc>
        <w:tc>
          <w:tcPr>
            <w:tcW w:w="1659" w:type="dxa"/>
          </w:tcPr>
          <w:p w14:paraId="13762C62" w14:textId="58BFA636" w:rsidR="00E40217" w:rsidRDefault="00A539B7" w:rsidP="001B3274">
            <w:pPr>
              <w:rPr>
                <w:rFonts w:hint="eastAsia"/>
              </w:rPr>
            </w:pPr>
            <w:r>
              <w:rPr>
                <w:rFonts w:hint="eastAsia"/>
              </w:rPr>
              <w:t>1</w:t>
            </w:r>
            <w:r>
              <w:t>.948s</w:t>
            </w:r>
          </w:p>
        </w:tc>
        <w:tc>
          <w:tcPr>
            <w:tcW w:w="1659" w:type="dxa"/>
          </w:tcPr>
          <w:p w14:paraId="37917628" w14:textId="1585EE3C" w:rsidR="00E40217" w:rsidRDefault="00A539B7" w:rsidP="001B3274">
            <w:pPr>
              <w:rPr>
                <w:rFonts w:hint="eastAsia"/>
              </w:rPr>
            </w:pPr>
            <w:r>
              <w:rPr>
                <w:rFonts w:hint="eastAsia"/>
              </w:rPr>
              <w:t>1</w:t>
            </w:r>
            <w:r>
              <w:t>.638s</w:t>
            </w:r>
          </w:p>
        </w:tc>
        <w:tc>
          <w:tcPr>
            <w:tcW w:w="1659" w:type="dxa"/>
          </w:tcPr>
          <w:p w14:paraId="626EAC1A" w14:textId="442ED3F3" w:rsidR="00E40217" w:rsidRDefault="00A539B7" w:rsidP="001B3274">
            <w:pPr>
              <w:rPr>
                <w:rFonts w:hint="eastAsia"/>
              </w:rPr>
            </w:pPr>
            <w:r>
              <w:rPr>
                <w:rFonts w:hint="eastAsia"/>
              </w:rPr>
              <w:t>1</w:t>
            </w:r>
            <w:r>
              <w:t>.711s</w:t>
            </w:r>
          </w:p>
        </w:tc>
        <w:tc>
          <w:tcPr>
            <w:tcW w:w="1660" w:type="dxa"/>
          </w:tcPr>
          <w:p w14:paraId="4ACD5DE7" w14:textId="50B66426" w:rsidR="00E40217" w:rsidRDefault="00A539B7" w:rsidP="001B3274">
            <w:pPr>
              <w:rPr>
                <w:rFonts w:hint="eastAsia"/>
              </w:rPr>
            </w:pPr>
            <w:r>
              <w:rPr>
                <w:rFonts w:hint="eastAsia"/>
              </w:rPr>
              <w:t>1.944s</w:t>
            </w:r>
          </w:p>
        </w:tc>
      </w:tr>
      <w:tr w:rsidR="00E40217" w14:paraId="1DDBA3DF" w14:textId="77777777" w:rsidTr="00E40217">
        <w:tc>
          <w:tcPr>
            <w:tcW w:w="1659" w:type="dxa"/>
          </w:tcPr>
          <w:p w14:paraId="414717AD" w14:textId="1971BEA2" w:rsidR="00E40217" w:rsidRDefault="00E40217" w:rsidP="001B3274">
            <w:pPr>
              <w:rPr>
                <w:rFonts w:hint="eastAsia"/>
              </w:rPr>
            </w:pPr>
            <w:r>
              <w:rPr>
                <w:rFonts w:hint="eastAsia"/>
              </w:rPr>
              <w:t>256</w:t>
            </w:r>
          </w:p>
        </w:tc>
        <w:tc>
          <w:tcPr>
            <w:tcW w:w="1659" w:type="dxa"/>
          </w:tcPr>
          <w:p w14:paraId="5F6429B4" w14:textId="44C59F2D" w:rsidR="00E40217" w:rsidRDefault="00A539B7" w:rsidP="001B3274">
            <w:pPr>
              <w:rPr>
                <w:rFonts w:hint="eastAsia"/>
              </w:rPr>
            </w:pPr>
            <w:r>
              <w:rPr>
                <w:rFonts w:hint="eastAsia"/>
              </w:rPr>
              <w:t>2</w:t>
            </w:r>
            <w:r>
              <w:t>3.431s</w:t>
            </w:r>
          </w:p>
        </w:tc>
        <w:tc>
          <w:tcPr>
            <w:tcW w:w="1659" w:type="dxa"/>
          </w:tcPr>
          <w:p w14:paraId="20A0C0C6" w14:textId="34A1167F" w:rsidR="00E40217" w:rsidRDefault="00A539B7" w:rsidP="001B3274">
            <w:pPr>
              <w:rPr>
                <w:rFonts w:hint="eastAsia"/>
              </w:rPr>
            </w:pPr>
            <w:r>
              <w:rPr>
                <w:rFonts w:hint="eastAsia"/>
              </w:rPr>
              <w:t>1</w:t>
            </w:r>
            <w:r>
              <w:t>4.835s</w:t>
            </w:r>
          </w:p>
        </w:tc>
        <w:tc>
          <w:tcPr>
            <w:tcW w:w="1659" w:type="dxa"/>
          </w:tcPr>
          <w:p w14:paraId="5210325D" w14:textId="6C13BC5B" w:rsidR="00E40217" w:rsidRDefault="00A539B7" w:rsidP="001B3274">
            <w:pPr>
              <w:rPr>
                <w:rFonts w:hint="eastAsia"/>
              </w:rPr>
            </w:pPr>
            <w:r>
              <w:rPr>
                <w:rFonts w:hint="eastAsia"/>
              </w:rPr>
              <w:t>1</w:t>
            </w:r>
            <w:r>
              <w:t>2.914s</w:t>
            </w:r>
          </w:p>
        </w:tc>
        <w:tc>
          <w:tcPr>
            <w:tcW w:w="1660" w:type="dxa"/>
          </w:tcPr>
          <w:p w14:paraId="5268E9BC" w14:textId="2B64CC26" w:rsidR="00E40217" w:rsidRDefault="00A539B7" w:rsidP="001B3274">
            <w:pPr>
              <w:rPr>
                <w:rFonts w:hint="eastAsia"/>
              </w:rPr>
            </w:pPr>
            <w:r>
              <w:rPr>
                <w:rFonts w:hint="eastAsia"/>
              </w:rPr>
              <w:t>1</w:t>
            </w:r>
            <w:r>
              <w:t>4.071s</w:t>
            </w:r>
          </w:p>
        </w:tc>
      </w:tr>
    </w:tbl>
    <w:p w14:paraId="6E90A7D4" w14:textId="47C7F67A" w:rsidR="00E40217" w:rsidRDefault="00076DE4" w:rsidP="001B3274">
      <w:r>
        <w:rPr>
          <w:rFonts w:hint="eastAsia"/>
        </w:rPr>
        <w:t>加速比：</w:t>
      </w:r>
    </w:p>
    <w:tbl>
      <w:tblPr>
        <w:tblStyle w:val="a3"/>
        <w:tblW w:w="0" w:type="auto"/>
        <w:tblLook w:val="04A0" w:firstRow="1" w:lastRow="0" w:firstColumn="1" w:lastColumn="0" w:noHBand="0" w:noVBand="1"/>
      </w:tblPr>
      <w:tblGrid>
        <w:gridCol w:w="1659"/>
        <w:gridCol w:w="1659"/>
        <w:gridCol w:w="1659"/>
        <w:gridCol w:w="1659"/>
        <w:gridCol w:w="1660"/>
      </w:tblGrid>
      <w:tr w:rsidR="005A1236" w14:paraId="7A8CCA5C" w14:textId="77777777" w:rsidTr="005A1236">
        <w:tc>
          <w:tcPr>
            <w:tcW w:w="1659" w:type="dxa"/>
          </w:tcPr>
          <w:p w14:paraId="08F515A2" w14:textId="78E4D1CC" w:rsidR="005A1236" w:rsidRDefault="00076DE4" w:rsidP="001B3274">
            <w:pPr>
              <w:rPr>
                <w:rFonts w:hint="eastAsia"/>
              </w:rPr>
            </w:pPr>
            <w:r>
              <w:rPr>
                <w:rFonts w:hint="eastAsia"/>
              </w:rPr>
              <w:t>规模/进程数</w:t>
            </w:r>
          </w:p>
        </w:tc>
        <w:tc>
          <w:tcPr>
            <w:tcW w:w="1659" w:type="dxa"/>
          </w:tcPr>
          <w:p w14:paraId="3D4BA6B8" w14:textId="10087E32" w:rsidR="005A1236" w:rsidRDefault="005A1236" w:rsidP="001B3274">
            <w:pPr>
              <w:rPr>
                <w:rFonts w:hint="eastAsia"/>
              </w:rPr>
            </w:pPr>
            <w:r>
              <w:rPr>
                <w:rFonts w:hint="eastAsia"/>
              </w:rPr>
              <w:t>1</w:t>
            </w:r>
          </w:p>
        </w:tc>
        <w:tc>
          <w:tcPr>
            <w:tcW w:w="1659" w:type="dxa"/>
          </w:tcPr>
          <w:p w14:paraId="1A47A388" w14:textId="30DE0368" w:rsidR="005A1236" w:rsidRDefault="005A1236" w:rsidP="001B3274">
            <w:pPr>
              <w:rPr>
                <w:rFonts w:hint="eastAsia"/>
              </w:rPr>
            </w:pPr>
            <w:r>
              <w:rPr>
                <w:rFonts w:hint="eastAsia"/>
              </w:rPr>
              <w:t>2</w:t>
            </w:r>
          </w:p>
        </w:tc>
        <w:tc>
          <w:tcPr>
            <w:tcW w:w="1659" w:type="dxa"/>
          </w:tcPr>
          <w:p w14:paraId="49596535" w14:textId="78E5B024" w:rsidR="005A1236" w:rsidRDefault="005A1236" w:rsidP="001B3274">
            <w:pPr>
              <w:rPr>
                <w:rFonts w:hint="eastAsia"/>
              </w:rPr>
            </w:pPr>
            <w:r>
              <w:rPr>
                <w:rFonts w:hint="eastAsia"/>
              </w:rPr>
              <w:t>3</w:t>
            </w:r>
          </w:p>
        </w:tc>
        <w:tc>
          <w:tcPr>
            <w:tcW w:w="1660" w:type="dxa"/>
          </w:tcPr>
          <w:p w14:paraId="058C8311" w14:textId="1EA34F83" w:rsidR="005A1236" w:rsidRDefault="005A1236" w:rsidP="001B3274">
            <w:pPr>
              <w:rPr>
                <w:rFonts w:hint="eastAsia"/>
              </w:rPr>
            </w:pPr>
            <w:r>
              <w:rPr>
                <w:rFonts w:hint="eastAsia"/>
              </w:rPr>
              <w:t>4</w:t>
            </w:r>
          </w:p>
        </w:tc>
      </w:tr>
      <w:tr w:rsidR="005A1236" w14:paraId="5EB543F6" w14:textId="77777777" w:rsidTr="005A1236">
        <w:tc>
          <w:tcPr>
            <w:tcW w:w="1659" w:type="dxa"/>
          </w:tcPr>
          <w:p w14:paraId="063C2B8E" w14:textId="64AB2C59" w:rsidR="005A1236" w:rsidRDefault="005A1236" w:rsidP="001B3274">
            <w:pPr>
              <w:rPr>
                <w:rFonts w:hint="eastAsia"/>
              </w:rPr>
            </w:pPr>
            <w:r>
              <w:rPr>
                <w:rFonts w:hint="eastAsia"/>
              </w:rPr>
              <w:t>64</w:t>
            </w:r>
          </w:p>
        </w:tc>
        <w:tc>
          <w:tcPr>
            <w:tcW w:w="1659" w:type="dxa"/>
          </w:tcPr>
          <w:p w14:paraId="4D5F8B13" w14:textId="0F2F2B63" w:rsidR="005A1236" w:rsidRDefault="00EE7039" w:rsidP="001B3274">
            <w:pPr>
              <w:rPr>
                <w:rFonts w:hint="eastAsia"/>
              </w:rPr>
            </w:pPr>
            <w:r>
              <w:rPr>
                <w:rFonts w:hint="eastAsia"/>
              </w:rPr>
              <w:t>1</w:t>
            </w:r>
          </w:p>
        </w:tc>
        <w:tc>
          <w:tcPr>
            <w:tcW w:w="1659" w:type="dxa"/>
          </w:tcPr>
          <w:p w14:paraId="65674359" w14:textId="2C0809D8" w:rsidR="005A1236" w:rsidRDefault="00EE7039" w:rsidP="001B3274">
            <w:pPr>
              <w:rPr>
                <w:rFonts w:hint="eastAsia"/>
              </w:rPr>
            </w:pPr>
            <w:r>
              <w:rPr>
                <w:rFonts w:hint="eastAsia"/>
              </w:rPr>
              <w:t>1.189</w:t>
            </w:r>
          </w:p>
        </w:tc>
        <w:tc>
          <w:tcPr>
            <w:tcW w:w="1659" w:type="dxa"/>
          </w:tcPr>
          <w:p w14:paraId="458F994E" w14:textId="3DEB335A" w:rsidR="005A1236" w:rsidRDefault="00EE7039" w:rsidP="001B3274">
            <w:pPr>
              <w:rPr>
                <w:rFonts w:hint="eastAsia"/>
              </w:rPr>
            </w:pPr>
            <w:r>
              <w:rPr>
                <w:rFonts w:hint="eastAsia"/>
              </w:rPr>
              <w:t>1.138</w:t>
            </w:r>
          </w:p>
        </w:tc>
        <w:tc>
          <w:tcPr>
            <w:tcW w:w="1660" w:type="dxa"/>
          </w:tcPr>
          <w:p w14:paraId="30F9155C" w14:textId="6C977155" w:rsidR="005A1236" w:rsidRDefault="00EE7039" w:rsidP="001B3274">
            <w:pPr>
              <w:rPr>
                <w:rFonts w:hint="eastAsia"/>
              </w:rPr>
            </w:pPr>
            <w:r>
              <w:rPr>
                <w:rFonts w:hint="eastAsia"/>
              </w:rPr>
              <w:t>1.002</w:t>
            </w:r>
          </w:p>
        </w:tc>
      </w:tr>
      <w:tr w:rsidR="005A1236" w14:paraId="24C57260" w14:textId="77777777" w:rsidTr="005A1236">
        <w:tc>
          <w:tcPr>
            <w:tcW w:w="1659" w:type="dxa"/>
          </w:tcPr>
          <w:p w14:paraId="6AFD1087" w14:textId="5C645472" w:rsidR="005A1236" w:rsidRDefault="005A1236" w:rsidP="001B3274">
            <w:pPr>
              <w:rPr>
                <w:rFonts w:hint="eastAsia"/>
              </w:rPr>
            </w:pPr>
            <w:r>
              <w:rPr>
                <w:rFonts w:hint="eastAsia"/>
              </w:rPr>
              <w:t>256</w:t>
            </w:r>
          </w:p>
        </w:tc>
        <w:tc>
          <w:tcPr>
            <w:tcW w:w="1659" w:type="dxa"/>
          </w:tcPr>
          <w:p w14:paraId="096FF4EC" w14:textId="1FA036AE" w:rsidR="005A1236" w:rsidRDefault="00EE7039" w:rsidP="001B3274">
            <w:pPr>
              <w:rPr>
                <w:rFonts w:hint="eastAsia"/>
              </w:rPr>
            </w:pPr>
            <w:r>
              <w:rPr>
                <w:rFonts w:hint="eastAsia"/>
              </w:rPr>
              <w:t>1</w:t>
            </w:r>
          </w:p>
        </w:tc>
        <w:tc>
          <w:tcPr>
            <w:tcW w:w="1659" w:type="dxa"/>
          </w:tcPr>
          <w:p w14:paraId="2713A82D" w14:textId="2505DFA2" w:rsidR="005A1236" w:rsidRDefault="007A1AEB" w:rsidP="001B3274">
            <w:pPr>
              <w:rPr>
                <w:rFonts w:hint="eastAsia"/>
              </w:rPr>
            </w:pPr>
            <w:r>
              <w:rPr>
                <w:rFonts w:hint="eastAsia"/>
              </w:rPr>
              <w:t>1.579</w:t>
            </w:r>
          </w:p>
        </w:tc>
        <w:tc>
          <w:tcPr>
            <w:tcW w:w="1659" w:type="dxa"/>
          </w:tcPr>
          <w:p w14:paraId="382780CB" w14:textId="63213601" w:rsidR="005A1236" w:rsidRDefault="007A1AEB" w:rsidP="001B3274">
            <w:pPr>
              <w:rPr>
                <w:rFonts w:hint="eastAsia"/>
              </w:rPr>
            </w:pPr>
            <w:r>
              <w:rPr>
                <w:rFonts w:hint="eastAsia"/>
              </w:rPr>
              <w:t>1.814</w:t>
            </w:r>
          </w:p>
        </w:tc>
        <w:tc>
          <w:tcPr>
            <w:tcW w:w="1660" w:type="dxa"/>
          </w:tcPr>
          <w:p w14:paraId="5E84B94C" w14:textId="04F9A9EE" w:rsidR="005A1236" w:rsidRDefault="007A1AEB" w:rsidP="001B3274">
            <w:pPr>
              <w:rPr>
                <w:rFonts w:hint="eastAsia"/>
              </w:rPr>
            </w:pPr>
            <w:r>
              <w:rPr>
                <w:rFonts w:hint="eastAsia"/>
              </w:rPr>
              <w:t>1.665</w:t>
            </w:r>
          </w:p>
        </w:tc>
      </w:tr>
    </w:tbl>
    <w:p w14:paraId="48366E09" w14:textId="6F0387D8" w:rsidR="005A1236" w:rsidRDefault="005A1236" w:rsidP="001B3274"/>
    <w:p w14:paraId="757F50F1" w14:textId="0E99E3C3" w:rsidR="00CE09D9" w:rsidRPr="008B2A05" w:rsidRDefault="00CE09D9" w:rsidP="001B3274">
      <w:pPr>
        <w:rPr>
          <w:rFonts w:hint="eastAsia"/>
        </w:rPr>
      </w:pPr>
      <w:r>
        <w:rPr>
          <w:rFonts w:hint="eastAsia"/>
        </w:rPr>
        <w:t>实验分析与总结：</w:t>
      </w:r>
      <w:r>
        <w:t>MPI是基于进程通信的并行计算，所以进程间不会共享数据，要使用其他进程的数据的时候需要进行通信</w:t>
      </w:r>
      <w:r>
        <w:rPr>
          <w:rFonts w:hint="eastAsia"/>
        </w:rPr>
        <w:t>。在进行进程间通信时，我们要注意根据不同的需求选择不同的信息函数，如MPI</w:t>
      </w:r>
      <w:r>
        <w:t>_Bsend,MPI_</w:t>
      </w:r>
      <w:r w:rsidR="00B605CC">
        <w:rPr>
          <w:rFonts w:hint="eastAsia"/>
        </w:rPr>
        <w:t>Sen，MPI</w:t>
      </w:r>
      <w:r w:rsidR="00B605CC">
        <w:t>_recv</w:t>
      </w:r>
      <w:r>
        <w:rPr>
          <w:rFonts w:hint="eastAsia"/>
        </w:rPr>
        <w:t>等。</w:t>
      </w:r>
    </w:p>
    <w:sectPr w:rsidR="00CE09D9" w:rsidRPr="008B2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34"/>
    <w:rsid w:val="00076DE4"/>
    <w:rsid w:val="00121E11"/>
    <w:rsid w:val="001B3274"/>
    <w:rsid w:val="0027291A"/>
    <w:rsid w:val="00380ABD"/>
    <w:rsid w:val="003964EB"/>
    <w:rsid w:val="004C33C2"/>
    <w:rsid w:val="004C7808"/>
    <w:rsid w:val="00586745"/>
    <w:rsid w:val="005A1236"/>
    <w:rsid w:val="006B0DF2"/>
    <w:rsid w:val="00741834"/>
    <w:rsid w:val="007A1AEB"/>
    <w:rsid w:val="008B2A05"/>
    <w:rsid w:val="008E75DF"/>
    <w:rsid w:val="00902456"/>
    <w:rsid w:val="00922219"/>
    <w:rsid w:val="00A306C0"/>
    <w:rsid w:val="00A539B7"/>
    <w:rsid w:val="00B605CC"/>
    <w:rsid w:val="00BE369C"/>
    <w:rsid w:val="00CE09D9"/>
    <w:rsid w:val="00E40217"/>
    <w:rsid w:val="00EE7039"/>
    <w:rsid w:val="00F37419"/>
    <w:rsid w:val="00FD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7684"/>
  <w15:chartTrackingRefBased/>
  <w15:docId w15:val="{45440680-1504-4855-9A6D-71F38229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2A05"/>
    <w:rPr>
      <w:b/>
      <w:bCs/>
      <w:kern w:val="44"/>
      <w:sz w:val="44"/>
      <w:szCs w:val="44"/>
    </w:rPr>
  </w:style>
  <w:style w:type="table" w:styleId="a3">
    <w:name w:val="Table Grid"/>
    <w:basedOn w:val="a1"/>
    <w:uiPriority w:val="39"/>
    <w:rsid w:val="00E40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继泽 庞</dc:creator>
  <cp:keywords/>
  <dc:description/>
  <cp:lastModifiedBy>继泽 庞</cp:lastModifiedBy>
  <cp:revision>23</cp:revision>
  <dcterms:created xsi:type="dcterms:W3CDTF">2020-04-15T12:44:00Z</dcterms:created>
  <dcterms:modified xsi:type="dcterms:W3CDTF">2020-04-15T13:52:00Z</dcterms:modified>
</cp:coreProperties>
</file>