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1440"/>
        <w:tblW w:w="132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1507"/>
      </w:tblGrid>
      <w:tr w:rsidR="00936276" w:rsidRPr="00936276" w14:paraId="6FF4EAD5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F5395B" w14:textId="77777777" w:rsidR="00936276" w:rsidRPr="00936276" w:rsidRDefault="00936276" w:rsidP="00936276">
            <w:r w:rsidRPr="00936276">
              <w:t>赛题简介：介绍整个赛题的实现目标、实用价值、涉及技术和整体要求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A65650" w14:textId="77777777" w:rsidR="00936276" w:rsidRPr="00936276" w:rsidRDefault="00936276" w:rsidP="00936276">
            <w:r w:rsidRPr="00936276">
              <w:t>国家大力推进文旅产业数字化转型，智慧景区建设已成为行业趋势。传统景区导览服务面临讲解资源不足、信息更新滞后、难以满足游客个性化与深度体验需求等痛点。本赛题旨在利用AI数字人技术，构建一个智能、互动、个性化的景区导览服务AI数字人，推动文旅服务的智能化升级。</w:t>
            </w:r>
          </w:p>
          <w:p w14:paraId="3B4A1773" w14:textId="77777777" w:rsidR="00936276" w:rsidRPr="00936276" w:rsidRDefault="00936276" w:rsidP="00936276">
            <w:r w:rsidRPr="00936276">
              <w:rPr>
                <w:b/>
                <w:bCs/>
              </w:rPr>
              <w:t>【实现目标】</w:t>
            </w:r>
            <w:r w:rsidRPr="00936276">
              <w:t>开发一个具备多模态交互能力</w:t>
            </w:r>
            <w:proofErr w:type="gramStart"/>
            <w:r w:rsidRPr="00936276">
              <w:t>(语音</w:t>
            </w:r>
            <w:proofErr w:type="gramEnd"/>
            <w:r w:rsidRPr="00936276">
              <w:t>、文本、</w:t>
            </w:r>
            <w:proofErr w:type="gramStart"/>
            <w:r w:rsidRPr="00936276">
              <w:t>表情)</w:t>
            </w:r>
            <w:proofErr w:type="gramEnd"/>
            <w:r w:rsidRPr="00936276">
              <w:t>的AI数字人导游软件，能够为游客提供实时智能问答、个性化路线讲解、情感互动，并为景区管理方提供游客反馈分析。</w:t>
            </w:r>
          </w:p>
          <w:p w14:paraId="24726F32" w14:textId="77777777" w:rsidR="00936276" w:rsidRPr="00936276" w:rsidRDefault="00936276" w:rsidP="00936276">
            <w:r w:rsidRPr="00936276">
              <w:rPr>
                <w:b/>
                <w:bCs/>
              </w:rPr>
              <w:t>【实用价值】</w:t>
            </w:r>
            <w:r w:rsidRPr="00936276">
              <w:t> 解决景区导游资源紧张问题，提升游客游览体验的沉浸感和满意度，帮助景区管理者数字化运营，降低人力成本，实现服务升级。</w:t>
            </w:r>
          </w:p>
          <w:p w14:paraId="55209187" w14:textId="77777777" w:rsidR="00936276" w:rsidRPr="00936276" w:rsidRDefault="00936276" w:rsidP="00936276">
            <w:r w:rsidRPr="00936276">
              <w:rPr>
                <w:b/>
                <w:bCs/>
              </w:rPr>
              <w:t>【涉及技术】 </w:t>
            </w:r>
            <w:r w:rsidRPr="00936276">
              <w:t>数字人建模与驱动、语音识别与合成、自然语言处理、大模型技术、多模态情感分析等。</w:t>
            </w:r>
          </w:p>
          <w:p w14:paraId="5D7BC301" w14:textId="77777777" w:rsidR="00936276" w:rsidRPr="00936276" w:rsidRDefault="00936276" w:rsidP="00936276">
            <w:r w:rsidRPr="00936276">
              <w:rPr>
                <w:b/>
                <w:bCs/>
              </w:rPr>
              <w:t>【整体要求】</w:t>
            </w:r>
            <w:r w:rsidRPr="00936276">
              <w:t> 基于开源或可API调用的多模态大模型，开发一个包含游客交互端和管理后台的智能导览系统，实现逼真的数字人交互、精准的景区知识问答和深度的游客洞察。</w:t>
            </w:r>
            <w:r w:rsidRPr="00936276">
              <w:br/>
              <w:t> </w:t>
            </w:r>
          </w:p>
        </w:tc>
      </w:tr>
      <w:tr w:rsidR="00936276" w:rsidRPr="00936276" w14:paraId="094F2A1A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E1D5AE" w14:textId="77777777" w:rsidR="00936276" w:rsidRPr="00936276" w:rsidRDefault="00936276" w:rsidP="00936276">
            <w:r w:rsidRPr="00936276">
              <w:t>赛题业务场景：描述赛题相关的真实企业业务背景。从真实场景中，适当简化或者提炼出适合比赛的赛题场景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CF480E" w14:textId="77777777" w:rsidR="00936276" w:rsidRPr="00936276" w:rsidRDefault="00936276" w:rsidP="00936276">
            <w:r w:rsidRPr="00936276">
              <w:t>当前景区导览服务普遍存在以下痛点：</w:t>
            </w:r>
          </w:p>
          <w:p w14:paraId="7E0C24BD" w14:textId="77777777" w:rsidR="00936276" w:rsidRPr="00936276" w:rsidRDefault="00936276" w:rsidP="00936276">
            <w:r w:rsidRPr="00936276">
              <w:rPr>
                <w:b/>
                <w:bCs/>
              </w:rPr>
              <w:t>导游资源稀缺：</w:t>
            </w:r>
            <w:r w:rsidRPr="00936276">
              <w:t>黄金周或旺季时，专业导游供不应求，游客体验大打折扣。</w:t>
            </w:r>
          </w:p>
          <w:p w14:paraId="32EA56FB" w14:textId="77777777" w:rsidR="00936276" w:rsidRPr="00936276" w:rsidRDefault="00936276" w:rsidP="00936276">
            <w:r w:rsidRPr="00936276">
              <w:rPr>
                <w:b/>
                <w:bCs/>
              </w:rPr>
              <w:t>信息单向传递：</w:t>
            </w:r>
            <w:r w:rsidRPr="00936276">
              <w:t>传统的录音导览设备内容固定，无法与游客互动，解答个性化问题。</w:t>
            </w:r>
          </w:p>
          <w:p w14:paraId="63179972" w14:textId="77777777" w:rsidR="00936276" w:rsidRPr="00936276" w:rsidRDefault="00936276" w:rsidP="00936276">
            <w:r w:rsidRPr="00936276">
              <w:rPr>
                <w:b/>
                <w:bCs/>
              </w:rPr>
              <w:t>缺乏情感连接：</w:t>
            </w:r>
            <w:r w:rsidRPr="00936276">
              <w:t>冰冷的设备难以提供如真人导游般的亲切感和情感互动。</w:t>
            </w:r>
          </w:p>
          <w:p w14:paraId="1B66A872" w14:textId="77777777" w:rsidR="00936276" w:rsidRPr="00936276" w:rsidRDefault="00936276" w:rsidP="00936276">
            <w:r w:rsidRPr="00936276">
              <w:rPr>
                <w:b/>
                <w:bCs/>
              </w:rPr>
              <w:t>管理盲区：</w:t>
            </w:r>
            <w:r w:rsidRPr="00936276">
              <w:t>景区管理者难以量化评估导游服务质量，无法精准获取游客真实反馈以优化服务。</w:t>
            </w:r>
          </w:p>
          <w:p w14:paraId="4C58E4D2" w14:textId="77777777" w:rsidR="00936276" w:rsidRPr="00936276" w:rsidRDefault="00936276" w:rsidP="00936276">
            <w:r w:rsidRPr="00936276">
              <w:t>本赛题期望通过AI数字人技术，构建一个7x24小时在线的“智能导游”，游客可通过手机App或景区终端设备与数字人交互，获得个性化</w:t>
            </w:r>
            <w:proofErr w:type="gramStart"/>
            <w:r w:rsidRPr="00936276">
              <w:t>服务;</w:t>
            </w:r>
            <w:proofErr w:type="gramEnd"/>
            <w:r w:rsidRPr="00936276">
              <w:t>同时，系统为管理方提供数据看板，助力科学决策。</w:t>
            </w:r>
            <w:r w:rsidRPr="00936276">
              <w:br/>
              <w:t> </w:t>
            </w:r>
          </w:p>
        </w:tc>
      </w:tr>
      <w:tr w:rsidR="00936276" w:rsidRPr="00936276" w14:paraId="612C5FAF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0EEACE" w14:textId="77777777" w:rsidR="00936276" w:rsidRPr="00936276" w:rsidRDefault="00936276" w:rsidP="00936276">
            <w:r w:rsidRPr="00936276">
              <w:t>基本功能需求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52C5FE" w14:textId="77777777" w:rsidR="00936276" w:rsidRPr="00936276" w:rsidRDefault="00936276" w:rsidP="00936276">
            <w:r w:rsidRPr="00936276">
              <w:rPr>
                <w:b/>
                <w:bCs/>
              </w:rPr>
              <w:t>游客交互侧：</w:t>
            </w:r>
          </w:p>
          <w:p w14:paraId="02825CFF" w14:textId="77777777" w:rsidR="00936276" w:rsidRPr="00936276" w:rsidRDefault="00936276" w:rsidP="00936276">
            <w:proofErr w:type="gramStart"/>
            <w:r w:rsidRPr="00936276">
              <w:t>1)</w:t>
            </w:r>
            <w:proofErr w:type="gramEnd"/>
            <w:r w:rsidRPr="00936276">
              <w:t>多模态交互：支持语音输入和文本输入，数字人能以语音、表情和口型同步的方式进行回答；</w:t>
            </w:r>
          </w:p>
          <w:p w14:paraId="5E364D32" w14:textId="77777777" w:rsidR="00936276" w:rsidRPr="00936276" w:rsidRDefault="00936276" w:rsidP="00936276">
            <w:proofErr w:type="gramStart"/>
            <w:r w:rsidRPr="00936276">
              <w:t>2)</w:t>
            </w:r>
            <w:proofErr w:type="gramEnd"/>
            <w:r w:rsidRPr="00936276">
              <w:t>智能问答与讲解：能够准确回答关于景区历史、文化、景点特色等常见问题；</w:t>
            </w:r>
          </w:p>
          <w:p w14:paraId="643C65F8" w14:textId="77777777" w:rsidR="00936276" w:rsidRPr="00936276" w:rsidRDefault="00936276" w:rsidP="00936276">
            <w:proofErr w:type="gramStart"/>
            <w:r w:rsidRPr="00936276">
              <w:t>3)</w:t>
            </w:r>
            <w:proofErr w:type="gramEnd"/>
            <w:r w:rsidRPr="00936276">
              <w:t>个性化推荐：可根据游客兴趣(如“对历史感兴趣”或“喜欢自然</w:t>
            </w:r>
            <w:proofErr w:type="gramStart"/>
            <w:r w:rsidRPr="00936276">
              <w:t>风光”)</w:t>
            </w:r>
            <w:proofErr w:type="gramEnd"/>
            <w:r w:rsidRPr="00936276">
              <w:t>推荐不同的游览路线和讲解重点。</w:t>
            </w:r>
          </w:p>
          <w:p w14:paraId="7C20CDCE" w14:textId="77777777" w:rsidR="00936276" w:rsidRPr="00936276" w:rsidRDefault="00936276" w:rsidP="00936276">
            <w:r w:rsidRPr="00936276">
              <w:rPr>
                <w:b/>
                <w:bCs/>
              </w:rPr>
              <w:t>管理后台侧：</w:t>
            </w:r>
          </w:p>
          <w:p w14:paraId="11845B90" w14:textId="77777777" w:rsidR="00936276" w:rsidRPr="00936276" w:rsidRDefault="00936276" w:rsidP="00936276">
            <w:proofErr w:type="gramStart"/>
            <w:r w:rsidRPr="00936276">
              <w:t>1)</w:t>
            </w:r>
            <w:proofErr w:type="gramEnd"/>
            <w:r w:rsidRPr="00936276">
              <w:t>知识库管理：管理员可上传、更新和维护景区的讲解词、文史资料、常见问题及答案等知识文档，作为数字人的知识基础；</w:t>
            </w:r>
          </w:p>
          <w:p w14:paraId="1DB96361" w14:textId="77777777" w:rsidR="00936276" w:rsidRPr="00936276" w:rsidRDefault="00936276" w:rsidP="00936276">
            <w:proofErr w:type="gramStart"/>
            <w:r w:rsidRPr="00936276">
              <w:t>2)</w:t>
            </w:r>
            <w:proofErr w:type="gramEnd"/>
            <w:r w:rsidRPr="00936276">
              <w:t>数字人形象管理：可配置数字人的外观、服装、声音等，使其更贴合景区文化特色；</w:t>
            </w:r>
          </w:p>
          <w:p w14:paraId="6C263F53" w14:textId="77777777" w:rsidR="00936276" w:rsidRPr="00936276" w:rsidRDefault="00936276" w:rsidP="00936276">
            <w:proofErr w:type="gramStart"/>
            <w:r w:rsidRPr="00936276">
              <w:t>3)</w:t>
            </w:r>
            <w:proofErr w:type="gramEnd"/>
            <w:r w:rsidRPr="00936276">
              <w:t xml:space="preserve"> 游客感受度报告：系统能分析交互记录，生成游客关注点分析、情感趋势报告及服务建议反馈给管理方；</w:t>
            </w:r>
          </w:p>
          <w:p w14:paraId="1258511C" w14:textId="77777777" w:rsidR="00936276" w:rsidRPr="00936276" w:rsidRDefault="00936276" w:rsidP="00936276">
            <w:proofErr w:type="gramStart"/>
            <w:r w:rsidRPr="00936276">
              <w:t>4)</w:t>
            </w:r>
            <w:proofErr w:type="gramEnd"/>
            <w:r w:rsidRPr="00936276">
              <w:t xml:space="preserve"> 数据大屏概览：展示当日/本周服务人次、热门问答、游客满意度趋势等核心运营数据。</w:t>
            </w:r>
            <w:r w:rsidRPr="00936276">
              <w:br/>
            </w:r>
            <w:r w:rsidRPr="00936276">
              <w:lastRenderedPageBreak/>
              <w:t> </w:t>
            </w:r>
          </w:p>
        </w:tc>
      </w:tr>
      <w:tr w:rsidR="00936276" w:rsidRPr="00936276" w14:paraId="40744DCF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5FA578" w14:textId="77777777" w:rsidR="00936276" w:rsidRPr="00936276" w:rsidRDefault="00936276" w:rsidP="00936276">
            <w:r w:rsidRPr="00936276">
              <w:lastRenderedPageBreak/>
              <w:t>非功能性需求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5BF830" w14:textId="77777777" w:rsidR="00936276" w:rsidRPr="00936276" w:rsidRDefault="00936276" w:rsidP="00936276">
            <w:r w:rsidRPr="00936276">
              <w:t>1、需明确使用至少1个多模态大模型作为核心AI能力支撑；</w:t>
            </w:r>
          </w:p>
          <w:p w14:paraId="014D0C34" w14:textId="77777777" w:rsidR="00936276" w:rsidRPr="00936276" w:rsidRDefault="00936276" w:rsidP="00936276">
            <w:r w:rsidRPr="00936276">
              <w:t>2、需构建本地景区知识库，确保数字人回答的准确性和自然度；</w:t>
            </w:r>
          </w:p>
          <w:p w14:paraId="03D9D44D" w14:textId="77777777" w:rsidR="00936276" w:rsidRPr="00936276" w:rsidRDefault="00936276" w:rsidP="00936276">
            <w:r w:rsidRPr="00936276">
              <w:t>准确度：对于景区问题的事实性问答的准确率不低于90%，由评审专家基于标准测试集</w:t>
            </w:r>
            <w:proofErr w:type="gramStart"/>
            <w:r w:rsidRPr="00936276">
              <w:t>评测;</w:t>
            </w:r>
            <w:proofErr w:type="gramEnd"/>
          </w:p>
          <w:p w14:paraId="56B2444C" w14:textId="77777777" w:rsidR="00936276" w:rsidRPr="00936276" w:rsidRDefault="00936276" w:rsidP="00936276">
            <w:r w:rsidRPr="00936276">
              <w:t>自然度：口型同步，语音合成，表情配合等的自然度，由专家根据演示视频</w:t>
            </w:r>
            <w:proofErr w:type="gramStart"/>
            <w:r w:rsidRPr="00936276">
              <w:t>评估;</w:t>
            </w:r>
            <w:proofErr w:type="gramEnd"/>
          </w:p>
          <w:p w14:paraId="0FF2F109" w14:textId="77777777" w:rsidR="00936276" w:rsidRPr="00936276" w:rsidRDefault="00936276" w:rsidP="00936276">
            <w:r w:rsidRPr="00936276">
              <w:t>3、系统稳定，交互响应延迟应控制在合理范围内</w:t>
            </w:r>
            <w:proofErr w:type="gramStart"/>
            <w:r w:rsidRPr="00936276">
              <w:t>(如语音问答延迟&lt;5秒)</w:t>
            </w:r>
            <w:proofErr w:type="gramEnd"/>
            <w:r w:rsidRPr="00936276">
              <w:t>，保证用户体验流畅；</w:t>
            </w:r>
          </w:p>
          <w:p w14:paraId="76159D30" w14:textId="77777777" w:rsidR="00936276" w:rsidRPr="00936276" w:rsidRDefault="00936276" w:rsidP="00936276">
            <w:r w:rsidRPr="00936276">
              <w:t>稳定性：系统不应出现崩溃或长时间无响应；</w:t>
            </w:r>
          </w:p>
          <w:p w14:paraId="363C401C" w14:textId="77777777" w:rsidR="00936276" w:rsidRPr="00936276" w:rsidRDefault="00936276" w:rsidP="00936276">
            <w:proofErr w:type="gramStart"/>
            <w:r w:rsidRPr="00936276">
              <w:t>4、(</w:t>
            </w:r>
            <w:proofErr w:type="gramEnd"/>
            <w:r w:rsidRPr="00936276">
              <w:t>可</w:t>
            </w:r>
            <w:proofErr w:type="gramStart"/>
            <w:r w:rsidRPr="00936276">
              <w:t>选)</w:t>
            </w:r>
            <w:proofErr w:type="gramEnd"/>
            <w:r w:rsidRPr="00936276">
              <w:t>鼓励团队考虑更复杂的现实场景，如考虑GPS信号或者难以定位的情况，可提出解决方案。</w:t>
            </w:r>
            <w:r w:rsidRPr="00936276">
              <w:br/>
              <w:t> </w:t>
            </w:r>
          </w:p>
        </w:tc>
      </w:tr>
      <w:tr w:rsidR="00936276" w:rsidRPr="00936276" w14:paraId="6071E865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D9DDA8" w14:textId="77777777" w:rsidR="00936276" w:rsidRPr="00936276" w:rsidRDefault="00936276" w:rsidP="00936276">
            <w:r w:rsidRPr="00936276">
              <w:t>实现条件：开发环境、实验平台、开发语言、数据库、编译器、涉及硬件等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195F9A" w14:textId="77777777" w:rsidR="00936276" w:rsidRPr="00936276" w:rsidRDefault="00936276" w:rsidP="00936276">
            <w:r w:rsidRPr="00936276">
              <w:t>硬件、开发环境、开发语言等均不限制。</w:t>
            </w:r>
          </w:p>
          <w:p w14:paraId="0D759487" w14:textId="77777777" w:rsidR="00936276" w:rsidRPr="00936276" w:rsidRDefault="00936276" w:rsidP="00936276">
            <w:r w:rsidRPr="00936276">
              <w:t>建议使用开源或国产技术：</w:t>
            </w:r>
          </w:p>
          <w:p w14:paraId="72CFC300" w14:textId="77777777" w:rsidR="00936276" w:rsidRPr="00936276" w:rsidRDefault="00936276" w:rsidP="00936276">
            <w:r w:rsidRPr="00936276">
              <w:t>• AI模型：推荐使用开源大模型或其提供的API服务，语音技术可使用开源方案(如</w:t>
            </w:r>
            <w:proofErr w:type="spellStart"/>
            <w:r w:rsidRPr="00936276">
              <w:t>ParaTTS</w:t>
            </w:r>
            <w:proofErr w:type="spellEnd"/>
            <w:r w:rsidRPr="00936276">
              <w:t>, Whisper);</w:t>
            </w:r>
          </w:p>
          <w:p w14:paraId="2778CD8A" w14:textId="77777777" w:rsidR="00936276" w:rsidRPr="00936276" w:rsidRDefault="00936276" w:rsidP="00936276">
            <w:r w:rsidRPr="00936276">
              <w:t>• 数字人引擎：可使用开源2D数字人驱动方案或相关SDK。</w:t>
            </w:r>
            <w:r w:rsidRPr="00936276">
              <w:br/>
              <w:t> </w:t>
            </w:r>
          </w:p>
        </w:tc>
      </w:tr>
      <w:tr w:rsidR="00936276" w:rsidRPr="00936276" w14:paraId="089E05F6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ED4C8D" w14:textId="77777777" w:rsidR="00936276" w:rsidRPr="00936276" w:rsidRDefault="00936276" w:rsidP="00936276">
            <w:r w:rsidRPr="00936276">
              <w:t>测试数据或平台：提供给参赛者的测试环境和测试数据。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9E793E" w14:textId="77777777" w:rsidR="00936276" w:rsidRPr="00936276" w:rsidRDefault="00936276" w:rsidP="00936276">
            <w:r w:rsidRPr="00936276">
              <w:t>提供某个示范景区的公开资料包作为基础知识库，参赛团队必须基于此资料进行开发与测试。</w:t>
            </w:r>
            <w:r w:rsidRPr="00936276">
              <w:br/>
            </w:r>
            <w:r w:rsidRPr="00936276">
              <w:br/>
              <w:t>资料下载：</w:t>
            </w:r>
            <w:r w:rsidRPr="00936276">
              <w:fldChar w:fldCharType="begin"/>
            </w:r>
            <w:r w:rsidRPr="00936276">
              <w:instrText>HYPERLINK "https://www.cnsoftbei.com/uploadfile/2026/0323/20260323113204906.zip"</w:instrText>
            </w:r>
            <w:r w:rsidRPr="00936276">
              <w:fldChar w:fldCharType="separate"/>
            </w:r>
            <w:r w:rsidRPr="00936276">
              <w:rPr>
                <w:rStyle w:val="ae"/>
              </w:rPr>
              <w:t>示范景区公开资料包</w:t>
            </w:r>
            <w:r w:rsidRPr="00936276">
              <w:fldChar w:fldCharType="end"/>
            </w:r>
            <w:r w:rsidRPr="00936276">
              <w:br/>
              <w:t> </w:t>
            </w:r>
          </w:p>
        </w:tc>
      </w:tr>
      <w:tr w:rsidR="00936276" w:rsidRPr="00936276" w14:paraId="72863DE6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5757F4" w14:textId="77777777" w:rsidR="00936276" w:rsidRPr="00936276" w:rsidRDefault="00936276" w:rsidP="00936276">
            <w:r w:rsidRPr="00936276">
              <w:t>开发所需设备及设备指标需求说明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D5FE35" w14:textId="77777777" w:rsidR="00936276" w:rsidRPr="00936276" w:rsidRDefault="00936276" w:rsidP="00936276">
            <w:r w:rsidRPr="00936276">
              <w:t>无特别要求</w:t>
            </w:r>
          </w:p>
        </w:tc>
      </w:tr>
      <w:tr w:rsidR="00936276" w:rsidRPr="00936276" w14:paraId="297AF416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018A21" w14:textId="77777777" w:rsidR="00936276" w:rsidRPr="00936276" w:rsidRDefault="00936276" w:rsidP="00936276">
            <w:r w:rsidRPr="00936276">
              <w:t>文档及其他要求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1CEB48" w14:textId="77777777" w:rsidR="00936276" w:rsidRPr="00936276" w:rsidRDefault="00936276" w:rsidP="00936276">
            <w:r w:rsidRPr="00936276">
              <w:t>见下方“初赛作品提交要求”</w:t>
            </w:r>
          </w:p>
        </w:tc>
      </w:tr>
      <w:tr w:rsidR="00936276" w:rsidRPr="00936276" w14:paraId="54854A44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F2BC0B" w14:textId="77777777" w:rsidR="00936276" w:rsidRPr="00936276" w:rsidRDefault="00936276" w:rsidP="00936276">
            <w:r w:rsidRPr="00936276">
              <w:t>各评分项及大致占比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24D9D9" w14:textId="77777777" w:rsidR="00936276" w:rsidRPr="00936276" w:rsidRDefault="00936276" w:rsidP="00936276"/>
          <w:tbl>
            <w:tblPr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4500"/>
              <w:gridCol w:w="900"/>
            </w:tblGrid>
            <w:tr w:rsidR="00936276" w:rsidRPr="00936276" w14:paraId="4737C4D1" w14:textId="77777777"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1BC62A62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功能完整度</w:t>
                  </w: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C54AF32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多模态交互、智能问答、管理后台等功能实现完整与稳定度</w:t>
                  </w:r>
                  <w:r w:rsidRPr="00936276">
                    <w:br/>
                    <w:t> </w:t>
                  </w:r>
                </w:p>
              </w:tc>
              <w:tc>
                <w:tcPr>
                  <w:tcW w:w="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77D1D07A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40分</w:t>
                  </w:r>
                </w:p>
              </w:tc>
            </w:tr>
            <w:tr w:rsidR="00936276" w:rsidRPr="00936276" w14:paraId="518CBC0D" w14:textId="77777777"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4186605D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技术与创新性</w:t>
                  </w: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5B2BB2D7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数字人技术集成度与表现力（15分）</w:t>
                  </w:r>
                  <w:r w:rsidRPr="00936276">
                    <w:br/>
                    <w:t>大模型与知识库应用的准确性与合理性（15分）</w:t>
                  </w:r>
                  <w:r w:rsidRPr="00936276">
                    <w:br/>
                    <w:t> </w:t>
                  </w:r>
                </w:p>
              </w:tc>
              <w:tc>
                <w:tcPr>
                  <w:tcW w:w="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3678C0E4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30分</w:t>
                  </w:r>
                </w:p>
              </w:tc>
            </w:tr>
            <w:tr w:rsidR="00936276" w:rsidRPr="00936276" w14:paraId="5000EBDE" w14:textId="77777777">
              <w:tc>
                <w:tcPr>
                  <w:tcW w:w="24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1F1714AB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lastRenderedPageBreak/>
                    <w:t>行业实用与体验性</w:t>
                  </w:r>
                </w:p>
              </w:tc>
              <w:tc>
                <w:tcPr>
                  <w:tcW w:w="4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5380A4B5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解决方案对景区导览痛点的解决程度、数字人交互的自然度与用户体验（专家评估）</w:t>
                  </w:r>
                  <w:r w:rsidRPr="00936276">
                    <w:br/>
                    <w:t> </w:t>
                  </w:r>
                </w:p>
              </w:tc>
              <w:tc>
                <w:tcPr>
                  <w:tcW w:w="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093BA3A0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20分</w:t>
                  </w:r>
                </w:p>
              </w:tc>
            </w:tr>
            <w:tr w:rsidR="00936276" w:rsidRPr="00936276" w14:paraId="203A8138" w14:textId="77777777"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4E658D12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文档质量</w:t>
                  </w: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28E1DB2F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设计文档、演示视频思路清晰，能充分展示作品亮点</w:t>
                  </w:r>
                  <w:r w:rsidRPr="00936276">
                    <w:br/>
                    <w:t> </w:t>
                  </w:r>
                </w:p>
              </w:tc>
              <w:tc>
                <w:tcPr>
                  <w:tcW w:w="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  <w:hideMark/>
                </w:tcPr>
                <w:p w14:paraId="7BA26646" w14:textId="77777777" w:rsidR="00936276" w:rsidRPr="00936276" w:rsidRDefault="00936276" w:rsidP="00936276">
                  <w:pPr>
                    <w:framePr w:hSpace="180" w:wrap="around" w:hAnchor="page" w:x="1" w:y="-1440"/>
                  </w:pPr>
                  <w:r w:rsidRPr="00936276">
                    <w:t>10分</w:t>
                  </w:r>
                </w:p>
              </w:tc>
            </w:tr>
          </w:tbl>
          <w:p w14:paraId="7F7C097F" w14:textId="77777777" w:rsidR="00936276" w:rsidRPr="00936276" w:rsidRDefault="00936276" w:rsidP="00936276">
            <w:r w:rsidRPr="00936276">
              <w:br/>
              <w:t> </w:t>
            </w:r>
          </w:p>
        </w:tc>
      </w:tr>
      <w:tr w:rsidR="00936276" w:rsidRPr="00936276" w14:paraId="76E42D00" w14:textId="77777777" w:rsidTr="00936276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7EF9BB" w14:textId="77777777" w:rsidR="00936276" w:rsidRPr="00936276" w:rsidRDefault="00936276" w:rsidP="00936276">
            <w:r w:rsidRPr="00936276">
              <w:lastRenderedPageBreak/>
              <w:t>初赛作品提交要求</w:t>
            </w:r>
          </w:p>
        </w:tc>
        <w:tc>
          <w:tcPr>
            <w:tcW w:w="1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3F4B68" w14:textId="77777777" w:rsidR="00936276" w:rsidRPr="00936276" w:rsidRDefault="00936276" w:rsidP="00936276">
            <w:r w:rsidRPr="00936276">
              <w:t>1、产品源代码或可执行</w:t>
            </w:r>
            <w:proofErr w:type="gramStart"/>
            <w:r w:rsidRPr="00936276">
              <w:t>文件;</w:t>
            </w:r>
            <w:proofErr w:type="gramEnd"/>
          </w:p>
          <w:p w14:paraId="493CB1C4" w14:textId="77777777" w:rsidR="00936276" w:rsidRPr="00936276" w:rsidRDefault="00936276" w:rsidP="00936276">
            <w:r w:rsidRPr="00936276">
              <w:t>2、产品部署和使用</w:t>
            </w:r>
            <w:proofErr w:type="gramStart"/>
            <w:r w:rsidRPr="00936276">
              <w:t>手册;</w:t>
            </w:r>
            <w:proofErr w:type="gramEnd"/>
          </w:p>
          <w:p w14:paraId="387C9601" w14:textId="77777777" w:rsidR="00936276" w:rsidRPr="00936276" w:rsidRDefault="00936276" w:rsidP="00936276">
            <w:r w:rsidRPr="00936276">
              <w:t>3、产品总体设计</w:t>
            </w:r>
            <w:proofErr w:type="gramStart"/>
            <w:r w:rsidRPr="00936276">
              <w:t>文档;</w:t>
            </w:r>
            <w:proofErr w:type="gramEnd"/>
          </w:p>
          <w:p w14:paraId="1E936A20" w14:textId="77777777" w:rsidR="00936276" w:rsidRPr="00936276" w:rsidRDefault="00936276" w:rsidP="00936276">
            <w:r w:rsidRPr="00936276">
              <w:t>4、产品方案介绍PPT(包括但不限于需求场景分析、整体方案设计、核心技术与模型、创新要点、产品展示、测试数据、团队介绍</w:t>
            </w:r>
            <w:proofErr w:type="gramStart"/>
            <w:r w:rsidRPr="00936276">
              <w:t>等)</w:t>
            </w:r>
            <w:proofErr w:type="gramEnd"/>
            <w:r w:rsidRPr="00936276">
              <w:t>;</w:t>
            </w:r>
          </w:p>
          <w:p w14:paraId="185B0539" w14:textId="77777777" w:rsidR="00936276" w:rsidRPr="00936276" w:rsidRDefault="00936276" w:rsidP="00936276">
            <w:r w:rsidRPr="00936276">
              <w:t>5、产品演示视频，包含创意说明和产品重点功能展示（格式为.avi、.mp4、.</w:t>
            </w:r>
            <w:proofErr w:type="spellStart"/>
            <w:r w:rsidRPr="00936276">
              <w:t>wmv</w:t>
            </w:r>
            <w:proofErr w:type="spellEnd"/>
            <w:r w:rsidRPr="00936276">
              <w:t>之一，时长不超过7分钟）。</w:t>
            </w:r>
          </w:p>
        </w:tc>
      </w:tr>
    </w:tbl>
    <w:p w14:paraId="03CC9EFF" w14:textId="77777777" w:rsidR="00C762DC" w:rsidRPr="00936276" w:rsidRDefault="00C762DC">
      <w:pPr>
        <w:rPr>
          <w:rFonts w:hint="eastAsia"/>
        </w:rPr>
      </w:pPr>
    </w:p>
    <w:sectPr w:rsidR="00C762DC" w:rsidRPr="00936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8D"/>
    <w:rsid w:val="008D61C6"/>
    <w:rsid w:val="00936276"/>
    <w:rsid w:val="00C762DC"/>
    <w:rsid w:val="00F5021E"/>
    <w:rsid w:val="00FB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B8FDF"/>
  <w15:chartTrackingRefBased/>
  <w15:docId w15:val="{F613E7B7-5E40-4573-9C75-1002653F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7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B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7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7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7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7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7B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7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7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7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7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7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7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7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7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7B8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3627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36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z</dc:creator>
  <cp:keywords/>
  <dc:description/>
  <cp:lastModifiedBy>x z</cp:lastModifiedBy>
  <cp:revision>2</cp:revision>
  <dcterms:created xsi:type="dcterms:W3CDTF">2026-07-16T13:54:00Z</dcterms:created>
  <dcterms:modified xsi:type="dcterms:W3CDTF">2026-07-16T13:56:00Z</dcterms:modified>
</cp:coreProperties>
</file>