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48"/>
          <w:szCs w:val="48"/>
        </w:rPr>
      </w:pPr>
    </w:p>
    <w:p>
      <w:pPr>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 xml:space="preserve">王安栋、涂弘森、左文正、陈祥斌、刘向辉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2018年10月27日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both"/>
        <w:rPr>
          <w:rFonts w:hint="eastAsia"/>
          <w:b/>
          <w:sz w:val="36"/>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215"/>
        <w:gridCol w:w="1635"/>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215" w:type="dxa"/>
            <w:shd w:val="clear" w:color="auto" w:fill="D9D9D9"/>
            <w:vAlign w:val="top"/>
          </w:tcPr>
          <w:p>
            <w:pPr>
              <w:jc w:val="center"/>
              <w:rPr>
                <w:rFonts w:ascii="宋体" w:hAnsi="宋体"/>
                <w:sz w:val="24"/>
              </w:rPr>
            </w:pPr>
            <w:r>
              <w:rPr>
                <w:rFonts w:hint="eastAsia" w:ascii="宋体" w:hAnsi="宋体"/>
                <w:sz w:val="24"/>
              </w:rPr>
              <w:t>起止日期</w:t>
            </w:r>
          </w:p>
        </w:tc>
        <w:tc>
          <w:tcPr>
            <w:tcW w:w="1635"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eastAsia="宋体"/>
                <w:sz w:val="24"/>
                <w:lang w:val="en-US" w:eastAsia="zh-CN"/>
              </w:rPr>
            </w:pPr>
            <w:r>
              <w:rPr>
                <w:rFonts w:hint="eastAsia" w:ascii="宋体" w:hAnsi="宋体"/>
                <w:sz w:val="24"/>
                <w:lang w:val="en-US" w:eastAsia="zh-CN"/>
              </w:rPr>
              <w:t>2018年10月20日</w:t>
            </w:r>
          </w:p>
        </w:tc>
        <w:tc>
          <w:tcPr>
            <w:tcW w:w="16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val="en-US"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sz w:val="24"/>
                <w:lang w:val="en-US" w:eastAsia="zh-CN"/>
              </w:rPr>
            </w:pPr>
            <w:r>
              <w:rPr>
                <w:rFonts w:hint="eastAsia" w:ascii="宋体" w:hAnsi="宋体"/>
                <w:sz w:val="24"/>
                <w:lang w:val="en-US" w:eastAsia="zh-CN"/>
              </w:rPr>
              <w:t>2018年10月23日</w:t>
            </w:r>
          </w:p>
        </w:tc>
        <w:tc>
          <w:tcPr>
            <w:tcW w:w="1635" w:type="dxa"/>
            <w:vAlign w:val="top"/>
          </w:tcPr>
          <w:p>
            <w:pPr>
              <w:jc w:val="left"/>
              <w:rPr>
                <w:rFonts w:hint="eastAsia" w:ascii="宋体" w:hAnsi="宋体"/>
                <w:sz w:val="24"/>
                <w:lang w:val="en-US" w:eastAsia="zh-CN"/>
              </w:rPr>
            </w:pPr>
            <w:r>
              <w:rPr>
                <w:rFonts w:hint="eastAsia" w:ascii="宋体" w:hAnsi="宋体"/>
                <w:sz w:val="24"/>
                <w:lang w:val="en-US" w:eastAsia="zh-CN"/>
              </w:rPr>
              <w:t>项目开发计划的修改</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sz w:val="24"/>
                <w:lang w:val="en-US" w:eastAsia="zh-CN"/>
              </w:rPr>
            </w:pPr>
            <w:r>
              <w:rPr>
                <w:rFonts w:hint="eastAsia" w:ascii="宋体" w:hAnsi="宋体"/>
                <w:sz w:val="24"/>
                <w:lang w:val="en-US" w:eastAsia="zh-CN"/>
              </w:rPr>
              <w:t>2018年10月27日</w:t>
            </w:r>
          </w:p>
        </w:tc>
        <w:tc>
          <w:tcPr>
            <w:tcW w:w="1635" w:type="dxa"/>
            <w:vAlign w:val="top"/>
          </w:tcPr>
          <w:p>
            <w:pPr>
              <w:jc w:val="left"/>
              <w:rPr>
                <w:rFonts w:hint="eastAsia" w:ascii="宋体" w:hAnsi="宋体"/>
                <w:sz w:val="24"/>
                <w:lang w:val="en-US" w:eastAsia="zh-CN"/>
              </w:rPr>
            </w:pPr>
            <w:r>
              <w:rPr>
                <w:rFonts w:hint="eastAsia" w:ascii="宋体" w:hAnsi="宋体"/>
                <w:sz w:val="24"/>
                <w:lang w:val="en-US" w:eastAsia="zh-CN"/>
              </w:rPr>
              <w:t>项目开发计划的发布</w:t>
            </w:r>
          </w:p>
        </w:tc>
        <w:tc>
          <w:tcPr>
            <w:tcW w:w="1766" w:type="dxa"/>
            <w:vAlign w:val="top"/>
          </w:tcPr>
          <w:p>
            <w:pPr>
              <w:jc w:val="left"/>
              <w:rPr>
                <w:rFonts w:hint="eastAsia" w:ascii="宋体" w:hAnsi="宋体"/>
                <w:sz w:val="24"/>
                <w:lang w:val="en-US" w:eastAsia="zh-CN"/>
              </w:rPr>
            </w:pPr>
          </w:p>
        </w:tc>
      </w:tr>
    </w:tbl>
    <w:p>
      <w:pPr>
        <w:jc w:val="both"/>
        <w:rPr>
          <w:rFonts w:hint="eastAsia"/>
          <w:b/>
          <w:bCs/>
          <w:sz w:val="28"/>
          <w:szCs w:val="28"/>
          <w:lang w:val="en-US" w:eastAsia="zh-CN"/>
        </w:rPr>
      </w:pPr>
      <w:bookmarkStart w:id="130" w:name="_GoBack"/>
      <w:bookmarkEnd w:id="130"/>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br w:type="page"/>
      </w:r>
    </w:p>
    <w:p>
      <w:pPr>
        <w:jc w:val="both"/>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7738"/>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6078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_Toc27604_WPSOffice_Level1 </w:instrText>
          </w:r>
          <w:r>
            <w:rPr>
              <w:b/>
              <w:bCs/>
            </w:rPr>
            <w:fldChar w:fldCharType="separate"/>
          </w:r>
          <w:sdt>
            <w:sdtPr>
              <w:rPr>
                <w:rFonts w:ascii="Times New Roman" w:hAnsi="Times New Roman" w:eastAsia="宋体" w:cs="Times New Roman"/>
                <w:b/>
                <w:bCs/>
                <w:sz w:val="20"/>
                <w:szCs w:val="20"/>
              </w:rPr>
              <w:id w:val="147467738"/>
              <w:placeholder>
                <w:docPart w:val="{171a8a3b-93d2-4481-b587-176b1b929ec0}"/>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1. </w:t>
              </w:r>
              <w:r>
                <w:rPr>
                  <w:rFonts w:hint="eastAsia" w:ascii="Calibri" w:hAnsi="Calibri" w:eastAsia="宋体" w:cs="Times New Roman"/>
                  <w:b/>
                  <w:bCs/>
                </w:rPr>
                <w:t>介绍</w:t>
              </w:r>
            </w:sdtContent>
          </w:sdt>
          <w:r>
            <w:rPr>
              <w:b/>
              <w:bCs/>
            </w:rPr>
            <w:tab/>
          </w:r>
          <w:bookmarkStart w:id="1" w:name="_Toc27604_WPSOffice_Level1Page"/>
          <w:r>
            <w:rPr>
              <w:b/>
              <w:bCs/>
            </w:rPr>
            <w:t>4</w:t>
          </w:r>
          <w:bookmarkEnd w:id="1"/>
          <w:r>
            <w:rPr>
              <w:b/>
              <w:bCs/>
            </w:rPr>
            <w:fldChar w:fldCharType="end"/>
          </w:r>
        </w:p>
        <w:p>
          <w:pPr>
            <w:pStyle w:val="11"/>
            <w:tabs>
              <w:tab w:val="right" w:leader="dot" w:pos="8306"/>
            </w:tabs>
          </w:pPr>
          <w:r>
            <w:fldChar w:fldCharType="begin"/>
          </w:r>
          <w:r>
            <w:instrText xml:space="preserve"> HYPERLINK \l _Toc26078_WPSOffice_Level2 </w:instrText>
          </w:r>
          <w:r>
            <w:fldChar w:fldCharType="separate"/>
          </w:r>
          <w:sdt>
            <w:sdtPr>
              <w:rPr>
                <w:rFonts w:ascii="Times New Roman" w:hAnsi="Times New Roman" w:eastAsia="宋体" w:cs="Times New Roman"/>
                <w:sz w:val="20"/>
                <w:szCs w:val="20"/>
              </w:rPr>
              <w:id w:val="147467738"/>
              <w:placeholder>
                <w:docPart w:val="{23d9592c-0e33-48b3-9236-1f533fd0e44d}"/>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1.1. </w:t>
              </w:r>
              <w:r>
                <w:rPr>
                  <w:rFonts w:hint="eastAsia" w:ascii="Arial" w:hAnsi="Arial" w:eastAsia="宋体" w:cs="Times New Roman"/>
                </w:rPr>
                <w:t>项目背景和基本原理</w:t>
              </w:r>
            </w:sdtContent>
          </w:sdt>
          <w:r>
            <w:tab/>
          </w:r>
          <w:bookmarkStart w:id="2" w:name="_Toc26078_WPSOffice_Level2Page"/>
          <w:r>
            <w:t>4</w:t>
          </w:r>
          <w:bookmarkEnd w:id="2"/>
          <w:r>
            <w:fldChar w:fldCharType="end"/>
          </w:r>
        </w:p>
        <w:p>
          <w:pPr>
            <w:pStyle w:val="11"/>
            <w:tabs>
              <w:tab w:val="right" w:leader="dot" w:pos="8306"/>
            </w:tabs>
          </w:pPr>
          <w:r>
            <w:fldChar w:fldCharType="begin"/>
          </w:r>
          <w:r>
            <w:instrText xml:space="preserve"> HYPERLINK \l _Toc5396_WPSOffice_Level2 </w:instrText>
          </w:r>
          <w:r>
            <w:fldChar w:fldCharType="separate"/>
          </w:r>
          <w:sdt>
            <w:sdtPr>
              <w:rPr>
                <w:rFonts w:ascii="Times New Roman" w:hAnsi="Times New Roman" w:eastAsia="宋体" w:cs="Times New Roman"/>
                <w:sz w:val="20"/>
                <w:szCs w:val="20"/>
              </w:rPr>
              <w:id w:val="147467738"/>
              <w:placeholder>
                <w:docPart w:val="{a15a3143-017a-4d5c-9947-f015136947e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1.2. </w:t>
              </w:r>
              <w:r>
                <w:rPr>
                  <w:rFonts w:hint="eastAsia" w:ascii="Arial" w:hAnsi="Arial" w:eastAsia="宋体" w:cs="Times New Roman"/>
                </w:rPr>
                <w:t>责任</w:t>
              </w:r>
            </w:sdtContent>
          </w:sdt>
          <w:r>
            <w:tab/>
          </w:r>
          <w:bookmarkStart w:id="3" w:name="_Toc5396_WPSOffice_Level2Page"/>
          <w:r>
            <w:t>4</w:t>
          </w:r>
          <w:bookmarkEnd w:id="3"/>
          <w:r>
            <w:fldChar w:fldCharType="end"/>
          </w:r>
        </w:p>
        <w:p>
          <w:pPr>
            <w:pStyle w:val="11"/>
            <w:tabs>
              <w:tab w:val="right" w:leader="dot" w:pos="8306"/>
            </w:tabs>
          </w:pPr>
          <w:r>
            <w:fldChar w:fldCharType="begin"/>
          </w:r>
          <w:r>
            <w:instrText xml:space="preserve"> HYPERLINK \l _Toc7232_WPSOffice_Level2 </w:instrText>
          </w:r>
          <w:r>
            <w:fldChar w:fldCharType="separate"/>
          </w:r>
          <w:sdt>
            <w:sdtPr>
              <w:rPr>
                <w:rFonts w:ascii="Times New Roman" w:hAnsi="Times New Roman" w:eastAsia="宋体" w:cs="Times New Roman"/>
                <w:sz w:val="20"/>
                <w:szCs w:val="20"/>
              </w:rPr>
              <w:id w:val="147467738"/>
              <w:placeholder>
                <w:docPart w:val="{056c6e85-fd14-415f-8a28-1fbfa04d976e}"/>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1.3. </w:t>
              </w:r>
              <w:r>
                <w:rPr>
                  <w:rFonts w:hint="eastAsia" w:ascii="Arial" w:hAnsi="Arial" w:eastAsia="宋体" w:cs="Times New Roman"/>
                </w:rPr>
                <w:t>范围</w:t>
              </w:r>
            </w:sdtContent>
          </w:sdt>
          <w:r>
            <w:tab/>
          </w:r>
          <w:bookmarkStart w:id="4" w:name="_Toc7232_WPSOffice_Level2Page"/>
          <w:r>
            <w:t>4</w:t>
          </w:r>
          <w:bookmarkEnd w:id="4"/>
          <w:r>
            <w:fldChar w:fldCharType="end"/>
          </w:r>
        </w:p>
        <w:p>
          <w:pPr>
            <w:pStyle w:val="11"/>
            <w:tabs>
              <w:tab w:val="right" w:leader="dot" w:pos="8306"/>
            </w:tabs>
          </w:pPr>
          <w:r>
            <w:fldChar w:fldCharType="begin"/>
          </w:r>
          <w:r>
            <w:instrText xml:space="preserve"> HYPERLINK \l _Toc28806_WPSOffice_Level2 </w:instrText>
          </w:r>
          <w:r>
            <w:fldChar w:fldCharType="separate"/>
          </w:r>
          <w:sdt>
            <w:sdtPr>
              <w:rPr>
                <w:rFonts w:ascii="Times New Roman" w:hAnsi="Times New Roman" w:eastAsia="宋体" w:cs="Times New Roman"/>
                <w:sz w:val="20"/>
                <w:szCs w:val="20"/>
              </w:rPr>
              <w:id w:val="147467738"/>
              <w:placeholder>
                <w:docPart w:val="{bb686113-6351-46a0-8c75-8f64716a090a}"/>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1.4. </w:t>
              </w:r>
              <w:r>
                <w:rPr>
                  <w:rFonts w:hint="eastAsia" w:ascii="Arial" w:hAnsi="Arial" w:eastAsia="宋体" w:cs="Times New Roman"/>
                </w:rPr>
                <w:t>项目目标</w:t>
              </w:r>
            </w:sdtContent>
          </w:sdt>
          <w:r>
            <w:tab/>
          </w:r>
          <w:bookmarkStart w:id="5" w:name="_Toc28806_WPSOffice_Level2Page"/>
          <w:r>
            <w:t>4</w:t>
          </w:r>
          <w:bookmarkEnd w:id="5"/>
          <w:r>
            <w:fldChar w:fldCharType="end"/>
          </w:r>
        </w:p>
        <w:p>
          <w:pPr>
            <w:pStyle w:val="11"/>
            <w:tabs>
              <w:tab w:val="right" w:leader="dot" w:pos="8306"/>
            </w:tabs>
          </w:pPr>
          <w:r>
            <w:fldChar w:fldCharType="begin"/>
          </w:r>
          <w:r>
            <w:instrText xml:space="preserve"> HYPERLINK \l _Toc32195_WPSOffice_Level2 </w:instrText>
          </w:r>
          <w:r>
            <w:fldChar w:fldCharType="separate"/>
          </w:r>
          <w:sdt>
            <w:sdtPr>
              <w:rPr>
                <w:rFonts w:ascii="Times New Roman" w:hAnsi="Times New Roman" w:eastAsia="宋体" w:cs="Times New Roman"/>
                <w:sz w:val="20"/>
                <w:szCs w:val="20"/>
              </w:rPr>
              <w:id w:val="147467738"/>
              <w:placeholder>
                <w:docPart w:val="{596cb404-d6c9-4262-9ff7-343bf43e7ccd}"/>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1.5. </w:t>
              </w:r>
              <w:r>
                <w:rPr>
                  <w:rFonts w:hint="eastAsia" w:ascii="Arial" w:hAnsi="Arial" w:eastAsia="宋体" w:cs="Times New Roman"/>
                </w:rPr>
                <w:t>项目可交付成果</w:t>
              </w:r>
            </w:sdtContent>
          </w:sdt>
          <w:r>
            <w:tab/>
          </w:r>
          <w:bookmarkStart w:id="6" w:name="_Toc32195_WPSOffice_Level2Page"/>
          <w:r>
            <w:t>5</w:t>
          </w:r>
          <w:bookmarkEnd w:id="6"/>
          <w:r>
            <w:fldChar w:fldCharType="end"/>
          </w:r>
        </w:p>
        <w:p>
          <w:pPr>
            <w:pStyle w:val="11"/>
            <w:tabs>
              <w:tab w:val="right" w:leader="dot" w:pos="8306"/>
            </w:tabs>
          </w:pPr>
          <w:r>
            <w:fldChar w:fldCharType="begin"/>
          </w:r>
          <w:r>
            <w:instrText xml:space="preserve"> HYPERLINK \l _Toc8593_WPSOffice_Level2 </w:instrText>
          </w:r>
          <w:r>
            <w:fldChar w:fldCharType="separate"/>
          </w:r>
          <w:sdt>
            <w:sdtPr>
              <w:rPr>
                <w:rFonts w:ascii="Times New Roman" w:hAnsi="Times New Roman" w:eastAsia="宋体" w:cs="Times New Roman"/>
                <w:sz w:val="20"/>
                <w:szCs w:val="20"/>
              </w:rPr>
              <w:id w:val="147467738"/>
              <w:placeholder>
                <w:docPart w:val="{2478e006-5788-43d8-87a5-a0403fb821a9}"/>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1.6. </w:t>
              </w:r>
              <w:r>
                <w:rPr>
                  <w:rFonts w:hint="eastAsia" w:ascii="Arial" w:hAnsi="Arial" w:eastAsia="宋体" w:cs="Times New Roman"/>
                </w:rPr>
                <w:t>里程碑</w:t>
              </w:r>
            </w:sdtContent>
          </w:sdt>
          <w:r>
            <w:tab/>
          </w:r>
          <w:bookmarkStart w:id="7" w:name="_Toc8593_WPSOffice_Level2Page"/>
          <w:r>
            <w:t>5</w:t>
          </w:r>
          <w:bookmarkEnd w:id="7"/>
          <w:r>
            <w:fldChar w:fldCharType="end"/>
          </w:r>
        </w:p>
        <w:p>
          <w:pPr>
            <w:pStyle w:val="10"/>
            <w:tabs>
              <w:tab w:val="right" w:leader="dot" w:pos="8306"/>
            </w:tabs>
          </w:pPr>
          <w:r>
            <w:rPr>
              <w:b/>
              <w:bCs/>
            </w:rPr>
            <w:fldChar w:fldCharType="begin"/>
          </w:r>
          <w:r>
            <w:instrText xml:space="preserve"> HYPERLINK \l _Toc26078_WPSOffice_Level1 </w:instrText>
          </w:r>
          <w:r>
            <w:rPr>
              <w:b/>
              <w:bCs/>
            </w:rPr>
            <w:fldChar w:fldCharType="separate"/>
          </w:r>
          <w:sdt>
            <w:sdtPr>
              <w:rPr>
                <w:rFonts w:ascii="Times New Roman" w:hAnsi="Times New Roman" w:eastAsia="宋体" w:cs="Times New Roman"/>
                <w:b/>
                <w:bCs/>
                <w:sz w:val="20"/>
                <w:szCs w:val="20"/>
              </w:rPr>
              <w:id w:val="147467738"/>
              <w:placeholder>
                <w:docPart w:val="{81c041d5-9449-4eca-8cae-64276d95cbe5}"/>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2. </w:t>
              </w:r>
              <w:r>
                <w:rPr>
                  <w:rFonts w:hint="eastAsia" w:ascii="Calibri" w:hAnsi="Calibri" w:eastAsia="宋体" w:cs="Times New Roman"/>
                  <w:b/>
                  <w:bCs/>
                </w:rPr>
                <w:t>项目组织</w:t>
              </w:r>
            </w:sdtContent>
          </w:sdt>
          <w:r>
            <w:rPr>
              <w:b/>
              <w:bCs/>
            </w:rPr>
            <w:tab/>
          </w:r>
          <w:bookmarkStart w:id="8" w:name="_Toc26078_WPSOffice_Level1Page"/>
          <w:r>
            <w:rPr>
              <w:b/>
              <w:bCs/>
            </w:rPr>
            <w:t>5</w:t>
          </w:r>
          <w:bookmarkEnd w:id="8"/>
          <w:r>
            <w:rPr>
              <w:b/>
              <w:bCs/>
            </w:rPr>
            <w:fldChar w:fldCharType="end"/>
          </w:r>
        </w:p>
        <w:p>
          <w:pPr>
            <w:pStyle w:val="11"/>
            <w:tabs>
              <w:tab w:val="right" w:leader="dot" w:pos="8306"/>
            </w:tabs>
          </w:pPr>
          <w:r>
            <w:fldChar w:fldCharType="begin"/>
          </w:r>
          <w:r>
            <w:instrText xml:space="preserve"> HYPERLINK \l _Toc22155_WPSOffice_Level2 </w:instrText>
          </w:r>
          <w:r>
            <w:fldChar w:fldCharType="separate"/>
          </w:r>
          <w:sdt>
            <w:sdtPr>
              <w:rPr>
                <w:rFonts w:ascii="Times New Roman" w:hAnsi="Times New Roman" w:eastAsia="宋体" w:cs="Times New Roman"/>
                <w:sz w:val="20"/>
                <w:szCs w:val="20"/>
              </w:rPr>
              <w:id w:val="147467738"/>
              <w:placeholder>
                <w:docPart w:val="{3a6d7d17-4145-4490-b8d2-fd2a64d9dc6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2.1. </w:t>
              </w:r>
              <w:r>
                <w:rPr>
                  <w:rFonts w:hint="eastAsia" w:ascii="Arial" w:hAnsi="Arial" w:eastAsia="宋体" w:cs="Times New Roman"/>
                </w:rPr>
                <w:t>组织结构分解</w:t>
              </w:r>
            </w:sdtContent>
          </w:sdt>
          <w:r>
            <w:tab/>
          </w:r>
          <w:bookmarkStart w:id="9" w:name="_Toc22155_WPSOffice_Level2Page"/>
          <w:r>
            <w:t>5</w:t>
          </w:r>
          <w:bookmarkEnd w:id="9"/>
          <w:r>
            <w:fldChar w:fldCharType="end"/>
          </w:r>
        </w:p>
        <w:p>
          <w:pPr>
            <w:pStyle w:val="11"/>
            <w:tabs>
              <w:tab w:val="right" w:leader="dot" w:pos="8306"/>
            </w:tabs>
          </w:pPr>
          <w:r>
            <w:fldChar w:fldCharType="begin"/>
          </w:r>
          <w:r>
            <w:instrText xml:space="preserve"> HYPERLINK \l _Toc3487_WPSOffice_Level2 </w:instrText>
          </w:r>
          <w:r>
            <w:fldChar w:fldCharType="separate"/>
          </w:r>
          <w:sdt>
            <w:sdtPr>
              <w:rPr>
                <w:rFonts w:ascii="Times New Roman" w:hAnsi="Times New Roman" w:eastAsia="宋体" w:cs="Times New Roman"/>
                <w:sz w:val="20"/>
                <w:szCs w:val="20"/>
              </w:rPr>
              <w:id w:val="147467738"/>
              <w:placeholder>
                <w:docPart w:val="{02b11f31-144b-4793-907f-b616ddb32c9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2.2. </w:t>
              </w:r>
              <w:r>
                <w:rPr>
                  <w:rFonts w:hint="eastAsia" w:ascii="Arial" w:hAnsi="Arial" w:eastAsia="宋体" w:cs="Times New Roman"/>
                </w:rPr>
                <w:t>项目中的职责</w:t>
              </w:r>
            </w:sdtContent>
          </w:sdt>
          <w:r>
            <w:tab/>
          </w:r>
          <w:bookmarkStart w:id="10" w:name="_Toc3487_WPSOffice_Level2Page"/>
          <w:r>
            <w:t>6</w:t>
          </w:r>
          <w:bookmarkEnd w:id="10"/>
          <w:r>
            <w:fldChar w:fldCharType="end"/>
          </w:r>
        </w:p>
        <w:p>
          <w:pPr>
            <w:pStyle w:val="10"/>
            <w:tabs>
              <w:tab w:val="right" w:leader="dot" w:pos="8306"/>
            </w:tabs>
          </w:pPr>
          <w:r>
            <w:rPr>
              <w:b/>
              <w:bCs/>
            </w:rPr>
            <w:fldChar w:fldCharType="begin"/>
          </w:r>
          <w:r>
            <w:instrText xml:space="preserve"> HYPERLINK \l _Toc5396_WPSOffice_Level1 </w:instrText>
          </w:r>
          <w:r>
            <w:rPr>
              <w:b/>
              <w:bCs/>
            </w:rPr>
            <w:fldChar w:fldCharType="separate"/>
          </w:r>
          <w:sdt>
            <w:sdtPr>
              <w:rPr>
                <w:rFonts w:ascii="Times New Roman" w:hAnsi="Times New Roman" w:eastAsia="宋体" w:cs="Times New Roman"/>
                <w:b/>
                <w:bCs/>
                <w:sz w:val="20"/>
                <w:szCs w:val="20"/>
              </w:rPr>
              <w:id w:val="147467738"/>
              <w:placeholder>
                <w:docPart w:val="{3f8c1edd-c27b-4fb2-9d6f-d57c2d6cf865}"/>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3. </w:t>
              </w:r>
              <w:r>
                <w:rPr>
                  <w:rFonts w:hint="eastAsia" w:ascii="Calibri" w:hAnsi="Calibri" w:eastAsia="宋体" w:cs="Times New Roman"/>
                  <w:b/>
                  <w:bCs/>
                </w:rPr>
                <w:t>管理过程</w:t>
              </w:r>
            </w:sdtContent>
          </w:sdt>
          <w:r>
            <w:rPr>
              <w:b/>
              <w:bCs/>
            </w:rPr>
            <w:tab/>
          </w:r>
          <w:bookmarkStart w:id="11" w:name="_Toc5396_WPSOffice_Level1Page"/>
          <w:r>
            <w:rPr>
              <w:b/>
              <w:bCs/>
            </w:rPr>
            <w:t>6</w:t>
          </w:r>
          <w:bookmarkEnd w:id="11"/>
          <w:r>
            <w:rPr>
              <w:b/>
              <w:bCs/>
            </w:rPr>
            <w:fldChar w:fldCharType="end"/>
          </w:r>
        </w:p>
        <w:p>
          <w:pPr>
            <w:pStyle w:val="11"/>
            <w:tabs>
              <w:tab w:val="right" w:leader="dot" w:pos="8306"/>
            </w:tabs>
          </w:pPr>
          <w:r>
            <w:fldChar w:fldCharType="begin"/>
          </w:r>
          <w:r>
            <w:instrText xml:space="preserve"> HYPERLINK \l _Toc199_WPSOffice_Level2 </w:instrText>
          </w:r>
          <w:r>
            <w:fldChar w:fldCharType="separate"/>
          </w:r>
          <w:sdt>
            <w:sdtPr>
              <w:rPr>
                <w:rFonts w:ascii="Times New Roman" w:hAnsi="Times New Roman" w:eastAsia="宋体" w:cs="Times New Roman"/>
                <w:sz w:val="20"/>
                <w:szCs w:val="20"/>
              </w:rPr>
              <w:id w:val="147467738"/>
              <w:placeholder>
                <w:docPart w:val="{f64ea7d5-b49d-415e-8284-c789b8f7ab2a}"/>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3.1. </w:t>
              </w:r>
              <w:r>
                <w:rPr>
                  <w:rFonts w:hint="eastAsia" w:ascii="Arial" w:hAnsi="Arial" w:eastAsia="宋体" w:cs="Times New Roman"/>
                </w:rPr>
                <w:t>假设、依赖和约束</w:t>
              </w:r>
            </w:sdtContent>
          </w:sdt>
          <w:r>
            <w:tab/>
          </w:r>
          <w:bookmarkStart w:id="12" w:name="_Toc199_WPSOffice_Level2Page"/>
          <w:r>
            <w:t>6</w:t>
          </w:r>
          <w:bookmarkEnd w:id="12"/>
          <w:r>
            <w:fldChar w:fldCharType="end"/>
          </w:r>
        </w:p>
        <w:p>
          <w:pPr>
            <w:pStyle w:val="11"/>
            <w:tabs>
              <w:tab w:val="right" w:leader="dot" w:pos="8306"/>
            </w:tabs>
          </w:pPr>
          <w:r>
            <w:fldChar w:fldCharType="begin"/>
          </w:r>
          <w:r>
            <w:instrText xml:space="preserve"> HYPERLINK \l _Toc20178_WPSOffice_Level2 </w:instrText>
          </w:r>
          <w:r>
            <w:fldChar w:fldCharType="separate"/>
          </w:r>
          <w:sdt>
            <w:sdtPr>
              <w:rPr>
                <w:rFonts w:ascii="Times New Roman" w:hAnsi="Times New Roman" w:eastAsia="宋体" w:cs="Times New Roman"/>
                <w:sz w:val="20"/>
                <w:szCs w:val="20"/>
              </w:rPr>
              <w:id w:val="147467738"/>
              <w:placeholder>
                <w:docPart w:val="{e5e88427-1090-4fb9-b91a-40ffa23f769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3.2. </w:t>
              </w:r>
              <w:r>
                <w:rPr>
                  <w:rFonts w:hint="eastAsia" w:ascii="Arial" w:hAnsi="Arial" w:eastAsia="宋体" w:cs="Times New Roman"/>
                </w:rPr>
                <w:t>风险管理</w:t>
              </w:r>
            </w:sdtContent>
          </w:sdt>
          <w:r>
            <w:tab/>
          </w:r>
          <w:bookmarkStart w:id="13" w:name="_Toc20178_WPSOffice_Level2Page"/>
          <w:r>
            <w:t>7</w:t>
          </w:r>
          <w:bookmarkEnd w:id="13"/>
          <w:r>
            <w:fldChar w:fldCharType="end"/>
          </w:r>
        </w:p>
        <w:p>
          <w:pPr>
            <w:pStyle w:val="11"/>
            <w:tabs>
              <w:tab w:val="right" w:leader="dot" w:pos="8306"/>
            </w:tabs>
          </w:pPr>
          <w:r>
            <w:fldChar w:fldCharType="begin"/>
          </w:r>
          <w:r>
            <w:instrText xml:space="preserve"> HYPERLINK \l _Toc23579_WPSOffice_Level2 </w:instrText>
          </w:r>
          <w:r>
            <w:fldChar w:fldCharType="separate"/>
          </w:r>
          <w:sdt>
            <w:sdtPr>
              <w:rPr>
                <w:rFonts w:ascii="Times New Roman" w:hAnsi="Times New Roman" w:eastAsia="宋体" w:cs="Times New Roman"/>
                <w:sz w:val="20"/>
                <w:szCs w:val="20"/>
              </w:rPr>
              <w:id w:val="147467738"/>
              <w:placeholder>
                <w:docPart w:val="{6a8e30e1-fd71-4a57-aa1c-52fda94d7464}"/>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3.3. </w:t>
              </w:r>
              <w:r>
                <w:rPr>
                  <w:rFonts w:hint="eastAsia" w:ascii="Arial" w:hAnsi="Arial" w:eastAsia="宋体" w:cs="Times New Roman"/>
                </w:rPr>
                <w:t>监控机制</w:t>
              </w:r>
            </w:sdtContent>
          </w:sdt>
          <w:r>
            <w:tab/>
          </w:r>
          <w:bookmarkStart w:id="14" w:name="_Toc23579_WPSOffice_Level2Page"/>
          <w:r>
            <w:t>8</w:t>
          </w:r>
          <w:bookmarkEnd w:id="14"/>
          <w:r>
            <w:fldChar w:fldCharType="end"/>
          </w:r>
        </w:p>
        <w:p>
          <w:pPr>
            <w:pStyle w:val="11"/>
            <w:tabs>
              <w:tab w:val="right" w:leader="dot" w:pos="8306"/>
            </w:tabs>
          </w:pPr>
          <w:r>
            <w:fldChar w:fldCharType="begin"/>
          </w:r>
          <w:r>
            <w:instrText xml:space="preserve"> HYPERLINK \l _Toc17464_WPSOffice_Level2 </w:instrText>
          </w:r>
          <w:r>
            <w:fldChar w:fldCharType="separate"/>
          </w:r>
          <w:sdt>
            <w:sdtPr>
              <w:rPr>
                <w:rFonts w:ascii="Times New Roman" w:hAnsi="Times New Roman" w:eastAsia="宋体" w:cs="Times New Roman"/>
                <w:sz w:val="20"/>
                <w:szCs w:val="20"/>
              </w:rPr>
              <w:id w:val="147467738"/>
              <w:placeholder>
                <w:docPart w:val="{97038599-da9c-47fd-8ed9-6f5c1a8cd851}"/>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3.4. </w:t>
              </w:r>
              <w:r>
                <w:rPr>
                  <w:rFonts w:hint="eastAsia" w:ascii="Arial" w:hAnsi="Arial" w:eastAsia="宋体" w:cs="Times New Roman"/>
                </w:rPr>
                <w:t>质量计划</w:t>
              </w:r>
            </w:sdtContent>
          </w:sdt>
          <w:r>
            <w:tab/>
          </w:r>
          <w:bookmarkStart w:id="15" w:name="_Toc17464_WPSOffice_Level2Page"/>
          <w:r>
            <w:t>8</w:t>
          </w:r>
          <w:bookmarkEnd w:id="15"/>
          <w:r>
            <w:fldChar w:fldCharType="end"/>
          </w:r>
        </w:p>
        <w:p>
          <w:pPr>
            <w:pStyle w:val="11"/>
            <w:tabs>
              <w:tab w:val="right" w:leader="dot" w:pos="8306"/>
            </w:tabs>
          </w:pPr>
          <w:r>
            <w:fldChar w:fldCharType="begin"/>
          </w:r>
          <w:r>
            <w:instrText xml:space="preserve"> HYPERLINK \l _Toc14694_WPSOffice_Level2 </w:instrText>
          </w:r>
          <w:r>
            <w:fldChar w:fldCharType="separate"/>
          </w:r>
          <w:sdt>
            <w:sdtPr>
              <w:rPr>
                <w:rFonts w:ascii="Times New Roman" w:hAnsi="Times New Roman" w:eastAsia="宋体" w:cs="Times New Roman"/>
                <w:sz w:val="20"/>
                <w:szCs w:val="20"/>
              </w:rPr>
              <w:id w:val="147467738"/>
              <w:placeholder>
                <w:docPart w:val="{beccd72e-fe91-4299-9687-3920e482f1b5}"/>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3.5. </w:t>
              </w:r>
              <w:r>
                <w:rPr>
                  <w:rFonts w:hint="eastAsia" w:ascii="Arial" w:hAnsi="Arial" w:eastAsia="宋体" w:cs="Times New Roman"/>
                </w:rPr>
                <w:t>变更控制计划</w:t>
              </w:r>
            </w:sdtContent>
          </w:sdt>
          <w:r>
            <w:tab/>
          </w:r>
          <w:bookmarkStart w:id="16" w:name="_Toc14694_WPSOffice_Level2Page"/>
          <w:r>
            <w:t>8</w:t>
          </w:r>
          <w:bookmarkEnd w:id="16"/>
          <w:r>
            <w:fldChar w:fldCharType="end"/>
          </w:r>
        </w:p>
        <w:p>
          <w:pPr>
            <w:pStyle w:val="11"/>
            <w:tabs>
              <w:tab w:val="right" w:leader="dot" w:pos="8306"/>
            </w:tabs>
          </w:pPr>
          <w:r>
            <w:fldChar w:fldCharType="begin"/>
          </w:r>
          <w:r>
            <w:instrText xml:space="preserve"> HYPERLINK \l _Toc30970_WPSOffice_Level2 </w:instrText>
          </w:r>
          <w:r>
            <w:fldChar w:fldCharType="separate"/>
          </w:r>
          <w:sdt>
            <w:sdtPr>
              <w:rPr>
                <w:rFonts w:ascii="Times New Roman" w:hAnsi="Times New Roman" w:eastAsia="宋体" w:cs="Times New Roman"/>
                <w:sz w:val="20"/>
                <w:szCs w:val="20"/>
              </w:rPr>
              <w:id w:val="147467738"/>
              <w:placeholder>
                <w:docPart w:val="{a747742b-a3a4-47d5-9750-18d3fdf8e4e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3.6. </w:t>
              </w:r>
              <w:r>
                <w:rPr>
                  <w:rFonts w:hint="eastAsia" w:ascii="Arial" w:hAnsi="Arial" w:eastAsia="宋体" w:cs="Times New Roman"/>
                </w:rPr>
                <w:t>人员配备计划</w:t>
              </w:r>
            </w:sdtContent>
          </w:sdt>
          <w:r>
            <w:tab/>
          </w:r>
          <w:bookmarkStart w:id="17" w:name="_Toc30970_WPSOffice_Level2Page"/>
          <w:r>
            <w:t>8</w:t>
          </w:r>
          <w:bookmarkEnd w:id="17"/>
          <w:r>
            <w:fldChar w:fldCharType="end"/>
          </w:r>
        </w:p>
        <w:p>
          <w:pPr>
            <w:pStyle w:val="10"/>
            <w:tabs>
              <w:tab w:val="right" w:leader="dot" w:pos="8306"/>
            </w:tabs>
          </w:pPr>
          <w:r>
            <w:rPr>
              <w:b/>
              <w:bCs/>
            </w:rPr>
            <w:fldChar w:fldCharType="begin"/>
          </w:r>
          <w:r>
            <w:instrText xml:space="preserve"> HYPERLINK \l _Toc7232_WPSOffice_Level1 </w:instrText>
          </w:r>
          <w:r>
            <w:rPr>
              <w:b/>
              <w:bCs/>
            </w:rPr>
            <w:fldChar w:fldCharType="separate"/>
          </w:r>
          <w:sdt>
            <w:sdtPr>
              <w:rPr>
                <w:rFonts w:ascii="Times New Roman" w:hAnsi="Times New Roman" w:eastAsia="宋体" w:cs="Times New Roman"/>
                <w:b/>
                <w:bCs/>
                <w:sz w:val="20"/>
                <w:szCs w:val="20"/>
              </w:rPr>
              <w:id w:val="147467738"/>
              <w:placeholder>
                <w:docPart w:val="{ce71b7a7-1d93-4731-bb06-77c75f2a9748}"/>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4. </w:t>
              </w:r>
              <w:r>
                <w:rPr>
                  <w:rFonts w:hint="eastAsia" w:ascii="Calibri" w:hAnsi="Calibri" w:eastAsia="宋体" w:cs="Times New Roman"/>
                  <w:b/>
                  <w:bCs/>
                </w:rPr>
                <w:t>技术流程</w:t>
              </w:r>
            </w:sdtContent>
          </w:sdt>
          <w:r>
            <w:rPr>
              <w:b/>
              <w:bCs/>
            </w:rPr>
            <w:tab/>
          </w:r>
          <w:bookmarkStart w:id="18" w:name="_Toc7232_WPSOffice_Level1Page"/>
          <w:r>
            <w:rPr>
              <w:b/>
              <w:bCs/>
            </w:rPr>
            <w:t>9</w:t>
          </w:r>
          <w:bookmarkEnd w:id="18"/>
          <w:r>
            <w:rPr>
              <w:b/>
              <w:bCs/>
            </w:rPr>
            <w:fldChar w:fldCharType="end"/>
          </w:r>
        </w:p>
        <w:p>
          <w:pPr>
            <w:pStyle w:val="11"/>
            <w:tabs>
              <w:tab w:val="right" w:leader="dot" w:pos="8306"/>
            </w:tabs>
          </w:pPr>
          <w:r>
            <w:fldChar w:fldCharType="begin"/>
          </w:r>
          <w:r>
            <w:instrText xml:space="preserve"> HYPERLINK \l _Toc9685_WPSOffice_Level2 </w:instrText>
          </w:r>
          <w:r>
            <w:fldChar w:fldCharType="separate"/>
          </w:r>
          <w:sdt>
            <w:sdtPr>
              <w:rPr>
                <w:rFonts w:ascii="Times New Roman" w:hAnsi="Times New Roman" w:eastAsia="宋体" w:cs="Times New Roman"/>
                <w:sz w:val="20"/>
                <w:szCs w:val="20"/>
              </w:rPr>
              <w:id w:val="147467738"/>
              <w:placeholder>
                <w:docPart w:val="{c8323215-d331-46ee-97e9-002c5a8b456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4.1. </w:t>
              </w:r>
              <w:r>
                <w:rPr>
                  <w:rFonts w:hint="eastAsia" w:ascii="Arial" w:hAnsi="Arial" w:eastAsia="宋体" w:cs="Times New Roman"/>
                </w:rPr>
                <w:t>系统文件</w:t>
              </w:r>
            </w:sdtContent>
          </w:sdt>
          <w:r>
            <w:tab/>
          </w:r>
          <w:bookmarkStart w:id="19" w:name="_Toc9685_WPSOffice_Level2Page"/>
          <w:r>
            <w:t>9</w:t>
          </w:r>
          <w:bookmarkEnd w:id="19"/>
          <w:r>
            <w:fldChar w:fldCharType="end"/>
          </w:r>
        </w:p>
        <w:p>
          <w:pPr>
            <w:pStyle w:val="11"/>
            <w:tabs>
              <w:tab w:val="right" w:leader="dot" w:pos="8306"/>
            </w:tabs>
          </w:pPr>
          <w:r>
            <w:fldChar w:fldCharType="begin"/>
          </w:r>
          <w:r>
            <w:instrText xml:space="preserve"> HYPERLINK \l _Toc16812_WPSOffice_Level2 </w:instrText>
          </w:r>
          <w:r>
            <w:fldChar w:fldCharType="separate"/>
          </w:r>
          <w:sdt>
            <w:sdtPr>
              <w:rPr>
                <w:rFonts w:ascii="Times New Roman" w:hAnsi="Times New Roman" w:eastAsia="宋体" w:cs="Times New Roman"/>
                <w:sz w:val="20"/>
                <w:szCs w:val="20"/>
              </w:rPr>
              <w:id w:val="147467738"/>
              <w:placeholder>
                <w:docPart w:val="{17fca6a9-c227-4466-8883-619cde1dedc8}"/>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4.2. </w:t>
              </w:r>
              <w:r>
                <w:rPr>
                  <w:rFonts w:hint="eastAsia" w:ascii="Arial" w:hAnsi="Arial" w:eastAsia="宋体" w:cs="Times New Roman"/>
                </w:rPr>
                <w:t>项目支持功能</w:t>
              </w:r>
            </w:sdtContent>
          </w:sdt>
          <w:r>
            <w:tab/>
          </w:r>
          <w:bookmarkStart w:id="20" w:name="_Toc16812_WPSOffice_Level2Page"/>
          <w:r>
            <w:t>9</w:t>
          </w:r>
          <w:bookmarkEnd w:id="20"/>
          <w:r>
            <w:fldChar w:fldCharType="end"/>
          </w:r>
        </w:p>
        <w:p>
          <w:pPr>
            <w:pStyle w:val="10"/>
            <w:tabs>
              <w:tab w:val="right" w:leader="dot" w:pos="8306"/>
            </w:tabs>
          </w:pPr>
          <w:r>
            <w:rPr>
              <w:b/>
              <w:bCs/>
            </w:rPr>
            <w:fldChar w:fldCharType="begin"/>
          </w:r>
          <w:r>
            <w:instrText xml:space="preserve"> HYPERLINK \l _Toc28806_WPSOffice_Level1 </w:instrText>
          </w:r>
          <w:r>
            <w:rPr>
              <w:b/>
              <w:bCs/>
            </w:rPr>
            <w:fldChar w:fldCharType="separate"/>
          </w:r>
          <w:sdt>
            <w:sdtPr>
              <w:rPr>
                <w:rFonts w:ascii="Times New Roman" w:hAnsi="Times New Roman" w:eastAsia="宋体" w:cs="Times New Roman"/>
                <w:b/>
                <w:bCs/>
                <w:sz w:val="20"/>
                <w:szCs w:val="20"/>
              </w:rPr>
              <w:id w:val="147467738"/>
              <w:placeholder>
                <w:docPart w:val="{b6bf7f27-4cf9-496b-aeb7-d43637f0d69a}"/>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5. </w:t>
              </w:r>
              <w:r>
                <w:rPr>
                  <w:rFonts w:hint="eastAsia" w:ascii="Calibri" w:hAnsi="Calibri" w:eastAsia="宋体" w:cs="Times New Roman"/>
                  <w:b/>
                  <w:bCs/>
                </w:rPr>
                <w:t>工作分解结构、进度和预算</w:t>
              </w:r>
            </w:sdtContent>
          </w:sdt>
          <w:r>
            <w:rPr>
              <w:b/>
              <w:bCs/>
            </w:rPr>
            <w:tab/>
          </w:r>
          <w:bookmarkStart w:id="21" w:name="_Toc28806_WPSOffice_Level1Page"/>
          <w:r>
            <w:rPr>
              <w:b/>
              <w:bCs/>
            </w:rPr>
            <w:t>9</w:t>
          </w:r>
          <w:bookmarkEnd w:id="21"/>
          <w:r>
            <w:rPr>
              <w:b/>
              <w:bCs/>
            </w:rPr>
            <w:fldChar w:fldCharType="end"/>
          </w:r>
        </w:p>
        <w:p>
          <w:pPr>
            <w:pStyle w:val="11"/>
            <w:tabs>
              <w:tab w:val="right" w:leader="dot" w:pos="8306"/>
            </w:tabs>
          </w:pPr>
          <w:r>
            <w:fldChar w:fldCharType="begin"/>
          </w:r>
          <w:r>
            <w:instrText xml:space="preserve"> HYPERLINK \l _Toc5979_WPSOffice_Level2 </w:instrText>
          </w:r>
          <w:r>
            <w:fldChar w:fldCharType="separate"/>
          </w:r>
          <w:sdt>
            <w:sdtPr>
              <w:rPr>
                <w:rFonts w:ascii="Times New Roman" w:hAnsi="Times New Roman" w:eastAsia="宋体" w:cs="Times New Roman"/>
                <w:sz w:val="20"/>
                <w:szCs w:val="20"/>
              </w:rPr>
              <w:id w:val="147467738"/>
              <w:placeholder>
                <w:docPart w:val="{5a1e6340-a5e6-4bfc-aa59-6b815c872a25}"/>
              </w:placeholder>
            </w:sdtPr>
            <w:sdtEndPr>
              <w:rPr>
                <w:rFonts w:ascii="Times New Roman" w:hAnsi="Times New Roman" w:eastAsia="宋体" w:cs="Times New Roman"/>
                <w:sz w:val="20"/>
                <w:szCs w:val="20"/>
              </w:rPr>
            </w:sdtEndPr>
            <w:sdtContent>
              <w:r>
                <w:rPr>
                  <w:rFonts w:hint="eastAsia" w:ascii="Calibri" w:hAnsi="Calibri" w:eastAsia="宋体" w:cs="Times New Roman"/>
                </w:rPr>
                <w:t>工作分解结构</w:t>
              </w:r>
            </w:sdtContent>
          </w:sdt>
          <w:r>
            <w:tab/>
          </w:r>
          <w:bookmarkStart w:id="22" w:name="_Toc5979_WPSOffice_Level2Page"/>
          <w:r>
            <w:t>9</w:t>
          </w:r>
          <w:bookmarkEnd w:id="22"/>
          <w:r>
            <w:fldChar w:fldCharType="end"/>
          </w:r>
        </w:p>
        <w:p>
          <w:pPr>
            <w:pStyle w:val="11"/>
            <w:tabs>
              <w:tab w:val="right" w:leader="dot" w:pos="8306"/>
            </w:tabs>
          </w:pPr>
          <w:r>
            <w:fldChar w:fldCharType="begin"/>
          </w:r>
          <w:r>
            <w:instrText xml:space="preserve"> HYPERLINK \l _Toc10595_WPSOffice_Level2 </w:instrText>
          </w:r>
          <w:r>
            <w:fldChar w:fldCharType="separate"/>
          </w:r>
          <w:sdt>
            <w:sdtPr>
              <w:rPr>
                <w:rFonts w:ascii="Times New Roman" w:hAnsi="Times New Roman" w:eastAsia="宋体" w:cs="Times New Roman"/>
                <w:sz w:val="20"/>
                <w:szCs w:val="20"/>
              </w:rPr>
              <w:id w:val="147467738"/>
              <w:placeholder>
                <w:docPart w:val="{0f7ccb3a-393c-4b3f-9995-78478b4c1ac5}"/>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5.1. </w:t>
              </w:r>
              <w:r>
                <w:rPr>
                  <w:rFonts w:hint="eastAsia" w:ascii="Arial" w:hAnsi="Arial" w:eastAsia="宋体" w:cs="Times New Roman"/>
                </w:rPr>
                <w:t>预算</w:t>
              </w:r>
            </w:sdtContent>
          </w:sdt>
          <w:r>
            <w:tab/>
          </w:r>
          <w:bookmarkStart w:id="23" w:name="_Toc10595_WPSOffice_Level2Page"/>
          <w:r>
            <w:t>10</w:t>
          </w:r>
          <w:bookmarkEnd w:id="23"/>
          <w:r>
            <w:fldChar w:fldCharType="end"/>
          </w:r>
        </w:p>
        <w:p>
          <w:pPr>
            <w:pStyle w:val="11"/>
            <w:tabs>
              <w:tab w:val="right" w:leader="dot" w:pos="8306"/>
            </w:tabs>
          </w:pPr>
          <w:r>
            <w:fldChar w:fldCharType="begin"/>
          </w:r>
          <w:r>
            <w:instrText xml:space="preserve"> HYPERLINK \l _Toc19967_WPSOffice_Level2 </w:instrText>
          </w:r>
          <w:r>
            <w:fldChar w:fldCharType="separate"/>
          </w:r>
          <w:sdt>
            <w:sdtPr>
              <w:rPr>
                <w:rFonts w:ascii="Times New Roman" w:hAnsi="Times New Roman" w:eastAsia="宋体" w:cs="Times New Roman"/>
                <w:sz w:val="20"/>
                <w:szCs w:val="20"/>
              </w:rPr>
              <w:id w:val="147467738"/>
              <w:placeholder>
                <w:docPart w:val="{05263104-bc87-4464-a6d3-3f8a4ee7fae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5.2. </w:t>
              </w:r>
              <w:r>
                <w:rPr>
                  <w:rFonts w:hint="eastAsia" w:ascii="Arial" w:hAnsi="Arial" w:eastAsia="宋体" w:cs="Times New Roman"/>
                </w:rPr>
                <w:t>时间表（gant图）</w:t>
              </w:r>
            </w:sdtContent>
          </w:sdt>
          <w:r>
            <w:tab/>
          </w:r>
          <w:bookmarkStart w:id="24" w:name="_Toc19967_WPSOffice_Level2Page"/>
          <w:r>
            <w:t>11</w:t>
          </w:r>
          <w:bookmarkEnd w:id="24"/>
          <w:r>
            <w:fldChar w:fldCharType="end"/>
          </w:r>
        </w:p>
        <w:p>
          <w:pPr>
            <w:pStyle w:val="10"/>
            <w:tabs>
              <w:tab w:val="right" w:leader="dot" w:pos="8306"/>
            </w:tabs>
          </w:pPr>
          <w:r>
            <w:rPr>
              <w:b/>
              <w:bCs/>
            </w:rPr>
            <w:fldChar w:fldCharType="begin"/>
          </w:r>
          <w:r>
            <w:instrText xml:space="preserve"> HYPERLINK \l _Toc32195_WPSOffice_Level1 </w:instrText>
          </w:r>
          <w:r>
            <w:rPr>
              <w:b/>
              <w:bCs/>
            </w:rPr>
            <w:fldChar w:fldCharType="separate"/>
          </w:r>
          <w:sdt>
            <w:sdtPr>
              <w:rPr>
                <w:rFonts w:ascii="Times New Roman" w:hAnsi="Times New Roman" w:eastAsia="宋体" w:cs="Times New Roman"/>
                <w:b/>
                <w:bCs/>
                <w:sz w:val="20"/>
                <w:szCs w:val="20"/>
              </w:rPr>
              <w:id w:val="147467738"/>
              <w:placeholder>
                <w:docPart w:val="{0b1bdac2-dabb-4b3e-9ded-ec9d1cf1641b}"/>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6. </w:t>
              </w:r>
              <w:r>
                <w:rPr>
                  <w:rFonts w:hint="eastAsia" w:ascii="Calibri" w:hAnsi="Calibri" w:eastAsia="宋体" w:cs="Times New Roman"/>
                  <w:b/>
                  <w:bCs/>
                </w:rPr>
                <w:t>附加组件</w:t>
              </w:r>
            </w:sdtContent>
          </w:sdt>
          <w:r>
            <w:rPr>
              <w:b/>
              <w:bCs/>
            </w:rPr>
            <w:tab/>
          </w:r>
          <w:bookmarkStart w:id="25" w:name="_Toc32195_WPSOffice_Level1Page"/>
          <w:r>
            <w:rPr>
              <w:b/>
              <w:bCs/>
            </w:rPr>
            <w:t>12</w:t>
          </w:r>
          <w:bookmarkEnd w:id="25"/>
          <w:r>
            <w:rPr>
              <w:b/>
              <w:bCs/>
            </w:rPr>
            <w:fldChar w:fldCharType="end"/>
          </w:r>
        </w:p>
        <w:p>
          <w:pPr>
            <w:pStyle w:val="11"/>
            <w:tabs>
              <w:tab w:val="right" w:leader="dot" w:pos="8306"/>
            </w:tabs>
          </w:pPr>
          <w:r>
            <w:fldChar w:fldCharType="begin"/>
          </w:r>
          <w:r>
            <w:instrText xml:space="preserve"> HYPERLINK \l _Toc21568_WPSOffice_Level2 </w:instrText>
          </w:r>
          <w:r>
            <w:fldChar w:fldCharType="separate"/>
          </w:r>
          <w:sdt>
            <w:sdtPr>
              <w:rPr>
                <w:rFonts w:ascii="Times New Roman" w:hAnsi="Times New Roman" w:eastAsia="宋体" w:cs="Times New Roman"/>
                <w:sz w:val="20"/>
                <w:szCs w:val="20"/>
              </w:rPr>
              <w:id w:val="147467738"/>
              <w:placeholder>
                <w:docPart w:val="{204014cb-f2ce-47f3-b204-a4fc57d032df}"/>
              </w:placeholder>
            </w:sdtPr>
            <w:sdtEndPr>
              <w:rPr>
                <w:rFonts w:ascii="Times New Roman" w:hAnsi="Times New Roman" w:eastAsia="宋体" w:cs="Times New Roman"/>
                <w:sz w:val="20"/>
                <w:szCs w:val="20"/>
              </w:rPr>
            </w:sdtEndPr>
            <w:sdtContent>
              <w:r>
                <w:rPr>
                  <w:rFonts w:hint="eastAsia" w:ascii="Calibri" w:hAnsi="Calibri" w:eastAsia="宋体" w:cs="Times New Roman"/>
                </w:rPr>
                <w:t>obs图</w:t>
              </w:r>
            </w:sdtContent>
          </w:sdt>
          <w:r>
            <w:tab/>
          </w:r>
          <w:bookmarkStart w:id="26" w:name="_Toc21568_WPSOffice_Level2Page"/>
          <w:r>
            <w:t>12</w:t>
          </w:r>
          <w:bookmarkEnd w:id="26"/>
          <w:r>
            <w:fldChar w:fldCharType="end"/>
          </w:r>
          <w:bookmarkEnd w:id="0"/>
        </w:p>
      </w:sdtContent>
    </w:sdt>
    <w:p>
      <w:pPr>
        <w:pStyle w:val="11"/>
        <w:tabs>
          <w:tab w:val="right" w:leader="dot" w:pos="8306"/>
        </w:tabs>
        <w:ind w:left="0" w:leftChars="0" w:firstLine="0" w:firstLineChars="0"/>
        <w:rPr>
          <w:rFonts w:hint="eastAsia"/>
          <w:b/>
          <w:bCs/>
          <w:sz w:val="28"/>
          <w:szCs w:val="28"/>
          <w:lang w:val="en-US" w:eastAsia="zh-CN"/>
        </w:rPr>
      </w:pPr>
      <w:r>
        <w:rPr>
          <w:rFonts w:hint="eastAsia"/>
          <w:b/>
          <w:bCs/>
          <w:sz w:val="28"/>
          <w:szCs w:val="28"/>
          <w:lang w:val="en-US" w:eastAsia="zh-CN"/>
        </w:rPr>
        <w:br w:type="page"/>
      </w:r>
    </w:p>
    <w:p>
      <w:pPr>
        <w:pStyle w:val="11"/>
        <w:tabs>
          <w:tab w:val="right" w:leader="dot" w:pos="8306"/>
        </w:tabs>
        <w:ind w:left="0" w:leftChars="0" w:firstLine="0" w:firstLineChars="0"/>
        <w:rPr>
          <w:rFonts w:hint="eastAsia"/>
          <w:b/>
          <w:bCs/>
          <w:sz w:val="28"/>
          <w:szCs w:val="28"/>
          <w:lang w:val="en-US" w:eastAsia="zh-CN"/>
        </w:rPr>
      </w:pPr>
    </w:p>
    <w:p>
      <w:pPr>
        <w:pStyle w:val="2"/>
        <w:ind w:left="0" w:leftChars="0" w:firstLine="0" w:firstLineChars="0"/>
        <w:rPr>
          <w:rFonts w:hint="eastAsia"/>
          <w:lang w:val="en-US" w:eastAsia="zh-CN"/>
        </w:rPr>
      </w:pPr>
      <w:bookmarkStart w:id="27" w:name="_Toc27717_WPSOffice_Level1"/>
      <w:bookmarkStart w:id="28" w:name="_Toc3517"/>
      <w:bookmarkStart w:id="29" w:name="_Toc27604_WPSOffice_Level1"/>
      <w:bookmarkStart w:id="30" w:name="_Toc4701_WPSOffice_Level1"/>
      <w:r>
        <w:rPr>
          <w:rFonts w:hint="eastAsia"/>
          <w:lang w:val="en-US" w:eastAsia="zh-CN"/>
        </w:rPr>
        <w:t>介绍</w:t>
      </w:r>
      <w:bookmarkEnd w:id="27"/>
      <w:bookmarkEnd w:id="28"/>
      <w:bookmarkEnd w:id="29"/>
      <w:bookmarkEnd w:id="30"/>
    </w:p>
    <w:p>
      <w:pPr>
        <w:pStyle w:val="3"/>
        <w:rPr>
          <w:rFonts w:hint="eastAsia"/>
          <w:lang w:val="en-US" w:eastAsia="zh-CN"/>
        </w:rPr>
      </w:pPr>
      <w:bookmarkStart w:id="31" w:name="_Toc4701_WPSOffice_Level2"/>
      <w:bookmarkStart w:id="32" w:name="_Toc26078_WPSOffice_Level2"/>
      <w:bookmarkStart w:id="33" w:name="_Toc26093_WPSOffice_Level2"/>
      <w:bookmarkStart w:id="34" w:name="_Toc18149"/>
      <w:r>
        <w:rPr>
          <w:rFonts w:hint="eastAsia"/>
          <w:lang w:val="en-US" w:eastAsia="zh-CN"/>
        </w:rPr>
        <w:t>项目背景和基本原理</w:t>
      </w:r>
      <w:bookmarkEnd w:id="31"/>
      <w:bookmarkEnd w:id="32"/>
      <w:bookmarkEnd w:id="33"/>
      <w:bookmarkEnd w:id="34"/>
    </w:p>
    <w:p>
      <w:pPr>
        <w:ind w:firstLine="480"/>
        <w:rPr>
          <w:sz w:val="24"/>
          <w:szCs w:val="24"/>
        </w:rPr>
      </w:pPr>
      <w:r>
        <w:rPr>
          <w:rFonts w:hint="eastAsia"/>
          <w:sz w:val="24"/>
          <w:szCs w:val="24"/>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rPr>
          <w:rFonts w:hint="eastAsia"/>
          <w:lang w:val="en-US" w:eastAsia="zh-CN"/>
        </w:rPr>
      </w:pPr>
      <w:bookmarkStart w:id="35" w:name="_Toc3289_WPSOffice_Level2"/>
      <w:bookmarkStart w:id="36" w:name="_Toc12271_WPSOffice_Level2"/>
      <w:bookmarkStart w:id="37" w:name="_Toc5396_WPSOffice_Level2"/>
      <w:bookmarkStart w:id="38" w:name="_Toc2292"/>
      <w:r>
        <w:rPr>
          <w:rFonts w:hint="eastAsia"/>
          <w:lang w:val="en-US" w:eastAsia="zh-CN"/>
        </w:rPr>
        <w:t>责任</w:t>
      </w:r>
      <w:bookmarkEnd w:id="35"/>
      <w:bookmarkEnd w:id="36"/>
      <w:bookmarkEnd w:id="37"/>
      <w:bookmarkEnd w:id="38"/>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执行发起人：侯宏仑老师，杨枨老师 提供项目概述及相关项目信息</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项目发起人：刘向辉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 目 经理：刘向辉 管理软件项目开发过程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      主：侯宏仑老师，杨枨老师，PRD2018其余各组组长</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项目应满足两位老师的要求，得到其余组的认可</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rPr>
          <w:rFonts w:hint="eastAsia"/>
          <w:lang w:val="en-US" w:eastAsia="zh-CN"/>
        </w:rPr>
      </w:pPr>
      <w:bookmarkStart w:id="39" w:name="_Toc7232_WPSOffice_Level2"/>
      <w:bookmarkStart w:id="40" w:name="_Toc26781"/>
      <w:bookmarkStart w:id="41" w:name="_Toc17496_WPSOffice_Level2"/>
      <w:bookmarkStart w:id="42" w:name="_Toc15665_WPSOffice_Level2"/>
      <w:r>
        <w:rPr>
          <w:rFonts w:hint="eastAsia"/>
          <w:lang w:val="en-US" w:eastAsia="zh-CN"/>
        </w:rPr>
        <w:t>范围</w:t>
      </w:r>
      <w:bookmarkEnd w:id="39"/>
      <w:bookmarkEnd w:id="40"/>
      <w:bookmarkEnd w:id="41"/>
      <w:bookmarkEnd w:id="42"/>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3" w:name="_Toc29940_WPSOffice_Level2"/>
      <w:bookmarkStart w:id="44" w:name="_Toc19666"/>
      <w:bookmarkStart w:id="45" w:name="_Toc28806_WPSOffice_Level2"/>
      <w:bookmarkStart w:id="46" w:name="_Toc12545_WPSOffice_Level2"/>
      <w:r>
        <w:rPr>
          <w:rFonts w:hint="eastAsia"/>
          <w:lang w:val="en-US" w:eastAsia="zh-CN"/>
        </w:rPr>
        <w:t>项目目标</w:t>
      </w:r>
      <w:bookmarkEnd w:id="43"/>
      <w:bookmarkEnd w:id="44"/>
      <w:bookmarkEnd w:id="45"/>
      <w:bookmarkEnd w:id="46"/>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47" w:name="_Toc10697_WPSOffice_Level2"/>
      <w:bookmarkStart w:id="48" w:name="_Toc32195_WPSOffice_Level2"/>
      <w:bookmarkStart w:id="49" w:name="_Toc15034_WPSOffice_Level2"/>
      <w:bookmarkStart w:id="50" w:name="_Toc30870"/>
      <w:r>
        <w:rPr>
          <w:rFonts w:hint="eastAsia"/>
          <w:lang w:val="en-US" w:eastAsia="zh-CN"/>
        </w:rPr>
        <w:t>项目可交付成果</w:t>
      </w:r>
      <w:bookmarkEnd w:id="47"/>
      <w:bookmarkEnd w:id="48"/>
      <w:bookmarkEnd w:id="49"/>
      <w:bookmarkEnd w:id="50"/>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bookmarkStart w:id="51" w:name="_Toc3051_WPSOffice_Level2"/>
      <w:bookmarkStart w:id="52" w:name="_Toc8593_WPSOffice_Level2"/>
      <w:bookmarkStart w:id="53" w:name="_Toc1623"/>
      <w:bookmarkStart w:id="54" w:name="_Toc3545_WPSOffice_Level2"/>
      <w:r>
        <w:rPr>
          <w:rFonts w:hint="eastAsia"/>
          <w:lang w:val="en-US" w:eastAsia="zh-CN"/>
        </w:rPr>
        <w:t>里程碑</w:t>
      </w:r>
      <w:bookmarkEnd w:id="51"/>
      <w:bookmarkEnd w:id="52"/>
      <w:bookmarkEnd w:id="53"/>
      <w:bookmarkEnd w:id="54"/>
    </w:p>
    <w:tbl>
      <w:tblPr>
        <w:tblStyle w:val="9"/>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《项目总结报告》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第15周</w:t>
            </w:r>
          </w:p>
        </w:tc>
      </w:tr>
    </w:tbl>
    <w:p>
      <w:pPr>
        <w:rPr>
          <w:rFonts w:hint="eastAsia"/>
          <w:sz w:val="24"/>
          <w:szCs w:val="24"/>
          <w:lang w:val="en-US" w:eastAsia="zh-CN"/>
        </w:rPr>
      </w:pPr>
    </w:p>
    <w:p>
      <w:pPr>
        <w:pStyle w:val="2"/>
        <w:ind w:left="432" w:leftChars="0" w:hanging="432" w:firstLineChars="0"/>
        <w:rPr>
          <w:rFonts w:hint="eastAsia"/>
          <w:lang w:val="en-US" w:eastAsia="zh-CN"/>
        </w:rPr>
      </w:pPr>
      <w:bookmarkStart w:id="55" w:name="_Toc26093_WPSOffice_Level1"/>
      <w:bookmarkStart w:id="56" w:name="_Toc3289_WPSOffice_Level1"/>
      <w:bookmarkStart w:id="57" w:name="_Toc26078_WPSOffice_Level1"/>
      <w:bookmarkStart w:id="58" w:name="_Toc7004"/>
      <w:r>
        <w:rPr>
          <w:rFonts w:hint="eastAsia"/>
          <w:lang w:val="en-US" w:eastAsia="zh-CN"/>
        </w:rPr>
        <w:t>项目组织</w:t>
      </w:r>
      <w:bookmarkEnd w:id="55"/>
      <w:bookmarkEnd w:id="56"/>
      <w:bookmarkEnd w:id="57"/>
      <w:bookmarkEnd w:id="58"/>
    </w:p>
    <w:p>
      <w:pPr>
        <w:pStyle w:val="3"/>
        <w:rPr>
          <w:rFonts w:hint="eastAsia"/>
          <w:lang w:val="en-US" w:eastAsia="zh-CN"/>
        </w:rPr>
      </w:pPr>
      <w:bookmarkStart w:id="59" w:name="_Toc5730_WPSOffice_Level2"/>
      <w:bookmarkStart w:id="60" w:name="_Toc3367"/>
      <w:bookmarkStart w:id="61" w:name="_Toc22155_WPSOffice_Level2"/>
      <w:bookmarkStart w:id="62" w:name="_Toc13245_WPSOffice_Level2"/>
      <w:r>
        <w:rPr>
          <w:rFonts w:hint="eastAsia"/>
          <w:lang w:val="en-US" w:eastAsia="zh-CN"/>
        </w:rPr>
        <w:t>组织结构分解</w:t>
      </w:r>
      <w:bookmarkEnd w:id="59"/>
      <w:bookmarkEnd w:id="60"/>
      <w:bookmarkEnd w:id="61"/>
      <w:bookmarkEnd w:id="62"/>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135" cy="2108200"/>
            <wp:effectExtent l="0" t="0" r="5715" b="635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6"/>
                    <a:stretch>
                      <a:fillRect/>
                    </a:stretch>
                  </pic:blipFill>
                  <pic:spPr>
                    <a:xfrm>
                      <a:off x="0" y="0"/>
                      <a:ext cx="5271135" cy="21082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bookmarkStart w:id="63" w:name="_Toc3487_WPSOffice_Level2"/>
      <w:bookmarkStart w:id="64" w:name="_Toc8742"/>
      <w:bookmarkStart w:id="65" w:name="_Toc16072_WPSOffice_Level2"/>
      <w:bookmarkStart w:id="66" w:name="_Toc8522_WPSOffice_Level2"/>
      <w:r>
        <w:rPr>
          <w:rFonts w:hint="eastAsia"/>
          <w:lang w:val="en-US" w:eastAsia="zh-CN"/>
        </w:rPr>
        <w:t>项目中的职责</w:t>
      </w:r>
      <w:bookmarkEnd w:id="63"/>
      <w:bookmarkEnd w:id="64"/>
      <w:bookmarkEnd w:id="65"/>
      <w:bookmarkEnd w:id="66"/>
    </w:p>
    <w:tbl>
      <w:tblPr>
        <w:tblStyle w:val="9"/>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项目经理刘向辉</w:t>
            </w:r>
          </w:p>
        </w:tc>
        <w:tc>
          <w:tcPr>
            <w:tcW w:w="1020" w:type="dxa"/>
          </w:tcPr>
          <w:p>
            <w:pPr>
              <w:rPr>
                <w:rFonts w:hint="eastAsia"/>
                <w:vertAlign w:val="baseline"/>
                <w:lang w:val="en-US" w:eastAsia="zh-CN"/>
              </w:rPr>
            </w:pPr>
            <w:r>
              <w:rPr>
                <w:rFonts w:hint="eastAsia"/>
                <w:vertAlign w:val="baseline"/>
                <w:lang w:val="en-US" w:eastAsia="zh-CN"/>
              </w:rPr>
              <w:t>涂弘森</w:t>
            </w:r>
          </w:p>
        </w:tc>
        <w:tc>
          <w:tcPr>
            <w:tcW w:w="1065" w:type="dxa"/>
          </w:tcPr>
          <w:p>
            <w:pPr>
              <w:rPr>
                <w:rFonts w:hint="eastAsia"/>
                <w:vertAlign w:val="baseline"/>
                <w:lang w:val="en-US" w:eastAsia="zh-CN"/>
              </w:rPr>
            </w:pPr>
            <w:r>
              <w:rPr>
                <w:rFonts w:hint="eastAsia"/>
                <w:vertAlign w:val="baseline"/>
                <w:lang w:val="en-US" w:eastAsia="zh-CN"/>
              </w:rPr>
              <w:t>陈祥斌</w:t>
            </w:r>
          </w:p>
        </w:tc>
        <w:tc>
          <w:tcPr>
            <w:tcW w:w="1200" w:type="dxa"/>
          </w:tcPr>
          <w:p>
            <w:pPr>
              <w:rPr>
                <w:rFonts w:hint="eastAsia"/>
                <w:vertAlign w:val="baseline"/>
                <w:lang w:val="en-US" w:eastAsia="zh-CN"/>
              </w:rPr>
            </w:pPr>
            <w:r>
              <w:rPr>
                <w:rFonts w:hint="eastAsia"/>
                <w:vertAlign w:val="baseline"/>
                <w:lang w:val="en-US" w:eastAsia="zh-CN"/>
              </w:rPr>
              <w:t>王安栋</w:t>
            </w:r>
          </w:p>
        </w:tc>
        <w:tc>
          <w:tcPr>
            <w:tcW w:w="1112" w:type="dxa"/>
          </w:tcPr>
          <w:p>
            <w:pPr>
              <w:rPr>
                <w:rFonts w:hint="eastAsia"/>
                <w:vertAlign w:val="baseline"/>
                <w:lang w:val="en-US" w:eastAsia="zh-CN"/>
              </w:rPr>
            </w:pPr>
            <w:r>
              <w:rPr>
                <w:rFonts w:hint="eastAsia"/>
                <w:vertAlign w:val="baseline"/>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项目的启动</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项目规划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ind w:left="432" w:leftChars="0" w:hanging="432" w:firstLineChars="0"/>
        <w:rPr>
          <w:rFonts w:hint="eastAsia"/>
          <w:lang w:val="en-US" w:eastAsia="zh-CN"/>
        </w:rPr>
      </w:pPr>
      <w:bookmarkStart w:id="67" w:name="_Toc15665_WPSOffice_Level1"/>
      <w:bookmarkStart w:id="68" w:name="_Toc12271_WPSOffice_Level1"/>
      <w:bookmarkStart w:id="69" w:name="_Toc5396_WPSOffice_Level1"/>
      <w:bookmarkStart w:id="70" w:name="_Toc27959"/>
      <w:r>
        <w:rPr>
          <w:rFonts w:hint="eastAsia"/>
          <w:lang w:val="en-US" w:eastAsia="zh-CN"/>
        </w:rPr>
        <w:t>管理过程</w:t>
      </w:r>
      <w:bookmarkEnd w:id="67"/>
      <w:bookmarkEnd w:id="68"/>
      <w:bookmarkEnd w:id="69"/>
      <w:bookmarkEnd w:id="70"/>
    </w:p>
    <w:p>
      <w:pPr>
        <w:rPr>
          <w:rFonts w:hint="eastAsia"/>
          <w:lang w:val="en-US" w:eastAsia="zh-CN"/>
        </w:rPr>
      </w:pPr>
    </w:p>
    <w:p>
      <w:pPr>
        <w:pStyle w:val="3"/>
        <w:rPr>
          <w:rFonts w:hint="eastAsia"/>
          <w:lang w:val="en-US" w:eastAsia="zh-CN"/>
        </w:rPr>
      </w:pPr>
      <w:bookmarkStart w:id="71" w:name="_Toc199_WPSOffice_Level2"/>
      <w:bookmarkStart w:id="72" w:name="_Toc17416_WPSOffice_Level2"/>
      <w:bookmarkStart w:id="73" w:name="_Toc21065"/>
      <w:bookmarkStart w:id="74" w:name="_Toc7938_WPSOffice_Level2"/>
      <w:r>
        <w:rPr>
          <w:rFonts w:hint="eastAsia"/>
          <w:lang w:val="en-US" w:eastAsia="zh-CN"/>
        </w:rPr>
        <w:t>假设、依赖和约束</w:t>
      </w:r>
      <w:bookmarkEnd w:id="71"/>
      <w:bookmarkEnd w:id="72"/>
      <w:bookmarkEnd w:id="73"/>
      <w:bookmarkEnd w:id="74"/>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75" w:name="_Toc20178_WPSOffice_Level2"/>
      <w:bookmarkStart w:id="76" w:name="_Toc21438_WPSOffice_Level2"/>
      <w:bookmarkStart w:id="77" w:name="_Toc25333"/>
      <w:bookmarkStart w:id="78" w:name="_Toc2641_WPSOffice_Level2"/>
      <w:r>
        <w:rPr>
          <w:rFonts w:hint="eastAsia"/>
          <w:lang w:val="en-US" w:eastAsia="zh-CN"/>
        </w:rPr>
        <w:t>风险管理</w:t>
      </w:r>
      <w:bookmarkEnd w:id="75"/>
      <w:bookmarkEnd w:id="76"/>
      <w:bookmarkEnd w:id="77"/>
      <w:bookmarkEnd w:id="78"/>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准确预知错误的能力也甚至有可能无法解决将会出现的问题。在具体的软件设计方面我们也有极大可能会遭遇困难，关于网页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lang w:val="en-US" w:eastAsia="zh-CN"/>
              </w:rPr>
              <w:t>组员技术不够成熟或者</w:t>
            </w: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rFonts w:hint="eastAsia" w:eastAsia="宋体"/>
                <w:color w:val="auto"/>
                <w:lang w:eastAsia="zh-CN"/>
              </w:rPr>
            </w:pPr>
            <w:r>
              <w:rPr>
                <w:rFonts w:hint="eastAsia"/>
                <w:color w:val="auto"/>
              </w:rPr>
              <w:t>质量不符合用户</w:t>
            </w:r>
            <w:r>
              <w:rPr>
                <w:rFonts w:hint="eastAsia"/>
                <w:color w:val="auto"/>
                <w:lang w:val="en-US" w:eastAsia="zh-CN"/>
              </w:rPr>
              <w:t>需求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10%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79" w:name="_Toc20540_WPSOffice_Level2"/>
      <w:bookmarkStart w:id="80" w:name="_Toc31037"/>
      <w:bookmarkStart w:id="81" w:name="_Toc23579_WPSOffice_Level2"/>
      <w:bookmarkStart w:id="82" w:name="_Toc6622_WPSOffice_Level2"/>
      <w:r>
        <w:rPr>
          <w:rFonts w:hint="eastAsia"/>
          <w:lang w:val="en-US" w:eastAsia="zh-CN"/>
        </w:rPr>
        <w:t>监控机制</w:t>
      </w:r>
      <w:bookmarkEnd w:id="79"/>
      <w:bookmarkEnd w:id="80"/>
      <w:bookmarkEnd w:id="81"/>
      <w:bookmarkEnd w:id="82"/>
    </w:p>
    <w:p>
      <w:pPr>
        <w:ind w:firstLine="420" w:firstLineChars="0"/>
        <w:rPr>
          <w:rFonts w:hint="eastAsia"/>
          <w:lang w:val="en-US" w:eastAsia="zh-CN"/>
        </w:rPr>
      </w:pPr>
      <w:r>
        <w:rPr>
          <w:rFonts w:hint="eastAsia"/>
          <w:sz w:val="24"/>
          <w:szCs w:val="24"/>
          <w:lang w:val="en-US" w:eastAsia="zh-CN"/>
        </w:rPr>
        <w:t>每周五必开一次会议，负责任务分配。周三和周日会议视情况而定，周三会议根据上课情况修改报告及附件内容。周日会议负责检查周五会议任务分配的完成度以及质量。</w:t>
      </w:r>
    </w:p>
    <w:p>
      <w:pPr>
        <w:pStyle w:val="3"/>
        <w:rPr>
          <w:rFonts w:hint="eastAsia"/>
          <w:lang w:val="en-US" w:eastAsia="zh-CN"/>
        </w:rPr>
      </w:pPr>
      <w:bookmarkStart w:id="83" w:name="_Toc1456"/>
      <w:bookmarkStart w:id="84" w:name="_Toc31196_WPSOffice_Level2"/>
      <w:bookmarkStart w:id="85" w:name="_Toc17464_WPSOffice_Level2"/>
      <w:bookmarkStart w:id="86" w:name="_Toc14896_WPSOffice_Level2"/>
      <w:r>
        <w:rPr>
          <w:rFonts w:hint="eastAsia"/>
          <w:lang w:val="en-US" w:eastAsia="zh-CN"/>
        </w:rPr>
        <w:t>质量计划</w:t>
      </w:r>
      <w:bookmarkEnd w:id="83"/>
      <w:bookmarkEnd w:id="84"/>
      <w:bookmarkEnd w:id="85"/>
      <w:bookmarkEnd w:id="8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87" w:name="_Toc14694_WPSOffice_Level2"/>
      <w:bookmarkStart w:id="88" w:name="_Toc18879_WPSOffice_Level2"/>
      <w:bookmarkStart w:id="89" w:name="_Toc14820"/>
      <w:bookmarkStart w:id="90" w:name="_Toc4638_WPSOffice_Level2"/>
      <w:r>
        <w:rPr>
          <w:rFonts w:hint="eastAsia"/>
          <w:lang w:val="en-US" w:eastAsia="zh-CN"/>
        </w:rPr>
        <w:t>变更控制计划</w:t>
      </w:r>
      <w:bookmarkEnd w:id="87"/>
      <w:bookmarkEnd w:id="88"/>
      <w:bookmarkEnd w:id="89"/>
      <w:bookmarkEnd w:id="90"/>
    </w:p>
    <w:p>
      <w:pPr>
        <w:pStyle w:val="6"/>
      </w:pPr>
      <w:bookmarkStart w:id="91" w:name="_Toc31310"/>
      <w:r>
        <w:rPr>
          <w:rFonts w:hint="eastAsia"/>
        </w:rPr>
        <w:t>1、所有变更必须遵循流程，大的变更需提交变更申请。批准后方可变更</w:t>
      </w:r>
    </w:p>
    <w:p>
      <w:pPr>
        <w:pStyle w:val="6"/>
      </w:pPr>
      <w:r>
        <w:rPr>
          <w:rFonts w:hint="eastAsia"/>
        </w:rPr>
        <w:t>2、对于未批准的变更除了可行性探索外不进行涉及和实现工作</w:t>
      </w:r>
    </w:p>
    <w:p>
      <w:pPr>
        <w:pStyle w:val="6"/>
      </w:pPr>
      <w:r>
        <w:rPr>
          <w:rFonts w:hint="eastAsia"/>
        </w:rPr>
        <w:t>3、只是简单提交一个变更不会保证其一定会被实现。项目的变更控制委员会决定实现哪个变更</w:t>
      </w:r>
    </w:p>
    <w:p>
      <w:pPr>
        <w:pStyle w:val="6"/>
      </w:pPr>
      <w:r>
        <w:rPr>
          <w:rFonts w:hint="eastAsia"/>
        </w:rPr>
        <w:t>4、变更数据库的内容必须所有干系人课件</w:t>
      </w:r>
    </w:p>
    <w:p>
      <w:pPr>
        <w:pStyle w:val="6"/>
      </w:pPr>
      <w:r>
        <w:rPr>
          <w:rFonts w:hint="eastAsia"/>
        </w:rPr>
        <w:t>5、每个变更必须进行影响分析</w:t>
      </w:r>
    </w:p>
    <w:p>
      <w:pPr>
        <w:pStyle w:val="6"/>
      </w:pPr>
      <w:r>
        <w:rPr>
          <w:rFonts w:hint="eastAsia"/>
        </w:rPr>
        <w:t>6、每个变更必须追溯到一个通过批准的变更请求</w:t>
      </w:r>
    </w:p>
    <w:p>
      <w:pPr>
        <w:pStyle w:val="6"/>
      </w:pPr>
      <w:r>
        <w:rPr>
          <w:rFonts w:hint="eastAsia"/>
        </w:rPr>
        <w:t>7、变更请求的批准或否决都需要记录背后的理由</w:t>
      </w:r>
    </w:p>
    <w:p>
      <w:pPr>
        <w:pStyle w:val="3"/>
        <w:rPr>
          <w:rFonts w:hint="eastAsia"/>
          <w:lang w:val="en-US" w:eastAsia="zh-CN"/>
        </w:rPr>
      </w:pPr>
      <w:bookmarkStart w:id="92" w:name="_Toc28974_WPSOffice_Level2"/>
      <w:bookmarkStart w:id="93" w:name="_Toc29345_WPSOffice_Level2"/>
      <w:bookmarkStart w:id="94" w:name="_Toc30970_WPSOffice_Level2"/>
      <w:r>
        <w:rPr>
          <w:rFonts w:hint="eastAsia"/>
          <w:lang w:val="en-US" w:eastAsia="zh-CN"/>
        </w:rPr>
        <w:t>人员配备计划</w:t>
      </w:r>
      <w:bookmarkEnd w:id="91"/>
      <w:bookmarkEnd w:id="92"/>
      <w:bookmarkEnd w:id="93"/>
      <w:bookmarkEnd w:id="94"/>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刘向辉作为项目经理进行项目的监督，维护和总结</w:t>
      </w:r>
    </w:p>
    <w:p>
      <w:pPr>
        <w:ind w:firstLine="420" w:firstLineChars="0"/>
        <w:rPr>
          <w:rFonts w:hint="eastAsia"/>
          <w:sz w:val="24"/>
          <w:szCs w:val="24"/>
          <w:lang w:val="en-US" w:eastAsia="zh-CN"/>
        </w:rPr>
      </w:pPr>
      <w:r>
        <w:rPr>
          <w:rFonts w:hint="eastAsia"/>
          <w:sz w:val="24"/>
          <w:szCs w:val="24"/>
          <w:lang w:val="en-US" w:eastAsia="zh-CN"/>
        </w:rPr>
        <w:t>涂弘森将主要负责系统测试</w:t>
      </w:r>
    </w:p>
    <w:p>
      <w:pPr>
        <w:ind w:firstLine="420" w:firstLineChars="0"/>
        <w:rPr>
          <w:rFonts w:hint="eastAsia" w:cs="Calibri"/>
          <w:sz w:val="24"/>
          <w:lang w:val="en-US" w:eastAsia="zh-CN"/>
        </w:rPr>
      </w:pPr>
      <w:r>
        <w:rPr>
          <w:rFonts w:hint="eastAsia" w:cs="Calibri"/>
          <w:sz w:val="24"/>
          <w:lang w:val="en-US" w:eastAsia="zh-CN"/>
        </w:rPr>
        <w:t>陈祥斌将主要负责编码调制</w:t>
      </w:r>
    </w:p>
    <w:p>
      <w:pPr>
        <w:ind w:firstLine="420" w:firstLineChars="0"/>
        <w:rPr>
          <w:rFonts w:hint="eastAsia" w:cs="Calibri"/>
          <w:sz w:val="24"/>
          <w:lang w:val="en-US" w:eastAsia="zh-CN"/>
        </w:rPr>
      </w:pPr>
      <w:r>
        <w:rPr>
          <w:rFonts w:hint="eastAsia" w:cs="Calibri"/>
          <w:sz w:val="24"/>
          <w:lang w:val="en-US" w:eastAsia="zh-CN"/>
        </w:rPr>
        <w:t>王安栋将主要负责项目开发计划和总体设计</w:t>
      </w:r>
    </w:p>
    <w:p>
      <w:pPr>
        <w:ind w:firstLine="420" w:firstLineChars="0"/>
        <w:rPr>
          <w:rFonts w:hint="eastAsia" w:cs="Calibri"/>
          <w:sz w:val="24"/>
          <w:lang w:val="en-US" w:eastAsia="zh-CN"/>
        </w:rPr>
      </w:pPr>
      <w:r>
        <w:rPr>
          <w:rFonts w:hint="eastAsia" w:cs="Calibri"/>
          <w:sz w:val="24"/>
          <w:lang w:val="en-US" w:eastAsia="zh-CN"/>
        </w:rPr>
        <w:t>左文正将主要负责需求工程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ind w:left="432" w:leftChars="0" w:hanging="432" w:firstLineChars="0"/>
        <w:rPr>
          <w:rFonts w:hint="eastAsia"/>
          <w:lang w:val="en-US" w:eastAsia="zh-CN"/>
        </w:rPr>
      </w:pPr>
      <w:bookmarkStart w:id="95" w:name="_Toc29940_WPSOffice_Level1"/>
      <w:bookmarkStart w:id="96" w:name="_Toc17496_WPSOffice_Level1"/>
      <w:bookmarkStart w:id="97" w:name="_Toc7232_WPSOffice_Level1"/>
      <w:bookmarkStart w:id="98" w:name="_Toc9458"/>
      <w:r>
        <w:rPr>
          <w:rFonts w:hint="eastAsia"/>
          <w:lang w:val="en-US" w:eastAsia="zh-CN"/>
        </w:rPr>
        <w:t>技术流程</w:t>
      </w:r>
      <w:bookmarkEnd w:id="95"/>
      <w:bookmarkEnd w:id="96"/>
      <w:bookmarkEnd w:id="97"/>
      <w:bookmarkEnd w:id="98"/>
    </w:p>
    <w:p>
      <w:pPr>
        <w:pStyle w:val="3"/>
        <w:rPr>
          <w:rFonts w:hint="eastAsia"/>
          <w:lang w:val="en-US" w:eastAsia="zh-CN"/>
        </w:rPr>
      </w:pPr>
      <w:bookmarkStart w:id="99" w:name="_Toc9685_WPSOffice_Level2"/>
      <w:bookmarkStart w:id="100" w:name="_Toc6282"/>
      <w:bookmarkStart w:id="101" w:name="_Toc16761_WPSOffice_Level2"/>
      <w:bookmarkStart w:id="102" w:name="_Toc23342_WPSOffice_Level2"/>
      <w:r>
        <w:rPr>
          <w:rFonts w:hint="eastAsia"/>
          <w:lang w:val="en-US" w:eastAsia="zh-CN"/>
        </w:rPr>
        <w:t>系统文件</w:t>
      </w:r>
      <w:bookmarkEnd w:id="99"/>
      <w:bookmarkEnd w:id="100"/>
      <w:bookmarkEnd w:id="101"/>
      <w:bookmarkEnd w:id="102"/>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03" w:name="_Toc25089_WPSOffice_Level2"/>
      <w:bookmarkStart w:id="104" w:name="_Toc16812_WPSOffice_Level2"/>
      <w:bookmarkStart w:id="105" w:name="_Toc12663_WPSOffice_Level2"/>
      <w:bookmarkStart w:id="106" w:name="_Toc32167"/>
      <w:r>
        <w:rPr>
          <w:rFonts w:hint="eastAsia"/>
          <w:lang w:val="en-US" w:eastAsia="zh-CN"/>
        </w:rPr>
        <w:t>项目支持功能</w:t>
      </w:r>
      <w:bookmarkEnd w:id="103"/>
      <w:bookmarkEnd w:id="104"/>
      <w:bookmarkEnd w:id="105"/>
      <w:bookmarkEnd w:id="106"/>
    </w:p>
    <w:p>
      <w:pPr>
        <w:ind w:firstLine="420" w:firstLineChars="0"/>
        <w:rPr>
          <w:rFonts w:hint="eastAsia"/>
          <w:lang w:val="en-US" w:eastAsia="zh-CN"/>
        </w:rPr>
      </w:pPr>
      <w:r>
        <w:rPr>
          <w:rFonts w:hint="eastAsia"/>
          <w:sz w:val="24"/>
          <w:szCs w:val="24"/>
          <w:lang w:val="en-US" w:eastAsia="zh-CN"/>
        </w:rPr>
        <w:t>配置管理工具</w:t>
      </w:r>
    </w:p>
    <w:p>
      <w:pPr>
        <w:pStyle w:val="2"/>
        <w:ind w:left="432" w:leftChars="0" w:hanging="432" w:firstLineChars="0"/>
        <w:rPr>
          <w:rFonts w:hint="eastAsia"/>
          <w:lang w:val="en-US" w:eastAsia="zh-CN"/>
        </w:rPr>
      </w:pPr>
      <w:bookmarkStart w:id="107" w:name="_Toc12545_WPSOffice_Level1"/>
      <w:bookmarkStart w:id="108" w:name="_Toc15034_WPSOffice_Level1"/>
      <w:bookmarkStart w:id="109" w:name="_Toc28806_WPSOffice_Level1"/>
      <w:bookmarkStart w:id="110" w:name="_Toc32596"/>
      <w:r>
        <w:rPr>
          <w:rFonts w:hint="eastAsia"/>
          <w:lang w:val="en-US" w:eastAsia="zh-CN"/>
        </w:rPr>
        <w:t>工作分解结构、进度和预算</w:t>
      </w:r>
      <w:bookmarkEnd w:id="107"/>
      <w:bookmarkEnd w:id="108"/>
      <w:bookmarkEnd w:id="109"/>
      <w:bookmarkEnd w:id="110"/>
    </w:p>
    <w:p>
      <w:pPr>
        <w:ind w:firstLine="420" w:firstLineChars="0"/>
        <w:rPr>
          <w:rFonts w:hint="eastAsia"/>
        </w:rPr>
      </w:pPr>
      <w:bookmarkStart w:id="111" w:name="_Toc13376_WPSOffice_Level2"/>
      <w:bookmarkStart w:id="112" w:name="_Toc23710_WPSOffice_Level2"/>
      <w:bookmarkStart w:id="113" w:name="_Toc21812"/>
      <w:bookmarkStart w:id="114" w:name="_Toc5979_WPSOffice_Level2"/>
      <w:r>
        <w:rPr>
          <w:rFonts w:hint="eastAsia"/>
        </w:rPr>
        <w:t>工作分解结构</w:t>
      </w:r>
      <w:bookmarkEnd w:id="111"/>
      <w:bookmarkEnd w:id="112"/>
      <w:bookmarkEnd w:id="113"/>
      <w:bookmarkEnd w:id="114"/>
    </w:p>
    <w:p>
      <w:pPr>
        <w:ind w:firstLine="420" w:firstLineChars="0"/>
        <w:rPr>
          <w:rFonts w:hint="eastAsia"/>
          <w:lang w:val="en-US"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posOffset>166370</wp:posOffset>
            </wp:positionH>
            <wp:positionV relativeFrom="paragraph">
              <wp:posOffset>273685</wp:posOffset>
            </wp:positionV>
            <wp:extent cx="7160260" cy="6877050"/>
            <wp:effectExtent l="0" t="0" r="0" b="0"/>
            <wp:wrapSquare wrapText="bothSides"/>
            <wp:docPr id="4" name="图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示 2"/>
                    <pic:cNvPicPr>
                      <a:picLocks noChangeAspect="1"/>
                    </pic:cNvPicPr>
                  </pic:nvPicPr>
                  <pic:blipFill>
                    <a:blip r:embed="rId7"/>
                    <a:stretch>
                      <a:fillRect/>
                    </a:stretch>
                  </pic:blipFill>
                  <pic:spPr>
                    <a:xfrm>
                      <a:off x="0" y="0"/>
                      <a:ext cx="7160260" cy="6877050"/>
                    </a:xfrm>
                    <a:prstGeom prst="rect">
                      <a:avLst/>
                    </a:prstGeom>
                    <a:noFill/>
                    <a:ln w="9525">
                      <a:noFill/>
                    </a:ln>
                  </pic:spPr>
                </pic:pic>
              </a:graphicData>
            </a:graphic>
          </wp:anchor>
        </w:drawing>
      </w:r>
    </w:p>
    <w:p>
      <w:pPr>
        <w:ind w:firstLine="420" w:firstLineChars="0"/>
        <w:rPr>
          <w:rFonts w:hint="default"/>
        </w:rPr>
      </w:pPr>
    </w:p>
    <w:p>
      <w:pPr>
        <w:pStyle w:val="3"/>
        <w:rPr>
          <w:rFonts w:hint="eastAsia"/>
          <w:lang w:val="en-US" w:eastAsia="zh-CN"/>
        </w:rPr>
      </w:pPr>
      <w:bookmarkStart w:id="115" w:name="_Toc14604"/>
      <w:bookmarkStart w:id="116" w:name="_Toc10595_WPSOffice_Level2"/>
      <w:bookmarkStart w:id="117" w:name="_Toc15015_WPSOffice_Level2"/>
      <w:bookmarkStart w:id="118" w:name="_Toc26332_WPSOffice_Level2"/>
      <w:r>
        <w:rPr>
          <w:rFonts w:hint="eastAsia"/>
          <w:lang w:val="en-US" w:eastAsia="zh-CN"/>
        </w:rPr>
        <w:t>预算</w:t>
      </w:r>
      <w:bookmarkEnd w:id="115"/>
      <w:bookmarkEnd w:id="116"/>
      <w:bookmarkEnd w:id="117"/>
      <w:bookmarkEnd w:id="118"/>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1-3次会议，会议一般进行时长为一个小时。预计整个项目将花费400小时左右。</w:t>
      </w:r>
    </w:p>
    <w:p>
      <w:pPr>
        <w:pStyle w:val="3"/>
        <w:rPr>
          <w:rFonts w:hint="eastAsia"/>
          <w:lang w:val="en-US" w:eastAsia="zh-CN"/>
        </w:rPr>
      </w:pPr>
      <w:bookmarkStart w:id="119" w:name="_Toc14988"/>
      <w:bookmarkStart w:id="120" w:name="_Toc19967_WPSOffice_Level2"/>
      <w:bookmarkStart w:id="121" w:name="_Toc28116_WPSOffice_Level2"/>
      <w:bookmarkStart w:id="122" w:name="_Toc23576_WPSOffice_Level2"/>
      <w:r>
        <w:rPr>
          <w:rFonts w:hint="eastAsia"/>
          <w:lang w:val="en-US" w:eastAsia="zh-CN"/>
        </w:rPr>
        <w:t>时间表</w:t>
      </w:r>
      <w:bookmarkEnd w:id="119"/>
      <w:r>
        <w:rPr>
          <w:rFonts w:hint="eastAsia"/>
          <w:lang w:val="en-US" w:eastAsia="zh-CN"/>
        </w:rPr>
        <w:t>（gant图）</w:t>
      </w:r>
      <w:bookmarkEnd w:id="120"/>
      <w:bookmarkEnd w:id="121"/>
      <w:bookmarkEnd w:id="122"/>
    </w:p>
    <w:p>
      <w:r>
        <w:drawing>
          <wp:inline distT="0" distB="0" distL="114300" distR="114300">
            <wp:extent cx="5268595" cy="2607945"/>
            <wp:effectExtent l="0" t="0" r="825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8595" cy="26079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2394585"/>
            <wp:effectExtent l="0" t="0" r="762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9230" cy="2394585"/>
                    </a:xfrm>
                    <a:prstGeom prst="rect">
                      <a:avLst/>
                    </a:prstGeom>
                    <a:noFill/>
                    <a:ln w="9525">
                      <a:noFill/>
                    </a:ln>
                  </pic:spPr>
                </pic:pic>
              </a:graphicData>
            </a:graphic>
          </wp:inline>
        </w:drawing>
      </w:r>
      <w:r>
        <w:drawing>
          <wp:inline distT="0" distB="0" distL="114300" distR="114300">
            <wp:extent cx="5274310" cy="2404110"/>
            <wp:effectExtent l="0" t="0" r="2540" b="152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4310" cy="2404110"/>
                    </a:xfrm>
                    <a:prstGeom prst="rect">
                      <a:avLst/>
                    </a:prstGeom>
                    <a:noFill/>
                    <a:ln w="9525">
                      <a:noFill/>
                    </a:ln>
                  </pic:spPr>
                </pic:pic>
              </a:graphicData>
            </a:graphic>
          </wp:inline>
        </w:drawing>
      </w:r>
      <w:r>
        <w:drawing>
          <wp:inline distT="0" distB="0" distL="114300" distR="114300">
            <wp:extent cx="5274310" cy="2385060"/>
            <wp:effectExtent l="0" t="0" r="2540" b="152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4310" cy="2385060"/>
                    </a:xfrm>
                    <a:prstGeom prst="rect">
                      <a:avLst/>
                    </a:prstGeom>
                    <a:noFill/>
                    <a:ln w="9525">
                      <a:noFill/>
                    </a:ln>
                  </pic:spPr>
                </pic:pic>
              </a:graphicData>
            </a:graphic>
          </wp:inline>
        </w:drawing>
      </w:r>
      <w:r>
        <w:drawing>
          <wp:inline distT="0" distB="0" distL="114300" distR="114300">
            <wp:extent cx="5271770" cy="2404745"/>
            <wp:effectExtent l="0" t="0" r="5080" b="146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1770" cy="2404745"/>
                    </a:xfrm>
                    <a:prstGeom prst="rect">
                      <a:avLst/>
                    </a:prstGeom>
                    <a:noFill/>
                    <a:ln w="9525">
                      <a:noFill/>
                    </a:ln>
                  </pic:spPr>
                </pic:pic>
              </a:graphicData>
            </a:graphic>
          </wp:inline>
        </w:drawing>
      </w:r>
      <w:r>
        <w:drawing>
          <wp:inline distT="0" distB="0" distL="114300" distR="114300">
            <wp:extent cx="5273040" cy="1598295"/>
            <wp:effectExtent l="0" t="0" r="3810"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73040" cy="1598295"/>
                    </a:xfrm>
                    <a:prstGeom prst="rect">
                      <a:avLst/>
                    </a:prstGeom>
                    <a:noFill/>
                    <a:ln w="9525">
                      <a:noFill/>
                    </a:ln>
                  </pic:spPr>
                </pic:pic>
              </a:graphicData>
            </a:graphic>
          </wp:inline>
        </w:drawing>
      </w:r>
    </w:p>
    <w:p>
      <w:pPr>
        <w:rPr>
          <w:rFonts w:hint="eastAsia"/>
          <w:sz w:val="24"/>
          <w:szCs w:val="24"/>
          <w:lang w:val="en-US" w:eastAsia="zh-CN"/>
        </w:rPr>
      </w:pPr>
    </w:p>
    <w:p>
      <w:pPr>
        <w:pStyle w:val="2"/>
        <w:ind w:left="432" w:leftChars="0" w:hanging="432" w:firstLineChars="0"/>
        <w:rPr>
          <w:rFonts w:hint="eastAsia"/>
          <w:lang w:val="en-US" w:eastAsia="zh-CN"/>
        </w:rPr>
      </w:pPr>
      <w:bookmarkStart w:id="123" w:name="_Toc22185"/>
      <w:bookmarkStart w:id="124" w:name="_Toc10697_WPSOffice_Level1"/>
      <w:bookmarkStart w:id="125" w:name="_Toc3051_WPSOffice_Level1"/>
      <w:bookmarkStart w:id="126" w:name="_Toc32195_WPSOffice_Level1"/>
      <w:r>
        <w:rPr>
          <w:rFonts w:hint="eastAsia"/>
          <w:lang w:val="en-US" w:eastAsia="zh-CN"/>
        </w:rPr>
        <w:t>附加组件</w:t>
      </w:r>
      <w:bookmarkEnd w:id="123"/>
      <w:bookmarkEnd w:id="124"/>
      <w:bookmarkEnd w:id="125"/>
      <w:bookmarkEnd w:id="126"/>
    </w:p>
    <w:p>
      <w:pPr>
        <w:rPr>
          <w:rFonts w:hint="eastAsia"/>
          <w:lang w:val="en-US" w:eastAsia="zh-CN"/>
        </w:rPr>
      </w:pPr>
      <w:bookmarkStart w:id="127" w:name="_Toc21568_WPSOffice_Level2"/>
      <w:bookmarkStart w:id="128" w:name="_Toc27650_WPSOffice_Level2"/>
      <w:bookmarkStart w:id="129" w:name="_Toc30469_WPSOffice_Level2"/>
      <w:r>
        <w:rPr>
          <w:rFonts w:hint="eastAsia"/>
          <w:lang w:val="en-US" w:eastAsia="zh-CN"/>
        </w:rPr>
        <w:t>obs图</w:t>
      </w:r>
      <w:bookmarkEnd w:id="127"/>
      <w:bookmarkEnd w:id="128"/>
      <w:bookmarkEnd w:id="129"/>
    </w:p>
    <w:p>
      <w:pPr>
        <w:rPr>
          <w:rFonts w:hint="eastAsia"/>
          <w:lang w:val="en-US" w:eastAsia="zh-CN"/>
        </w:rPr>
      </w:pPr>
      <w:r>
        <w:drawing>
          <wp:inline distT="0" distB="0" distL="114300" distR="114300">
            <wp:extent cx="5269865" cy="1534795"/>
            <wp:effectExtent l="0" t="0" r="6985" b="825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5269865" cy="1534795"/>
                    </a:xfrm>
                    <a:prstGeom prst="rect">
                      <a:avLst/>
                    </a:prstGeom>
                    <a:noFill/>
                    <a:ln w="9525">
                      <a:noFill/>
                    </a:ln>
                  </pic:spPr>
                </pic:pic>
              </a:graphicData>
            </a:graphic>
          </wp:inline>
        </w:drawing>
      </w:r>
    </w:p>
    <w:p>
      <w:pPr>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B4174"/>
    <w:multiLevelType w:val="multilevel"/>
    <w:tmpl w:val="F5FB41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928E1"/>
    <w:rsid w:val="071F4ACD"/>
    <w:rsid w:val="3199230A"/>
    <w:rsid w:val="331928E1"/>
    <w:rsid w:val="560B5156"/>
    <w:rsid w:val="6D535020"/>
    <w:rsid w:val="7FDA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579;&#23433;&#26635;\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1a8a3b-93d2-4481-b587-176b1b929ec0}"/>
        <w:style w:val=""/>
        <w:category>
          <w:name w:val="常规"/>
          <w:gallery w:val="placeholder"/>
        </w:category>
        <w:types>
          <w:type w:val="bbPlcHdr"/>
        </w:types>
        <w:behaviors>
          <w:behavior w:val="content"/>
        </w:behaviors>
        <w:description w:val=""/>
        <w:guid w:val="{171a8a3b-93d2-4481-b587-176b1b929ec0}"/>
      </w:docPartPr>
      <w:docPartBody>
        <w:p>
          <w:r>
            <w:rPr>
              <w:color w:val="808080"/>
            </w:rPr>
            <w:t>单击此处输入文字。</w:t>
          </w:r>
        </w:p>
      </w:docPartBody>
    </w:docPart>
    <w:docPart>
      <w:docPartPr>
        <w:name w:val="{23d9592c-0e33-48b3-9236-1f533fd0e44d}"/>
        <w:style w:val=""/>
        <w:category>
          <w:name w:val="常规"/>
          <w:gallery w:val="placeholder"/>
        </w:category>
        <w:types>
          <w:type w:val="bbPlcHdr"/>
        </w:types>
        <w:behaviors>
          <w:behavior w:val="content"/>
        </w:behaviors>
        <w:description w:val=""/>
        <w:guid w:val="{23d9592c-0e33-48b3-9236-1f533fd0e44d}"/>
      </w:docPartPr>
      <w:docPartBody>
        <w:p>
          <w:r>
            <w:rPr>
              <w:color w:val="808080"/>
            </w:rPr>
            <w:t>单击此处输入文字。</w:t>
          </w:r>
        </w:p>
      </w:docPartBody>
    </w:docPart>
    <w:docPart>
      <w:docPartPr>
        <w:name w:val="{a15a3143-017a-4d5c-9947-f015136947eb}"/>
        <w:style w:val=""/>
        <w:category>
          <w:name w:val="常规"/>
          <w:gallery w:val="placeholder"/>
        </w:category>
        <w:types>
          <w:type w:val="bbPlcHdr"/>
        </w:types>
        <w:behaviors>
          <w:behavior w:val="content"/>
        </w:behaviors>
        <w:description w:val=""/>
        <w:guid w:val="{a15a3143-017a-4d5c-9947-f015136947eb}"/>
      </w:docPartPr>
      <w:docPartBody>
        <w:p>
          <w:r>
            <w:rPr>
              <w:color w:val="808080"/>
            </w:rPr>
            <w:t>单击此处输入文字。</w:t>
          </w:r>
        </w:p>
      </w:docPartBody>
    </w:docPart>
    <w:docPart>
      <w:docPartPr>
        <w:name w:val="{056c6e85-fd14-415f-8a28-1fbfa04d976e}"/>
        <w:style w:val=""/>
        <w:category>
          <w:name w:val="常规"/>
          <w:gallery w:val="placeholder"/>
        </w:category>
        <w:types>
          <w:type w:val="bbPlcHdr"/>
        </w:types>
        <w:behaviors>
          <w:behavior w:val="content"/>
        </w:behaviors>
        <w:description w:val=""/>
        <w:guid w:val="{056c6e85-fd14-415f-8a28-1fbfa04d976e}"/>
      </w:docPartPr>
      <w:docPartBody>
        <w:p>
          <w:r>
            <w:rPr>
              <w:color w:val="808080"/>
            </w:rPr>
            <w:t>单击此处输入文字。</w:t>
          </w:r>
        </w:p>
      </w:docPartBody>
    </w:docPart>
    <w:docPart>
      <w:docPartPr>
        <w:name w:val="{bb686113-6351-46a0-8c75-8f64716a090a}"/>
        <w:style w:val=""/>
        <w:category>
          <w:name w:val="常规"/>
          <w:gallery w:val="placeholder"/>
        </w:category>
        <w:types>
          <w:type w:val="bbPlcHdr"/>
        </w:types>
        <w:behaviors>
          <w:behavior w:val="content"/>
        </w:behaviors>
        <w:description w:val=""/>
        <w:guid w:val="{bb686113-6351-46a0-8c75-8f64716a090a}"/>
      </w:docPartPr>
      <w:docPartBody>
        <w:p>
          <w:r>
            <w:rPr>
              <w:color w:val="808080"/>
            </w:rPr>
            <w:t>单击此处输入文字。</w:t>
          </w:r>
        </w:p>
      </w:docPartBody>
    </w:docPart>
    <w:docPart>
      <w:docPartPr>
        <w:name w:val="{596cb404-d6c9-4262-9ff7-343bf43e7ccd}"/>
        <w:style w:val=""/>
        <w:category>
          <w:name w:val="常规"/>
          <w:gallery w:val="placeholder"/>
        </w:category>
        <w:types>
          <w:type w:val="bbPlcHdr"/>
        </w:types>
        <w:behaviors>
          <w:behavior w:val="content"/>
        </w:behaviors>
        <w:description w:val=""/>
        <w:guid w:val="{596cb404-d6c9-4262-9ff7-343bf43e7ccd}"/>
      </w:docPartPr>
      <w:docPartBody>
        <w:p>
          <w:r>
            <w:rPr>
              <w:color w:val="808080"/>
            </w:rPr>
            <w:t>单击此处输入文字。</w:t>
          </w:r>
        </w:p>
      </w:docPartBody>
    </w:docPart>
    <w:docPart>
      <w:docPartPr>
        <w:name w:val="{2478e006-5788-43d8-87a5-a0403fb821a9}"/>
        <w:style w:val=""/>
        <w:category>
          <w:name w:val="常规"/>
          <w:gallery w:val="placeholder"/>
        </w:category>
        <w:types>
          <w:type w:val="bbPlcHdr"/>
        </w:types>
        <w:behaviors>
          <w:behavior w:val="content"/>
        </w:behaviors>
        <w:description w:val=""/>
        <w:guid w:val="{2478e006-5788-43d8-87a5-a0403fb821a9}"/>
      </w:docPartPr>
      <w:docPartBody>
        <w:p>
          <w:r>
            <w:rPr>
              <w:color w:val="808080"/>
            </w:rPr>
            <w:t>单击此处输入文字。</w:t>
          </w:r>
        </w:p>
      </w:docPartBody>
    </w:docPart>
    <w:docPart>
      <w:docPartPr>
        <w:name w:val="{81c041d5-9449-4eca-8cae-64276d95cbe5}"/>
        <w:style w:val=""/>
        <w:category>
          <w:name w:val="常规"/>
          <w:gallery w:val="placeholder"/>
        </w:category>
        <w:types>
          <w:type w:val="bbPlcHdr"/>
        </w:types>
        <w:behaviors>
          <w:behavior w:val="content"/>
        </w:behaviors>
        <w:description w:val=""/>
        <w:guid w:val="{81c041d5-9449-4eca-8cae-64276d95cbe5}"/>
      </w:docPartPr>
      <w:docPartBody>
        <w:p>
          <w:r>
            <w:rPr>
              <w:color w:val="808080"/>
            </w:rPr>
            <w:t>单击此处输入文字。</w:t>
          </w:r>
        </w:p>
      </w:docPartBody>
    </w:docPart>
    <w:docPart>
      <w:docPartPr>
        <w:name w:val="{3a6d7d17-4145-4490-b8d2-fd2a64d9dc6c}"/>
        <w:style w:val=""/>
        <w:category>
          <w:name w:val="常规"/>
          <w:gallery w:val="placeholder"/>
        </w:category>
        <w:types>
          <w:type w:val="bbPlcHdr"/>
        </w:types>
        <w:behaviors>
          <w:behavior w:val="content"/>
        </w:behaviors>
        <w:description w:val=""/>
        <w:guid w:val="{3a6d7d17-4145-4490-b8d2-fd2a64d9dc6c}"/>
      </w:docPartPr>
      <w:docPartBody>
        <w:p>
          <w:r>
            <w:rPr>
              <w:color w:val="808080"/>
            </w:rPr>
            <w:t>单击此处输入文字。</w:t>
          </w:r>
        </w:p>
      </w:docPartBody>
    </w:docPart>
    <w:docPart>
      <w:docPartPr>
        <w:name w:val="{02b11f31-144b-4793-907f-b616ddb32c9b}"/>
        <w:style w:val=""/>
        <w:category>
          <w:name w:val="常规"/>
          <w:gallery w:val="placeholder"/>
        </w:category>
        <w:types>
          <w:type w:val="bbPlcHdr"/>
        </w:types>
        <w:behaviors>
          <w:behavior w:val="content"/>
        </w:behaviors>
        <w:description w:val=""/>
        <w:guid w:val="{02b11f31-144b-4793-907f-b616ddb32c9b}"/>
      </w:docPartPr>
      <w:docPartBody>
        <w:p>
          <w:r>
            <w:rPr>
              <w:color w:val="808080"/>
            </w:rPr>
            <w:t>单击此处输入文字。</w:t>
          </w:r>
        </w:p>
      </w:docPartBody>
    </w:docPart>
    <w:docPart>
      <w:docPartPr>
        <w:name w:val="{3f8c1edd-c27b-4fb2-9d6f-d57c2d6cf865}"/>
        <w:style w:val=""/>
        <w:category>
          <w:name w:val="常规"/>
          <w:gallery w:val="placeholder"/>
        </w:category>
        <w:types>
          <w:type w:val="bbPlcHdr"/>
        </w:types>
        <w:behaviors>
          <w:behavior w:val="content"/>
        </w:behaviors>
        <w:description w:val=""/>
        <w:guid w:val="{3f8c1edd-c27b-4fb2-9d6f-d57c2d6cf865}"/>
      </w:docPartPr>
      <w:docPartBody>
        <w:p>
          <w:r>
            <w:rPr>
              <w:color w:val="808080"/>
            </w:rPr>
            <w:t>单击此处输入文字。</w:t>
          </w:r>
        </w:p>
      </w:docPartBody>
    </w:docPart>
    <w:docPart>
      <w:docPartPr>
        <w:name w:val="{f64ea7d5-b49d-415e-8284-c789b8f7ab2a}"/>
        <w:style w:val=""/>
        <w:category>
          <w:name w:val="常规"/>
          <w:gallery w:val="placeholder"/>
        </w:category>
        <w:types>
          <w:type w:val="bbPlcHdr"/>
        </w:types>
        <w:behaviors>
          <w:behavior w:val="content"/>
        </w:behaviors>
        <w:description w:val=""/>
        <w:guid w:val="{f64ea7d5-b49d-415e-8284-c789b8f7ab2a}"/>
      </w:docPartPr>
      <w:docPartBody>
        <w:p>
          <w:r>
            <w:rPr>
              <w:color w:val="808080"/>
            </w:rPr>
            <w:t>单击此处输入文字。</w:t>
          </w:r>
        </w:p>
      </w:docPartBody>
    </w:docPart>
    <w:docPart>
      <w:docPartPr>
        <w:name w:val="{e5e88427-1090-4fb9-b91a-40ffa23f769c}"/>
        <w:style w:val=""/>
        <w:category>
          <w:name w:val="常规"/>
          <w:gallery w:val="placeholder"/>
        </w:category>
        <w:types>
          <w:type w:val="bbPlcHdr"/>
        </w:types>
        <w:behaviors>
          <w:behavior w:val="content"/>
        </w:behaviors>
        <w:description w:val=""/>
        <w:guid w:val="{e5e88427-1090-4fb9-b91a-40ffa23f769c}"/>
      </w:docPartPr>
      <w:docPartBody>
        <w:p>
          <w:r>
            <w:rPr>
              <w:color w:val="808080"/>
            </w:rPr>
            <w:t>单击此处输入文字。</w:t>
          </w:r>
        </w:p>
      </w:docPartBody>
    </w:docPart>
    <w:docPart>
      <w:docPartPr>
        <w:name w:val="{6a8e30e1-fd71-4a57-aa1c-52fda94d7464}"/>
        <w:style w:val=""/>
        <w:category>
          <w:name w:val="常规"/>
          <w:gallery w:val="placeholder"/>
        </w:category>
        <w:types>
          <w:type w:val="bbPlcHdr"/>
        </w:types>
        <w:behaviors>
          <w:behavior w:val="content"/>
        </w:behaviors>
        <w:description w:val=""/>
        <w:guid w:val="{6a8e30e1-fd71-4a57-aa1c-52fda94d7464}"/>
      </w:docPartPr>
      <w:docPartBody>
        <w:p>
          <w:r>
            <w:rPr>
              <w:color w:val="808080"/>
            </w:rPr>
            <w:t>单击此处输入文字。</w:t>
          </w:r>
        </w:p>
      </w:docPartBody>
    </w:docPart>
    <w:docPart>
      <w:docPartPr>
        <w:name w:val="{97038599-da9c-47fd-8ed9-6f5c1a8cd851}"/>
        <w:style w:val=""/>
        <w:category>
          <w:name w:val="常规"/>
          <w:gallery w:val="placeholder"/>
        </w:category>
        <w:types>
          <w:type w:val="bbPlcHdr"/>
        </w:types>
        <w:behaviors>
          <w:behavior w:val="content"/>
        </w:behaviors>
        <w:description w:val=""/>
        <w:guid w:val="{97038599-da9c-47fd-8ed9-6f5c1a8cd851}"/>
      </w:docPartPr>
      <w:docPartBody>
        <w:p>
          <w:r>
            <w:rPr>
              <w:color w:val="808080"/>
            </w:rPr>
            <w:t>单击此处输入文字。</w:t>
          </w:r>
        </w:p>
      </w:docPartBody>
    </w:docPart>
    <w:docPart>
      <w:docPartPr>
        <w:name w:val="{beccd72e-fe91-4299-9687-3920e482f1b5}"/>
        <w:style w:val=""/>
        <w:category>
          <w:name w:val="常规"/>
          <w:gallery w:val="placeholder"/>
        </w:category>
        <w:types>
          <w:type w:val="bbPlcHdr"/>
        </w:types>
        <w:behaviors>
          <w:behavior w:val="content"/>
        </w:behaviors>
        <w:description w:val=""/>
        <w:guid w:val="{beccd72e-fe91-4299-9687-3920e482f1b5}"/>
      </w:docPartPr>
      <w:docPartBody>
        <w:p>
          <w:r>
            <w:rPr>
              <w:color w:val="808080"/>
            </w:rPr>
            <w:t>单击此处输入文字。</w:t>
          </w:r>
        </w:p>
      </w:docPartBody>
    </w:docPart>
    <w:docPart>
      <w:docPartPr>
        <w:name w:val="{a747742b-a3a4-47d5-9750-18d3fdf8e4eb}"/>
        <w:style w:val=""/>
        <w:category>
          <w:name w:val="常规"/>
          <w:gallery w:val="placeholder"/>
        </w:category>
        <w:types>
          <w:type w:val="bbPlcHdr"/>
        </w:types>
        <w:behaviors>
          <w:behavior w:val="content"/>
        </w:behaviors>
        <w:description w:val=""/>
        <w:guid w:val="{a747742b-a3a4-47d5-9750-18d3fdf8e4eb}"/>
      </w:docPartPr>
      <w:docPartBody>
        <w:p>
          <w:r>
            <w:rPr>
              <w:color w:val="808080"/>
            </w:rPr>
            <w:t>单击此处输入文字。</w:t>
          </w:r>
        </w:p>
      </w:docPartBody>
    </w:docPart>
    <w:docPart>
      <w:docPartPr>
        <w:name w:val="{ce71b7a7-1d93-4731-bb06-77c75f2a9748}"/>
        <w:style w:val=""/>
        <w:category>
          <w:name w:val="常规"/>
          <w:gallery w:val="placeholder"/>
        </w:category>
        <w:types>
          <w:type w:val="bbPlcHdr"/>
        </w:types>
        <w:behaviors>
          <w:behavior w:val="content"/>
        </w:behaviors>
        <w:description w:val=""/>
        <w:guid w:val="{ce71b7a7-1d93-4731-bb06-77c75f2a9748}"/>
      </w:docPartPr>
      <w:docPartBody>
        <w:p>
          <w:r>
            <w:rPr>
              <w:color w:val="808080"/>
            </w:rPr>
            <w:t>单击此处输入文字。</w:t>
          </w:r>
        </w:p>
      </w:docPartBody>
    </w:docPart>
    <w:docPart>
      <w:docPartPr>
        <w:name w:val="{c8323215-d331-46ee-97e9-002c5a8b456c}"/>
        <w:style w:val=""/>
        <w:category>
          <w:name w:val="常规"/>
          <w:gallery w:val="placeholder"/>
        </w:category>
        <w:types>
          <w:type w:val="bbPlcHdr"/>
        </w:types>
        <w:behaviors>
          <w:behavior w:val="content"/>
        </w:behaviors>
        <w:description w:val=""/>
        <w:guid w:val="{c8323215-d331-46ee-97e9-002c5a8b456c}"/>
      </w:docPartPr>
      <w:docPartBody>
        <w:p>
          <w:r>
            <w:rPr>
              <w:color w:val="808080"/>
            </w:rPr>
            <w:t>单击此处输入文字。</w:t>
          </w:r>
        </w:p>
      </w:docPartBody>
    </w:docPart>
    <w:docPart>
      <w:docPartPr>
        <w:name w:val="{17fca6a9-c227-4466-8883-619cde1dedc8}"/>
        <w:style w:val=""/>
        <w:category>
          <w:name w:val="常规"/>
          <w:gallery w:val="placeholder"/>
        </w:category>
        <w:types>
          <w:type w:val="bbPlcHdr"/>
        </w:types>
        <w:behaviors>
          <w:behavior w:val="content"/>
        </w:behaviors>
        <w:description w:val=""/>
        <w:guid w:val="{17fca6a9-c227-4466-8883-619cde1dedc8}"/>
      </w:docPartPr>
      <w:docPartBody>
        <w:p>
          <w:r>
            <w:rPr>
              <w:color w:val="808080"/>
            </w:rPr>
            <w:t>单击此处输入文字。</w:t>
          </w:r>
        </w:p>
      </w:docPartBody>
    </w:docPart>
    <w:docPart>
      <w:docPartPr>
        <w:name w:val="{b6bf7f27-4cf9-496b-aeb7-d43637f0d69a}"/>
        <w:style w:val=""/>
        <w:category>
          <w:name w:val="常规"/>
          <w:gallery w:val="placeholder"/>
        </w:category>
        <w:types>
          <w:type w:val="bbPlcHdr"/>
        </w:types>
        <w:behaviors>
          <w:behavior w:val="content"/>
        </w:behaviors>
        <w:description w:val=""/>
        <w:guid w:val="{b6bf7f27-4cf9-496b-aeb7-d43637f0d69a}"/>
      </w:docPartPr>
      <w:docPartBody>
        <w:p>
          <w:r>
            <w:rPr>
              <w:color w:val="808080"/>
            </w:rPr>
            <w:t>单击此处输入文字。</w:t>
          </w:r>
        </w:p>
      </w:docPartBody>
    </w:docPart>
    <w:docPart>
      <w:docPartPr>
        <w:name w:val="{5a1e6340-a5e6-4bfc-aa59-6b815c872a25}"/>
        <w:style w:val=""/>
        <w:category>
          <w:name w:val="常规"/>
          <w:gallery w:val="placeholder"/>
        </w:category>
        <w:types>
          <w:type w:val="bbPlcHdr"/>
        </w:types>
        <w:behaviors>
          <w:behavior w:val="content"/>
        </w:behaviors>
        <w:description w:val=""/>
        <w:guid w:val="{5a1e6340-a5e6-4bfc-aa59-6b815c872a25}"/>
      </w:docPartPr>
      <w:docPartBody>
        <w:p>
          <w:r>
            <w:rPr>
              <w:color w:val="808080"/>
            </w:rPr>
            <w:t>单击此处输入文字。</w:t>
          </w:r>
        </w:p>
      </w:docPartBody>
    </w:docPart>
    <w:docPart>
      <w:docPartPr>
        <w:name w:val="{0f7ccb3a-393c-4b3f-9995-78478b4c1ac5}"/>
        <w:style w:val=""/>
        <w:category>
          <w:name w:val="常规"/>
          <w:gallery w:val="placeholder"/>
        </w:category>
        <w:types>
          <w:type w:val="bbPlcHdr"/>
        </w:types>
        <w:behaviors>
          <w:behavior w:val="content"/>
        </w:behaviors>
        <w:description w:val=""/>
        <w:guid w:val="{0f7ccb3a-393c-4b3f-9995-78478b4c1ac5}"/>
      </w:docPartPr>
      <w:docPartBody>
        <w:p>
          <w:r>
            <w:rPr>
              <w:color w:val="808080"/>
            </w:rPr>
            <w:t>单击此处输入文字。</w:t>
          </w:r>
        </w:p>
      </w:docPartBody>
    </w:docPart>
    <w:docPart>
      <w:docPartPr>
        <w:name w:val="{05263104-bc87-4464-a6d3-3f8a4ee7faec}"/>
        <w:style w:val=""/>
        <w:category>
          <w:name w:val="常规"/>
          <w:gallery w:val="placeholder"/>
        </w:category>
        <w:types>
          <w:type w:val="bbPlcHdr"/>
        </w:types>
        <w:behaviors>
          <w:behavior w:val="content"/>
        </w:behaviors>
        <w:description w:val=""/>
        <w:guid w:val="{05263104-bc87-4464-a6d3-3f8a4ee7faec}"/>
      </w:docPartPr>
      <w:docPartBody>
        <w:p>
          <w:r>
            <w:rPr>
              <w:color w:val="808080"/>
            </w:rPr>
            <w:t>单击此处输入文字。</w:t>
          </w:r>
        </w:p>
      </w:docPartBody>
    </w:docPart>
    <w:docPart>
      <w:docPartPr>
        <w:name w:val="{0b1bdac2-dabb-4b3e-9ded-ec9d1cf1641b}"/>
        <w:style w:val=""/>
        <w:category>
          <w:name w:val="常规"/>
          <w:gallery w:val="placeholder"/>
        </w:category>
        <w:types>
          <w:type w:val="bbPlcHdr"/>
        </w:types>
        <w:behaviors>
          <w:behavior w:val="content"/>
        </w:behaviors>
        <w:description w:val=""/>
        <w:guid w:val="{0b1bdac2-dabb-4b3e-9ded-ec9d1cf1641b}"/>
      </w:docPartPr>
      <w:docPartBody>
        <w:p>
          <w:r>
            <w:rPr>
              <w:color w:val="808080"/>
            </w:rPr>
            <w:t>单击此处输入文字。</w:t>
          </w:r>
        </w:p>
      </w:docPartBody>
    </w:docPart>
    <w:docPart>
      <w:docPartPr>
        <w:name w:val="{204014cb-f2ce-47f3-b204-a4fc57d032df}"/>
        <w:style w:val=""/>
        <w:category>
          <w:name w:val="常规"/>
          <w:gallery w:val="placeholder"/>
        </w:category>
        <w:types>
          <w:type w:val="bbPlcHdr"/>
        </w:types>
        <w:behaviors>
          <w:behavior w:val="content"/>
        </w:behaviors>
        <w:description w:val=""/>
        <w:guid w:val="{204014cb-f2ce-47f3-b204-a4fc57d032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2018-10-21T07:14:00Z</dcterms:created>
  <dc:creator>wad</dc:creator>
  <cp:lastModifiedBy>Last_First_Hug~(@^_^@)~</cp:lastModifiedBy>
  <dcterms:modified xsi:type="dcterms:W3CDTF">2019-01-15T06:59:00Z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