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left="600" w:firstLine="3120" w:firstLineChars="65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/>
          <w:sz w:val="48"/>
          <w:szCs w:val="48"/>
        </w:rPr>
        <w:drawing>
          <wp:inline distT="0" distB="0" distL="0" distR="0">
            <wp:extent cx="1047750" cy="1047750"/>
            <wp:effectExtent l="0" t="0" r="0" b="0"/>
            <wp:docPr id="1" name="图片 1" descr="C:\Users\ssyhh\AppData\Local\Microsoft\Windows\INetCache\Content.Word\灯泡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syhh\AppData\Local\Microsoft\Windows\INetCache\Content.Word\灯泡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G08小组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软件工程系列课程教学辅助网站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  <w:r>
        <w:rPr>
          <w:rFonts w:hint="eastAsia" w:ascii="Times New Roman" w:hAnsi="Times New Roman" w:eastAsia="宋体" w:cs="Times New Roman"/>
          <w:sz w:val="48"/>
          <w:szCs w:val="48"/>
        </w:rPr>
        <w:t>变更申请报告</w:t>
      </w: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960" w:firstLineChars="200"/>
        <w:jc w:val="center"/>
        <w:rPr>
          <w:rFonts w:ascii="Times New Roman" w:hAnsi="Times New Roman" w:eastAsia="宋体" w:cs="Times New Roman"/>
          <w:sz w:val="48"/>
          <w:szCs w:val="48"/>
        </w:rPr>
      </w:pPr>
    </w:p>
    <w:p>
      <w:pPr>
        <w:ind w:firstLine="480" w:firstLineChars="200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drawing>
          <wp:inline distT="0" distB="0" distL="0" distR="0">
            <wp:extent cx="1762125" cy="1743075"/>
            <wp:effectExtent l="0" t="0" r="9525" b="952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p>
      <w:pPr>
        <w:ind w:firstLine="562" w:firstLineChars="200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ind w:firstLine="480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ind w:firstLine="480"/>
            </w:pPr>
            <w:r>
              <w:rPr>
                <w:rFonts w:hint="eastAsia"/>
              </w:rPr>
              <w:t xml:space="preserve">[ </w:t>
            </w:r>
            <w:r>
              <w:t xml:space="preserve">√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ind w:firstLine="480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] </w:t>
            </w:r>
            <w:r>
              <w:rPr>
                <w:rFonts w:hint="eastAsia"/>
              </w:rPr>
              <w:t>正式发布</w:t>
            </w:r>
          </w:p>
          <w:p>
            <w:pPr>
              <w:ind w:firstLine="480"/>
            </w:pPr>
            <w:r>
              <w:t xml:space="preserve">[ 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ind w:firstLine="480"/>
            </w:pPr>
            <w:r>
              <w:rPr>
                <w:rFonts w:hint="eastAsia"/>
              </w:rPr>
              <w:t>G08-变更申请报告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ind w:firstLine="48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ind w:firstLine="480"/>
              <w:rPr>
                <w:rFonts w:cs="Calibri"/>
              </w:rPr>
            </w:pPr>
            <w:r>
              <w:rPr>
                <w:rFonts w:hint="eastAsia" w:cs="Calibri"/>
              </w:rPr>
              <w:t xml:space="preserve">刘向辉 陈祥斌 左文正 涂弘森 王安栋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ind w:firstLine="480"/>
            </w:pPr>
          </w:p>
        </w:tc>
        <w:tc>
          <w:tcPr>
            <w:tcW w:w="1418" w:type="dxa"/>
            <w:shd w:val="clear" w:color="auto" w:fill="D9D9D9"/>
          </w:tcPr>
          <w:p>
            <w:pPr>
              <w:ind w:firstLine="480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ind w:firstLine="48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</w:t>
            </w:r>
            <w: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</w:tbl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562"/>
        <w:jc w:val="center"/>
        <w:rPr>
          <w:b/>
          <w:bCs/>
          <w:sz w:val="28"/>
          <w:szCs w:val="28"/>
        </w:rPr>
      </w:pPr>
    </w:p>
    <w:p>
      <w:pPr>
        <w:ind w:firstLine="723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975"/>
        <w:gridCol w:w="1352"/>
        <w:gridCol w:w="2079"/>
        <w:gridCol w:w="2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  <w:shd w:val="clear" w:color="auto" w:fill="D9D9D9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1975" w:type="dxa"/>
            <w:shd w:val="clear" w:color="auto" w:fill="D9D9D9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352" w:type="dxa"/>
            <w:shd w:val="clear" w:color="auto" w:fill="D9D9D9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079" w:type="dxa"/>
            <w:shd w:val="clear" w:color="auto" w:fill="D9D9D9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  <w:tc>
          <w:tcPr>
            <w:tcW w:w="2079" w:type="dxa"/>
            <w:shd w:val="clear" w:color="auto" w:fill="D9D9D9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V0.1</w:t>
            </w:r>
          </w:p>
        </w:tc>
        <w:tc>
          <w:tcPr>
            <w:tcW w:w="1975" w:type="dxa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刘向辉</w:t>
            </w:r>
          </w:p>
        </w:tc>
        <w:tc>
          <w:tcPr>
            <w:tcW w:w="135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2019年1月6日-2019年1月7日</w:t>
            </w:r>
          </w:p>
        </w:tc>
        <w:tc>
          <w:tcPr>
            <w:tcW w:w="2079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完成变更申请报告草稿</w:t>
            </w:r>
          </w:p>
        </w:tc>
        <w:tc>
          <w:tcPr>
            <w:tcW w:w="2079" w:type="dxa"/>
          </w:tcPr>
          <w:p>
            <w:pPr>
              <w:ind w:firstLine="48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陈祥斌</w:t>
            </w:r>
          </w:p>
        </w:tc>
      </w:tr>
    </w:tbl>
    <w:p>
      <w:pPr>
        <w:ind w:firstLine="480"/>
      </w:pPr>
      <w:bookmarkStart w:id="0" w:name="_GoBack"/>
      <w:bookmarkEnd w:id="0"/>
    </w:p>
    <w:p/>
    <w:p>
      <w:pPr>
        <w:widowControl/>
        <w:jc w:val="left"/>
      </w:pPr>
      <w:r>
        <w:br w:type="page"/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984"/>
        <w:gridCol w:w="357"/>
        <w:gridCol w:w="1911"/>
        <w:gridCol w:w="1276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产品名称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4252" w:type="dxa"/>
            <w:gridSpan w:val="3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软件工程系列课程教学辅助网站</w:t>
            </w:r>
          </w:p>
        </w:tc>
        <w:tc>
          <w:tcPr>
            <w:tcW w:w="1276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121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变更申请人</w:t>
            </w:r>
          </w:p>
        </w:tc>
        <w:tc>
          <w:tcPr>
            <w:tcW w:w="2341" w:type="dxa"/>
            <w:gridSpan w:val="2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  <w:tc>
          <w:tcPr>
            <w:tcW w:w="1911" w:type="dxa"/>
          </w:tcPr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申请时间</w:t>
            </w:r>
          </w:p>
        </w:tc>
        <w:tc>
          <w:tcPr>
            <w:tcW w:w="2489" w:type="dxa"/>
            <w:gridSpan w:val="2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2019年1月7日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变更类型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新增需求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对应需求文档号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G08-SRS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restart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变更描述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变更前的描述（若为新需求可不填此栏）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变更前管理员无法在首页直接进行动图编辑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变更后的描述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变更后管理员可以在后台编辑网站首页动图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 xml:space="preserve">项目组裁决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召开评审会议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评审负责人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评审成员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左文正 陈祥斌 涂弘森 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ind w:firstLine="48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以下由项目组填写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0" w:hRule="atLeast"/>
        </w:trPr>
        <w:tc>
          <w:tcPr>
            <w:tcW w:w="1555" w:type="dxa"/>
          </w:tcPr>
          <w:p>
            <w:pPr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技术评审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可行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 ]</w:t>
            </w:r>
            <w:r>
              <w:rPr>
                <w:rFonts w:hint="eastAsia"/>
                <w:szCs w:val="21"/>
              </w:rPr>
              <w:t>不可行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技术方案简单描述：</w:t>
            </w:r>
          </w:p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管理员可以在后台直接编辑首页动图并且自行同步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进度影响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变更导致项目额外工期的总工时7.5工时，相应的概要设计延后2天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成本影响</w:t>
            </w: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需要额外人员数目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人时成本（人时）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2.5人时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人时工资（元）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30.97元/时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非人时成本（元）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质量影响</w:t>
            </w: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对设计阶段的影响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针对管理员后台界面添加首页动图编辑功能并且同步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对测试阶段的影响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在测试用例中增加对在管理员首页进行测试的用例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ind w:firstLine="480"/>
              <w:rPr>
                <w:szCs w:val="21"/>
              </w:rPr>
            </w:pPr>
          </w:p>
        </w:tc>
        <w:tc>
          <w:tcPr>
            <w:tcW w:w="1984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对运行阶段的影响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无影响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项目组意见</w:t>
            </w:r>
          </w:p>
        </w:tc>
        <w:tc>
          <w:tcPr>
            <w:tcW w:w="6741" w:type="dxa"/>
            <w:gridSpan w:val="5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[√]</w:t>
            </w:r>
            <w:r>
              <w:rPr>
                <w:rFonts w:hint="eastAsia"/>
                <w:szCs w:val="21"/>
              </w:rPr>
              <w:t xml:space="preserve">同意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 xml:space="preserve">不同意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[ ]</w:t>
            </w:r>
            <w:r>
              <w:rPr>
                <w:rFonts w:hint="eastAsia"/>
                <w:szCs w:val="21"/>
              </w:rPr>
              <w:t>搁置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项目主管签字</w:t>
            </w:r>
          </w:p>
        </w:tc>
        <w:tc>
          <w:tcPr>
            <w:tcW w:w="1984" w:type="dxa"/>
          </w:tcPr>
          <w:p>
            <w:pPr>
              <w:ind w:firstLine="480"/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刘向辉</w:t>
            </w:r>
          </w:p>
        </w:tc>
        <w:tc>
          <w:tcPr>
            <w:tcW w:w="4757" w:type="dxa"/>
            <w:gridSpan w:val="4"/>
          </w:tcPr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日期：2019/01/07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8F"/>
    <w:rsid w:val="00004316"/>
    <w:rsid w:val="00042D5B"/>
    <w:rsid w:val="001138C1"/>
    <w:rsid w:val="00127756"/>
    <w:rsid w:val="0016416A"/>
    <w:rsid w:val="00175D0A"/>
    <w:rsid w:val="00195E86"/>
    <w:rsid w:val="00213316"/>
    <w:rsid w:val="002B7994"/>
    <w:rsid w:val="003065ED"/>
    <w:rsid w:val="00393A10"/>
    <w:rsid w:val="003B4D27"/>
    <w:rsid w:val="003B53FC"/>
    <w:rsid w:val="003C6BC1"/>
    <w:rsid w:val="003D376C"/>
    <w:rsid w:val="0040175E"/>
    <w:rsid w:val="004B4696"/>
    <w:rsid w:val="004B4C45"/>
    <w:rsid w:val="00553F61"/>
    <w:rsid w:val="005634DE"/>
    <w:rsid w:val="00631865"/>
    <w:rsid w:val="006B38A2"/>
    <w:rsid w:val="008651C1"/>
    <w:rsid w:val="00894F86"/>
    <w:rsid w:val="008D7E26"/>
    <w:rsid w:val="00911B01"/>
    <w:rsid w:val="00CD448F"/>
    <w:rsid w:val="00D6464A"/>
    <w:rsid w:val="00EC41EA"/>
    <w:rsid w:val="00EF40FA"/>
    <w:rsid w:val="00F40928"/>
    <w:rsid w:val="00F44445"/>
    <w:rsid w:val="00FA0998"/>
    <w:rsid w:val="00FB2DFA"/>
    <w:rsid w:val="06882293"/>
    <w:rsid w:val="0C347D3F"/>
    <w:rsid w:val="12146EC7"/>
    <w:rsid w:val="125A7246"/>
    <w:rsid w:val="1E0207DE"/>
    <w:rsid w:val="1E3B00C9"/>
    <w:rsid w:val="1EAF00B7"/>
    <w:rsid w:val="203452C2"/>
    <w:rsid w:val="227714C8"/>
    <w:rsid w:val="22BF3FF0"/>
    <w:rsid w:val="28223A1C"/>
    <w:rsid w:val="28872061"/>
    <w:rsid w:val="2A894AC6"/>
    <w:rsid w:val="2E471CAE"/>
    <w:rsid w:val="2E927683"/>
    <w:rsid w:val="32AD3A48"/>
    <w:rsid w:val="3D3C7665"/>
    <w:rsid w:val="3FEE6C17"/>
    <w:rsid w:val="40E338A3"/>
    <w:rsid w:val="50AF03FE"/>
    <w:rsid w:val="52F770F7"/>
    <w:rsid w:val="535D0DF6"/>
    <w:rsid w:val="55BD62C1"/>
    <w:rsid w:val="58A96354"/>
    <w:rsid w:val="597B390A"/>
    <w:rsid w:val="5F010E93"/>
    <w:rsid w:val="655D4EC3"/>
    <w:rsid w:val="69664CE5"/>
    <w:rsid w:val="69B871A1"/>
    <w:rsid w:val="713D6522"/>
    <w:rsid w:val="74D47531"/>
    <w:rsid w:val="77592251"/>
    <w:rsid w:val="79C1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4EECDC-C730-4DEE-96E7-AC6EF212EF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123</Words>
  <Characters>704</Characters>
  <Lines>5</Lines>
  <Paragraphs>1</Paragraphs>
  <TotalTime>0</TotalTime>
  <ScaleCrop>false</ScaleCrop>
  <LinksUpToDate>false</LinksUpToDate>
  <CharactersWithSpaces>826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2019-01-07T15:01:00Z</dcterms:created>
  <dc:creator>lenovo</dc:creator>
  <cp:lastModifiedBy>Last_First_Hug~(@^_^@)~</cp:lastModifiedBy>
  <dcterms:modified xsi:type="dcterms:W3CDTF">2019-01-15T16:30:34Z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