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3A0" w:rsidRDefault="004303A0" w:rsidP="004303A0">
      <w:pPr>
        <w:spacing w:line="360" w:lineRule="auto"/>
        <w:ind w:left="420"/>
        <w:jc w:val="center"/>
        <w:rPr>
          <w:b/>
          <w:sz w:val="72"/>
          <w:szCs w:val="72"/>
        </w:rPr>
      </w:pPr>
      <w:r>
        <w:rPr>
          <w:rFonts w:hint="eastAsia"/>
          <w:b/>
          <w:sz w:val="72"/>
          <w:szCs w:val="72"/>
        </w:rPr>
        <w:t>浙江大学城市学院</w:t>
      </w:r>
    </w:p>
    <w:p w:rsidR="004303A0" w:rsidRDefault="004303A0" w:rsidP="004303A0">
      <w:pPr>
        <w:pStyle w:val="aa"/>
        <w:spacing w:line="360" w:lineRule="auto"/>
      </w:pPr>
      <w:bookmarkStart w:id="0" w:name="_Toc526032296"/>
      <w:bookmarkStart w:id="1" w:name="_Toc526063101"/>
      <w:bookmarkStart w:id="2" w:name="_Toc527297374"/>
      <w:bookmarkStart w:id="3" w:name="_Toc528516908"/>
      <w:r>
        <w:rPr>
          <w:rFonts w:hint="eastAsia"/>
          <w:sz w:val="48"/>
          <w:szCs w:val="48"/>
        </w:rPr>
        <w:t>计算机与计算科学学院</w:t>
      </w:r>
      <w:bookmarkEnd w:id="0"/>
      <w:bookmarkEnd w:id="1"/>
      <w:bookmarkEnd w:id="2"/>
      <w:bookmarkEnd w:id="3"/>
    </w:p>
    <w:p w:rsidR="004303A0" w:rsidRDefault="00847169" w:rsidP="004303A0">
      <w:pPr>
        <w:jc w:val="center"/>
        <w:rPr>
          <w:noProof/>
        </w:rPr>
      </w:pPr>
      <w:r w:rsidRPr="00FE2CD8">
        <w:rPr>
          <w:noProof/>
          <w:sz w:val="32"/>
          <w:szCs w:val="32"/>
        </w:rPr>
        <w:drawing>
          <wp:inline distT="0" distB="0" distL="0" distR="0">
            <wp:extent cx="1772920" cy="1772920"/>
            <wp:effectExtent l="0" t="0" r="0" b="0"/>
            <wp:docPr id="19"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920" cy="1772920"/>
                    </a:xfrm>
                    <a:prstGeom prst="rect">
                      <a:avLst/>
                    </a:prstGeom>
                    <a:noFill/>
                    <a:ln>
                      <a:noFill/>
                    </a:ln>
                  </pic:spPr>
                </pic:pic>
              </a:graphicData>
            </a:graphic>
          </wp:inline>
        </w:drawing>
      </w:r>
    </w:p>
    <w:p w:rsidR="004303A0" w:rsidRDefault="00847169" w:rsidP="004303A0">
      <w:pPr>
        <w:jc w:val="center"/>
        <w:rPr>
          <w:rFonts w:eastAsia="黑体"/>
          <w:sz w:val="44"/>
        </w:rPr>
      </w:pPr>
      <w:r>
        <w:rPr>
          <w:rFonts w:eastAsia="黑体"/>
          <w:noProof/>
          <w:sz w:val="44"/>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FCAA0"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" o:allowincell="f" stroked="f">
                <w10:wrap type="topAndBottom"/>
              </v:line>
            </w:pict>
          </mc:Fallback>
        </mc:AlternateContent>
      </w:r>
      <w:r w:rsidR="004303A0" w:rsidRPr="005F212E">
        <w:rPr>
          <w:rFonts w:eastAsia="黑体" w:hint="eastAsia"/>
          <w:noProof/>
          <w:sz w:val="44"/>
        </w:rPr>
        <w:t>基于项目的案例学习系统</w:t>
      </w:r>
    </w:p>
    <w:p w:rsidR="004303A0" w:rsidRDefault="000957D1" w:rsidP="004303A0">
      <w:pPr>
        <w:jc w:val="center"/>
        <w:rPr>
          <w:rFonts w:eastAsia="黑体"/>
          <w:sz w:val="44"/>
        </w:rPr>
      </w:pPr>
      <w:r>
        <w:rPr>
          <w:rFonts w:eastAsia="黑体" w:hint="eastAsia"/>
          <w:sz w:val="44"/>
        </w:rPr>
        <w:t>质量管理</w:t>
      </w:r>
      <w:r w:rsidR="004303A0">
        <w:rPr>
          <w:rFonts w:eastAsia="黑体" w:hint="eastAsia"/>
          <w:sz w:val="44"/>
        </w:rPr>
        <w:t>计划</w:t>
      </w:r>
    </w:p>
    <w:p w:rsidR="000957D1" w:rsidRDefault="000957D1" w:rsidP="004303A0">
      <w:pPr>
        <w:jc w:val="center"/>
        <w:rPr>
          <w:sz w:val="28"/>
        </w:rPr>
      </w:pPr>
    </w:p>
    <w:p w:rsidR="000957D1" w:rsidRDefault="000957D1" w:rsidP="004303A0">
      <w:pPr>
        <w:jc w:val="center"/>
        <w:rPr>
          <w:rFonts w:hint="eastAsia"/>
          <w:sz w:val="28"/>
        </w:rPr>
      </w:pPr>
    </w:p>
    <w:p w:rsidR="004303A0" w:rsidRDefault="004303A0" w:rsidP="004303A0">
      <w:pPr>
        <w:spacing w:line="480" w:lineRule="auto"/>
        <w:ind w:firstLineChars="800" w:firstLine="2240"/>
        <w:rPr>
          <w:sz w:val="28"/>
        </w:rPr>
      </w:pPr>
      <w:r w:rsidRPr="004303A0">
        <w:rPr>
          <w:sz w:val="28"/>
        </w:rPr>
        <w:t>版</w:t>
      </w:r>
      <w:r w:rsidRPr="004303A0">
        <w:rPr>
          <w:rFonts w:hint="eastAsia"/>
          <w:sz w:val="28"/>
        </w:rPr>
        <w:t xml:space="preserve"> </w:t>
      </w:r>
      <w:r w:rsidRPr="004303A0">
        <w:rPr>
          <w:sz w:val="28"/>
        </w:rPr>
        <w:t>本</w:t>
      </w:r>
      <w:r w:rsidRPr="004303A0">
        <w:rPr>
          <w:rFonts w:hint="eastAsia"/>
          <w:sz w:val="28"/>
        </w:rPr>
        <w:t xml:space="preserve"> </w:t>
      </w:r>
      <w:r w:rsidRPr="004303A0">
        <w:rPr>
          <w:sz w:val="28"/>
        </w:rPr>
        <w:t>号</w:t>
      </w:r>
      <w:r w:rsidRPr="004303A0">
        <w:rPr>
          <w:rFonts w:hint="eastAsia"/>
          <w:sz w:val="28"/>
        </w:rPr>
        <w:t>:[0.1.1.20181</w:t>
      </w:r>
      <w:r w:rsidR="000957D1">
        <w:rPr>
          <w:rFonts w:hint="eastAsia"/>
          <w:sz w:val="28"/>
        </w:rPr>
        <w:t>028</w:t>
      </w:r>
      <w:r w:rsidRPr="004303A0">
        <w:rPr>
          <w:rFonts w:hint="eastAsia"/>
          <w:sz w:val="28"/>
        </w:rPr>
        <w:t>_ba</w:t>
      </w:r>
      <w:r w:rsidR="000957D1">
        <w:rPr>
          <w:sz w:val="28"/>
        </w:rPr>
        <w:t>se</w:t>
      </w:r>
      <w:r w:rsidRPr="004303A0">
        <w:rPr>
          <w:rFonts w:hint="eastAsia"/>
          <w:sz w:val="28"/>
        </w:rPr>
        <w:t>_</w:t>
      </w:r>
      <w:r w:rsidR="000957D1">
        <w:rPr>
          <w:rFonts w:hint="eastAsia"/>
          <w:sz w:val="28"/>
        </w:rPr>
        <w:t>a</w:t>
      </w:r>
      <w:r w:rsidRPr="004303A0">
        <w:rPr>
          <w:rFonts w:hint="eastAsia"/>
          <w:sz w:val="28"/>
        </w:rPr>
        <w:t>]</w:t>
      </w:r>
    </w:p>
    <w:p w:rsidR="000957D1" w:rsidRPr="004303A0" w:rsidRDefault="000957D1" w:rsidP="004303A0">
      <w:pPr>
        <w:spacing w:line="480" w:lineRule="auto"/>
        <w:ind w:firstLineChars="800" w:firstLine="2240"/>
        <w:rPr>
          <w:rFonts w:hint="eastAsia"/>
          <w:sz w:val="28"/>
        </w:rPr>
      </w:pPr>
    </w:p>
    <w:p w:rsidR="004303A0" w:rsidRDefault="004303A0" w:rsidP="000957D1">
      <w:pPr>
        <w:spacing w:line="480" w:lineRule="auto"/>
        <w:ind w:firstLineChars="800" w:firstLine="2240"/>
        <w:rPr>
          <w:rFonts w:ascii="宋体" w:hAnsi="宋体"/>
          <w:sz w:val="28"/>
          <w:szCs w:val="28"/>
          <w:u w:val="single"/>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r>
        <w:rPr>
          <w:rFonts w:ascii="宋体" w:hAnsi="宋体" w:hint="eastAsia"/>
          <w:sz w:val="28"/>
          <w:szCs w:val="28"/>
          <w:u w:val="single"/>
        </w:rPr>
        <w:t>陈铉文  31601388</w:t>
      </w:r>
    </w:p>
    <w:p w:rsidR="000957D1" w:rsidRPr="000957D1" w:rsidRDefault="000957D1" w:rsidP="000957D1">
      <w:pPr>
        <w:spacing w:line="480" w:lineRule="auto"/>
        <w:ind w:firstLineChars="800" w:firstLine="2240"/>
        <w:rPr>
          <w:rFonts w:ascii="宋体" w:hAnsi="宋体" w:hint="eastAsia"/>
          <w:sz w:val="28"/>
          <w:szCs w:val="28"/>
          <w:u w:val="single"/>
        </w:rPr>
      </w:pPr>
    </w:p>
    <w:p w:rsidR="004303A0" w:rsidRDefault="004303A0" w:rsidP="004303A0">
      <w:pPr>
        <w:spacing w:line="480" w:lineRule="auto"/>
        <w:ind w:firstLineChars="800" w:firstLine="2240"/>
        <w:rPr>
          <w:rFonts w:ascii="宋体" w:hAnsi="宋体"/>
          <w:sz w:val="28"/>
          <w:szCs w:val="28"/>
          <w:u w:val="single"/>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sidR="000957D1" w:rsidRPr="000957D1">
        <w:rPr>
          <w:rFonts w:ascii="宋体" w:hAnsi="宋体" w:hint="eastAsia"/>
          <w:sz w:val="28"/>
          <w:szCs w:val="28"/>
          <w:u w:val="single"/>
        </w:rPr>
        <w:t>于  坤  31601413</w:t>
      </w:r>
    </w:p>
    <w:p w:rsidR="000957D1" w:rsidRDefault="000957D1" w:rsidP="004303A0">
      <w:pPr>
        <w:spacing w:line="480" w:lineRule="auto"/>
        <w:ind w:firstLineChars="800" w:firstLine="2240"/>
        <w:rPr>
          <w:rFonts w:hint="eastAsia"/>
          <w:sz w:val="28"/>
        </w:rPr>
      </w:pPr>
    </w:p>
    <w:p w:rsidR="004303A0" w:rsidRDefault="004303A0" w:rsidP="004303A0">
      <w:pPr>
        <w:spacing w:line="480" w:lineRule="auto"/>
        <w:ind w:firstLineChars="800" w:firstLine="2240"/>
        <w:rPr>
          <w:rFonts w:ascii="宋体" w:hAnsi="宋体"/>
          <w:sz w:val="28"/>
          <w:szCs w:val="28"/>
          <w:u w:val="single"/>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rFonts w:ascii="宋体" w:hAnsi="宋体" w:hint="eastAsia"/>
          <w:sz w:val="28"/>
          <w:szCs w:val="28"/>
          <w:u w:val="single"/>
        </w:rPr>
        <w:t xml:space="preserve">    杨</w:t>
      </w:r>
      <w:proofErr w:type="gramStart"/>
      <w:r>
        <w:rPr>
          <w:rFonts w:ascii="宋体" w:hAnsi="宋体" w:hint="eastAsia"/>
          <w:sz w:val="28"/>
          <w:szCs w:val="28"/>
          <w:u w:val="single"/>
        </w:rPr>
        <w:t>枨</w:t>
      </w:r>
      <w:proofErr w:type="gramEnd"/>
      <w:r>
        <w:rPr>
          <w:rFonts w:ascii="宋体" w:hAnsi="宋体" w:hint="eastAsia"/>
          <w:sz w:val="28"/>
          <w:szCs w:val="28"/>
          <w:u w:val="single"/>
        </w:rPr>
        <w:t xml:space="preserve">老师    </w:t>
      </w:r>
    </w:p>
    <w:p w:rsidR="004303A0" w:rsidRDefault="004303A0" w:rsidP="004303A0">
      <w:pPr>
        <w:spacing w:line="480" w:lineRule="auto"/>
        <w:rPr>
          <w:sz w:val="28"/>
        </w:rPr>
      </w:pPr>
    </w:p>
    <w:p w:rsidR="000957D1" w:rsidRDefault="000957D1" w:rsidP="004303A0">
      <w:pPr>
        <w:spacing w:line="480" w:lineRule="auto"/>
        <w:rPr>
          <w:rFonts w:hint="eastAsia"/>
          <w:sz w:val="28"/>
        </w:rPr>
      </w:pPr>
    </w:p>
    <w:p w:rsidR="004303A0" w:rsidRDefault="004303A0" w:rsidP="004303A0">
      <w:pPr>
        <w:spacing w:line="480" w:lineRule="auto"/>
        <w:jc w:val="center"/>
        <w:rPr>
          <w:sz w:val="28"/>
        </w:rPr>
      </w:pPr>
      <w:r>
        <w:rPr>
          <w:rFonts w:hint="eastAsia"/>
          <w:sz w:val="28"/>
        </w:rPr>
        <w:t>[</w:t>
      </w:r>
      <w:r>
        <w:rPr>
          <w:rFonts w:hint="eastAsia"/>
          <w:sz w:val="28"/>
        </w:rPr>
        <w:t>二零一八年十月二十日</w:t>
      </w:r>
      <w:r>
        <w:rPr>
          <w:rFonts w:hint="eastAsia"/>
          <w:sz w:val="28"/>
        </w:rPr>
        <w:t>]</w:t>
      </w:r>
    </w:p>
    <w:p w:rsidR="004303A0" w:rsidRPr="004303A0" w:rsidRDefault="004303A0" w:rsidP="004303A0">
      <w:pPr>
        <w:pStyle w:val="1"/>
      </w:pPr>
      <w:bookmarkStart w:id="4" w:name="_Toc24048"/>
      <w:bookmarkStart w:id="5" w:name="_Toc9212"/>
      <w:bookmarkStart w:id="6" w:name="_Toc525942182"/>
      <w:bookmarkStart w:id="7" w:name="_Toc526032363"/>
      <w:bookmarkStart w:id="8" w:name="_Toc526063168"/>
      <w:bookmarkStart w:id="9" w:name="_Toc527297375"/>
      <w:bookmarkStart w:id="10" w:name="_Toc528516909"/>
      <w:r w:rsidRPr="004303A0">
        <w:rPr>
          <w:rFonts w:hint="eastAsia"/>
        </w:rPr>
        <w:lastRenderedPageBreak/>
        <w:t>附件</w:t>
      </w:r>
      <w:bookmarkEnd w:id="4"/>
      <w:bookmarkEnd w:id="5"/>
      <w:r w:rsidRPr="004303A0">
        <w:rPr>
          <w:rFonts w:hint="eastAsia"/>
        </w:rPr>
        <w:t>一：</w:t>
      </w:r>
      <w:r w:rsidRPr="004303A0">
        <w:rPr>
          <w:rFonts w:hint="eastAsia"/>
        </w:rPr>
        <w:t xml:space="preserve"> </w:t>
      </w:r>
      <w:r w:rsidRPr="004303A0">
        <w:rPr>
          <w:rFonts w:hint="eastAsia"/>
        </w:rPr>
        <w:t>文档修订记录</w:t>
      </w:r>
      <w:bookmarkEnd w:id="6"/>
      <w:bookmarkEnd w:id="7"/>
      <w:bookmarkEnd w:id="8"/>
      <w:bookmarkEnd w:id="9"/>
      <w:bookmarkEnd w:id="1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4303A0" w:rsidTr="005766FA">
        <w:trPr>
          <w:cantSplit/>
          <w:trHeight w:val="510"/>
          <w:tblHeader/>
          <w:jc w:val="center"/>
        </w:trPr>
        <w:tc>
          <w:tcPr>
            <w:tcW w:w="1364" w:type="dxa"/>
            <w:shd w:val="clear" w:color="auto" w:fill="D9D9D9"/>
            <w:vAlign w:val="center"/>
          </w:tcPr>
          <w:p w:rsidR="004303A0" w:rsidRDefault="004303A0" w:rsidP="005766FA">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rsidR="004303A0" w:rsidRDefault="004303A0" w:rsidP="005766FA">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rsidR="004303A0" w:rsidRDefault="004303A0" w:rsidP="005766FA">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rsidR="004303A0" w:rsidRDefault="004303A0" w:rsidP="005766FA">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r>
              <w:rPr>
                <w:rFonts w:ascii="宋体" w:hAnsi="宋体" w:hint="eastAsia"/>
                <w:sz w:val="18"/>
                <w:szCs w:val="18"/>
              </w:rPr>
              <w:t>0.1.0.18</w:t>
            </w:r>
            <w:r>
              <w:rPr>
                <w:rFonts w:ascii="宋体" w:hAnsi="宋体"/>
                <w:sz w:val="18"/>
                <w:szCs w:val="18"/>
              </w:rPr>
              <w:t>102</w:t>
            </w:r>
            <w:r w:rsidR="000957D1">
              <w:rPr>
                <w:rFonts w:ascii="宋体" w:hAnsi="宋体"/>
                <w:sz w:val="18"/>
                <w:szCs w:val="18"/>
              </w:rPr>
              <w:t>8</w:t>
            </w:r>
          </w:p>
        </w:tc>
        <w:tc>
          <w:tcPr>
            <w:tcW w:w="1305" w:type="dxa"/>
            <w:vAlign w:val="center"/>
          </w:tcPr>
          <w:p w:rsidR="004303A0" w:rsidRDefault="004303A0" w:rsidP="005766FA">
            <w:pPr>
              <w:jc w:val="center"/>
              <w:rPr>
                <w:rFonts w:ascii="宋体" w:hAnsi="宋体"/>
                <w:sz w:val="18"/>
                <w:szCs w:val="18"/>
              </w:rPr>
            </w:pPr>
            <w:r>
              <w:rPr>
                <w:rFonts w:ascii="宋体" w:hAnsi="宋体" w:hint="eastAsia"/>
                <w:sz w:val="18"/>
                <w:szCs w:val="18"/>
              </w:rPr>
              <w:t>2018-</w:t>
            </w:r>
            <w:r>
              <w:rPr>
                <w:rFonts w:ascii="宋体" w:hAnsi="宋体"/>
                <w:sz w:val="18"/>
                <w:szCs w:val="18"/>
              </w:rPr>
              <w:t>10</w:t>
            </w:r>
            <w:r>
              <w:rPr>
                <w:rFonts w:ascii="宋体" w:hAnsi="宋体" w:hint="eastAsia"/>
                <w:sz w:val="18"/>
                <w:szCs w:val="18"/>
              </w:rPr>
              <w:t>-</w:t>
            </w:r>
            <w:r>
              <w:rPr>
                <w:rFonts w:ascii="宋体" w:hAnsi="宋体"/>
                <w:sz w:val="18"/>
                <w:szCs w:val="18"/>
              </w:rPr>
              <w:t>2</w:t>
            </w:r>
            <w:r w:rsidR="000957D1">
              <w:rPr>
                <w:rFonts w:ascii="宋体" w:hAnsi="宋体"/>
                <w:sz w:val="18"/>
                <w:szCs w:val="18"/>
              </w:rPr>
              <w:t>8</w:t>
            </w:r>
          </w:p>
        </w:tc>
        <w:tc>
          <w:tcPr>
            <w:tcW w:w="810" w:type="dxa"/>
            <w:tcBorders>
              <w:right w:val="single" w:sz="4" w:space="0" w:color="auto"/>
            </w:tcBorders>
            <w:vAlign w:val="center"/>
          </w:tcPr>
          <w:p w:rsidR="004303A0" w:rsidRDefault="000957D1" w:rsidP="005766FA">
            <w:pPr>
              <w:jc w:val="center"/>
              <w:rPr>
                <w:rFonts w:ascii="宋体" w:hAnsi="宋体" w:hint="eastAsia"/>
                <w:sz w:val="18"/>
                <w:szCs w:val="18"/>
              </w:rPr>
            </w:pPr>
            <w:r>
              <w:rPr>
                <w:rFonts w:ascii="宋体" w:hAnsi="宋体" w:hint="eastAsia"/>
                <w:sz w:val="18"/>
                <w:szCs w:val="18"/>
              </w:rPr>
              <w:t>陈铉文</w:t>
            </w:r>
          </w:p>
        </w:tc>
        <w:tc>
          <w:tcPr>
            <w:tcW w:w="1604"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r>
              <w:rPr>
                <w:rFonts w:ascii="宋体" w:hAnsi="宋体"/>
                <w:sz w:val="18"/>
                <w:szCs w:val="18"/>
              </w:rPr>
              <w:t>首次创建</w:t>
            </w: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r>
              <w:rPr>
                <w:rFonts w:ascii="宋体" w:hAnsi="宋体"/>
                <w:sz w:val="18"/>
                <w:szCs w:val="18"/>
              </w:rPr>
              <w:t>S</w:t>
            </w:r>
          </w:p>
        </w:tc>
        <w:tc>
          <w:tcPr>
            <w:tcW w:w="1081" w:type="dxa"/>
            <w:tcBorders>
              <w:left w:val="single" w:sz="4" w:space="0" w:color="auto"/>
              <w:right w:val="single" w:sz="4" w:space="0" w:color="auto"/>
            </w:tcBorders>
            <w:vAlign w:val="center"/>
          </w:tcPr>
          <w:p w:rsidR="004303A0" w:rsidRDefault="002729E8" w:rsidP="005766FA">
            <w:pPr>
              <w:jc w:val="center"/>
              <w:rPr>
                <w:rFonts w:ascii="宋体" w:hAnsi="宋体"/>
                <w:sz w:val="18"/>
                <w:szCs w:val="18"/>
              </w:rPr>
            </w:pPr>
            <w:r>
              <w:rPr>
                <w:rFonts w:ascii="宋体" w:hAnsi="宋体" w:hint="eastAsia"/>
                <w:sz w:val="18"/>
                <w:szCs w:val="18"/>
              </w:rPr>
              <w:t>2</w:t>
            </w:r>
            <w:r>
              <w:rPr>
                <w:rFonts w:ascii="宋体" w:hAnsi="宋体"/>
                <w:sz w:val="18"/>
                <w:szCs w:val="18"/>
              </w:rPr>
              <w:t>018-10-20</w:t>
            </w:r>
          </w:p>
        </w:tc>
        <w:tc>
          <w:tcPr>
            <w:tcW w:w="835" w:type="dxa"/>
            <w:tcBorders>
              <w:left w:val="single" w:sz="4" w:space="0" w:color="auto"/>
              <w:right w:val="single" w:sz="4" w:space="0" w:color="auto"/>
            </w:tcBorders>
            <w:vAlign w:val="center"/>
          </w:tcPr>
          <w:p w:rsidR="004303A0" w:rsidRDefault="000957D1" w:rsidP="005766FA">
            <w:pPr>
              <w:jc w:val="center"/>
              <w:rPr>
                <w:rFonts w:ascii="宋体" w:hAnsi="宋体"/>
                <w:sz w:val="18"/>
                <w:szCs w:val="18"/>
              </w:rPr>
            </w:pPr>
            <w:r>
              <w:rPr>
                <w:rFonts w:ascii="宋体" w:hAnsi="宋体" w:hint="eastAsia"/>
                <w:sz w:val="18"/>
                <w:szCs w:val="18"/>
              </w:rPr>
              <w:t>于坤</w:t>
            </w: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jc w:val="cente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jc w:val="cente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left"/>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left"/>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bl>
    <w:p w:rsidR="004303A0" w:rsidRPr="00A56AB7" w:rsidRDefault="004303A0" w:rsidP="004303A0">
      <w:pPr>
        <w:rPr>
          <w:rFonts w:ascii="宋体" w:hAnsi="宋体"/>
          <w:b/>
          <w:color w:val="000000"/>
        </w:rPr>
      </w:pPr>
    </w:p>
    <w:p w:rsidR="004303A0" w:rsidRPr="00A56AB7" w:rsidRDefault="004303A0" w:rsidP="004303A0">
      <w:pPr>
        <w:rPr>
          <w:rFonts w:ascii="宋体" w:hAnsi="宋体"/>
          <w:b/>
        </w:rPr>
      </w:pPr>
      <w:r w:rsidRPr="00A56AB7">
        <w:rPr>
          <w:rFonts w:ascii="宋体" w:hAnsi="宋体" w:hint="eastAsia"/>
          <w:b/>
          <w:color w:val="000000"/>
        </w:rPr>
        <w:t>修订</w:t>
      </w:r>
      <w:r w:rsidRPr="00A56AB7">
        <w:rPr>
          <w:rFonts w:ascii="宋体" w:hAnsi="宋体" w:hint="eastAsia"/>
          <w:b/>
        </w:rPr>
        <w:t>状态：S--首次编写，A--增加，M--修改，D--删除；</w:t>
      </w:r>
    </w:p>
    <w:p w:rsidR="004303A0" w:rsidRPr="00A56AB7" w:rsidRDefault="004303A0" w:rsidP="004303A0">
      <w:pPr>
        <w:jc w:val="left"/>
        <w:rPr>
          <w:rFonts w:ascii="宋体" w:hAnsi="宋体"/>
          <w:b/>
        </w:rPr>
      </w:pPr>
      <w:r w:rsidRPr="00A56AB7">
        <w:rPr>
          <w:rFonts w:ascii="宋体" w:hAnsi="宋体" w:hint="eastAsia"/>
          <w:b/>
        </w:rPr>
        <w:t>日期格式：</w:t>
      </w:r>
      <w:r w:rsidRPr="00A56AB7">
        <w:rPr>
          <w:rFonts w:ascii="宋体" w:hAnsi="宋体"/>
          <w:b/>
        </w:rPr>
        <w:t>YYYY-MM-DD</w:t>
      </w:r>
      <w:r w:rsidRPr="00A56AB7">
        <w:rPr>
          <w:rFonts w:ascii="宋体" w:hAnsi="宋体" w:hint="eastAsia"/>
          <w:b/>
        </w:rPr>
        <w:t>。</w:t>
      </w: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P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393ABA" w:rsidRDefault="00393ABA" w:rsidP="004303A0">
      <w:pPr>
        <w:spacing w:line="480" w:lineRule="auto"/>
        <w:jc w:val="center"/>
        <w:rPr>
          <w:sz w:val="28"/>
        </w:rPr>
      </w:pPr>
    </w:p>
    <w:p w:rsidR="00393ABA" w:rsidRDefault="00393ABA" w:rsidP="004303A0">
      <w:pPr>
        <w:spacing w:line="480" w:lineRule="auto"/>
        <w:jc w:val="center"/>
        <w:rPr>
          <w:sz w:val="28"/>
        </w:rPr>
      </w:pPr>
    </w:p>
    <w:sdt>
      <w:sdtPr>
        <w:rPr>
          <w:rFonts w:ascii="Times New Roman" w:eastAsia="宋体" w:hAnsi="Times New Roman" w:cs="Times New Roman"/>
          <w:color w:val="auto"/>
          <w:kern w:val="2"/>
          <w:sz w:val="21"/>
          <w:szCs w:val="20"/>
          <w:lang w:val="zh-CN"/>
        </w:rPr>
        <w:id w:val="-1268385245"/>
        <w:docPartObj>
          <w:docPartGallery w:val="Table of Contents"/>
          <w:docPartUnique/>
        </w:docPartObj>
      </w:sdtPr>
      <w:sdtEndPr>
        <w:rPr>
          <w:b/>
          <w:bCs/>
        </w:rPr>
      </w:sdtEndPr>
      <w:sdtContent>
        <w:p w:rsidR="00393ABA" w:rsidRDefault="00393ABA">
          <w:pPr>
            <w:pStyle w:val="TOC"/>
          </w:pPr>
          <w:r>
            <w:rPr>
              <w:lang w:val="zh-CN"/>
            </w:rPr>
            <w:t>目录</w:t>
          </w:r>
        </w:p>
        <w:p w:rsidR="003427D4" w:rsidRDefault="00393ABA">
          <w:pPr>
            <w:pStyle w:val="TOC1"/>
            <w:tabs>
              <w:tab w:val="right" w:leader="dot" w:pos="8303"/>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28516908" w:history="1">
            <w:r w:rsidR="003427D4" w:rsidRPr="00A82BE1">
              <w:rPr>
                <w:rStyle w:val="af4"/>
                <w:noProof/>
              </w:rPr>
              <w:t>计算机与计算科学学院</w:t>
            </w:r>
            <w:r w:rsidR="003427D4">
              <w:rPr>
                <w:noProof/>
                <w:webHidden/>
              </w:rPr>
              <w:tab/>
            </w:r>
            <w:r w:rsidR="003427D4">
              <w:rPr>
                <w:noProof/>
                <w:webHidden/>
              </w:rPr>
              <w:fldChar w:fldCharType="begin"/>
            </w:r>
            <w:r w:rsidR="003427D4">
              <w:rPr>
                <w:noProof/>
                <w:webHidden/>
              </w:rPr>
              <w:instrText xml:space="preserve"> PAGEREF _Toc528516908 \h </w:instrText>
            </w:r>
            <w:r w:rsidR="003427D4">
              <w:rPr>
                <w:noProof/>
                <w:webHidden/>
              </w:rPr>
            </w:r>
            <w:r w:rsidR="003427D4">
              <w:rPr>
                <w:noProof/>
                <w:webHidden/>
              </w:rPr>
              <w:fldChar w:fldCharType="separate"/>
            </w:r>
            <w:r w:rsidR="003427D4">
              <w:rPr>
                <w:noProof/>
                <w:webHidden/>
              </w:rPr>
              <w:t>0</w:t>
            </w:r>
            <w:r w:rsidR="003427D4">
              <w:rPr>
                <w:noProof/>
                <w:webHidden/>
              </w:rPr>
              <w:fldChar w:fldCharType="end"/>
            </w:r>
          </w:hyperlink>
        </w:p>
        <w:p w:rsidR="003427D4" w:rsidRDefault="003427D4">
          <w:pPr>
            <w:pStyle w:val="TOC1"/>
            <w:tabs>
              <w:tab w:val="right" w:leader="dot" w:pos="8303"/>
            </w:tabs>
            <w:rPr>
              <w:rFonts w:asciiTheme="minorHAnsi" w:eastAsiaTheme="minorEastAsia" w:hAnsiTheme="minorHAnsi" w:cstheme="minorBidi"/>
              <w:noProof/>
              <w:szCs w:val="22"/>
            </w:rPr>
          </w:pPr>
          <w:hyperlink w:anchor="_Toc528516909" w:history="1">
            <w:r w:rsidRPr="00A82BE1">
              <w:rPr>
                <w:rStyle w:val="af4"/>
                <w:noProof/>
              </w:rPr>
              <w:t>附件一：</w:t>
            </w:r>
            <w:r w:rsidRPr="00A82BE1">
              <w:rPr>
                <w:rStyle w:val="af4"/>
                <w:noProof/>
              </w:rPr>
              <w:t xml:space="preserve"> </w:t>
            </w:r>
            <w:r w:rsidRPr="00A82BE1">
              <w:rPr>
                <w:rStyle w:val="af4"/>
                <w:noProof/>
              </w:rPr>
              <w:t>文档修订记录</w:t>
            </w:r>
            <w:r>
              <w:rPr>
                <w:noProof/>
                <w:webHidden/>
              </w:rPr>
              <w:tab/>
            </w:r>
            <w:r>
              <w:rPr>
                <w:noProof/>
                <w:webHidden/>
              </w:rPr>
              <w:fldChar w:fldCharType="begin"/>
            </w:r>
            <w:r>
              <w:rPr>
                <w:noProof/>
                <w:webHidden/>
              </w:rPr>
              <w:instrText xml:space="preserve"> PAGEREF _Toc528516909 \h </w:instrText>
            </w:r>
            <w:r>
              <w:rPr>
                <w:noProof/>
                <w:webHidden/>
              </w:rPr>
            </w:r>
            <w:r>
              <w:rPr>
                <w:noProof/>
                <w:webHidden/>
              </w:rPr>
              <w:fldChar w:fldCharType="separate"/>
            </w:r>
            <w:r>
              <w:rPr>
                <w:noProof/>
                <w:webHidden/>
              </w:rPr>
              <w:t>1</w:t>
            </w:r>
            <w:r>
              <w:rPr>
                <w:noProof/>
                <w:webHidden/>
              </w:rPr>
              <w:fldChar w:fldCharType="end"/>
            </w:r>
          </w:hyperlink>
        </w:p>
        <w:p w:rsidR="003427D4" w:rsidRDefault="003427D4">
          <w:pPr>
            <w:pStyle w:val="TOC1"/>
            <w:tabs>
              <w:tab w:val="right" w:leader="dot" w:pos="8303"/>
            </w:tabs>
            <w:rPr>
              <w:rFonts w:asciiTheme="minorHAnsi" w:eastAsiaTheme="minorEastAsia" w:hAnsiTheme="minorHAnsi" w:cstheme="minorBidi"/>
              <w:noProof/>
              <w:szCs w:val="22"/>
            </w:rPr>
          </w:pPr>
          <w:hyperlink w:anchor="_Toc528516910" w:history="1">
            <w:r w:rsidRPr="00A82BE1">
              <w:rPr>
                <w:rStyle w:val="af4"/>
                <w:noProof/>
              </w:rPr>
              <w:t xml:space="preserve">1. </w:t>
            </w:r>
            <w:r w:rsidRPr="00A82BE1">
              <w:rPr>
                <w:rStyle w:val="af4"/>
                <w:noProof/>
              </w:rPr>
              <w:t>引言</w:t>
            </w:r>
            <w:r>
              <w:rPr>
                <w:noProof/>
                <w:webHidden/>
              </w:rPr>
              <w:tab/>
            </w:r>
            <w:r>
              <w:rPr>
                <w:noProof/>
                <w:webHidden/>
              </w:rPr>
              <w:fldChar w:fldCharType="begin"/>
            </w:r>
            <w:r>
              <w:rPr>
                <w:noProof/>
                <w:webHidden/>
              </w:rPr>
              <w:instrText xml:space="preserve"> PAGEREF _Toc528516910 \h </w:instrText>
            </w:r>
            <w:r>
              <w:rPr>
                <w:noProof/>
                <w:webHidden/>
              </w:rPr>
            </w:r>
            <w:r>
              <w:rPr>
                <w:noProof/>
                <w:webHidden/>
              </w:rPr>
              <w:fldChar w:fldCharType="separate"/>
            </w:r>
            <w:r>
              <w:rPr>
                <w:noProof/>
                <w:webHidden/>
              </w:rPr>
              <w:t>3</w:t>
            </w:r>
            <w:r>
              <w:rPr>
                <w:noProof/>
                <w:webHidden/>
              </w:rPr>
              <w:fldChar w:fldCharType="end"/>
            </w:r>
          </w:hyperlink>
        </w:p>
        <w:p w:rsidR="003427D4" w:rsidRDefault="003427D4">
          <w:pPr>
            <w:pStyle w:val="TOC2"/>
            <w:rPr>
              <w:rFonts w:asciiTheme="minorHAnsi" w:eastAsiaTheme="minorEastAsia" w:hAnsiTheme="minorHAnsi" w:cstheme="minorBidi"/>
              <w:szCs w:val="22"/>
            </w:rPr>
          </w:pPr>
          <w:hyperlink w:anchor="_Toc528516911" w:history="1">
            <w:r w:rsidRPr="00A82BE1">
              <w:rPr>
                <w:rStyle w:val="af4"/>
              </w:rPr>
              <w:t>1.1</w:t>
            </w:r>
            <w:r w:rsidRPr="00A82BE1">
              <w:rPr>
                <w:rStyle w:val="af4"/>
              </w:rPr>
              <w:t>编写目的</w:t>
            </w:r>
            <w:r>
              <w:rPr>
                <w:webHidden/>
              </w:rPr>
              <w:tab/>
            </w:r>
            <w:r>
              <w:rPr>
                <w:webHidden/>
              </w:rPr>
              <w:fldChar w:fldCharType="begin"/>
            </w:r>
            <w:r>
              <w:rPr>
                <w:webHidden/>
              </w:rPr>
              <w:instrText xml:space="preserve"> PAGEREF _Toc528516911 \h </w:instrText>
            </w:r>
            <w:r>
              <w:rPr>
                <w:webHidden/>
              </w:rPr>
            </w:r>
            <w:r>
              <w:rPr>
                <w:webHidden/>
              </w:rPr>
              <w:fldChar w:fldCharType="separate"/>
            </w:r>
            <w:r>
              <w:rPr>
                <w:webHidden/>
              </w:rPr>
              <w:t>3</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12" w:history="1">
            <w:r w:rsidRPr="00A82BE1">
              <w:rPr>
                <w:rStyle w:val="af4"/>
              </w:rPr>
              <w:t>1.2</w:t>
            </w:r>
            <w:r w:rsidRPr="00A82BE1">
              <w:rPr>
                <w:rStyle w:val="af4"/>
              </w:rPr>
              <w:t>背景</w:t>
            </w:r>
            <w:r>
              <w:rPr>
                <w:webHidden/>
              </w:rPr>
              <w:tab/>
            </w:r>
            <w:r>
              <w:rPr>
                <w:webHidden/>
              </w:rPr>
              <w:fldChar w:fldCharType="begin"/>
            </w:r>
            <w:r>
              <w:rPr>
                <w:webHidden/>
              </w:rPr>
              <w:instrText xml:space="preserve"> PAGEREF _Toc528516912 \h </w:instrText>
            </w:r>
            <w:r>
              <w:rPr>
                <w:webHidden/>
              </w:rPr>
            </w:r>
            <w:r>
              <w:rPr>
                <w:webHidden/>
              </w:rPr>
              <w:fldChar w:fldCharType="separate"/>
            </w:r>
            <w:r>
              <w:rPr>
                <w:webHidden/>
              </w:rPr>
              <w:t>3</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13" w:history="1">
            <w:r w:rsidRPr="00A82BE1">
              <w:rPr>
                <w:rStyle w:val="af4"/>
              </w:rPr>
              <w:t>1.3</w:t>
            </w:r>
            <w:r w:rsidRPr="00A82BE1">
              <w:rPr>
                <w:rStyle w:val="af4"/>
              </w:rPr>
              <w:t>术语</w:t>
            </w:r>
            <w:r>
              <w:rPr>
                <w:webHidden/>
              </w:rPr>
              <w:tab/>
            </w:r>
            <w:r>
              <w:rPr>
                <w:webHidden/>
              </w:rPr>
              <w:fldChar w:fldCharType="begin"/>
            </w:r>
            <w:r>
              <w:rPr>
                <w:webHidden/>
              </w:rPr>
              <w:instrText xml:space="preserve"> PAGEREF _Toc528516913 \h </w:instrText>
            </w:r>
            <w:r>
              <w:rPr>
                <w:webHidden/>
              </w:rPr>
            </w:r>
            <w:r>
              <w:rPr>
                <w:webHidden/>
              </w:rPr>
              <w:fldChar w:fldCharType="separate"/>
            </w:r>
            <w:r>
              <w:rPr>
                <w:webHidden/>
              </w:rPr>
              <w:t>3</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14" w:history="1">
            <w:r w:rsidRPr="00A82BE1">
              <w:rPr>
                <w:rStyle w:val="af4"/>
              </w:rPr>
              <w:t xml:space="preserve">1.4 </w:t>
            </w:r>
            <w:r w:rsidRPr="00A82BE1">
              <w:rPr>
                <w:rStyle w:val="af4"/>
              </w:rPr>
              <w:t>参考资料</w:t>
            </w:r>
            <w:r>
              <w:rPr>
                <w:webHidden/>
              </w:rPr>
              <w:tab/>
            </w:r>
            <w:r>
              <w:rPr>
                <w:webHidden/>
              </w:rPr>
              <w:fldChar w:fldCharType="begin"/>
            </w:r>
            <w:r>
              <w:rPr>
                <w:webHidden/>
              </w:rPr>
              <w:instrText xml:space="preserve"> PAGEREF _Toc528516914 \h </w:instrText>
            </w:r>
            <w:r>
              <w:rPr>
                <w:webHidden/>
              </w:rPr>
            </w:r>
            <w:r>
              <w:rPr>
                <w:webHidden/>
              </w:rPr>
              <w:fldChar w:fldCharType="separate"/>
            </w:r>
            <w:r>
              <w:rPr>
                <w:webHidden/>
              </w:rPr>
              <w:t>3</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15" w:history="1">
            <w:r w:rsidRPr="00A82BE1">
              <w:rPr>
                <w:rStyle w:val="af4"/>
              </w:rPr>
              <w:t xml:space="preserve">1.5 </w:t>
            </w:r>
            <w:r w:rsidRPr="00A82BE1">
              <w:rPr>
                <w:rStyle w:val="af4"/>
              </w:rPr>
              <w:t>引用文档</w:t>
            </w:r>
            <w:r>
              <w:rPr>
                <w:webHidden/>
              </w:rPr>
              <w:tab/>
            </w:r>
            <w:r>
              <w:rPr>
                <w:webHidden/>
              </w:rPr>
              <w:fldChar w:fldCharType="begin"/>
            </w:r>
            <w:r>
              <w:rPr>
                <w:webHidden/>
              </w:rPr>
              <w:instrText xml:space="preserve"> PAGEREF _Toc528516915 \h </w:instrText>
            </w:r>
            <w:r>
              <w:rPr>
                <w:webHidden/>
              </w:rPr>
            </w:r>
            <w:r>
              <w:rPr>
                <w:webHidden/>
              </w:rPr>
              <w:fldChar w:fldCharType="separate"/>
            </w:r>
            <w:r>
              <w:rPr>
                <w:webHidden/>
              </w:rPr>
              <w:t>3</w:t>
            </w:r>
            <w:r>
              <w:rPr>
                <w:webHidden/>
              </w:rPr>
              <w:fldChar w:fldCharType="end"/>
            </w:r>
          </w:hyperlink>
        </w:p>
        <w:p w:rsidR="003427D4" w:rsidRDefault="003427D4">
          <w:pPr>
            <w:pStyle w:val="TOC1"/>
            <w:tabs>
              <w:tab w:val="right" w:leader="dot" w:pos="8303"/>
            </w:tabs>
            <w:rPr>
              <w:rFonts w:asciiTheme="minorHAnsi" w:eastAsiaTheme="minorEastAsia" w:hAnsiTheme="minorHAnsi" w:cstheme="minorBidi"/>
              <w:noProof/>
              <w:szCs w:val="22"/>
            </w:rPr>
          </w:pPr>
          <w:hyperlink w:anchor="_Toc528516916" w:history="1">
            <w:r w:rsidRPr="00A82BE1">
              <w:rPr>
                <w:rStyle w:val="af4"/>
                <w:noProof/>
              </w:rPr>
              <w:t xml:space="preserve">2. </w:t>
            </w:r>
            <w:r w:rsidRPr="00A82BE1">
              <w:rPr>
                <w:rStyle w:val="af4"/>
                <w:noProof/>
              </w:rPr>
              <w:t>管理</w:t>
            </w:r>
            <w:r>
              <w:rPr>
                <w:noProof/>
                <w:webHidden/>
              </w:rPr>
              <w:tab/>
            </w:r>
            <w:r>
              <w:rPr>
                <w:noProof/>
                <w:webHidden/>
              </w:rPr>
              <w:fldChar w:fldCharType="begin"/>
            </w:r>
            <w:r>
              <w:rPr>
                <w:noProof/>
                <w:webHidden/>
              </w:rPr>
              <w:instrText xml:space="preserve"> PAGEREF _Toc528516916 \h </w:instrText>
            </w:r>
            <w:r>
              <w:rPr>
                <w:noProof/>
                <w:webHidden/>
              </w:rPr>
            </w:r>
            <w:r>
              <w:rPr>
                <w:noProof/>
                <w:webHidden/>
              </w:rPr>
              <w:fldChar w:fldCharType="separate"/>
            </w:r>
            <w:r>
              <w:rPr>
                <w:noProof/>
                <w:webHidden/>
              </w:rPr>
              <w:t>4</w:t>
            </w:r>
            <w:r>
              <w:rPr>
                <w:noProof/>
                <w:webHidden/>
              </w:rPr>
              <w:fldChar w:fldCharType="end"/>
            </w:r>
          </w:hyperlink>
        </w:p>
        <w:p w:rsidR="003427D4" w:rsidRDefault="003427D4">
          <w:pPr>
            <w:pStyle w:val="TOC2"/>
            <w:rPr>
              <w:rFonts w:asciiTheme="minorHAnsi" w:eastAsiaTheme="minorEastAsia" w:hAnsiTheme="minorHAnsi" w:cstheme="minorBidi"/>
              <w:szCs w:val="22"/>
            </w:rPr>
          </w:pPr>
          <w:hyperlink w:anchor="_Toc528516917" w:history="1">
            <w:r w:rsidRPr="00A82BE1">
              <w:rPr>
                <w:rStyle w:val="af4"/>
              </w:rPr>
              <w:t>2.1</w:t>
            </w:r>
            <w:r w:rsidRPr="00A82BE1">
              <w:rPr>
                <w:rStyle w:val="af4"/>
              </w:rPr>
              <w:t>机构</w:t>
            </w:r>
            <w:r>
              <w:rPr>
                <w:webHidden/>
              </w:rPr>
              <w:tab/>
            </w:r>
            <w:r>
              <w:rPr>
                <w:webHidden/>
              </w:rPr>
              <w:fldChar w:fldCharType="begin"/>
            </w:r>
            <w:r>
              <w:rPr>
                <w:webHidden/>
              </w:rPr>
              <w:instrText xml:space="preserve"> PAGEREF _Toc528516917 \h </w:instrText>
            </w:r>
            <w:r>
              <w:rPr>
                <w:webHidden/>
              </w:rPr>
            </w:r>
            <w:r>
              <w:rPr>
                <w:webHidden/>
              </w:rPr>
              <w:fldChar w:fldCharType="separate"/>
            </w:r>
            <w:r>
              <w:rPr>
                <w:webHidden/>
              </w:rPr>
              <w:t>4</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18" w:history="1">
            <w:r w:rsidRPr="00A82BE1">
              <w:rPr>
                <w:rStyle w:val="af4"/>
              </w:rPr>
              <w:t>2.2</w:t>
            </w:r>
            <w:r w:rsidRPr="00A82BE1">
              <w:rPr>
                <w:rStyle w:val="af4"/>
              </w:rPr>
              <w:t>任务</w:t>
            </w:r>
            <w:r>
              <w:rPr>
                <w:webHidden/>
              </w:rPr>
              <w:tab/>
            </w:r>
            <w:r>
              <w:rPr>
                <w:webHidden/>
              </w:rPr>
              <w:fldChar w:fldCharType="begin"/>
            </w:r>
            <w:r>
              <w:rPr>
                <w:webHidden/>
              </w:rPr>
              <w:instrText xml:space="preserve"> PAGEREF _Toc528516918 \h </w:instrText>
            </w:r>
            <w:r>
              <w:rPr>
                <w:webHidden/>
              </w:rPr>
            </w:r>
            <w:r>
              <w:rPr>
                <w:webHidden/>
              </w:rPr>
              <w:fldChar w:fldCharType="separate"/>
            </w:r>
            <w:r>
              <w:rPr>
                <w:webHidden/>
              </w:rPr>
              <w:t>4</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19" w:history="1">
            <w:r w:rsidRPr="00A82BE1">
              <w:rPr>
                <w:rStyle w:val="af4"/>
              </w:rPr>
              <w:t>2.3</w:t>
            </w:r>
            <w:r w:rsidRPr="00A82BE1">
              <w:rPr>
                <w:rStyle w:val="af4"/>
              </w:rPr>
              <w:t>职责</w:t>
            </w:r>
            <w:r>
              <w:rPr>
                <w:webHidden/>
              </w:rPr>
              <w:tab/>
            </w:r>
            <w:r>
              <w:rPr>
                <w:webHidden/>
              </w:rPr>
              <w:fldChar w:fldCharType="begin"/>
            </w:r>
            <w:r>
              <w:rPr>
                <w:webHidden/>
              </w:rPr>
              <w:instrText xml:space="preserve"> PAGEREF _Toc528516919 \h </w:instrText>
            </w:r>
            <w:r>
              <w:rPr>
                <w:webHidden/>
              </w:rPr>
            </w:r>
            <w:r>
              <w:rPr>
                <w:webHidden/>
              </w:rPr>
              <w:fldChar w:fldCharType="separate"/>
            </w:r>
            <w:r>
              <w:rPr>
                <w:webHidden/>
              </w:rPr>
              <w:t>4</w:t>
            </w:r>
            <w:r>
              <w:rPr>
                <w:webHidden/>
              </w:rPr>
              <w:fldChar w:fldCharType="end"/>
            </w:r>
          </w:hyperlink>
        </w:p>
        <w:p w:rsidR="003427D4" w:rsidRDefault="003427D4">
          <w:pPr>
            <w:pStyle w:val="TOC1"/>
            <w:tabs>
              <w:tab w:val="right" w:leader="dot" w:pos="8303"/>
            </w:tabs>
            <w:rPr>
              <w:rFonts w:asciiTheme="minorHAnsi" w:eastAsiaTheme="minorEastAsia" w:hAnsiTheme="minorHAnsi" w:cstheme="minorBidi"/>
              <w:noProof/>
              <w:szCs w:val="22"/>
            </w:rPr>
          </w:pPr>
          <w:hyperlink w:anchor="_Toc528516920" w:history="1">
            <w:r w:rsidRPr="00A82BE1">
              <w:rPr>
                <w:rStyle w:val="af4"/>
                <w:noProof/>
              </w:rPr>
              <w:t xml:space="preserve">3. </w:t>
            </w:r>
            <w:r w:rsidRPr="00A82BE1">
              <w:rPr>
                <w:rStyle w:val="af4"/>
                <w:noProof/>
              </w:rPr>
              <w:t>文档</w:t>
            </w:r>
            <w:r>
              <w:rPr>
                <w:noProof/>
                <w:webHidden/>
              </w:rPr>
              <w:tab/>
            </w:r>
            <w:r>
              <w:rPr>
                <w:noProof/>
                <w:webHidden/>
              </w:rPr>
              <w:fldChar w:fldCharType="begin"/>
            </w:r>
            <w:r>
              <w:rPr>
                <w:noProof/>
                <w:webHidden/>
              </w:rPr>
              <w:instrText xml:space="preserve"> PAGEREF _Toc528516920 \h </w:instrText>
            </w:r>
            <w:r>
              <w:rPr>
                <w:noProof/>
                <w:webHidden/>
              </w:rPr>
            </w:r>
            <w:r>
              <w:rPr>
                <w:noProof/>
                <w:webHidden/>
              </w:rPr>
              <w:fldChar w:fldCharType="separate"/>
            </w:r>
            <w:r>
              <w:rPr>
                <w:noProof/>
                <w:webHidden/>
              </w:rPr>
              <w:t>5</w:t>
            </w:r>
            <w:r>
              <w:rPr>
                <w:noProof/>
                <w:webHidden/>
              </w:rPr>
              <w:fldChar w:fldCharType="end"/>
            </w:r>
          </w:hyperlink>
        </w:p>
        <w:p w:rsidR="003427D4" w:rsidRDefault="003427D4">
          <w:pPr>
            <w:pStyle w:val="TOC2"/>
            <w:rPr>
              <w:rFonts w:asciiTheme="minorHAnsi" w:eastAsiaTheme="minorEastAsia" w:hAnsiTheme="minorHAnsi" w:cstheme="minorBidi"/>
              <w:szCs w:val="22"/>
            </w:rPr>
          </w:pPr>
          <w:hyperlink w:anchor="_Toc528516921" w:history="1">
            <w:r w:rsidRPr="00A82BE1">
              <w:rPr>
                <w:rStyle w:val="af4"/>
              </w:rPr>
              <w:t>3.1</w:t>
            </w:r>
            <w:r w:rsidRPr="00A82BE1">
              <w:rPr>
                <w:rStyle w:val="af4"/>
              </w:rPr>
              <w:t>基本文档</w:t>
            </w:r>
            <w:r>
              <w:rPr>
                <w:webHidden/>
              </w:rPr>
              <w:tab/>
            </w:r>
            <w:r>
              <w:rPr>
                <w:webHidden/>
              </w:rPr>
              <w:fldChar w:fldCharType="begin"/>
            </w:r>
            <w:r>
              <w:rPr>
                <w:webHidden/>
              </w:rPr>
              <w:instrText xml:space="preserve"> PAGEREF _Toc528516921 \h </w:instrText>
            </w:r>
            <w:r>
              <w:rPr>
                <w:webHidden/>
              </w:rPr>
            </w:r>
            <w:r>
              <w:rPr>
                <w:webHidden/>
              </w:rPr>
              <w:fldChar w:fldCharType="separate"/>
            </w:r>
            <w:r>
              <w:rPr>
                <w:webHidden/>
              </w:rPr>
              <w:t>5</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22" w:history="1">
            <w:r w:rsidRPr="00A82BE1">
              <w:rPr>
                <w:rStyle w:val="af4"/>
              </w:rPr>
              <w:t>3.2</w:t>
            </w:r>
            <w:r w:rsidRPr="00A82BE1">
              <w:rPr>
                <w:rStyle w:val="af4"/>
              </w:rPr>
              <w:t>用户文档</w:t>
            </w:r>
            <w:r>
              <w:rPr>
                <w:webHidden/>
              </w:rPr>
              <w:tab/>
            </w:r>
            <w:r>
              <w:rPr>
                <w:webHidden/>
              </w:rPr>
              <w:fldChar w:fldCharType="begin"/>
            </w:r>
            <w:r>
              <w:rPr>
                <w:webHidden/>
              </w:rPr>
              <w:instrText xml:space="preserve"> PAGEREF _Toc528516922 \h </w:instrText>
            </w:r>
            <w:r>
              <w:rPr>
                <w:webHidden/>
              </w:rPr>
            </w:r>
            <w:r>
              <w:rPr>
                <w:webHidden/>
              </w:rPr>
              <w:fldChar w:fldCharType="separate"/>
            </w:r>
            <w:r>
              <w:rPr>
                <w:webHidden/>
              </w:rPr>
              <w:t>5</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23" w:history="1">
            <w:r w:rsidRPr="00A82BE1">
              <w:rPr>
                <w:rStyle w:val="af4"/>
              </w:rPr>
              <w:t xml:space="preserve">3.3 </w:t>
            </w:r>
            <w:r w:rsidRPr="00A82BE1">
              <w:rPr>
                <w:rStyle w:val="af4"/>
              </w:rPr>
              <w:t>其他文档</w:t>
            </w:r>
            <w:r>
              <w:rPr>
                <w:webHidden/>
              </w:rPr>
              <w:tab/>
            </w:r>
            <w:r>
              <w:rPr>
                <w:webHidden/>
              </w:rPr>
              <w:fldChar w:fldCharType="begin"/>
            </w:r>
            <w:r>
              <w:rPr>
                <w:webHidden/>
              </w:rPr>
              <w:instrText xml:space="preserve"> PAGEREF _Toc528516923 \h </w:instrText>
            </w:r>
            <w:r>
              <w:rPr>
                <w:webHidden/>
              </w:rPr>
            </w:r>
            <w:r>
              <w:rPr>
                <w:webHidden/>
              </w:rPr>
              <w:fldChar w:fldCharType="separate"/>
            </w:r>
            <w:r>
              <w:rPr>
                <w:webHidden/>
              </w:rPr>
              <w:t>5</w:t>
            </w:r>
            <w:r>
              <w:rPr>
                <w:webHidden/>
              </w:rPr>
              <w:fldChar w:fldCharType="end"/>
            </w:r>
          </w:hyperlink>
        </w:p>
        <w:p w:rsidR="003427D4" w:rsidRDefault="003427D4">
          <w:pPr>
            <w:pStyle w:val="TOC1"/>
            <w:tabs>
              <w:tab w:val="right" w:leader="dot" w:pos="8303"/>
            </w:tabs>
            <w:rPr>
              <w:rFonts w:asciiTheme="minorHAnsi" w:eastAsiaTheme="minorEastAsia" w:hAnsiTheme="minorHAnsi" w:cstheme="minorBidi"/>
              <w:noProof/>
              <w:szCs w:val="22"/>
            </w:rPr>
          </w:pPr>
          <w:hyperlink w:anchor="_Toc528516924" w:history="1">
            <w:r w:rsidRPr="00A82BE1">
              <w:rPr>
                <w:rStyle w:val="af4"/>
                <w:noProof/>
              </w:rPr>
              <w:t xml:space="preserve">4. </w:t>
            </w:r>
            <w:r w:rsidRPr="00A82BE1">
              <w:rPr>
                <w:rStyle w:val="af4"/>
                <w:noProof/>
              </w:rPr>
              <w:t>标准、规程和约定</w:t>
            </w:r>
            <w:r>
              <w:rPr>
                <w:noProof/>
                <w:webHidden/>
              </w:rPr>
              <w:tab/>
            </w:r>
            <w:r>
              <w:rPr>
                <w:noProof/>
                <w:webHidden/>
              </w:rPr>
              <w:fldChar w:fldCharType="begin"/>
            </w:r>
            <w:r>
              <w:rPr>
                <w:noProof/>
                <w:webHidden/>
              </w:rPr>
              <w:instrText xml:space="preserve"> PAGEREF _Toc528516924 \h </w:instrText>
            </w:r>
            <w:r>
              <w:rPr>
                <w:noProof/>
                <w:webHidden/>
              </w:rPr>
            </w:r>
            <w:r>
              <w:rPr>
                <w:noProof/>
                <w:webHidden/>
              </w:rPr>
              <w:fldChar w:fldCharType="separate"/>
            </w:r>
            <w:r>
              <w:rPr>
                <w:noProof/>
                <w:webHidden/>
              </w:rPr>
              <w:t>6</w:t>
            </w:r>
            <w:r>
              <w:rPr>
                <w:noProof/>
                <w:webHidden/>
              </w:rPr>
              <w:fldChar w:fldCharType="end"/>
            </w:r>
          </w:hyperlink>
        </w:p>
        <w:p w:rsidR="003427D4" w:rsidRDefault="003427D4">
          <w:pPr>
            <w:pStyle w:val="TOC2"/>
            <w:rPr>
              <w:rFonts w:asciiTheme="minorHAnsi" w:eastAsiaTheme="minorEastAsia" w:hAnsiTheme="minorHAnsi" w:cstheme="minorBidi"/>
              <w:szCs w:val="22"/>
            </w:rPr>
          </w:pPr>
          <w:hyperlink w:anchor="_Toc528516925" w:history="1">
            <w:r w:rsidRPr="00A82BE1">
              <w:rPr>
                <w:rStyle w:val="af4"/>
              </w:rPr>
              <w:t>4.1</w:t>
            </w:r>
            <w:r w:rsidRPr="00A82BE1">
              <w:rPr>
                <w:rStyle w:val="af4"/>
              </w:rPr>
              <w:t>标准</w:t>
            </w:r>
            <w:r>
              <w:rPr>
                <w:webHidden/>
              </w:rPr>
              <w:tab/>
            </w:r>
            <w:r>
              <w:rPr>
                <w:webHidden/>
              </w:rPr>
              <w:fldChar w:fldCharType="begin"/>
            </w:r>
            <w:r>
              <w:rPr>
                <w:webHidden/>
              </w:rPr>
              <w:instrText xml:space="preserve"> PAGEREF _Toc528516925 \h </w:instrText>
            </w:r>
            <w:r>
              <w:rPr>
                <w:webHidden/>
              </w:rPr>
            </w:r>
            <w:r>
              <w:rPr>
                <w:webHidden/>
              </w:rPr>
              <w:fldChar w:fldCharType="separate"/>
            </w:r>
            <w:r>
              <w:rPr>
                <w:webHidden/>
              </w:rPr>
              <w:t>6</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26" w:history="1">
            <w:r w:rsidRPr="00A82BE1">
              <w:rPr>
                <w:rStyle w:val="af4"/>
              </w:rPr>
              <w:t>4.2</w:t>
            </w:r>
            <w:r w:rsidRPr="00A82BE1">
              <w:rPr>
                <w:rStyle w:val="af4"/>
              </w:rPr>
              <w:t>规程</w:t>
            </w:r>
            <w:r>
              <w:rPr>
                <w:webHidden/>
              </w:rPr>
              <w:tab/>
            </w:r>
            <w:r>
              <w:rPr>
                <w:webHidden/>
              </w:rPr>
              <w:fldChar w:fldCharType="begin"/>
            </w:r>
            <w:r>
              <w:rPr>
                <w:webHidden/>
              </w:rPr>
              <w:instrText xml:space="preserve"> PAGEREF _Toc528516926 \h </w:instrText>
            </w:r>
            <w:r>
              <w:rPr>
                <w:webHidden/>
              </w:rPr>
            </w:r>
            <w:r>
              <w:rPr>
                <w:webHidden/>
              </w:rPr>
              <w:fldChar w:fldCharType="separate"/>
            </w:r>
            <w:r>
              <w:rPr>
                <w:webHidden/>
              </w:rPr>
              <w:t>6</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27" w:history="1">
            <w:r w:rsidRPr="00A82BE1">
              <w:rPr>
                <w:rStyle w:val="af4"/>
              </w:rPr>
              <w:t>4.3</w:t>
            </w:r>
            <w:r w:rsidRPr="00A82BE1">
              <w:rPr>
                <w:rStyle w:val="af4"/>
              </w:rPr>
              <w:t>约定</w:t>
            </w:r>
            <w:r>
              <w:rPr>
                <w:webHidden/>
              </w:rPr>
              <w:tab/>
            </w:r>
            <w:r>
              <w:rPr>
                <w:webHidden/>
              </w:rPr>
              <w:fldChar w:fldCharType="begin"/>
            </w:r>
            <w:r>
              <w:rPr>
                <w:webHidden/>
              </w:rPr>
              <w:instrText xml:space="preserve"> PAGEREF _Toc528516927 \h </w:instrText>
            </w:r>
            <w:r>
              <w:rPr>
                <w:webHidden/>
              </w:rPr>
            </w:r>
            <w:r>
              <w:rPr>
                <w:webHidden/>
              </w:rPr>
              <w:fldChar w:fldCharType="separate"/>
            </w:r>
            <w:r>
              <w:rPr>
                <w:webHidden/>
              </w:rPr>
              <w:t>6</w:t>
            </w:r>
            <w:r>
              <w:rPr>
                <w:webHidden/>
              </w:rPr>
              <w:fldChar w:fldCharType="end"/>
            </w:r>
          </w:hyperlink>
        </w:p>
        <w:p w:rsidR="003427D4" w:rsidRDefault="003427D4">
          <w:pPr>
            <w:pStyle w:val="TOC1"/>
            <w:tabs>
              <w:tab w:val="right" w:leader="dot" w:pos="8303"/>
            </w:tabs>
            <w:rPr>
              <w:rFonts w:asciiTheme="minorHAnsi" w:eastAsiaTheme="minorEastAsia" w:hAnsiTheme="minorHAnsi" w:cstheme="minorBidi"/>
              <w:noProof/>
              <w:szCs w:val="22"/>
            </w:rPr>
          </w:pPr>
          <w:hyperlink w:anchor="_Toc528516928" w:history="1">
            <w:r w:rsidRPr="00A82BE1">
              <w:rPr>
                <w:rStyle w:val="af4"/>
                <w:noProof/>
              </w:rPr>
              <w:t xml:space="preserve">5. </w:t>
            </w:r>
            <w:r w:rsidRPr="00A82BE1">
              <w:rPr>
                <w:rStyle w:val="af4"/>
                <w:noProof/>
              </w:rPr>
              <w:t>评审和检查</w:t>
            </w:r>
            <w:r>
              <w:rPr>
                <w:noProof/>
                <w:webHidden/>
              </w:rPr>
              <w:tab/>
            </w:r>
            <w:r>
              <w:rPr>
                <w:noProof/>
                <w:webHidden/>
              </w:rPr>
              <w:fldChar w:fldCharType="begin"/>
            </w:r>
            <w:r>
              <w:rPr>
                <w:noProof/>
                <w:webHidden/>
              </w:rPr>
              <w:instrText xml:space="preserve"> PAGEREF _Toc528516928 \h </w:instrText>
            </w:r>
            <w:r>
              <w:rPr>
                <w:noProof/>
                <w:webHidden/>
              </w:rPr>
            </w:r>
            <w:r>
              <w:rPr>
                <w:noProof/>
                <w:webHidden/>
              </w:rPr>
              <w:fldChar w:fldCharType="separate"/>
            </w:r>
            <w:r>
              <w:rPr>
                <w:noProof/>
                <w:webHidden/>
              </w:rPr>
              <w:t>7</w:t>
            </w:r>
            <w:r>
              <w:rPr>
                <w:noProof/>
                <w:webHidden/>
              </w:rPr>
              <w:fldChar w:fldCharType="end"/>
            </w:r>
          </w:hyperlink>
        </w:p>
        <w:p w:rsidR="003427D4" w:rsidRDefault="003427D4">
          <w:pPr>
            <w:pStyle w:val="TOC2"/>
            <w:rPr>
              <w:rFonts w:asciiTheme="minorHAnsi" w:eastAsiaTheme="minorEastAsia" w:hAnsiTheme="minorHAnsi" w:cstheme="minorBidi"/>
              <w:szCs w:val="22"/>
            </w:rPr>
          </w:pPr>
          <w:hyperlink w:anchor="_Toc528516929" w:history="1">
            <w:r w:rsidRPr="00A82BE1">
              <w:rPr>
                <w:rStyle w:val="af4"/>
              </w:rPr>
              <w:t>6.1</w:t>
            </w:r>
            <w:r w:rsidRPr="00A82BE1">
              <w:rPr>
                <w:rStyle w:val="af4"/>
              </w:rPr>
              <w:t>软件需求</w:t>
            </w:r>
            <w:r w:rsidRPr="00A82BE1">
              <w:rPr>
                <w:rStyle w:val="af4"/>
              </w:rPr>
              <w:t>(</w:t>
            </w:r>
            <w:r w:rsidRPr="00A82BE1">
              <w:rPr>
                <w:rStyle w:val="af4"/>
              </w:rPr>
              <w:t>规格</w:t>
            </w:r>
            <w:r w:rsidRPr="00A82BE1">
              <w:rPr>
                <w:rStyle w:val="af4"/>
              </w:rPr>
              <w:t>)</w:t>
            </w:r>
            <w:r w:rsidRPr="00A82BE1">
              <w:rPr>
                <w:rStyle w:val="af4"/>
              </w:rPr>
              <w:t>评审</w:t>
            </w:r>
            <w:r>
              <w:rPr>
                <w:webHidden/>
              </w:rPr>
              <w:tab/>
            </w:r>
            <w:r>
              <w:rPr>
                <w:webHidden/>
              </w:rPr>
              <w:fldChar w:fldCharType="begin"/>
            </w:r>
            <w:r>
              <w:rPr>
                <w:webHidden/>
              </w:rPr>
              <w:instrText xml:space="preserve"> PAGEREF _Toc528516929 \h </w:instrText>
            </w:r>
            <w:r>
              <w:rPr>
                <w:webHidden/>
              </w:rPr>
            </w:r>
            <w:r>
              <w:rPr>
                <w:webHidden/>
              </w:rPr>
              <w:fldChar w:fldCharType="separate"/>
            </w:r>
            <w:r>
              <w:rPr>
                <w:webHidden/>
              </w:rPr>
              <w:t>7</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30" w:history="1">
            <w:r w:rsidRPr="00A82BE1">
              <w:rPr>
                <w:rStyle w:val="af4"/>
              </w:rPr>
              <w:t>6.2</w:t>
            </w:r>
            <w:r w:rsidRPr="00A82BE1">
              <w:rPr>
                <w:rStyle w:val="af4"/>
              </w:rPr>
              <w:t>系统</w:t>
            </w:r>
            <w:r w:rsidRPr="00A82BE1">
              <w:rPr>
                <w:rStyle w:val="af4"/>
              </w:rPr>
              <w:t>/</w:t>
            </w:r>
            <w:r w:rsidRPr="00A82BE1">
              <w:rPr>
                <w:rStyle w:val="af4"/>
              </w:rPr>
              <w:t>子系统设计评审</w:t>
            </w:r>
            <w:r>
              <w:rPr>
                <w:webHidden/>
              </w:rPr>
              <w:tab/>
            </w:r>
            <w:r>
              <w:rPr>
                <w:webHidden/>
              </w:rPr>
              <w:fldChar w:fldCharType="begin"/>
            </w:r>
            <w:r>
              <w:rPr>
                <w:webHidden/>
              </w:rPr>
              <w:instrText xml:space="preserve"> PAGEREF _Toc528516930 \h </w:instrText>
            </w:r>
            <w:r>
              <w:rPr>
                <w:webHidden/>
              </w:rPr>
            </w:r>
            <w:r>
              <w:rPr>
                <w:webHidden/>
              </w:rPr>
              <w:fldChar w:fldCharType="separate"/>
            </w:r>
            <w:r>
              <w:rPr>
                <w:webHidden/>
              </w:rPr>
              <w:t>7</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31" w:history="1">
            <w:r w:rsidRPr="00A82BE1">
              <w:rPr>
                <w:rStyle w:val="af4"/>
              </w:rPr>
              <w:t>6.3</w:t>
            </w:r>
            <w:r w:rsidRPr="00A82BE1">
              <w:rPr>
                <w:rStyle w:val="af4"/>
              </w:rPr>
              <w:t>软件设计评审</w:t>
            </w:r>
            <w:r>
              <w:rPr>
                <w:webHidden/>
              </w:rPr>
              <w:tab/>
            </w:r>
            <w:r>
              <w:rPr>
                <w:webHidden/>
              </w:rPr>
              <w:fldChar w:fldCharType="begin"/>
            </w:r>
            <w:r>
              <w:rPr>
                <w:webHidden/>
              </w:rPr>
              <w:instrText xml:space="preserve"> PAGEREF _Toc528516931 \h </w:instrText>
            </w:r>
            <w:r>
              <w:rPr>
                <w:webHidden/>
              </w:rPr>
            </w:r>
            <w:r>
              <w:rPr>
                <w:webHidden/>
              </w:rPr>
              <w:fldChar w:fldCharType="separate"/>
            </w:r>
            <w:r>
              <w:rPr>
                <w:webHidden/>
              </w:rPr>
              <w:t>7</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32" w:history="1">
            <w:r w:rsidRPr="00A82BE1">
              <w:rPr>
                <w:rStyle w:val="af4"/>
              </w:rPr>
              <w:t>6.4</w:t>
            </w:r>
            <w:r w:rsidRPr="00A82BE1">
              <w:rPr>
                <w:rStyle w:val="af4"/>
              </w:rPr>
              <w:t>软件验证与确认计划评审</w:t>
            </w:r>
            <w:r>
              <w:rPr>
                <w:webHidden/>
              </w:rPr>
              <w:tab/>
            </w:r>
            <w:r>
              <w:rPr>
                <w:webHidden/>
              </w:rPr>
              <w:fldChar w:fldCharType="begin"/>
            </w:r>
            <w:r>
              <w:rPr>
                <w:webHidden/>
              </w:rPr>
              <w:instrText xml:space="preserve"> PAGEREF _Toc528516932 \h </w:instrText>
            </w:r>
            <w:r>
              <w:rPr>
                <w:webHidden/>
              </w:rPr>
            </w:r>
            <w:r>
              <w:rPr>
                <w:webHidden/>
              </w:rPr>
              <w:fldChar w:fldCharType="separate"/>
            </w:r>
            <w:r>
              <w:rPr>
                <w:webHidden/>
              </w:rPr>
              <w:t>7</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33" w:history="1">
            <w:r w:rsidRPr="00A82BE1">
              <w:rPr>
                <w:rStyle w:val="af4"/>
              </w:rPr>
              <w:t>6.5</w:t>
            </w:r>
            <w:r w:rsidRPr="00A82BE1">
              <w:rPr>
                <w:rStyle w:val="af4"/>
              </w:rPr>
              <w:t>功能检查</w:t>
            </w:r>
            <w:r>
              <w:rPr>
                <w:webHidden/>
              </w:rPr>
              <w:tab/>
            </w:r>
            <w:r>
              <w:rPr>
                <w:webHidden/>
              </w:rPr>
              <w:fldChar w:fldCharType="begin"/>
            </w:r>
            <w:r>
              <w:rPr>
                <w:webHidden/>
              </w:rPr>
              <w:instrText xml:space="preserve"> PAGEREF _Toc528516933 \h </w:instrText>
            </w:r>
            <w:r>
              <w:rPr>
                <w:webHidden/>
              </w:rPr>
            </w:r>
            <w:r>
              <w:rPr>
                <w:webHidden/>
              </w:rPr>
              <w:fldChar w:fldCharType="separate"/>
            </w:r>
            <w:r>
              <w:rPr>
                <w:webHidden/>
              </w:rPr>
              <w:t>7</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34" w:history="1">
            <w:r w:rsidRPr="00A82BE1">
              <w:rPr>
                <w:rStyle w:val="af4"/>
              </w:rPr>
              <w:t>6.6</w:t>
            </w:r>
            <w:r w:rsidRPr="00A82BE1">
              <w:rPr>
                <w:rStyle w:val="af4"/>
              </w:rPr>
              <w:t>物理检查</w:t>
            </w:r>
            <w:r>
              <w:rPr>
                <w:webHidden/>
              </w:rPr>
              <w:tab/>
            </w:r>
            <w:r>
              <w:rPr>
                <w:webHidden/>
              </w:rPr>
              <w:fldChar w:fldCharType="begin"/>
            </w:r>
            <w:r>
              <w:rPr>
                <w:webHidden/>
              </w:rPr>
              <w:instrText xml:space="preserve"> PAGEREF _Toc528516934 \h </w:instrText>
            </w:r>
            <w:r>
              <w:rPr>
                <w:webHidden/>
              </w:rPr>
            </w:r>
            <w:r>
              <w:rPr>
                <w:webHidden/>
              </w:rPr>
              <w:fldChar w:fldCharType="separate"/>
            </w:r>
            <w:r>
              <w:rPr>
                <w:webHidden/>
              </w:rPr>
              <w:t>7</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35" w:history="1">
            <w:r w:rsidRPr="00A82BE1">
              <w:rPr>
                <w:rStyle w:val="af4"/>
              </w:rPr>
              <w:t>6.7</w:t>
            </w:r>
            <w:r w:rsidRPr="00A82BE1">
              <w:rPr>
                <w:rStyle w:val="af4"/>
              </w:rPr>
              <w:t>综合检查</w:t>
            </w:r>
            <w:r>
              <w:rPr>
                <w:webHidden/>
              </w:rPr>
              <w:tab/>
            </w:r>
            <w:r>
              <w:rPr>
                <w:webHidden/>
              </w:rPr>
              <w:fldChar w:fldCharType="begin"/>
            </w:r>
            <w:r>
              <w:rPr>
                <w:webHidden/>
              </w:rPr>
              <w:instrText xml:space="preserve"> PAGEREF _Toc528516935 \h </w:instrText>
            </w:r>
            <w:r>
              <w:rPr>
                <w:webHidden/>
              </w:rPr>
            </w:r>
            <w:r>
              <w:rPr>
                <w:webHidden/>
              </w:rPr>
              <w:fldChar w:fldCharType="separate"/>
            </w:r>
            <w:r>
              <w:rPr>
                <w:webHidden/>
              </w:rPr>
              <w:t>7</w:t>
            </w:r>
            <w:r>
              <w:rPr>
                <w:webHidden/>
              </w:rPr>
              <w:fldChar w:fldCharType="end"/>
            </w:r>
          </w:hyperlink>
        </w:p>
        <w:p w:rsidR="003427D4" w:rsidRDefault="003427D4">
          <w:pPr>
            <w:pStyle w:val="TOC2"/>
            <w:rPr>
              <w:rFonts w:asciiTheme="minorHAnsi" w:eastAsiaTheme="minorEastAsia" w:hAnsiTheme="minorHAnsi" w:cstheme="minorBidi"/>
              <w:szCs w:val="22"/>
            </w:rPr>
          </w:pPr>
          <w:hyperlink w:anchor="_Toc528516936" w:history="1">
            <w:r w:rsidRPr="00A82BE1">
              <w:rPr>
                <w:rStyle w:val="af4"/>
              </w:rPr>
              <w:t>6.8</w:t>
            </w:r>
            <w:r w:rsidRPr="00A82BE1">
              <w:rPr>
                <w:rStyle w:val="af4"/>
              </w:rPr>
              <w:t>管理评审</w:t>
            </w:r>
            <w:r>
              <w:rPr>
                <w:webHidden/>
              </w:rPr>
              <w:tab/>
            </w:r>
            <w:r>
              <w:rPr>
                <w:webHidden/>
              </w:rPr>
              <w:fldChar w:fldCharType="begin"/>
            </w:r>
            <w:r>
              <w:rPr>
                <w:webHidden/>
              </w:rPr>
              <w:instrText xml:space="preserve"> PAGEREF _Toc528516936 \h </w:instrText>
            </w:r>
            <w:r>
              <w:rPr>
                <w:webHidden/>
              </w:rPr>
            </w:r>
            <w:r>
              <w:rPr>
                <w:webHidden/>
              </w:rPr>
              <w:fldChar w:fldCharType="separate"/>
            </w:r>
            <w:r>
              <w:rPr>
                <w:webHidden/>
              </w:rPr>
              <w:t>8</w:t>
            </w:r>
            <w:r>
              <w:rPr>
                <w:webHidden/>
              </w:rPr>
              <w:fldChar w:fldCharType="end"/>
            </w:r>
          </w:hyperlink>
        </w:p>
        <w:p w:rsidR="003427D4" w:rsidRDefault="003427D4">
          <w:pPr>
            <w:pStyle w:val="TOC1"/>
            <w:tabs>
              <w:tab w:val="right" w:leader="dot" w:pos="8303"/>
            </w:tabs>
            <w:rPr>
              <w:rFonts w:asciiTheme="minorHAnsi" w:eastAsiaTheme="minorEastAsia" w:hAnsiTheme="minorHAnsi" w:cstheme="minorBidi"/>
              <w:noProof/>
              <w:szCs w:val="22"/>
            </w:rPr>
          </w:pPr>
          <w:hyperlink w:anchor="_Toc528516937" w:history="1">
            <w:r w:rsidRPr="00A82BE1">
              <w:rPr>
                <w:rStyle w:val="af4"/>
                <w:noProof/>
              </w:rPr>
              <w:t xml:space="preserve">6. </w:t>
            </w:r>
            <w:r w:rsidRPr="00A82BE1">
              <w:rPr>
                <w:rStyle w:val="af4"/>
                <w:noProof/>
              </w:rPr>
              <w:t>配置管理计划</w:t>
            </w:r>
            <w:r>
              <w:rPr>
                <w:noProof/>
                <w:webHidden/>
              </w:rPr>
              <w:tab/>
            </w:r>
            <w:r>
              <w:rPr>
                <w:noProof/>
                <w:webHidden/>
              </w:rPr>
              <w:fldChar w:fldCharType="begin"/>
            </w:r>
            <w:r>
              <w:rPr>
                <w:noProof/>
                <w:webHidden/>
              </w:rPr>
              <w:instrText xml:space="preserve"> PAGEREF _Toc528516937 \h </w:instrText>
            </w:r>
            <w:r>
              <w:rPr>
                <w:noProof/>
                <w:webHidden/>
              </w:rPr>
            </w:r>
            <w:r>
              <w:rPr>
                <w:noProof/>
                <w:webHidden/>
              </w:rPr>
              <w:fldChar w:fldCharType="separate"/>
            </w:r>
            <w:r>
              <w:rPr>
                <w:noProof/>
                <w:webHidden/>
              </w:rPr>
              <w:t>9</w:t>
            </w:r>
            <w:r>
              <w:rPr>
                <w:noProof/>
                <w:webHidden/>
              </w:rPr>
              <w:fldChar w:fldCharType="end"/>
            </w:r>
          </w:hyperlink>
        </w:p>
        <w:p w:rsidR="003427D4" w:rsidRDefault="003427D4">
          <w:pPr>
            <w:pStyle w:val="TOC3"/>
            <w:tabs>
              <w:tab w:val="right" w:leader="dot" w:pos="8303"/>
            </w:tabs>
            <w:rPr>
              <w:rFonts w:asciiTheme="minorHAnsi" w:eastAsiaTheme="minorEastAsia" w:hAnsiTheme="minorHAnsi" w:cstheme="minorBidi"/>
              <w:noProof/>
              <w:szCs w:val="22"/>
            </w:rPr>
          </w:pPr>
          <w:hyperlink w:anchor="_Toc528516938" w:history="1">
            <w:r w:rsidRPr="00A82BE1">
              <w:rPr>
                <w:rStyle w:val="af4"/>
                <w:noProof/>
              </w:rPr>
              <w:t>6.1</w:t>
            </w:r>
            <w:r w:rsidRPr="00A82BE1">
              <w:rPr>
                <w:rStyle w:val="af4"/>
                <w:noProof/>
              </w:rPr>
              <w:t>管理</w:t>
            </w:r>
            <w:r>
              <w:rPr>
                <w:noProof/>
                <w:webHidden/>
              </w:rPr>
              <w:tab/>
            </w:r>
            <w:r>
              <w:rPr>
                <w:noProof/>
                <w:webHidden/>
              </w:rPr>
              <w:fldChar w:fldCharType="begin"/>
            </w:r>
            <w:r>
              <w:rPr>
                <w:noProof/>
                <w:webHidden/>
              </w:rPr>
              <w:instrText xml:space="preserve"> PAGEREF _Toc528516938 \h </w:instrText>
            </w:r>
            <w:r>
              <w:rPr>
                <w:noProof/>
                <w:webHidden/>
              </w:rPr>
            </w:r>
            <w:r>
              <w:rPr>
                <w:noProof/>
                <w:webHidden/>
              </w:rPr>
              <w:fldChar w:fldCharType="separate"/>
            </w:r>
            <w:r>
              <w:rPr>
                <w:noProof/>
                <w:webHidden/>
              </w:rPr>
              <w:t>9</w:t>
            </w:r>
            <w:r>
              <w:rPr>
                <w:noProof/>
                <w:webHidden/>
              </w:rPr>
              <w:fldChar w:fldCharType="end"/>
            </w:r>
          </w:hyperlink>
        </w:p>
        <w:p w:rsidR="003427D4" w:rsidRDefault="003427D4">
          <w:pPr>
            <w:pStyle w:val="TOC2"/>
            <w:rPr>
              <w:rFonts w:asciiTheme="minorHAnsi" w:eastAsiaTheme="minorEastAsia" w:hAnsiTheme="minorHAnsi" w:cstheme="minorBidi"/>
              <w:szCs w:val="22"/>
            </w:rPr>
          </w:pPr>
          <w:hyperlink w:anchor="_Toc528516939" w:history="1">
            <w:r w:rsidRPr="00A82BE1">
              <w:rPr>
                <w:rStyle w:val="af4"/>
              </w:rPr>
              <w:t>6.1.3</w:t>
            </w:r>
            <w:r w:rsidRPr="00A82BE1">
              <w:rPr>
                <w:rStyle w:val="af4"/>
              </w:rPr>
              <w:t>角色职责</w:t>
            </w:r>
            <w:r>
              <w:rPr>
                <w:webHidden/>
              </w:rPr>
              <w:tab/>
            </w:r>
            <w:r>
              <w:rPr>
                <w:webHidden/>
              </w:rPr>
              <w:fldChar w:fldCharType="begin"/>
            </w:r>
            <w:r>
              <w:rPr>
                <w:webHidden/>
              </w:rPr>
              <w:instrText xml:space="preserve"> PAGEREF _Toc528516939 \h </w:instrText>
            </w:r>
            <w:r>
              <w:rPr>
                <w:webHidden/>
              </w:rPr>
            </w:r>
            <w:r>
              <w:rPr>
                <w:webHidden/>
              </w:rPr>
              <w:fldChar w:fldCharType="separate"/>
            </w:r>
            <w:r>
              <w:rPr>
                <w:webHidden/>
              </w:rPr>
              <w:t>10</w:t>
            </w:r>
            <w:r>
              <w:rPr>
                <w:webHidden/>
              </w:rPr>
              <w:fldChar w:fldCharType="end"/>
            </w:r>
          </w:hyperlink>
        </w:p>
        <w:p w:rsidR="003427D4" w:rsidRDefault="003427D4">
          <w:pPr>
            <w:pStyle w:val="TOC3"/>
            <w:tabs>
              <w:tab w:val="right" w:leader="dot" w:pos="8303"/>
            </w:tabs>
            <w:rPr>
              <w:rFonts w:asciiTheme="minorHAnsi" w:eastAsiaTheme="minorEastAsia" w:hAnsiTheme="minorHAnsi" w:cstheme="minorBidi"/>
              <w:noProof/>
              <w:szCs w:val="22"/>
            </w:rPr>
          </w:pPr>
          <w:hyperlink w:anchor="_Toc528516940" w:history="1">
            <w:r w:rsidRPr="00A82BE1">
              <w:rPr>
                <w:rStyle w:val="af4"/>
                <w:noProof/>
              </w:rPr>
              <w:t>6.2</w:t>
            </w:r>
            <w:r w:rsidRPr="00A82BE1">
              <w:rPr>
                <w:rStyle w:val="af4"/>
                <w:noProof/>
              </w:rPr>
              <w:t>项目成员的操作权限计划</w:t>
            </w:r>
            <w:r>
              <w:rPr>
                <w:noProof/>
                <w:webHidden/>
              </w:rPr>
              <w:tab/>
            </w:r>
            <w:r>
              <w:rPr>
                <w:noProof/>
                <w:webHidden/>
              </w:rPr>
              <w:fldChar w:fldCharType="begin"/>
            </w:r>
            <w:r>
              <w:rPr>
                <w:noProof/>
                <w:webHidden/>
              </w:rPr>
              <w:instrText xml:space="preserve"> PAGEREF _Toc528516940 \h </w:instrText>
            </w:r>
            <w:r>
              <w:rPr>
                <w:noProof/>
                <w:webHidden/>
              </w:rPr>
            </w:r>
            <w:r>
              <w:rPr>
                <w:noProof/>
                <w:webHidden/>
              </w:rPr>
              <w:fldChar w:fldCharType="separate"/>
            </w:r>
            <w:r>
              <w:rPr>
                <w:noProof/>
                <w:webHidden/>
              </w:rPr>
              <w:t>11</w:t>
            </w:r>
            <w:r>
              <w:rPr>
                <w:noProof/>
                <w:webHidden/>
              </w:rPr>
              <w:fldChar w:fldCharType="end"/>
            </w:r>
          </w:hyperlink>
        </w:p>
        <w:p w:rsidR="003427D4" w:rsidRDefault="003427D4">
          <w:pPr>
            <w:pStyle w:val="TOC3"/>
            <w:tabs>
              <w:tab w:val="right" w:leader="dot" w:pos="8303"/>
            </w:tabs>
            <w:rPr>
              <w:rFonts w:asciiTheme="minorHAnsi" w:eastAsiaTheme="minorEastAsia" w:hAnsiTheme="minorHAnsi" w:cstheme="minorBidi"/>
              <w:noProof/>
              <w:szCs w:val="22"/>
            </w:rPr>
          </w:pPr>
          <w:hyperlink w:anchor="_Toc528516941" w:history="1">
            <w:r w:rsidRPr="00A82BE1">
              <w:rPr>
                <w:rStyle w:val="af4"/>
                <w:noProof/>
              </w:rPr>
              <w:t>6.3</w:t>
            </w:r>
            <w:r w:rsidRPr="00A82BE1">
              <w:rPr>
                <w:rStyle w:val="af4"/>
                <w:noProof/>
              </w:rPr>
              <w:t>用于配置管理的软硬件资源</w:t>
            </w:r>
            <w:r>
              <w:rPr>
                <w:noProof/>
                <w:webHidden/>
              </w:rPr>
              <w:tab/>
            </w:r>
            <w:r>
              <w:rPr>
                <w:noProof/>
                <w:webHidden/>
              </w:rPr>
              <w:fldChar w:fldCharType="begin"/>
            </w:r>
            <w:r>
              <w:rPr>
                <w:noProof/>
                <w:webHidden/>
              </w:rPr>
              <w:instrText xml:space="preserve"> PAGEREF _Toc528516941 \h </w:instrText>
            </w:r>
            <w:r>
              <w:rPr>
                <w:noProof/>
                <w:webHidden/>
              </w:rPr>
            </w:r>
            <w:r>
              <w:rPr>
                <w:noProof/>
                <w:webHidden/>
              </w:rPr>
              <w:fldChar w:fldCharType="separate"/>
            </w:r>
            <w:r>
              <w:rPr>
                <w:noProof/>
                <w:webHidden/>
              </w:rPr>
              <w:t>11</w:t>
            </w:r>
            <w:r>
              <w:rPr>
                <w:noProof/>
                <w:webHidden/>
              </w:rPr>
              <w:fldChar w:fldCharType="end"/>
            </w:r>
          </w:hyperlink>
        </w:p>
        <w:p w:rsidR="003427D4" w:rsidRDefault="003427D4">
          <w:pPr>
            <w:pStyle w:val="TOC3"/>
            <w:tabs>
              <w:tab w:val="right" w:leader="dot" w:pos="8303"/>
            </w:tabs>
            <w:rPr>
              <w:rFonts w:asciiTheme="minorHAnsi" w:eastAsiaTheme="minorEastAsia" w:hAnsiTheme="minorHAnsi" w:cstheme="minorBidi"/>
              <w:noProof/>
              <w:szCs w:val="22"/>
            </w:rPr>
          </w:pPr>
          <w:hyperlink w:anchor="_Toc528516942" w:history="1">
            <w:r w:rsidRPr="00A82BE1">
              <w:rPr>
                <w:rStyle w:val="af4"/>
                <w:noProof/>
              </w:rPr>
              <w:t>6.4</w:t>
            </w:r>
            <w:r w:rsidRPr="00A82BE1">
              <w:rPr>
                <w:rStyle w:val="af4"/>
                <w:noProof/>
              </w:rPr>
              <w:t>实现</w:t>
            </w:r>
            <w:r>
              <w:rPr>
                <w:noProof/>
                <w:webHidden/>
              </w:rPr>
              <w:tab/>
            </w:r>
            <w:r>
              <w:rPr>
                <w:noProof/>
                <w:webHidden/>
              </w:rPr>
              <w:fldChar w:fldCharType="begin"/>
            </w:r>
            <w:r>
              <w:rPr>
                <w:noProof/>
                <w:webHidden/>
              </w:rPr>
              <w:instrText xml:space="preserve"> PAGEREF _Toc528516942 \h </w:instrText>
            </w:r>
            <w:r>
              <w:rPr>
                <w:noProof/>
                <w:webHidden/>
              </w:rPr>
            </w:r>
            <w:r>
              <w:rPr>
                <w:noProof/>
                <w:webHidden/>
              </w:rPr>
              <w:fldChar w:fldCharType="separate"/>
            </w:r>
            <w:r>
              <w:rPr>
                <w:noProof/>
                <w:webHidden/>
              </w:rPr>
              <w:t>11</w:t>
            </w:r>
            <w:r>
              <w:rPr>
                <w:noProof/>
                <w:webHidden/>
              </w:rPr>
              <w:fldChar w:fldCharType="end"/>
            </w:r>
          </w:hyperlink>
        </w:p>
        <w:p w:rsidR="003427D4" w:rsidRDefault="003427D4">
          <w:pPr>
            <w:pStyle w:val="TOC3"/>
            <w:tabs>
              <w:tab w:val="right" w:leader="dot" w:pos="8303"/>
            </w:tabs>
            <w:rPr>
              <w:rFonts w:asciiTheme="minorHAnsi" w:eastAsiaTheme="minorEastAsia" w:hAnsiTheme="minorHAnsi" w:cstheme="minorBidi"/>
              <w:noProof/>
              <w:szCs w:val="22"/>
            </w:rPr>
          </w:pPr>
          <w:hyperlink w:anchor="_Toc528516943" w:history="1">
            <w:r w:rsidRPr="00A82BE1">
              <w:rPr>
                <w:rStyle w:val="af4"/>
                <w:noProof/>
              </w:rPr>
              <w:t>6.5</w:t>
            </w:r>
            <w:r w:rsidRPr="00A82BE1">
              <w:rPr>
                <w:rStyle w:val="af4"/>
                <w:noProof/>
              </w:rPr>
              <w:t>项目配置变更处理流程</w:t>
            </w:r>
            <w:r>
              <w:rPr>
                <w:noProof/>
                <w:webHidden/>
              </w:rPr>
              <w:tab/>
            </w:r>
            <w:r>
              <w:rPr>
                <w:noProof/>
                <w:webHidden/>
              </w:rPr>
              <w:fldChar w:fldCharType="begin"/>
            </w:r>
            <w:r>
              <w:rPr>
                <w:noProof/>
                <w:webHidden/>
              </w:rPr>
              <w:instrText xml:space="preserve"> PAGEREF _Toc528516943 \h </w:instrText>
            </w:r>
            <w:r>
              <w:rPr>
                <w:noProof/>
                <w:webHidden/>
              </w:rPr>
            </w:r>
            <w:r>
              <w:rPr>
                <w:noProof/>
                <w:webHidden/>
              </w:rPr>
              <w:fldChar w:fldCharType="separate"/>
            </w:r>
            <w:r>
              <w:rPr>
                <w:noProof/>
                <w:webHidden/>
              </w:rPr>
              <w:t>12</w:t>
            </w:r>
            <w:r>
              <w:rPr>
                <w:noProof/>
                <w:webHidden/>
              </w:rPr>
              <w:fldChar w:fldCharType="end"/>
            </w:r>
          </w:hyperlink>
        </w:p>
        <w:p w:rsidR="003427D4" w:rsidRDefault="003427D4">
          <w:pPr>
            <w:pStyle w:val="TOC3"/>
            <w:tabs>
              <w:tab w:val="right" w:leader="dot" w:pos="8303"/>
            </w:tabs>
            <w:rPr>
              <w:rFonts w:asciiTheme="minorHAnsi" w:eastAsiaTheme="minorEastAsia" w:hAnsiTheme="minorHAnsi" w:cstheme="minorBidi"/>
              <w:noProof/>
              <w:szCs w:val="22"/>
            </w:rPr>
          </w:pPr>
          <w:hyperlink w:anchor="_Toc528516944" w:history="1">
            <w:r w:rsidRPr="00A82BE1">
              <w:rPr>
                <w:rStyle w:val="af4"/>
                <w:noProof/>
              </w:rPr>
              <w:t>6.6</w:t>
            </w:r>
            <w:r w:rsidRPr="00A82BE1">
              <w:rPr>
                <w:rStyle w:val="af4"/>
                <w:noProof/>
              </w:rPr>
              <w:t>记录的收集、维护和保存</w:t>
            </w:r>
            <w:r>
              <w:rPr>
                <w:noProof/>
                <w:webHidden/>
              </w:rPr>
              <w:tab/>
            </w:r>
            <w:r>
              <w:rPr>
                <w:noProof/>
                <w:webHidden/>
              </w:rPr>
              <w:fldChar w:fldCharType="begin"/>
            </w:r>
            <w:r>
              <w:rPr>
                <w:noProof/>
                <w:webHidden/>
              </w:rPr>
              <w:instrText xml:space="preserve"> PAGEREF _Toc528516944 \h </w:instrText>
            </w:r>
            <w:r>
              <w:rPr>
                <w:noProof/>
                <w:webHidden/>
              </w:rPr>
            </w:r>
            <w:r>
              <w:rPr>
                <w:noProof/>
                <w:webHidden/>
              </w:rPr>
              <w:fldChar w:fldCharType="separate"/>
            </w:r>
            <w:r>
              <w:rPr>
                <w:noProof/>
                <w:webHidden/>
              </w:rPr>
              <w:t>13</w:t>
            </w:r>
            <w:r>
              <w:rPr>
                <w:noProof/>
                <w:webHidden/>
              </w:rPr>
              <w:fldChar w:fldCharType="end"/>
            </w:r>
          </w:hyperlink>
        </w:p>
        <w:p w:rsidR="00393ABA" w:rsidRDefault="00393ABA">
          <w:r>
            <w:rPr>
              <w:b/>
              <w:bCs/>
              <w:lang w:val="zh-CN"/>
            </w:rPr>
            <w:fldChar w:fldCharType="end"/>
          </w:r>
        </w:p>
      </w:sdtContent>
    </w:sdt>
    <w:p w:rsidR="00393ABA" w:rsidRPr="00393ABA" w:rsidRDefault="00393ABA" w:rsidP="004303A0">
      <w:pPr>
        <w:spacing w:line="480" w:lineRule="auto"/>
        <w:jc w:val="center"/>
        <w:rPr>
          <w:sz w:val="28"/>
        </w:rPr>
      </w:pPr>
    </w:p>
    <w:p w:rsidR="00393ABA" w:rsidRDefault="00393ABA" w:rsidP="00393ABA">
      <w:pPr>
        <w:pStyle w:val="1"/>
        <w:spacing w:line="240" w:lineRule="auto"/>
        <w:rPr>
          <w:sz w:val="28"/>
        </w:rPr>
      </w:pPr>
    </w:p>
    <w:p w:rsidR="004303A0" w:rsidRPr="00847169" w:rsidRDefault="003440AB" w:rsidP="00393ABA">
      <w:pPr>
        <w:pStyle w:val="1"/>
        <w:spacing w:line="240" w:lineRule="auto"/>
        <w:rPr>
          <w:sz w:val="28"/>
        </w:rPr>
      </w:pPr>
      <w:r>
        <w:br w:type="page"/>
      </w:r>
      <w:bookmarkStart w:id="11" w:name="_Toc527297376"/>
      <w:bookmarkStart w:id="12" w:name="_Toc528516910"/>
      <w:r w:rsidR="004303A0" w:rsidRPr="00D454F0">
        <w:rPr>
          <w:rFonts w:hint="eastAsia"/>
        </w:rPr>
        <w:lastRenderedPageBreak/>
        <w:t>1.</w:t>
      </w:r>
      <w:r w:rsidR="004303A0" w:rsidRPr="00D454F0">
        <w:t xml:space="preserve"> </w:t>
      </w:r>
      <w:r w:rsidR="004303A0" w:rsidRPr="00D454F0">
        <w:rPr>
          <w:rFonts w:hint="eastAsia"/>
        </w:rPr>
        <w:t>引言</w:t>
      </w:r>
      <w:bookmarkEnd w:id="11"/>
      <w:bookmarkEnd w:id="12"/>
    </w:p>
    <w:p w:rsidR="004303A0" w:rsidRPr="00D454F0" w:rsidRDefault="004303A0" w:rsidP="004303A0">
      <w:pPr>
        <w:pStyle w:val="2"/>
        <w:spacing w:line="240" w:lineRule="auto"/>
      </w:pPr>
      <w:bookmarkStart w:id="13" w:name="_Toc527297377"/>
      <w:bookmarkStart w:id="14" w:name="_Toc528516911"/>
      <w:r w:rsidRPr="00D454F0">
        <w:rPr>
          <w:rFonts w:hint="eastAsia"/>
        </w:rPr>
        <w:t>1.1</w:t>
      </w:r>
      <w:r w:rsidRPr="00D454F0">
        <w:rPr>
          <w:rFonts w:hint="eastAsia"/>
        </w:rPr>
        <w:t>编写目的</w:t>
      </w:r>
      <w:bookmarkEnd w:id="13"/>
      <w:bookmarkEnd w:id="14"/>
    </w:p>
    <w:p w:rsidR="004303A0" w:rsidRDefault="004303A0" w:rsidP="004303A0">
      <w:r>
        <w:tab/>
      </w:r>
      <w:r>
        <w:rPr>
          <w:rFonts w:hint="eastAsia"/>
        </w:rPr>
        <w:t>本文档的编写目的在于对</w:t>
      </w:r>
      <w:r>
        <w:rPr>
          <w:rFonts w:hint="eastAsia"/>
        </w:rPr>
        <w:t>P</w:t>
      </w:r>
      <w:r>
        <w:t>RD-2018</w:t>
      </w:r>
      <w:r>
        <w:rPr>
          <w:rFonts w:hint="eastAsia"/>
        </w:rPr>
        <w:t>-</w:t>
      </w:r>
      <w:r>
        <w:rPr>
          <w:rFonts w:hint="eastAsia"/>
        </w:rPr>
        <w:t>项目进行软件</w:t>
      </w:r>
      <w:r w:rsidR="000957D1">
        <w:rPr>
          <w:rFonts w:hint="eastAsia"/>
        </w:rPr>
        <w:t>质量</w:t>
      </w:r>
      <w:r>
        <w:rPr>
          <w:rFonts w:hint="eastAsia"/>
        </w:rPr>
        <w:t>管理，标识变更，控制变更，确保变更，并向软件工程变更相关人员报告变更，为软件研发提供一套切实可行的管理办法和活动原则</w:t>
      </w:r>
      <w:r>
        <w:rPr>
          <w:rFonts w:hint="eastAsia"/>
        </w:rPr>
        <w:t>,</w:t>
      </w:r>
      <w:r>
        <w:rPr>
          <w:rFonts w:hint="eastAsia"/>
        </w:rPr>
        <w:t>以保证所交付的软件能够满足软件系统需求规格说明书中规定的各项具体需求。</w:t>
      </w:r>
    </w:p>
    <w:p w:rsidR="004303A0" w:rsidRDefault="004303A0" w:rsidP="004303A0">
      <w:pPr>
        <w:ind w:firstLine="420"/>
      </w:pPr>
      <w:r>
        <w:rPr>
          <w:rFonts w:hint="eastAsia"/>
        </w:rPr>
        <w:t>对</w:t>
      </w:r>
      <w:r>
        <w:t>PRD-</w:t>
      </w:r>
      <w:r>
        <w:rPr>
          <w:rFonts w:hint="eastAsia"/>
        </w:rPr>
        <w:t>2018-</w:t>
      </w:r>
      <w:r>
        <w:rPr>
          <w:rFonts w:hint="eastAsia"/>
        </w:rPr>
        <w:t>项目实施软件</w:t>
      </w:r>
      <w:r w:rsidR="000957D1">
        <w:rPr>
          <w:rFonts w:hint="eastAsia"/>
        </w:rPr>
        <w:t>质量</w:t>
      </w:r>
      <w:r>
        <w:rPr>
          <w:rFonts w:hint="eastAsia"/>
        </w:rPr>
        <w:t>管理活动时，务必参照本计划实施，如对项目进行</w:t>
      </w:r>
      <w:r w:rsidR="000957D1">
        <w:rPr>
          <w:rFonts w:hint="eastAsia"/>
        </w:rPr>
        <w:t>质量评估</w:t>
      </w:r>
      <w:r>
        <w:rPr>
          <w:rFonts w:hint="eastAsia"/>
        </w:rPr>
        <w:t>，需要向软件</w:t>
      </w:r>
      <w:r w:rsidR="000957D1">
        <w:rPr>
          <w:rFonts w:hint="eastAsia"/>
        </w:rPr>
        <w:t>质量</w:t>
      </w:r>
      <w:r>
        <w:rPr>
          <w:rFonts w:hint="eastAsia"/>
        </w:rPr>
        <w:t>管理组</w:t>
      </w:r>
      <w:proofErr w:type="gramStart"/>
      <w:r>
        <w:rPr>
          <w:rFonts w:hint="eastAsia"/>
        </w:rPr>
        <w:t>提交</w:t>
      </w:r>
      <w:r w:rsidR="000957D1">
        <w:rPr>
          <w:rFonts w:hint="eastAsia"/>
        </w:rPr>
        <w:t>软装质量</w:t>
      </w:r>
      <w:proofErr w:type="gramEnd"/>
      <w:r w:rsidR="000957D1">
        <w:rPr>
          <w:rFonts w:hint="eastAsia"/>
        </w:rPr>
        <w:t>评估</w:t>
      </w:r>
      <w:r>
        <w:rPr>
          <w:rFonts w:hint="eastAsia"/>
        </w:rPr>
        <w:t>报告，</w:t>
      </w:r>
      <w:r w:rsidR="000957D1">
        <w:rPr>
          <w:rFonts w:hint="eastAsia"/>
        </w:rPr>
        <w:t>并更新相关文档</w:t>
      </w:r>
      <w:r>
        <w:rPr>
          <w:rFonts w:hint="eastAsia"/>
        </w:rPr>
        <w:t>。</w:t>
      </w:r>
    </w:p>
    <w:p w:rsidR="004303A0" w:rsidRPr="00D454F0" w:rsidRDefault="004303A0" w:rsidP="004303A0">
      <w:pPr>
        <w:pStyle w:val="2"/>
        <w:spacing w:line="240" w:lineRule="auto"/>
      </w:pPr>
      <w:bookmarkStart w:id="15" w:name="_Toc527297378"/>
      <w:bookmarkStart w:id="16" w:name="_Toc528516912"/>
      <w:r w:rsidRPr="00D454F0">
        <w:rPr>
          <w:rFonts w:hint="eastAsia"/>
        </w:rPr>
        <w:t>1.2</w:t>
      </w:r>
      <w:r w:rsidRPr="00D454F0">
        <w:rPr>
          <w:rFonts w:hint="eastAsia"/>
        </w:rPr>
        <w:t>背景</w:t>
      </w:r>
      <w:bookmarkEnd w:id="15"/>
      <w:bookmarkEnd w:id="16"/>
    </w:p>
    <w:p w:rsidR="004303A0" w:rsidRDefault="004303A0" w:rsidP="003440AB">
      <w:pPr>
        <w:pStyle w:val="ad"/>
        <w:numPr>
          <w:ilvl w:val="0"/>
          <w:numId w:val="2"/>
        </w:numPr>
        <w:tabs>
          <w:tab w:val="clear" w:pos="840"/>
          <w:tab w:val="num" w:pos="720"/>
        </w:tabs>
        <w:snapToGrid w:val="0"/>
        <w:ind w:left="720"/>
      </w:pPr>
      <w:r>
        <w:rPr>
          <w:rFonts w:hint="eastAsia"/>
        </w:rPr>
        <w:t>待开发软件系统的名称：</w:t>
      </w:r>
      <w:r w:rsidRPr="00FE2CD8">
        <w:rPr>
          <w:rFonts w:hint="eastAsia"/>
        </w:rPr>
        <w:t>基于项目的案例学习系统</w:t>
      </w:r>
    </w:p>
    <w:p w:rsidR="004303A0" w:rsidRDefault="004303A0" w:rsidP="003440AB">
      <w:pPr>
        <w:pStyle w:val="ad"/>
        <w:numPr>
          <w:ilvl w:val="0"/>
          <w:numId w:val="2"/>
        </w:numPr>
        <w:tabs>
          <w:tab w:val="clear" w:pos="840"/>
          <w:tab w:val="num" w:pos="720"/>
        </w:tabs>
        <w:snapToGrid w:val="0"/>
        <w:ind w:left="720"/>
      </w:pPr>
      <w:r>
        <w:rPr>
          <w:rFonts w:hint="eastAsia"/>
        </w:rPr>
        <w:t>本项目的任务提出者：杨</w:t>
      </w:r>
      <w:proofErr w:type="gramStart"/>
      <w:r>
        <w:rPr>
          <w:rFonts w:hint="eastAsia"/>
        </w:rPr>
        <w:t>枨</w:t>
      </w:r>
      <w:proofErr w:type="gramEnd"/>
      <w:r>
        <w:rPr>
          <w:rFonts w:hint="eastAsia"/>
        </w:rPr>
        <w:t>老师</w:t>
      </w:r>
      <w:r>
        <w:br/>
      </w:r>
      <w:r>
        <w:rPr>
          <w:rFonts w:hint="eastAsia"/>
        </w:rPr>
        <w:t>开发者：浙江大学城市学院</w:t>
      </w:r>
      <w:r w:rsidRPr="00041074">
        <w:t>PRD-2018-G01</w:t>
      </w:r>
      <w:r>
        <w:t>小组</w:t>
      </w:r>
    </w:p>
    <w:p w:rsidR="004303A0" w:rsidRDefault="004303A0" w:rsidP="004303A0">
      <w:pPr>
        <w:pStyle w:val="ad"/>
        <w:snapToGrid w:val="0"/>
        <w:ind w:left="295" w:firstLine="425"/>
      </w:pPr>
      <w:r>
        <w:rPr>
          <w:rFonts w:hint="eastAsia"/>
        </w:rPr>
        <w:t>用户：杨</w:t>
      </w:r>
      <w:proofErr w:type="gramStart"/>
      <w:r>
        <w:rPr>
          <w:rFonts w:hint="eastAsia"/>
        </w:rPr>
        <w:t>枨</w:t>
      </w:r>
      <w:proofErr w:type="gramEnd"/>
      <w:r>
        <w:rPr>
          <w:rFonts w:hint="eastAsia"/>
        </w:rPr>
        <w:t>老师及浙江大学城市学院软件工程全体学生</w:t>
      </w:r>
    </w:p>
    <w:p w:rsidR="0078404F" w:rsidRPr="004303A0" w:rsidRDefault="004303A0" w:rsidP="00393ABA">
      <w:pPr>
        <w:pStyle w:val="ad"/>
        <w:snapToGrid w:val="0"/>
        <w:ind w:left="295" w:firstLine="425"/>
      </w:pPr>
      <w:r>
        <w:rPr>
          <w:rFonts w:hint="eastAsia"/>
        </w:rPr>
        <w:t>实现该软件的计算中心或计算机网络：阿里云，Ubuntu 12.04 LTS</w:t>
      </w:r>
    </w:p>
    <w:p w:rsidR="0078404F" w:rsidRDefault="004303A0" w:rsidP="004303A0">
      <w:pPr>
        <w:pStyle w:val="2"/>
        <w:spacing w:line="240" w:lineRule="auto"/>
      </w:pPr>
      <w:bookmarkStart w:id="17" w:name="_Toc527297379"/>
      <w:bookmarkStart w:id="18" w:name="_Toc528516913"/>
      <w:r w:rsidRPr="00D454F0">
        <w:rPr>
          <w:rFonts w:hint="eastAsia"/>
        </w:rPr>
        <w:t>1.3</w:t>
      </w:r>
      <w:bookmarkEnd w:id="17"/>
      <w:r>
        <w:rPr>
          <w:rFonts w:hint="eastAsia"/>
        </w:rPr>
        <w:t>术语</w:t>
      </w:r>
      <w:bookmarkEnd w:id="18"/>
    </w:p>
    <w:p w:rsidR="004303A0" w:rsidRPr="00041074" w:rsidRDefault="007127D1" w:rsidP="003440AB">
      <w:pPr>
        <w:numPr>
          <w:ilvl w:val="0"/>
          <w:numId w:val="3"/>
        </w:numPr>
        <w:tabs>
          <w:tab w:val="num" w:pos="840"/>
        </w:tabs>
        <w:ind w:leftChars="200" w:left="840"/>
      </w:pPr>
      <w:r>
        <w:rPr>
          <w:rFonts w:hint="eastAsia"/>
          <w:bCs/>
        </w:rPr>
        <w:t>质量管理计划（</w:t>
      </w:r>
      <w:r>
        <w:rPr>
          <w:rFonts w:hint="eastAsia"/>
          <w:bCs/>
        </w:rPr>
        <w:t>QMP</w:t>
      </w:r>
      <w:r>
        <w:rPr>
          <w:rFonts w:hint="eastAsia"/>
          <w:bCs/>
        </w:rPr>
        <w:t>）项目或项目集管理计划的组成部分，描述如何实施适用的政策、程序和指南以实现质量目标</w:t>
      </w:r>
      <w:r w:rsidR="004303A0" w:rsidRPr="00041074">
        <w:rPr>
          <w:rFonts w:hint="eastAsia"/>
        </w:rPr>
        <w:t>。</w:t>
      </w:r>
    </w:p>
    <w:p w:rsidR="0078404F" w:rsidRPr="004303A0" w:rsidRDefault="004303A0" w:rsidP="004303A0">
      <w:pPr>
        <w:pStyle w:val="2"/>
        <w:spacing w:line="240" w:lineRule="auto"/>
      </w:pPr>
      <w:bookmarkStart w:id="19" w:name="_Toc527297380"/>
      <w:bookmarkStart w:id="20" w:name="_Toc528516914"/>
      <w:r w:rsidRPr="00D454F0">
        <w:rPr>
          <w:rFonts w:hint="eastAsia"/>
        </w:rPr>
        <w:t xml:space="preserve">1.4 </w:t>
      </w:r>
      <w:bookmarkEnd w:id="19"/>
      <w:r w:rsidR="007127D1">
        <w:rPr>
          <w:rFonts w:hint="eastAsia"/>
        </w:rPr>
        <w:t>参考资料</w:t>
      </w:r>
      <w:bookmarkEnd w:id="20"/>
    </w:p>
    <w:p w:rsidR="004303A0" w:rsidRPr="009850FF" w:rsidRDefault="004303A0" w:rsidP="004303A0">
      <w:pPr>
        <w:pStyle w:val="ad"/>
        <w:snapToGrid w:val="0"/>
        <w:ind w:left="630"/>
      </w:pPr>
      <w:r w:rsidRPr="00084039">
        <w:rPr>
          <w:rFonts w:hint="eastAsia"/>
        </w:rPr>
        <w:t>ISO9001 软件工程术语</w:t>
      </w:r>
      <w:r w:rsidRPr="00084039">
        <w:rPr>
          <w:rFonts w:hint="eastAsia"/>
        </w:rPr>
        <w:t> </w:t>
      </w:r>
      <w:r w:rsidRPr="00084039">
        <w:rPr>
          <w:rFonts w:hint="eastAsia"/>
        </w:rPr>
        <w:br/>
        <w:t>ISO9001 计算机软件开发规范</w:t>
      </w:r>
      <w:r w:rsidRPr="00084039">
        <w:rPr>
          <w:rFonts w:hint="eastAsia"/>
        </w:rPr>
        <w:t> </w:t>
      </w:r>
      <w:r w:rsidRPr="00084039">
        <w:rPr>
          <w:rFonts w:hint="eastAsia"/>
        </w:rPr>
        <w:br/>
        <w:t>ISO9001 计算机软件产品开发文件编制指南</w:t>
      </w:r>
      <w:r w:rsidRPr="00084039">
        <w:rPr>
          <w:rFonts w:hint="eastAsia"/>
        </w:rPr>
        <w:t> </w:t>
      </w:r>
      <w:r w:rsidRPr="00084039">
        <w:rPr>
          <w:rFonts w:hint="eastAsia"/>
        </w:rPr>
        <w:br/>
        <w:t>ISO9001</w:t>
      </w:r>
      <w:r w:rsidRPr="00084039">
        <w:rPr>
          <w:rFonts w:hint="eastAsia"/>
        </w:rPr>
        <w:t> </w:t>
      </w:r>
      <w:r w:rsidRPr="00084039">
        <w:rPr>
          <w:rFonts w:hint="eastAsia"/>
        </w:rPr>
        <w:t>计算机软件质量保证计划规范</w:t>
      </w:r>
      <w:r w:rsidRPr="00084039">
        <w:t> </w:t>
      </w:r>
    </w:p>
    <w:p w:rsidR="004303A0" w:rsidRPr="00BE255A" w:rsidRDefault="004303A0" w:rsidP="004303A0">
      <w:pPr>
        <w:pStyle w:val="ad"/>
        <w:snapToGrid w:val="0"/>
        <w:ind w:left="630"/>
      </w:pPr>
      <w:r w:rsidRPr="00BE255A">
        <w:rPr>
          <w:rFonts w:hint="eastAsia"/>
        </w:rPr>
        <w:t>《软件工程导论》 清华大学出版社 张海藩等 2013年8月第6版 第150343号</w:t>
      </w:r>
    </w:p>
    <w:p w:rsidR="004303A0" w:rsidRDefault="004303A0" w:rsidP="004303A0">
      <w:pPr>
        <w:pStyle w:val="ad"/>
        <w:snapToGrid w:val="0"/>
        <w:ind w:left="630"/>
      </w:pPr>
      <w:r>
        <w:rPr>
          <w:rFonts w:hint="eastAsia"/>
        </w:rPr>
        <w:t xml:space="preserve">《IT项目管理》 机械工业出版社 </w:t>
      </w:r>
      <w:r>
        <w:t>Kathy Schwalbe</w:t>
      </w:r>
      <w:r>
        <w:rPr>
          <w:rFonts w:hint="eastAsia"/>
        </w:rPr>
        <w:t>著 孙新波 朱珠 贾建锋 译 2017年10月第1版</w:t>
      </w:r>
    </w:p>
    <w:p w:rsidR="007127D1" w:rsidRDefault="007127D1" w:rsidP="007127D1">
      <w:pPr>
        <w:pStyle w:val="ad"/>
        <w:snapToGrid w:val="0"/>
        <w:ind w:left="630"/>
      </w:pPr>
      <w:r>
        <w:rPr>
          <w:rFonts w:hint="eastAsia"/>
        </w:rPr>
        <w:t>《PMBOK》 第六版 官方中文版（pdf） ISBN：978-1-62825-186-9</w:t>
      </w:r>
    </w:p>
    <w:p w:rsidR="007127D1" w:rsidRDefault="007127D1" w:rsidP="007127D1">
      <w:pPr>
        <w:pStyle w:val="2"/>
        <w:spacing w:line="240" w:lineRule="auto"/>
      </w:pPr>
      <w:bookmarkStart w:id="21" w:name="_Toc528516915"/>
      <w:r w:rsidRPr="00D454F0">
        <w:rPr>
          <w:rFonts w:hint="eastAsia"/>
        </w:rPr>
        <w:t>1.</w:t>
      </w:r>
      <w:r>
        <w:rPr>
          <w:rFonts w:hint="eastAsia"/>
        </w:rPr>
        <w:t>5</w:t>
      </w:r>
      <w:r w:rsidRPr="00D454F0">
        <w:rPr>
          <w:rFonts w:hint="eastAsia"/>
        </w:rPr>
        <w:t xml:space="preserve"> </w:t>
      </w:r>
      <w:r>
        <w:rPr>
          <w:rFonts w:hint="eastAsia"/>
        </w:rPr>
        <w:t>引用文档</w:t>
      </w:r>
      <w:bookmarkEnd w:id="21"/>
    </w:p>
    <w:p w:rsidR="007127D1" w:rsidRDefault="007127D1" w:rsidP="007127D1">
      <w:pPr>
        <w:pStyle w:val="ad"/>
        <w:snapToGrid w:val="0"/>
        <w:ind w:left="630"/>
      </w:pPr>
      <w:r>
        <w:rPr>
          <w:rFonts w:hint="eastAsia"/>
        </w:rPr>
        <w:t>《</w:t>
      </w:r>
      <w:r w:rsidRPr="007127D1">
        <w:rPr>
          <w:rFonts w:hint="eastAsia"/>
        </w:rPr>
        <w:t>PRD2018_G01_项目</w:t>
      </w:r>
      <w:r>
        <w:rPr>
          <w:rFonts w:hint="eastAsia"/>
        </w:rPr>
        <w:t>章程》</w:t>
      </w:r>
    </w:p>
    <w:p w:rsidR="007127D1" w:rsidRDefault="007127D1" w:rsidP="007127D1">
      <w:pPr>
        <w:pStyle w:val="ad"/>
        <w:snapToGrid w:val="0"/>
        <w:ind w:left="630"/>
      </w:pPr>
      <w:r>
        <w:rPr>
          <w:rFonts w:hint="eastAsia"/>
        </w:rPr>
        <w:t>《</w:t>
      </w:r>
      <w:r w:rsidRPr="007127D1">
        <w:rPr>
          <w:rFonts w:hint="eastAsia"/>
        </w:rPr>
        <w:t>PRD2018_G01_项目开发计划</w:t>
      </w:r>
      <w:r>
        <w:rPr>
          <w:rFonts w:hint="eastAsia"/>
        </w:rPr>
        <w:t>》</w:t>
      </w:r>
    </w:p>
    <w:p w:rsidR="007127D1" w:rsidRDefault="007127D1" w:rsidP="007127D1">
      <w:pPr>
        <w:pStyle w:val="ad"/>
        <w:snapToGrid w:val="0"/>
        <w:ind w:left="630"/>
      </w:pPr>
      <w:r>
        <w:rPr>
          <w:rFonts w:hint="eastAsia"/>
        </w:rPr>
        <w:t>《</w:t>
      </w:r>
      <w:r w:rsidRPr="007127D1">
        <w:rPr>
          <w:rFonts w:hint="eastAsia"/>
        </w:rPr>
        <w:t>PRD2018_G01_</w:t>
      </w:r>
      <w:r>
        <w:rPr>
          <w:rFonts w:hint="eastAsia"/>
        </w:rPr>
        <w:t>需求管理</w:t>
      </w:r>
      <w:r w:rsidRPr="007127D1">
        <w:rPr>
          <w:rFonts w:hint="eastAsia"/>
        </w:rPr>
        <w:t>计划</w:t>
      </w:r>
      <w:r>
        <w:rPr>
          <w:rFonts w:hint="eastAsia"/>
        </w:rPr>
        <w:t>》</w:t>
      </w:r>
    </w:p>
    <w:p w:rsidR="007127D1" w:rsidRPr="007127D1" w:rsidRDefault="007127D1" w:rsidP="007127D1">
      <w:pPr>
        <w:pStyle w:val="ad"/>
        <w:snapToGrid w:val="0"/>
        <w:ind w:left="630"/>
        <w:rPr>
          <w:rFonts w:hint="eastAsia"/>
        </w:rPr>
      </w:pPr>
      <w:r>
        <w:rPr>
          <w:rFonts w:hint="eastAsia"/>
        </w:rPr>
        <w:t>《</w:t>
      </w:r>
      <w:r w:rsidRPr="007127D1">
        <w:rPr>
          <w:rFonts w:hint="eastAsia"/>
        </w:rPr>
        <w:t>PRD2018_G01_</w:t>
      </w:r>
      <w:r>
        <w:rPr>
          <w:rFonts w:hint="eastAsia"/>
        </w:rPr>
        <w:t>风险管理</w:t>
      </w:r>
      <w:r w:rsidRPr="007127D1">
        <w:rPr>
          <w:rFonts w:hint="eastAsia"/>
        </w:rPr>
        <w:t>计划</w:t>
      </w:r>
      <w:r>
        <w:rPr>
          <w:rFonts w:hint="eastAsia"/>
        </w:rPr>
        <w:t>》</w:t>
      </w:r>
    </w:p>
    <w:p w:rsidR="007127D1" w:rsidRPr="007127D1" w:rsidRDefault="007127D1" w:rsidP="007127D1">
      <w:pPr>
        <w:pStyle w:val="ad"/>
        <w:snapToGrid w:val="0"/>
        <w:ind w:left="630"/>
        <w:rPr>
          <w:rFonts w:hint="eastAsia"/>
        </w:rPr>
        <w:sectPr w:rsidR="007127D1" w:rsidRPr="007127D1">
          <w:headerReference w:type="default" r:id="rId9"/>
          <w:footerReference w:type="even" r:id="rId10"/>
          <w:footerReference w:type="default" r:id="rId11"/>
          <w:headerReference w:type="first" r:id="rId12"/>
          <w:pgSz w:w="11907" w:h="16840" w:code="9"/>
          <w:pgMar w:top="1440" w:right="1797" w:bottom="1440" w:left="1797" w:header="720" w:footer="720" w:gutter="0"/>
          <w:pgNumType w:start="0"/>
          <w:cols w:space="720"/>
          <w:titlePg/>
          <w:docGrid w:linePitch="285"/>
        </w:sectPr>
      </w:pPr>
    </w:p>
    <w:p w:rsidR="004303A0" w:rsidRPr="00D454F0" w:rsidRDefault="004303A0" w:rsidP="00847169">
      <w:pPr>
        <w:pStyle w:val="1"/>
        <w:spacing w:line="240" w:lineRule="auto"/>
      </w:pPr>
      <w:bookmarkStart w:id="28" w:name="_Toc527297381"/>
      <w:bookmarkStart w:id="29" w:name="_Toc528516916"/>
      <w:r w:rsidRPr="00D454F0">
        <w:rPr>
          <w:rFonts w:hint="eastAsia"/>
        </w:rPr>
        <w:lastRenderedPageBreak/>
        <w:t>2.</w:t>
      </w:r>
      <w:r w:rsidRPr="00D454F0">
        <w:t xml:space="preserve"> </w:t>
      </w:r>
      <w:bookmarkEnd w:id="28"/>
      <w:r w:rsidR="00062C79">
        <w:rPr>
          <w:rFonts w:hint="eastAsia"/>
        </w:rPr>
        <w:t>管理</w:t>
      </w:r>
      <w:bookmarkEnd w:id="29"/>
    </w:p>
    <w:p w:rsidR="004303A0" w:rsidRDefault="004303A0" w:rsidP="004303A0">
      <w:pPr>
        <w:pStyle w:val="2"/>
        <w:spacing w:line="240" w:lineRule="auto"/>
      </w:pPr>
      <w:bookmarkStart w:id="30" w:name="_Toc527297382"/>
      <w:bookmarkStart w:id="31" w:name="_Toc528516917"/>
      <w:r>
        <w:rPr>
          <w:rFonts w:hint="eastAsia"/>
        </w:rPr>
        <w:t>2.1</w:t>
      </w:r>
      <w:bookmarkEnd w:id="30"/>
      <w:r w:rsidR="00062C79">
        <w:rPr>
          <w:rFonts w:hint="eastAsia"/>
        </w:rPr>
        <w:t>机构</w:t>
      </w:r>
      <w:bookmarkEnd w:id="31"/>
    </w:p>
    <w:p w:rsidR="004303A0" w:rsidRDefault="00062C79" w:rsidP="00062C79">
      <w:pPr>
        <w:pStyle w:val="ad"/>
        <w:snapToGrid w:val="0"/>
        <w:ind w:firstLine="425"/>
        <w:rPr>
          <w:rFonts w:hint="eastAsia"/>
        </w:rPr>
      </w:pPr>
      <w:r>
        <w:rPr>
          <w:rFonts w:hint="eastAsia"/>
        </w:rPr>
        <w:t>PRD2018-G01质量管理小组</w:t>
      </w:r>
    </w:p>
    <w:p w:rsidR="004303A0" w:rsidRPr="00842A2E" w:rsidRDefault="004303A0" w:rsidP="004303A0">
      <w:pPr>
        <w:pStyle w:val="2"/>
        <w:spacing w:line="240" w:lineRule="auto"/>
      </w:pPr>
      <w:bookmarkStart w:id="32" w:name="_Toc527297383"/>
      <w:bookmarkStart w:id="33" w:name="_Toc528516918"/>
      <w:r w:rsidRPr="00D454F0">
        <w:rPr>
          <w:rFonts w:hint="eastAsia"/>
        </w:rPr>
        <w:t>2.2</w:t>
      </w:r>
      <w:bookmarkEnd w:id="32"/>
      <w:r w:rsidR="00062C79">
        <w:rPr>
          <w:rFonts w:hint="eastAsia"/>
        </w:rPr>
        <w:t>任务</w:t>
      </w:r>
      <w:bookmarkEnd w:id="33"/>
      <w:r w:rsidRPr="00D454F0">
        <w:rPr>
          <w:rFonts w:hint="eastAsia"/>
        </w:rPr>
        <w:t xml:space="preserve"> </w:t>
      </w:r>
    </w:p>
    <w:p w:rsidR="004303A0" w:rsidRPr="00062C79" w:rsidRDefault="00062C79" w:rsidP="004303A0">
      <w:pPr>
        <w:pStyle w:val="ad"/>
        <w:snapToGrid w:val="0"/>
        <w:ind w:firstLine="420"/>
        <w:rPr>
          <w:rFonts w:hint="eastAsia"/>
        </w:rPr>
      </w:pPr>
      <w:r w:rsidRPr="00062C79">
        <w:rPr>
          <w:rFonts w:hint="eastAsia"/>
        </w:rPr>
        <w:t>参照6σ及CMMI标准，对</w:t>
      </w:r>
      <w:r>
        <w:rPr>
          <w:rFonts w:hint="eastAsia"/>
        </w:rPr>
        <w:t>《</w:t>
      </w:r>
      <w:r w:rsidRPr="00FE2CD8">
        <w:rPr>
          <w:rFonts w:hint="eastAsia"/>
        </w:rPr>
        <w:t>基于项目的案例学习系统</w:t>
      </w:r>
      <w:r>
        <w:rPr>
          <w:rFonts w:hint="eastAsia"/>
        </w:rPr>
        <w:t>》</w:t>
      </w:r>
      <w:r>
        <w:rPr>
          <w:rFonts w:hint="eastAsia"/>
        </w:rPr>
        <w:t>项目</w:t>
      </w:r>
      <w:r w:rsidRPr="00062C79">
        <w:rPr>
          <w:rFonts w:hint="eastAsia"/>
        </w:rPr>
        <w:t>产品进行质量审计，并进行质量控制，使其至少达到3σ及CMMI定义级的标准。</w:t>
      </w:r>
    </w:p>
    <w:p w:rsidR="0078404F" w:rsidRDefault="0078404F">
      <w:pPr>
        <w:pStyle w:val="ab"/>
        <w:rPr>
          <w:rFonts w:hint="eastAsia"/>
        </w:rPr>
      </w:pPr>
    </w:p>
    <w:p w:rsidR="004303A0" w:rsidRDefault="004303A0" w:rsidP="004303A0">
      <w:pPr>
        <w:pStyle w:val="2"/>
        <w:spacing w:line="240" w:lineRule="auto"/>
      </w:pPr>
      <w:bookmarkStart w:id="34" w:name="_Toc528516919"/>
      <w:r w:rsidRPr="00D454F0">
        <w:rPr>
          <w:rFonts w:hint="eastAsia"/>
        </w:rPr>
        <w:t>2.</w:t>
      </w:r>
      <w:r>
        <w:t>3</w:t>
      </w:r>
      <w:r w:rsidR="00062C79">
        <w:rPr>
          <w:rFonts w:hint="eastAsia"/>
        </w:rPr>
        <w:t>职责</w:t>
      </w:r>
      <w:bookmarkEnd w:id="34"/>
      <w:r w:rsidRPr="00D454F0">
        <w:rPr>
          <w:rFonts w:hint="eastAsia"/>
        </w:rPr>
        <w:t xml:space="preserve"> </w:t>
      </w:r>
    </w:p>
    <w:p w:rsidR="00062C79" w:rsidRDefault="00062C79" w:rsidP="00062C79">
      <w:pPr>
        <w:pStyle w:val="a1"/>
      </w:pPr>
      <w:r>
        <w:rPr>
          <w:rFonts w:hint="eastAsia"/>
        </w:rPr>
        <w:t>对《</w:t>
      </w:r>
      <w:r w:rsidRPr="00FE2CD8">
        <w:rPr>
          <w:rFonts w:hint="eastAsia"/>
        </w:rPr>
        <w:t>基于项目的案例学习系统</w:t>
      </w:r>
      <w:r>
        <w:rPr>
          <w:rFonts w:hint="eastAsia"/>
        </w:rPr>
        <w:t>》项目进行质量管理。</w:t>
      </w:r>
    </w:p>
    <w:p w:rsidR="00A06572" w:rsidRPr="00062C79" w:rsidRDefault="00A06572" w:rsidP="00A06572">
      <w:pPr>
        <w:widowControl/>
        <w:jc w:val="left"/>
        <w:rPr>
          <w:rFonts w:hint="eastAsia"/>
        </w:rPr>
      </w:pPr>
      <w:r>
        <w:br w:type="page"/>
      </w:r>
    </w:p>
    <w:p w:rsidR="0078404F" w:rsidRDefault="00B42AEF" w:rsidP="0031683F">
      <w:pPr>
        <w:pStyle w:val="1"/>
        <w:spacing w:line="240" w:lineRule="auto"/>
      </w:pPr>
      <w:bookmarkStart w:id="35" w:name="_Toc528516920"/>
      <w:r>
        <w:lastRenderedPageBreak/>
        <w:t>3</w:t>
      </w:r>
      <w:r w:rsidRPr="00D454F0">
        <w:rPr>
          <w:rFonts w:hint="eastAsia"/>
        </w:rPr>
        <w:t>.</w:t>
      </w:r>
      <w:r w:rsidRPr="00D454F0">
        <w:t xml:space="preserve"> </w:t>
      </w:r>
      <w:r w:rsidR="00062C79">
        <w:rPr>
          <w:rFonts w:hint="eastAsia"/>
        </w:rPr>
        <w:t>文档</w:t>
      </w:r>
      <w:bookmarkEnd w:id="35"/>
    </w:p>
    <w:p w:rsidR="0031683F" w:rsidRDefault="00B42AEF" w:rsidP="00B42AEF">
      <w:pPr>
        <w:pStyle w:val="2"/>
        <w:spacing w:line="240" w:lineRule="auto"/>
      </w:pPr>
      <w:bookmarkStart w:id="36" w:name="_Toc528516921"/>
      <w:r>
        <w:t>3.1</w:t>
      </w:r>
      <w:r w:rsidR="00062C79">
        <w:rPr>
          <w:rFonts w:hint="eastAsia"/>
        </w:rPr>
        <w:t>基本文档</w:t>
      </w:r>
      <w:bookmarkEnd w:id="36"/>
    </w:p>
    <w:p w:rsidR="00062C79" w:rsidRDefault="00062C79" w:rsidP="00062C79">
      <w:r>
        <w:rPr>
          <w:rFonts w:hint="eastAsia"/>
        </w:rPr>
        <w:t>为了确保软件的实现满足需求，至少需要下列基本文档：</w:t>
      </w:r>
    </w:p>
    <w:p w:rsidR="00062C79" w:rsidRDefault="00062C79" w:rsidP="00062C79">
      <w:pPr>
        <w:ind w:firstLine="425"/>
      </w:pPr>
      <w:r>
        <w:rPr>
          <w:rFonts w:hint="eastAsia"/>
        </w:rPr>
        <w:t>a.</w:t>
      </w:r>
      <w:r w:rsidR="00A06572">
        <w:rPr>
          <w:rFonts w:hint="eastAsia"/>
        </w:rPr>
        <w:t>《</w:t>
      </w:r>
      <w:r>
        <w:rPr>
          <w:rFonts w:hint="eastAsia"/>
        </w:rPr>
        <w:t>软件需求规格说明</w:t>
      </w:r>
      <w:r w:rsidR="00A06572">
        <w:rPr>
          <w:rFonts w:hint="eastAsia"/>
        </w:rPr>
        <w:t>书》</w:t>
      </w:r>
    </w:p>
    <w:p w:rsidR="00062C79" w:rsidRDefault="00062C79" w:rsidP="00062C79">
      <w:pPr>
        <w:ind w:firstLine="425"/>
      </w:pPr>
      <w:r>
        <w:rPr>
          <w:rFonts w:hint="eastAsia"/>
        </w:rPr>
        <w:t>b.</w:t>
      </w:r>
      <w:r w:rsidR="00A06572">
        <w:rPr>
          <w:rFonts w:hint="eastAsia"/>
        </w:rPr>
        <w:t>《</w:t>
      </w:r>
      <w:r>
        <w:rPr>
          <w:rFonts w:hint="eastAsia"/>
        </w:rPr>
        <w:t>软件</w:t>
      </w:r>
      <w:r>
        <w:rPr>
          <w:rFonts w:hint="eastAsia"/>
        </w:rPr>
        <w:t>(</w:t>
      </w:r>
      <w:r>
        <w:rPr>
          <w:rFonts w:hint="eastAsia"/>
        </w:rPr>
        <w:t>结构</w:t>
      </w:r>
      <w:r>
        <w:rPr>
          <w:rFonts w:hint="eastAsia"/>
        </w:rPr>
        <w:t>)</w:t>
      </w:r>
      <w:r>
        <w:rPr>
          <w:rFonts w:hint="eastAsia"/>
        </w:rPr>
        <w:t>设计说明</w:t>
      </w:r>
      <w:r w:rsidR="00A06572">
        <w:rPr>
          <w:rFonts w:hint="eastAsia"/>
        </w:rPr>
        <w:t>》</w:t>
      </w:r>
    </w:p>
    <w:p w:rsidR="00062C79" w:rsidRDefault="00062C79" w:rsidP="00062C79">
      <w:pPr>
        <w:ind w:firstLine="425"/>
      </w:pPr>
      <w:r>
        <w:rPr>
          <w:rFonts w:hint="eastAsia"/>
        </w:rPr>
        <w:t>c.</w:t>
      </w:r>
      <w:r w:rsidR="00A06572">
        <w:rPr>
          <w:rFonts w:hint="eastAsia"/>
        </w:rPr>
        <w:t>《</w:t>
      </w:r>
      <w:r>
        <w:rPr>
          <w:rFonts w:hint="eastAsia"/>
        </w:rPr>
        <w:t>测试计划与测试报告</w:t>
      </w:r>
      <w:r w:rsidR="00A06572">
        <w:rPr>
          <w:rFonts w:hint="eastAsia"/>
        </w:rPr>
        <w:t>》</w:t>
      </w:r>
    </w:p>
    <w:p w:rsidR="00062C79" w:rsidRDefault="00062C79" w:rsidP="00062C79">
      <w:pPr>
        <w:ind w:firstLine="425"/>
      </w:pPr>
      <w:r>
        <w:rPr>
          <w:rFonts w:hint="eastAsia"/>
        </w:rPr>
        <w:t>d.</w:t>
      </w:r>
      <w:r w:rsidR="00A06572">
        <w:rPr>
          <w:rFonts w:hint="eastAsia"/>
        </w:rPr>
        <w:t>《</w:t>
      </w:r>
      <w:r>
        <w:rPr>
          <w:rFonts w:hint="eastAsia"/>
        </w:rPr>
        <w:t>软件验证与确认计划</w:t>
      </w:r>
      <w:r w:rsidR="00A06572">
        <w:rPr>
          <w:rFonts w:hint="eastAsia"/>
        </w:rPr>
        <w:t>》</w:t>
      </w:r>
    </w:p>
    <w:p w:rsidR="00062C79" w:rsidRDefault="00062C79" w:rsidP="00062C79">
      <w:pPr>
        <w:ind w:firstLine="425"/>
      </w:pPr>
      <w:r>
        <w:rPr>
          <w:rFonts w:hint="eastAsia"/>
        </w:rPr>
        <w:t>软件验证与确认计划必须描述所采用的软件验证与确认的方法</w:t>
      </w:r>
      <w:r>
        <w:rPr>
          <w:rFonts w:hint="eastAsia"/>
        </w:rPr>
        <w:t>(</w:t>
      </w:r>
      <w:r>
        <w:rPr>
          <w:rFonts w:hint="eastAsia"/>
        </w:rPr>
        <w:t>例如评审、检查、分析、演示或测试等</w:t>
      </w:r>
      <w:r>
        <w:rPr>
          <w:rFonts w:hint="eastAsia"/>
        </w:rPr>
        <w:t>)</w:t>
      </w:r>
      <w:r>
        <w:rPr>
          <w:rFonts w:hint="eastAsia"/>
        </w:rPr>
        <w:t>，以用来验证软件需求</w:t>
      </w:r>
      <w:r>
        <w:rPr>
          <w:rFonts w:hint="eastAsia"/>
        </w:rPr>
        <w:t>(</w:t>
      </w:r>
      <w:r>
        <w:rPr>
          <w:rFonts w:hint="eastAsia"/>
        </w:rPr>
        <w:t>规格</w:t>
      </w:r>
      <w:r>
        <w:rPr>
          <w:rFonts w:hint="eastAsia"/>
        </w:rPr>
        <w:t>)</w:t>
      </w:r>
      <w:r>
        <w:rPr>
          <w:rFonts w:hint="eastAsia"/>
        </w:rPr>
        <w:t>说明中的需求是否已由软件</w:t>
      </w:r>
      <w:r>
        <w:rPr>
          <w:rFonts w:hint="eastAsia"/>
        </w:rPr>
        <w:t>(</w:t>
      </w:r>
      <w:r>
        <w:rPr>
          <w:rFonts w:hint="eastAsia"/>
        </w:rPr>
        <w:t>结构</w:t>
      </w:r>
      <w:r>
        <w:rPr>
          <w:rFonts w:hint="eastAsia"/>
        </w:rPr>
        <w:t>)</w:t>
      </w:r>
      <w:r>
        <w:rPr>
          <w:rFonts w:hint="eastAsia"/>
        </w:rPr>
        <w:t>设计说明描述的设计实现；软件</w:t>
      </w:r>
      <w:r>
        <w:rPr>
          <w:rFonts w:hint="eastAsia"/>
        </w:rPr>
        <w:t>(</w:t>
      </w:r>
      <w:r>
        <w:rPr>
          <w:rFonts w:hint="eastAsia"/>
        </w:rPr>
        <w:t>结构</w:t>
      </w:r>
      <w:r>
        <w:rPr>
          <w:rFonts w:hint="eastAsia"/>
        </w:rPr>
        <w:t>)</w:t>
      </w:r>
      <w:r>
        <w:rPr>
          <w:rFonts w:hint="eastAsia"/>
        </w:rPr>
        <w:t>设计说明表达的设计是否已由编码实现。软件验证与确认计划还可用来确认编码的执行是否与软件需求</w:t>
      </w:r>
      <w:r>
        <w:rPr>
          <w:rFonts w:hint="eastAsia"/>
        </w:rPr>
        <w:t>(</w:t>
      </w:r>
      <w:r>
        <w:rPr>
          <w:rFonts w:hint="eastAsia"/>
        </w:rPr>
        <w:t>规格</w:t>
      </w:r>
      <w:r>
        <w:rPr>
          <w:rFonts w:hint="eastAsia"/>
        </w:rPr>
        <w:t>)</w:t>
      </w:r>
      <w:r>
        <w:rPr>
          <w:rFonts w:hint="eastAsia"/>
        </w:rPr>
        <w:t>说明中所规定的需求相一致。软件验证和确认报告必须描述软件验证与确认计划的执行结果。这里必须包括软件质量保证计划所需要的所有评审、检查和测试的结果。</w:t>
      </w:r>
    </w:p>
    <w:p w:rsidR="0031683F" w:rsidRPr="00062C79" w:rsidRDefault="0031683F" w:rsidP="0031683F">
      <w:pPr>
        <w:pStyle w:val="a1"/>
      </w:pPr>
    </w:p>
    <w:p w:rsidR="0078404F" w:rsidRDefault="00B42AEF" w:rsidP="00B42AEF">
      <w:pPr>
        <w:pStyle w:val="2"/>
        <w:spacing w:line="240" w:lineRule="auto"/>
      </w:pPr>
      <w:bookmarkStart w:id="37" w:name="_Toc528516922"/>
      <w:r>
        <w:t>3.2</w:t>
      </w:r>
      <w:r w:rsidR="00062C79">
        <w:rPr>
          <w:rFonts w:hint="eastAsia"/>
        </w:rPr>
        <w:t>用户文档</w:t>
      </w:r>
      <w:bookmarkEnd w:id="37"/>
      <w:r w:rsidR="003440AB" w:rsidRPr="00B42AEF">
        <w:rPr>
          <w:rFonts w:hint="eastAsia"/>
        </w:rPr>
        <w:t xml:space="preserve"> </w:t>
      </w:r>
    </w:p>
    <w:p w:rsidR="00062C79" w:rsidRPr="00062C79" w:rsidRDefault="00062C79" w:rsidP="00062C79">
      <w:pPr>
        <w:pStyle w:val="a1"/>
        <w:rPr>
          <w:rFonts w:hint="eastAsia"/>
        </w:rPr>
      </w:pPr>
      <w:r>
        <w:rPr>
          <w:rFonts w:hint="eastAsia"/>
        </w:rPr>
        <w:t>《用户手册》</w:t>
      </w:r>
    </w:p>
    <w:p w:rsidR="0078404F" w:rsidRPr="004F73FE" w:rsidRDefault="00B42AEF" w:rsidP="00393ABA">
      <w:pPr>
        <w:pStyle w:val="2"/>
        <w:spacing w:line="240" w:lineRule="auto"/>
        <w:rPr>
          <w:color w:val="000000" w:themeColor="text1"/>
        </w:rPr>
      </w:pPr>
      <w:bookmarkStart w:id="38" w:name="_Toc528516923"/>
      <w:r w:rsidRPr="004F73FE">
        <w:rPr>
          <w:color w:val="000000" w:themeColor="text1"/>
        </w:rPr>
        <w:t>3.3</w:t>
      </w:r>
      <w:r w:rsidR="00A06572">
        <w:rPr>
          <w:rFonts w:hint="eastAsia"/>
          <w:color w:val="000000" w:themeColor="text1"/>
        </w:rPr>
        <w:t xml:space="preserve"> </w:t>
      </w:r>
      <w:r w:rsidR="00A06572">
        <w:rPr>
          <w:rFonts w:hint="eastAsia"/>
          <w:color w:val="000000" w:themeColor="text1"/>
        </w:rPr>
        <w:t>其他文档</w:t>
      </w:r>
      <w:bookmarkEnd w:id="38"/>
    </w:p>
    <w:p w:rsidR="005766FA" w:rsidRDefault="00A06572" w:rsidP="005766FA">
      <w:pPr>
        <w:pStyle w:val="a1"/>
      </w:pPr>
      <w:r>
        <w:rPr>
          <w:rFonts w:hint="eastAsia"/>
        </w:rPr>
        <w:t>《过程改进计划》</w:t>
      </w:r>
    </w:p>
    <w:p w:rsidR="00A06572" w:rsidRDefault="00A06572" w:rsidP="005766FA">
      <w:pPr>
        <w:pStyle w:val="a1"/>
      </w:pPr>
      <w:r>
        <w:rPr>
          <w:rFonts w:hint="eastAsia"/>
        </w:rPr>
        <w:t>《质量度量》</w:t>
      </w:r>
    </w:p>
    <w:p w:rsidR="00A06572" w:rsidRDefault="00A06572" w:rsidP="005766FA">
      <w:pPr>
        <w:pStyle w:val="a1"/>
      </w:pPr>
      <w:r>
        <w:rPr>
          <w:rFonts w:hint="eastAsia"/>
        </w:rPr>
        <w:t>《质量检查表》</w:t>
      </w:r>
    </w:p>
    <w:p w:rsidR="00A06572" w:rsidRPr="005766FA" w:rsidRDefault="00A06572" w:rsidP="00A06572">
      <w:pPr>
        <w:widowControl/>
        <w:jc w:val="left"/>
        <w:rPr>
          <w:rFonts w:hint="eastAsia"/>
        </w:rPr>
      </w:pPr>
      <w:r>
        <w:br w:type="page"/>
      </w:r>
    </w:p>
    <w:p w:rsidR="0078404F" w:rsidRDefault="00B42AEF" w:rsidP="00B42AEF">
      <w:pPr>
        <w:pStyle w:val="1"/>
        <w:spacing w:line="240" w:lineRule="auto"/>
      </w:pPr>
      <w:bookmarkStart w:id="39" w:name="_Toc528516924"/>
      <w:r>
        <w:lastRenderedPageBreak/>
        <w:t>4</w:t>
      </w:r>
      <w:r w:rsidRPr="00D454F0">
        <w:rPr>
          <w:rFonts w:hint="eastAsia"/>
        </w:rPr>
        <w:t>.</w:t>
      </w:r>
      <w:r w:rsidRPr="00D454F0">
        <w:t xml:space="preserve"> </w:t>
      </w:r>
      <w:r w:rsidR="00A06572">
        <w:rPr>
          <w:rFonts w:hint="eastAsia"/>
        </w:rPr>
        <w:t>标准、规程和约定</w:t>
      </w:r>
      <w:bookmarkEnd w:id="39"/>
    </w:p>
    <w:p w:rsidR="0078404F" w:rsidRDefault="00B42AEF" w:rsidP="00B42AEF">
      <w:pPr>
        <w:pStyle w:val="2"/>
        <w:spacing w:line="240" w:lineRule="auto"/>
      </w:pPr>
      <w:bookmarkStart w:id="40" w:name="_Toc528516925"/>
      <w:r>
        <w:t>4.1</w:t>
      </w:r>
      <w:r w:rsidR="003427D4">
        <w:rPr>
          <w:rFonts w:hint="eastAsia"/>
        </w:rPr>
        <w:t>标准</w:t>
      </w:r>
      <w:bookmarkEnd w:id="40"/>
    </w:p>
    <w:p w:rsidR="00393ABA" w:rsidRPr="00393ABA" w:rsidRDefault="00393ABA" w:rsidP="003427D4">
      <w:pPr>
        <w:pStyle w:val="ad"/>
        <w:snapToGrid w:val="0"/>
      </w:pPr>
      <w:r>
        <w:rPr>
          <w:rFonts w:hint="eastAsia"/>
        </w:rPr>
        <w:tab/>
      </w:r>
      <w:r w:rsidR="003427D4">
        <w:rPr>
          <w:rFonts w:hint="eastAsia"/>
        </w:rPr>
        <w:t>6σ质量管理体系、CMMI能力</w:t>
      </w:r>
      <w:proofErr w:type="spellStart"/>
      <w:r w:rsidR="003427D4">
        <w:rPr>
          <w:rFonts w:hint="eastAsia"/>
        </w:rPr>
        <w:t>chengshudu</w:t>
      </w:r>
      <w:proofErr w:type="spellEnd"/>
      <w:r w:rsidR="003427D4">
        <w:rPr>
          <w:rFonts w:hint="eastAsia"/>
        </w:rPr>
        <w:t>模型</w:t>
      </w:r>
    </w:p>
    <w:p w:rsidR="0078404F" w:rsidRDefault="00B42AEF" w:rsidP="00B42AEF">
      <w:pPr>
        <w:pStyle w:val="2"/>
        <w:spacing w:line="240" w:lineRule="auto"/>
      </w:pPr>
      <w:bookmarkStart w:id="41" w:name="_Toc528516926"/>
      <w:r>
        <w:t>4.2</w:t>
      </w:r>
      <w:r w:rsidR="003427D4">
        <w:rPr>
          <w:rFonts w:hint="eastAsia"/>
        </w:rPr>
        <w:t>规程</w:t>
      </w:r>
      <w:bookmarkEnd w:id="41"/>
    </w:p>
    <w:p w:rsidR="003427D4" w:rsidRDefault="003427D4" w:rsidP="003427D4">
      <w:pPr>
        <w:pStyle w:val="ad"/>
        <w:snapToGrid w:val="0"/>
        <w:ind w:left="630"/>
      </w:pPr>
      <w:r>
        <w:rPr>
          <w:rFonts w:hint="eastAsia"/>
        </w:rPr>
        <w:t>《</w:t>
      </w:r>
      <w:r w:rsidRPr="007127D1">
        <w:rPr>
          <w:rFonts w:hint="eastAsia"/>
        </w:rPr>
        <w:t>PRD2018_G01_项目</w:t>
      </w:r>
      <w:r>
        <w:rPr>
          <w:rFonts w:hint="eastAsia"/>
        </w:rPr>
        <w:t>章程》</w:t>
      </w:r>
    </w:p>
    <w:p w:rsidR="003427D4" w:rsidRDefault="003427D4" w:rsidP="003427D4">
      <w:pPr>
        <w:pStyle w:val="ad"/>
        <w:snapToGrid w:val="0"/>
        <w:ind w:left="630"/>
      </w:pPr>
      <w:r>
        <w:rPr>
          <w:rFonts w:hint="eastAsia"/>
        </w:rPr>
        <w:t>《</w:t>
      </w:r>
      <w:r w:rsidRPr="007127D1">
        <w:rPr>
          <w:rFonts w:hint="eastAsia"/>
        </w:rPr>
        <w:t>PRD2018_G01_项目开发计划</w:t>
      </w:r>
      <w:r>
        <w:rPr>
          <w:rFonts w:hint="eastAsia"/>
        </w:rPr>
        <w:t>》</w:t>
      </w:r>
    </w:p>
    <w:p w:rsidR="003427D4" w:rsidRDefault="003427D4" w:rsidP="003427D4">
      <w:pPr>
        <w:pStyle w:val="ad"/>
        <w:snapToGrid w:val="0"/>
        <w:ind w:left="630"/>
      </w:pPr>
      <w:r>
        <w:rPr>
          <w:rFonts w:hint="eastAsia"/>
        </w:rPr>
        <w:t>《</w:t>
      </w:r>
      <w:r w:rsidRPr="007127D1">
        <w:rPr>
          <w:rFonts w:hint="eastAsia"/>
        </w:rPr>
        <w:t>PRD2018_G01_</w:t>
      </w:r>
      <w:r>
        <w:rPr>
          <w:rFonts w:hint="eastAsia"/>
        </w:rPr>
        <w:t>需求管理</w:t>
      </w:r>
      <w:r w:rsidRPr="007127D1">
        <w:rPr>
          <w:rFonts w:hint="eastAsia"/>
        </w:rPr>
        <w:t>计划</w:t>
      </w:r>
      <w:r>
        <w:rPr>
          <w:rFonts w:hint="eastAsia"/>
        </w:rPr>
        <w:t>》</w:t>
      </w:r>
    </w:p>
    <w:p w:rsidR="003427D4" w:rsidRPr="007127D1" w:rsidRDefault="003427D4" w:rsidP="003427D4">
      <w:pPr>
        <w:pStyle w:val="ad"/>
        <w:snapToGrid w:val="0"/>
        <w:ind w:left="630"/>
        <w:rPr>
          <w:rFonts w:hint="eastAsia"/>
        </w:rPr>
      </w:pPr>
      <w:r>
        <w:rPr>
          <w:rFonts w:hint="eastAsia"/>
        </w:rPr>
        <w:t>《</w:t>
      </w:r>
      <w:r w:rsidRPr="007127D1">
        <w:rPr>
          <w:rFonts w:hint="eastAsia"/>
        </w:rPr>
        <w:t>PRD2018_G01_</w:t>
      </w:r>
      <w:r>
        <w:rPr>
          <w:rFonts w:hint="eastAsia"/>
        </w:rPr>
        <w:t>风险管理</w:t>
      </w:r>
      <w:r w:rsidRPr="007127D1">
        <w:rPr>
          <w:rFonts w:hint="eastAsia"/>
        </w:rPr>
        <w:t>计划</w:t>
      </w:r>
      <w:r>
        <w:rPr>
          <w:rFonts w:hint="eastAsia"/>
        </w:rPr>
        <w:t>》</w:t>
      </w:r>
    </w:p>
    <w:p w:rsidR="00393ABA" w:rsidRPr="003427D4" w:rsidRDefault="00393ABA" w:rsidP="00393ABA">
      <w:pPr>
        <w:pStyle w:val="a1"/>
      </w:pPr>
    </w:p>
    <w:p w:rsidR="003427D4" w:rsidRDefault="00B42AEF" w:rsidP="003427D4">
      <w:pPr>
        <w:pStyle w:val="2"/>
        <w:spacing w:line="240" w:lineRule="auto"/>
      </w:pPr>
      <w:bookmarkStart w:id="42" w:name="_Toc528516927"/>
      <w:r>
        <w:t>4.3</w:t>
      </w:r>
      <w:r w:rsidR="003427D4">
        <w:rPr>
          <w:rFonts w:hint="eastAsia"/>
        </w:rPr>
        <w:t>约定</w:t>
      </w:r>
      <w:bookmarkEnd w:id="42"/>
    </w:p>
    <w:p w:rsidR="003427D4" w:rsidRDefault="003427D4" w:rsidP="003427D4">
      <w:pPr>
        <w:widowControl/>
        <w:jc w:val="left"/>
      </w:pPr>
      <w:r>
        <w:tab/>
      </w:r>
      <w:r>
        <w:rPr>
          <w:rFonts w:hint="eastAsia"/>
        </w:rPr>
        <w:t>暂无</w:t>
      </w:r>
    </w:p>
    <w:p w:rsidR="003427D4" w:rsidRDefault="003427D4">
      <w:pPr>
        <w:widowControl/>
        <w:jc w:val="left"/>
      </w:pPr>
      <w:r>
        <w:br w:type="page"/>
      </w:r>
    </w:p>
    <w:p w:rsidR="003427D4" w:rsidRPr="003427D4" w:rsidRDefault="003427D4" w:rsidP="003427D4">
      <w:pPr>
        <w:widowControl/>
        <w:jc w:val="left"/>
        <w:rPr>
          <w:rFonts w:hint="eastAsia"/>
        </w:rPr>
      </w:pPr>
      <w:bookmarkStart w:id="43" w:name="_GoBack"/>
      <w:bookmarkEnd w:id="43"/>
    </w:p>
    <w:p w:rsidR="004303A0" w:rsidRDefault="00B42AEF" w:rsidP="00393ABA">
      <w:pPr>
        <w:pStyle w:val="1"/>
        <w:spacing w:line="240" w:lineRule="auto"/>
        <w:rPr>
          <w:rFonts w:hint="eastAsia"/>
        </w:rPr>
      </w:pPr>
      <w:bookmarkStart w:id="44" w:name="_Toc528516928"/>
      <w:r>
        <w:t>5</w:t>
      </w:r>
      <w:r w:rsidRPr="00D454F0">
        <w:rPr>
          <w:rFonts w:hint="eastAsia"/>
        </w:rPr>
        <w:t>.</w:t>
      </w:r>
      <w:r w:rsidRPr="00D454F0">
        <w:t xml:space="preserve"> </w:t>
      </w:r>
      <w:r w:rsidR="00A06572">
        <w:rPr>
          <w:rFonts w:hint="eastAsia"/>
        </w:rPr>
        <w:t>评审和检查</w:t>
      </w:r>
      <w:bookmarkEnd w:id="44"/>
    </w:p>
    <w:p w:rsidR="003427D4" w:rsidRDefault="003427D4" w:rsidP="003427D4">
      <w:pPr>
        <w:pStyle w:val="2"/>
      </w:pPr>
      <w:bookmarkStart w:id="45" w:name="_Toc527297429"/>
      <w:bookmarkStart w:id="46" w:name="_Toc235929243"/>
      <w:bookmarkStart w:id="47" w:name="_Toc235939416"/>
      <w:bookmarkStart w:id="48" w:name="_Toc528516929"/>
      <w:r>
        <w:rPr>
          <w:rFonts w:hint="eastAsia"/>
        </w:rPr>
        <w:t>6.1</w:t>
      </w:r>
      <w:r>
        <w:rPr>
          <w:rFonts w:hint="eastAsia"/>
        </w:rPr>
        <w:t>软件需求</w:t>
      </w:r>
      <w:r>
        <w:rPr>
          <w:rFonts w:hint="eastAsia"/>
        </w:rPr>
        <w:t>(</w:t>
      </w:r>
      <w:r>
        <w:rPr>
          <w:rFonts w:hint="eastAsia"/>
        </w:rPr>
        <w:t>规格</w:t>
      </w:r>
      <w:r>
        <w:rPr>
          <w:rFonts w:hint="eastAsia"/>
        </w:rPr>
        <w:t>)</w:t>
      </w:r>
      <w:r>
        <w:rPr>
          <w:rFonts w:hint="eastAsia"/>
        </w:rPr>
        <w:t>评审</w:t>
      </w:r>
      <w:bookmarkEnd w:id="46"/>
      <w:bookmarkEnd w:id="47"/>
      <w:bookmarkEnd w:id="48"/>
    </w:p>
    <w:p w:rsidR="003427D4" w:rsidRDefault="003427D4" w:rsidP="003427D4">
      <w:r>
        <w:rPr>
          <w:rFonts w:hint="eastAsia"/>
        </w:rPr>
        <w:t>在软件需求分析阶段结束后必须进行软件需求评审，以确保在软件需求</w:t>
      </w:r>
      <w:r>
        <w:rPr>
          <w:rFonts w:hint="eastAsia"/>
        </w:rPr>
        <w:t>(</w:t>
      </w:r>
      <w:r>
        <w:rPr>
          <w:rFonts w:hint="eastAsia"/>
        </w:rPr>
        <w:t>规格</w:t>
      </w:r>
      <w:r>
        <w:rPr>
          <w:rFonts w:hint="eastAsia"/>
        </w:rPr>
        <w:t>)</w:t>
      </w:r>
      <w:r>
        <w:rPr>
          <w:rFonts w:hint="eastAsia"/>
        </w:rPr>
        <w:t>说明中所规定的各项需求的合适性。</w:t>
      </w:r>
    </w:p>
    <w:p w:rsidR="003427D4" w:rsidRDefault="003427D4" w:rsidP="003427D4">
      <w:pPr>
        <w:pStyle w:val="2"/>
      </w:pPr>
      <w:bookmarkStart w:id="49" w:name="_Toc235929244"/>
      <w:bookmarkStart w:id="50" w:name="_Toc235939417"/>
      <w:bookmarkStart w:id="51" w:name="_Toc528516930"/>
      <w:r>
        <w:rPr>
          <w:rFonts w:hint="eastAsia"/>
        </w:rPr>
        <w:t>6.2</w:t>
      </w:r>
      <w:r>
        <w:rPr>
          <w:rFonts w:hint="eastAsia"/>
        </w:rPr>
        <w:t>系统</w:t>
      </w:r>
      <w:r>
        <w:rPr>
          <w:rFonts w:hint="eastAsia"/>
        </w:rPr>
        <w:t>/</w:t>
      </w:r>
      <w:r>
        <w:rPr>
          <w:rFonts w:hint="eastAsia"/>
        </w:rPr>
        <w:t>子系统设计评审</w:t>
      </w:r>
      <w:bookmarkEnd w:id="49"/>
      <w:bookmarkEnd w:id="50"/>
      <w:bookmarkEnd w:id="51"/>
    </w:p>
    <w:p w:rsidR="003427D4" w:rsidRDefault="003427D4" w:rsidP="003427D4">
      <w:r>
        <w:rPr>
          <w:rFonts w:hint="eastAsia"/>
        </w:rPr>
        <w:t>在系统</w:t>
      </w:r>
      <w:r>
        <w:rPr>
          <w:rFonts w:hint="eastAsia"/>
        </w:rPr>
        <w:t>/</w:t>
      </w:r>
      <w:r>
        <w:rPr>
          <w:rFonts w:hint="eastAsia"/>
        </w:rPr>
        <w:t>子系统设计结束后必须进行系统</w:t>
      </w:r>
      <w:r>
        <w:rPr>
          <w:rFonts w:hint="eastAsia"/>
        </w:rPr>
        <w:t>/</w:t>
      </w:r>
      <w:r>
        <w:rPr>
          <w:rFonts w:hint="eastAsia"/>
        </w:rPr>
        <w:t>子系统设计的评审，以评价软件</w:t>
      </w:r>
      <w:r>
        <w:rPr>
          <w:rFonts w:hint="eastAsia"/>
        </w:rPr>
        <w:t>(</w:t>
      </w:r>
      <w:r>
        <w:rPr>
          <w:rFonts w:hint="eastAsia"/>
        </w:rPr>
        <w:t>结构</w:t>
      </w:r>
      <w:r>
        <w:rPr>
          <w:rFonts w:hint="eastAsia"/>
        </w:rPr>
        <w:t>)</w:t>
      </w:r>
      <w:r>
        <w:rPr>
          <w:rFonts w:hint="eastAsia"/>
        </w:rPr>
        <w:t>设计说明中所描述的软件设计在总体结构、外部接口、主要部件功能分配、全局数据结构以及各主要部件之间的接口等方面的合适性。</w:t>
      </w:r>
    </w:p>
    <w:p w:rsidR="003427D4" w:rsidRDefault="003427D4" w:rsidP="003427D4">
      <w:pPr>
        <w:pStyle w:val="2"/>
      </w:pPr>
      <w:bookmarkStart w:id="52" w:name="_Toc235929245"/>
      <w:bookmarkStart w:id="53" w:name="_Toc235939418"/>
      <w:bookmarkStart w:id="54" w:name="_Toc528516931"/>
      <w:r>
        <w:rPr>
          <w:rFonts w:hint="eastAsia"/>
        </w:rPr>
        <w:t>6.3</w:t>
      </w:r>
      <w:r>
        <w:rPr>
          <w:rFonts w:hint="eastAsia"/>
        </w:rPr>
        <w:t>软件设计评审</w:t>
      </w:r>
      <w:bookmarkEnd w:id="52"/>
      <w:bookmarkEnd w:id="53"/>
      <w:bookmarkEnd w:id="54"/>
    </w:p>
    <w:p w:rsidR="003427D4" w:rsidRDefault="003427D4" w:rsidP="003427D4">
      <w:r>
        <w:rPr>
          <w:rFonts w:hint="eastAsia"/>
        </w:rPr>
        <w:t>在软件设计结束后必须进行软件设计的评审，以评价软件</w:t>
      </w:r>
      <w:r>
        <w:rPr>
          <w:rFonts w:hint="eastAsia"/>
        </w:rPr>
        <w:t>(</w:t>
      </w:r>
      <w:r>
        <w:rPr>
          <w:rFonts w:hint="eastAsia"/>
        </w:rPr>
        <w:t>结构</w:t>
      </w:r>
      <w:r>
        <w:rPr>
          <w:rFonts w:hint="eastAsia"/>
        </w:rPr>
        <w:t>)</w:t>
      </w:r>
      <w:r>
        <w:rPr>
          <w:rFonts w:hint="eastAsia"/>
        </w:rPr>
        <w:t>设计说明中所描述的软件设计，在功能、算法和过程描述等方面的合适性。</w:t>
      </w:r>
    </w:p>
    <w:p w:rsidR="003427D4" w:rsidRDefault="003427D4" w:rsidP="003427D4">
      <w:pPr>
        <w:pStyle w:val="2"/>
      </w:pPr>
      <w:bookmarkStart w:id="55" w:name="_Toc235929246"/>
      <w:bookmarkStart w:id="56" w:name="_Toc235939419"/>
      <w:bookmarkStart w:id="57" w:name="_Toc528516932"/>
      <w:r>
        <w:rPr>
          <w:rFonts w:hint="eastAsia"/>
        </w:rPr>
        <w:t>6.4</w:t>
      </w:r>
      <w:r>
        <w:rPr>
          <w:rFonts w:hint="eastAsia"/>
        </w:rPr>
        <w:t>软件验证与确认计划评审</w:t>
      </w:r>
      <w:bookmarkEnd w:id="55"/>
      <w:bookmarkEnd w:id="56"/>
      <w:bookmarkEnd w:id="57"/>
    </w:p>
    <w:p w:rsidR="003427D4" w:rsidRDefault="003427D4" w:rsidP="003427D4">
      <w:r>
        <w:rPr>
          <w:rFonts w:hint="eastAsia"/>
        </w:rPr>
        <w:t>在制订软件验证与确认计划之后要对它进行评审，以评价软件验证与确认计划中所规定的验证与确认方法的合适性与完整性。</w:t>
      </w:r>
    </w:p>
    <w:p w:rsidR="003427D4" w:rsidRDefault="003427D4" w:rsidP="003427D4">
      <w:pPr>
        <w:pStyle w:val="2"/>
      </w:pPr>
      <w:bookmarkStart w:id="58" w:name="_Toc235929247"/>
      <w:bookmarkStart w:id="59" w:name="_Toc235939420"/>
      <w:bookmarkStart w:id="60" w:name="_Toc528516933"/>
      <w:r>
        <w:rPr>
          <w:rFonts w:hint="eastAsia"/>
        </w:rPr>
        <w:t>6.5</w:t>
      </w:r>
      <w:r>
        <w:rPr>
          <w:rFonts w:hint="eastAsia"/>
        </w:rPr>
        <w:t>功能检查</w:t>
      </w:r>
      <w:bookmarkEnd w:id="58"/>
      <w:bookmarkEnd w:id="59"/>
      <w:bookmarkEnd w:id="60"/>
    </w:p>
    <w:p w:rsidR="003427D4" w:rsidRDefault="003427D4" w:rsidP="003427D4">
      <w:r>
        <w:rPr>
          <w:rFonts w:hint="eastAsia"/>
        </w:rPr>
        <w:t>在软件发行前，要对软件进行功能检查，以确认已经满足在软件需求规格说明中规定的所有需求。</w:t>
      </w:r>
    </w:p>
    <w:p w:rsidR="003427D4" w:rsidRDefault="003427D4" w:rsidP="003427D4">
      <w:pPr>
        <w:pStyle w:val="2"/>
      </w:pPr>
      <w:bookmarkStart w:id="61" w:name="_Toc235929248"/>
      <w:bookmarkStart w:id="62" w:name="_Toc235939421"/>
      <w:bookmarkStart w:id="63" w:name="_Toc528516934"/>
      <w:r>
        <w:rPr>
          <w:rFonts w:hint="eastAsia"/>
        </w:rPr>
        <w:t>6.6</w:t>
      </w:r>
      <w:r>
        <w:rPr>
          <w:rFonts w:hint="eastAsia"/>
        </w:rPr>
        <w:t>物理检查</w:t>
      </w:r>
      <w:bookmarkEnd w:id="61"/>
      <w:bookmarkEnd w:id="62"/>
      <w:bookmarkEnd w:id="63"/>
    </w:p>
    <w:p w:rsidR="003427D4" w:rsidRDefault="003427D4" w:rsidP="003427D4">
      <w:r>
        <w:rPr>
          <w:rFonts w:hint="eastAsia"/>
        </w:rPr>
        <w:t>在验收软件前，要对软件进行物理检查，以验证程序和文档已经一致并已做好了交付的准备。</w:t>
      </w:r>
    </w:p>
    <w:p w:rsidR="003427D4" w:rsidRDefault="003427D4" w:rsidP="003427D4">
      <w:pPr>
        <w:pStyle w:val="2"/>
      </w:pPr>
      <w:bookmarkStart w:id="64" w:name="_Toc235929249"/>
      <w:bookmarkStart w:id="65" w:name="_Toc235939422"/>
      <w:bookmarkStart w:id="66" w:name="_Toc528516935"/>
      <w:r>
        <w:rPr>
          <w:rFonts w:hint="eastAsia"/>
        </w:rPr>
        <w:t>6.7</w:t>
      </w:r>
      <w:r>
        <w:rPr>
          <w:rFonts w:hint="eastAsia"/>
        </w:rPr>
        <w:t>综合检查</w:t>
      </w:r>
      <w:bookmarkEnd w:id="64"/>
      <w:bookmarkEnd w:id="65"/>
      <w:bookmarkEnd w:id="66"/>
    </w:p>
    <w:p w:rsidR="003427D4" w:rsidRDefault="003427D4" w:rsidP="003427D4">
      <w:r>
        <w:rPr>
          <w:rFonts w:hint="eastAsia"/>
        </w:rPr>
        <w:t>在软件验收时，要允许用户或用户委托的专家对所要验收的软件进行设计抽样的综合检查，</w:t>
      </w:r>
      <w:r>
        <w:rPr>
          <w:rFonts w:hint="eastAsia"/>
        </w:rPr>
        <w:lastRenderedPageBreak/>
        <w:t>以验证代码和设计文档的一致性、接口规格说明之间的一致性</w:t>
      </w:r>
      <w:r>
        <w:rPr>
          <w:rFonts w:hint="eastAsia"/>
        </w:rPr>
        <w:t>(</w:t>
      </w:r>
      <w:r>
        <w:rPr>
          <w:rFonts w:hint="eastAsia"/>
        </w:rPr>
        <w:t>硬件和软件</w:t>
      </w:r>
      <w:r>
        <w:rPr>
          <w:rFonts w:hint="eastAsia"/>
        </w:rPr>
        <w:t>)</w:t>
      </w:r>
      <w:r>
        <w:rPr>
          <w:rFonts w:hint="eastAsia"/>
        </w:rPr>
        <w:t>、设计实现和功能需求之间的一致性、功能需求和测试描述的一致性。</w:t>
      </w:r>
    </w:p>
    <w:p w:rsidR="003427D4" w:rsidRDefault="003427D4" w:rsidP="003427D4">
      <w:pPr>
        <w:pStyle w:val="2"/>
      </w:pPr>
      <w:bookmarkStart w:id="67" w:name="_Toc235929250"/>
      <w:bookmarkStart w:id="68" w:name="_Toc235939423"/>
      <w:bookmarkStart w:id="69" w:name="_Toc528516936"/>
      <w:r>
        <w:rPr>
          <w:rFonts w:hint="eastAsia"/>
        </w:rPr>
        <w:t>6.8</w:t>
      </w:r>
      <w:r>
        <w:rPr>
          <w:rFonts w:hint="eastAsia"/>
        </w:rPr>
        <w:t>管理评审</w:t>
      </w:r>
      <w:bookmarkEnd w:id="67"/>
      <w:bookmarkEnd w:id="68"/>
      <w:bookmarkEnd w:id="69"/>
    </w:p>
    <w:p w:rsidR="003427D4" w:rsidRDefault="003427D4" w:rsidP="003427D4">
      <w:r>
        <w:rPr>
          <w:rFonts w:hint="eastAsia"/>
        </w:rPr>
        <w:t>要对计划的执行情况定期</w:t>
      </w:r>
      <w:r>
        <w:rPr>
          <w:rFonts w:hint="eastAsia"/>
        </w:rPr>
        <w:t>(</w:t>
      </w:r>
      <w:r>
        <w:rPr>
          <w:rFonts w:hint="eastAsia"/>
        </w:rPr>
        <w:t>或按阶段</w:t>
      </w:r>
      <w:r>
        <w:rPr>
          <w:rFonts w:hint="eastAsia"/>
        </w:rPr>
        <w:t>)</w:t>
      </w:r>
      <w:r>
        <w:rPr>
          <w:rFonts w:hint="eastAsia"/>
        </w:rPr>
        <w:t>进行管理评审；这些评审必须由独立于被评审单位的机构或授权的第三方主持进行。</w:t>
      </w:r>
    </w:p>
    <w:p w:rsidR="003427D4" w:rsidRDefault="003427D4">
      <w:pPr>
        <w:widowControl/>
        <w:jc w:val="left"/>
        <w:rPr>
          <w:b/>
          <w:kern w:val="44"/>
          <w:sz w:val="44"/>
        </w:rPr>
      </w:pPr>
      <w:r>
        <w:br w:type="page"/>
      </w:r>
    </w:p>
    <w:p w:rsidR="00393ABA" w:rsidRPr="002C7FFC" w:rsidRDefault="00676024" w:rsidP="00676024">
      <w:pPr>
        <w:pStyle w:val="1"/>
        <w:spacing w:line="240" w:lineRule="auto"/>
      </w:pPr>
      <w:bookmarkStart w:id="70" w:name="_Toc528516937"/>
      <w:r>
        <w:rPr>
          <w:rFonts w:hint="eastAsia"/>
        </w:rPr>
        <w:lastRenderedPageBreak/>
        <w:t>6.</w:t>
      </w:r>
      <w:r>
        <w:t xml:space="preserve"> </w:t>
      </w:r>
      <w:r w:rsidR="00393ABA" w:rsidRPr="002C7FFC">
        <w:rPr>
          <w:rFonts w:hint="eastAsia"/>
        </w:rPr>
        <w:t>配置管理</w:t>
      </w:r>
      <w:bookmarkEnd w:id="45"/>
      <w:r w:rsidR="00A06572">
        <w:rPr>
          <w:rFonts w:hint="eastAsia"/>
        </w:rPr>
        <w:t>计划</w:t>
      </w:r>
      <w:bookmarkEnd w:id="70"/>
    </w:p>
    <w:p w:rsidR="00393ABA" w:rsidRPr="002C7FFC" w:rsidRDefault="00D218B5" w:rsidP="00393ABA">
      <w:pPr>
        <w:pStyle w:val="3"/>
      </w:pPr>
      <w:bookmarkStart w:id="71" w:name="_Toc525942166"/>
      <w:bookmarkStart w:id="72" w:name="_Toc526032342"/>
      <w:bookmarkStart w:id="73" w:name="_Toc526063147"/>
      <w:bookmarkStart w:id="74" w:name="_Toc527297430"/>
      <w:bookmarkStart w:id="75" w:name="_Toc528516938"/>
      <w:r>
        <w:rPr>
          <w:rFonts w:hint="eastAsia"/>
        </w:rPr>
        <w:t>6.</w:t>
      </w:r>
      <w:r w:rsidR="00393ABA" w:rsidRPr="002C7FFC">
        <w:rPr>
          <w:rFonts w:hint="eastAsia"/>
        </w:rPr>
        <w:t>1</w:t>
      </w:r>
      <w:r w:rsidR="00393ABA" w:rsidRPr="002C7FFC">
        <w:rPr>
          <w:rFonts w:hint="eastAsia"/>
        </w:rPr>
        <w:t>管理</w:t>
      </w:r>
      <w:bookmarkStart w:id="76" w:name="_Toc525942167"/>
      <w:bookmarkEnd w:id="71"/>
      <w:bookmarkEnd w:id="72"/>
      <w:bookmarkEnd w:id="73"/>
      <w:bookmarkEnd w:id="74"/>
      <w:bookmarkEnd w:id="75"/>
    </w:p>
    <w:p w:rsidR="00393ABA" w:rsidRPr="002C7FFC" w:rsidRDefault="00D218B5" w:rsidP="00393ABA">
      <w:pPr>
        <w:pStyle w:val="4"/>
      </w:pPr>
      <w:bookmarkStart w:id="77" w:name="_Toc526032343"/>
      <w:bookmarkStart w:id="78" w:name="_Toc526063148"/>
      <w:bookmarkStart w:id="79" w:name="_Toc527297431"/>
      <w:r>
        <w:rPr>
          <w:rFonts w:hint="eastAsia"/>
        </w:rPr>
        <w:t>6.1.</w:t>
      </w:r>
      <w:r w:rsidR="00393ABA" w:rsidRPr="002C7FFC">
        <w:rPr>
          <w:rFonts w:hint="eastAsia"/>
        </w:rPr>
        <w:t>1</w:t>
      </w:r>
      <w:r w:rsidR="00393ABA" w:rsidRPr="002C7FFC">
        <w:rPr>
          <w:rFonts w:hint="eastAsia"/>
        </w:rPr>
        <w:t>机构</w:t>
      </w:r>
      <w:bookmarkEnd w:id="76"/>
      <w:bookmarkEnd w:id="77"/>
      <w:bookmarkEnd w:id="78"/>
      <w:bookmarkEnd w:id="79"/>
    </w:p>
    <w:p w:rsidR="00393ABA" w:rsidRDefault="00393ABA" w:rsidP="00393ABA">
      <w:pPr>
        <w:ind w:leftChars="100" w:left="210"/>
      </w:pPr>
      <w:r>
        <w:tab/>
      </w:r>
      <w:r>
        <w:rPr>
          <w:rFonts w:hint="eastAsia"/>
        </w:rPr>
        <w:t>软件项目研发过程中必须成立软件配置管理小组配置管理工作，该小组应该贯穿整个项目开发时期。</w:t>
      </w:r>
    </w:p>
    <w:p w:rsidR="00393ABA" w:rsidRPr="002C7FFC" w:rsidRDefault="00D218B5" w:rsidP="00393ABA">
      <w:pPr>
        <w:pStyle w:val="4"/>
      </w:pPr>
      <w:bookmarkStart w:id="80" w:name="_Toc525942168"/>
      <w:bookmarkStart w:id="81" w:name="_Toc526032344"/>
      <w:bookmarkStart w:id="82" w:name="_Toc526063149"/>
      <w:bookmarkStart w:id="83" w:name="_Toc527297432"/>
      <w:r>
        <w:rPr>
          <w:rFonts w:hint="eastAsia"/>
        </w:rPr>
        <w:t>6.</w:t>
      </w:r>
      <w:r w:rsidR="00393ABA" w:rsidRPr="002C7FFC">
        <w:rPr>
          <w:rFonts w:hint="eastAsia"/>
        </w:rPr>
        <w:t>1.2</w:t>
      </w:r>
      <w:r w:rsidR="00393ABA" w:rsidRPr="002C7FFC">
        <w:rPr>
          <w:rFonts w:hint="eastAsia"/>
        </w:rPr>
        <w:t>组织及组成成员职责</w:t>
      </w:r>
      <w:bookmarkEnd w:id="80"/>
      <w:bookmarkEnd w:id="81"/>
      <w:bookmarkEnd w:id="82"/>
      <w:bookmarkEnd w:id="83"/>
    </w:p>
    <w:p w:rsidR="00393ABA" w:rsidRPr="002C7FFC" w:rsidRDefault="00D218B5" w:rsidP="00393ABA">
      <w:pPr>
        <w:pStyle w:val="5"/>
        <w:rPr>
          <w:rStyle w:val="51"/>
          <w:b/>
        </w:rPr>
      </w:pPr>
      <w:bookmarkStart w:id="84" w:name="_Toc50964603"/>
      <w:bookmarkStart w:id="85" w:name="_Toc26159672"/>
      <w:bookmarkStart w:id="86" w:name="_Toc526032345"/>
      <w:bookmarkStart w:id="87" w:name="_Toc526063150"/>
      <w:bookmarkStart w:id="88" w:name="_Toc527297433"/>
      <w:r>
        <w:rPr>
          <w:rStyle w:val="51"/>
          <w:rFonts w:hint="eastAsia"/>
        </w:rPr>
        <w:t>6.</w:t>
      </w:r>
      <w:r w:rsidR="00393ABA" w:rsidRPr="002C7FFC">
        <w:rPr>
          <w:rStyle w:val="51"/>
          <w:rFonts w:hint="eastAsia"/>
        </w:rPr>
        <w:t>1.2.1</w:t>
      </w:r>
      <w:r w:rsidR="00393ABA" w:rsidRPr="002C7FFC">
        <w:rPr>
          <w:rStyle w:val="51"/>
          <w:rFonts w:hint="eastAsia"/>
          <w:b/>
        </w:rPr>
        <w:t>软件配置控制委员会（</w:t>
      </w:r>
      <w:r w:rsidR="00393ABA" w:rsidRPr="002C7FFC">
        <w:rPr>
          <w:rStyle w:val="51"/>
          <w:b/>
        </w:rPr>
        <w:t>SCCB</w:t>
      </w:r>
      <w:r w:rsidR="00393ABA" w:rsidRPr="002C7FFC">
        <w:rPr>
          <w:rStyle w:val="51"/>
          <w:rFonts w:hint="eastAsia"/>
          <w:b/>
        </w:rPr>
        <w:t>）</w:t>
      </w:r>
      <w:bookmarkEnd w:id="84"/>
      <w:bookmarkEnd w:id="85"/>
      <w:bookmarkEnd w:id="86"/>
      <w:bookmarkEnd w:id="87"/>
      <w:bookmarkEnd w:id="88"/>
    </w:p>
    <w:p w:rsidR="00393ABA" w:rsidRDefault="00393ABA" w:rsidP="003440AB">
      <w:pPr>
        <w:numPr>
          <w:ilvl w:val="0"/>
          <w:numId w:val="4"/>
        </w:numPr>
        <w:spacing w:beforeLines="50" w:before="120" w:afterLines="50" w:after="120"/>
      </w:pPr>
      <w:r>
        <w:rPr>
          <w:rFonts w:hint="eastAsia"/>
          <w:b/>
          <w:bCs/>
        </w:rPr>
        <w:t>任务</w:t>
      </w:r>
    </w:p>
    <w:p w:rsidR="00393ABA" w:rsidRDefault="00393ABA" w:rsidP="00393ABA">
      <w:pPr>
        <w:pStyle w:val="a1"/>
        <w:ind w:left="1020" w:firstLine="120"/>
      </w:pPr>
      <w:r>
        <w:rPr>
          <w:rFonts w:hint="eastAsia"/>
        </w:rPr>
        <w:t>1.</w:t>
      </w:r>
      <w:r>
        <w:rPr>
          <w:rFonts w:hint="eastAsia"/>
        </w:rPr>
        <w:t>评审项目配置管理计划，批准项目配置规范，宣布项目配置管理计划的生效。</w:t>
      </w:r>
    </w:p>
    <w:p w:rsidR="00393ABA" w:rsidRDefault="00393ABA" w:rsidP="00393ABA">
      <w:pPr>
        <w:pStyle w:val="a1"/>
        <w:ind w:left="1140" w:firstLine="0"/>
      </w:pPr>
      <w:r>
        <w:rPr>
          <w:rFonts w:hint="eastAsia"/>
        </w:rPr>
        <w:t>2.</w:t>
      </w:r>
      <w:r>
        <w:rPr>
          <w:rFonts w:hint="eastAsia"/>
        </w:rPr>
        <w:t>批准各阶段各类配置管理库的启用和配置管理项</w:t>
      </w:r>
      <w:r>
        <w:t>/</w:t>
      </w:r>
      <w:r>
        <w:rPr>
          <w:rFonts w:hint="eastAsia"/>
        </w:rPr>
        <w:t>单元标识的有效性。</w:t>
      </w:r>
    </w:p>
    <w:p w:rsidR="00393ABA" w:rsidRDefault="00393ABA" w:rsidP="00393ABA">
      <w:pPr>
        <w:pStyle w:val="a1"/>
        <w:ind w:left="1140" w:firstLine="0"/>
      </w:pPr>
      <w:r>
        <w:rPr>
          <w:rFonts w:hint="eastAsia"/>
        </w:rPr>
        <w:t>3.</w:t>
      </w:r>
      <w:r>
        <w:rPr>
          <w:rFonts w:hint="eastAsia"/>
        </w:rPr>
        <w:t>评审和批准对软件基线变更的变更申请。</w:t>
      </w:r>
    </w:p>
    <w:p w:rsidR="00393ABA" w:rsidRPr="00AC5DD7" w:rsidRDefault="00393ABA" w:rsidP="00393ABA">
      <w:pPr>
        <w:pStyle w:val="a1"/>
        <w:ind w:left="1140" w:firstLine="0"/>
      </w:pPr>
      <w:r>
        <w:rPr>
          <w:rFonts w:hint="eastAsia"/>
        </w:rPr>
        <w:t>4.</w:t>
      </w:r>
      <w:r w:rsidRPr="002D4990">
        <w:rPr>
          <w:rFonts w:hint="eastAsia"/>
        </w:rPr>
        <w:t xml:space="preserve"> </w:t>
      </w:r>
      <w:r w:rsidRPr="002D4990">
        <w:rPr>
          <w:rFonts w:hint="eastAsia"/>
        </w:rPr>
        <w:t>监督在软件配置管理工作中认真执行软件工程规范</w:t>
      </w:r>
      <w:r>
        <w:rPr>
          <w:rFonts w:hint="eastAsia"/>
        </w:rPr>
        <w:t>。</w:t>
      </w:r>
    </w:p>
    <w:p w:rsidR="00393ABA" w:rsidRPr="00AC5DD7" w:rsidRDefault="00393ABA" w:rsidP="003440AB">
      <w:pPr>
        <w:numPr>
          <w:ilvl w:val="0"/>
          <w:numId w:val="4"/>
        </w:numPr>
        <w:spacing w:beforeLines="50" w:before="120" w:afterLines="50" w:after="120"/>
      </w:pPr>
      <w:r w:rsidRPr="00AC5DD7">
        <w:rPr>
          <w:rFonts w:hint="eastAsia"/>
          <w:b/>
          <w:bCs/>
        </w:rPr>
        <w:t>组织人员名单</w:t>
      </w:r>
    </w:p>
    <w:tbl>
      <w:tblPr>
        <w:tblW w:w="6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410"/>
        <w:gridCol w:w="3717"/>
      </w:tblGrid>
      <w:tr w:rsidR="00393ABA" w:rsidRPr="00AC5DD7" w:rsidTr="005766FA">
        <w:trPr>
          <w:trHeight w:val="450"/>
          <w:tblHeader/>
          <w:jc w:val="center"/>
        </w:trPr>
        <w:tc>
          <w:tcPr>
            <w:tcW w:w="136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Pr="00AC5DD7" w:rsidRDefault="00393ABA" w:rsidP="005766FA">
            <w:pPr>
              <w:rPr>
                <w:b/>
                <w:bCs/>
              </w:rPr>
            </w:pPr>
            <w:r w:rsidRPr="00AC5DD7">
              <w:rPr>
                <w:rFonts w:hint="eastAsia"/>
                <w:b/>
                <w:bCs/>
              </w:rPr>
              <w:t>姓名</w:t>
            </w:r>
          </w:p>
        </w:tc>
        <w:tc>
          <w:tcPr>
            <w:tcW w:w="1410"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Pr="00AC5DD7" w:rsidRDefault="00393ABA" w:rsidP="005766FA">
            <w:pPr>
              <w:rPr>
                <w:b/>
                <w:bCs/>
              </w:rPr>
            </w:pPr>
            <w:r w:rsidRPr="00AC5DD7">
              <w:rPr>
                <w:rFonts w:hint="eastAsia"/>
                <w:b/>
                <w:bCs/>
              </w:rPr>
              <w:t>角色</w:t>
            </w:r>
          </w:p>
        </w:tc>
        <w:tc>
          <w:tcPr>
            <w:tcW w:w="3717"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Pr="00AC5DD7" w:rsidRDefault="00393ABA" w:rsidP="005766FA">
            <w:pPr>
              <w:rPr>
                <w:b/>
                <w:bCs/>
              </w:rPr>
            </w:pPr>
            <w:r w:rsidRPr="00AC5DD7">
              <w:rPr>
                <w:rFonts w:hint="eastAsia"/>
                <w:b/>
                <w:bCs/>
              </w:rPr>
              <w:t>项目组角色</w:t>
            </w:r>
          </w:p>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陈铉文</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sidRPr="00AC5DD7">
              <w:rPr>
                <w:rFonts w:hint="eastAsia"/>
              </w:rPr>
              <w:t>主席</w:t>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组长</w:t>
            </w:r>
            <w:r>
              <w:rPr>
                <w:rFonts w:hint="eastAsia"/>
              </w:rPr>
              <w:t>P</w:t>
            </w:r>
            <w:r>
              <w:t>M</w:t>
            </w:r>
          </w:p>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roofErr w:type="gramStart"/>
            <w:r>
              <w:rPr>
                <w:rFonts w:hint="eastAsia"/>
              </w:rPr>
              <w:t>刘值成</w:t>
            </w:r>
            <w:proofErr w:type="gramEnd"/>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sidRPr="00AC5DD7">
              <w:rPr>
                <w:rFonts w:hint="eastAsia"/>
              </w:rPr>
              <w:t>成员</w:t>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配置管理员</w:t>
            </w:r>
          </w:p>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章奇妙</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张威杰</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于坤</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tcPr>
          <w:p w:rsidR="00393ABA" w:rsidRDefault="00393ABA" w:rsidP="005766FA"/>
        </w:tc>
        <w:tc>
          <w:tcPr>
            <w:tcW w:w="1410" w:type="dxa"/>
            <w:tcBorders>
              <w:top w:val="single" w:sz="4" w:space="0" w:color="auto"/>
              <w:left w:val="single" w:sz="4" w:space="0" w:color="auto"/>
              <w:bottom w:val="single" w:sz="4" w:space="0" w:color="auto"/>
              <w:right w:val="single" w:sz="4" w:space="0" w:color="auto"/>
            </w:tcBorders>
          </w:tcPr>
          <w:p w:rsidR="00393ABA" w:rsidRPr="00AC5DD7" w:rsidRDefault="00393ABA" w:rsidP="005766FA">
            <w:pPr>
              <w:tabs>
                <w:tab w:val="left" w:pos="1170"/>
              </w:tabs>
            </w:pPr>
          </w:p>
        </w:tc>
        <w:tc>
          <w:tcPr>
            <w:tcW w:w="3717" w:type="dxa"/>
            <w:tcBorders>
              <w:top w:val="single" w:sz="4" w:space="0" w:color="auto"/>
              <w:left w:val="single" w:sz="4" w:space="0" w:color="auto"/>
              <w:bottom w:val="single" w:sz="4" w:space="0" w:color="auto"/>
              <w:right w:val="single" w:sz="4" w:space="0" w:color="auto"/>
            </w:tcBorders>
          </w:tcPr>
          <w:p w:rsidR="00393ABA" w:rsidRPr="00AC5DD7" w:rsidRDefault="00393ABA" w:rsidP="005766FA"/>
        </w:tc>
      </w:tr>
    </w:tbl>
    <w:p w:rsidR="00393ABA" w:rsidRPr="002C7FFC" w:rsidRDefault="00D218B5" w:rsidP="00393ABA">
      <w:pPr>
        <w:pStyle w:val="5"/>
        <w:rPr>
          <w:rStyle w:val="51"/>
        </w:rPr>
      </w:pPr>
      <w:bookmarkStart w:id="89" w:name="_Toc50964604"/>
      <w:bookmarkStart w:id="90" w:name="_Toc26159673"/>
      <w:bookmarkStart w:id="91" w:name="_Toc526032346"/>
      <w:bookmarkStart w:id="92" w:name="_Toc526063151"/>
      <w:bookmarkStart w:id="93" w:name="_Toc527297434"/>
      <w:r>
        <w:rPr>
          <w:rStyle w:val="51"/>
          <w:rFonts w:hint="eastAsia"/>
        </w:rPr>
        <w:t>6.1</w:t>
      </w:r>
      <w:r w:rsidR="00393ABA" w:rsidRPr="002C7FFC">
        <w:rPr>
          <w:rStyle w:val="51"/>
          <w:rFonts w:hint="eastAsia"/>
        </w:rPr>
        <w:t>.2.2</w:t>
      </w:r>
      <w:r w:rsidR="00393ABA" w:rsidRPr="002C7FFC">
        <w:rPr>
          <w:rStyle w:val="51"/>
          <w:rFonts w:hint="eastAsia"/>
        </w:rPr>
        <w:t>软件配置管理组（</w:t>
      </w:r>
      <w:r w:rsidR="00393ABA" w:rsidRPr="002C7FFC">
        <w:rPr>
          <w:rStyle w:val="51"/>
        </w:rPr>
        <w:t>SCM</w:t>
      </w:r>
      <w:r w:rsidR="00393ABA" w:rsidRPr="002C7FFC">
        <w:rPr>
          <w:rStyle w:val="51"/>
          <w:rFonts w:hint="eastAsia"/>
        </w:rPr>
        <w:t>组）</w:t>
      </w:r>
      <w:bookmarkEnd w:id="89"/>
      <w:bookmarkEnd w:id="90"/>
      <w:bookmarkEnd w:id="91"/>
      <w:bookmarkEnd w:id="92"/>
      <w:bookmarkEnd w:id="93"/>
    </w:p>
    <w:p w:rsidR="00393ABA" w:rsidRDefault="00393ABA" w:rsidP="003440AB">
      <w:pPr>
        <w:numPr>
          <w:ilvl w:val="0"/>
          <w:numId w:val="4"/>
        </w:numPr>
        <w:spacing w:beforeLines="50" w:before="120" w:afterLines="50" w:after="120"/>
      </w:pPr>
      <w:r>
        <w:rPr>
          <w:rFonts w:hint="eastAsia"/>
          <w:b/>
          <w:bCs/>
        </w:rPr>
        <w:t>任务</w:t>
      </w:r>
    </w:p>
    <w:p w:rsidR="00393ABA" w:rsidRDefault="00393ABA" w:rsidP="00393ABA">
      <w:pPr>
        <w:pStyle w:val="a1"/>
        <w:ind w:left="1140" w:firstLine="0"/>
      </w:pPr>
      <w:r>
        <w:rPr>
          <w:rFonts w:hint="eastAsia"/>
        </w:rPr>
        <w:t>1.</w:t>
      </w:r>
      <w:r>
        <w:rPr>
          <w:rFonts w:hint="eastAsia"/>
        </w:rPr>
        <w:t>项目各阶段配置管理库的建立和管理。</w:t>
      </w:r>
    </w:p>
    <w:p w:rsidR="00393ABA" w:rsidRDefault="00393ABA" w:rsidP="00393ABA">
      <w:pPr>
        <w:pStyle w:val="a1"/>
        <w:ind w:left="1140" w:firstLine="0"/>
      </w:pPr>
      <w:r>
        <w:rPr>
          <w:rFonts w:hint="eastAsia"/>
        </w:rPr>
        <w:t>2.</w:t>
      </w:r>
      <w:r>
        <w:rPr>
          <w:rFonts w:hint="eastAsia"/>
        </w:rPr>
        <w:t>制订和维护软件配置管理计划。</w:t>
      </w:r>
    </w:p>
    <w:p w:rsidR="00393ABA" w:rsidRDefault="00393ABA" w:rsidP="00393ABA">
      <w:pPr>
        <w:pStyle w:val="a1"/>
        <w:ind w:left="1140" w:firstLine="0"/>
      </w:pPr>
      <w:r>
        <w:rPr>
          <w:rFonts w:hint="eastAsia"/>
        </w:rPr>
        <w:t>3.</w:t>
      </w:r>
      <w:r>
        <w:rPr>
          <w:rFonts w:hint="eastAsia"/>
        </w:rPr>
        <w:t>提交软件基线的定期更新，审核对已执行的基线变更。</w:t>
      </w:r>
    </w:p>
    <w:p w:rsidR="00393ABA" w:rsidRDefault="00393ABA" w:rsidP="00393ABA">
      <w:pPr>
        <w:pStyle w:val="a1"/>
        <w:ind w:left="1140" w:firstLine="0"/>
      </w:pPr>
      <w:r>
        <w:rPr>
          <w:rFonts w:hint="eastAsia"/>
        </w:rPr>
        <w:t>4.</w:t>
      </w:r>
      <w:r>
        <w:rPr>
          <w:rFonts w:hint="eastAsia"/>
        </w:rPr>
        <w:t>对软件基线库的存取管理及保存。</w:t>
      </w:r>
    </w:p>
    <w:p w:rsidR="00393ABA" w:rsidRDefault="00393ABA" w:rsidP="00393ABA">
      <w:pPr>
        <w:pStyle w:val="a1"/>
        <w:ind w:left="1140" w:firstLine="0"/>
      </w:pPr>
      <w:r>
        <w:rPr>
          <w:rFonts w:hint="eastAsia"/>
        </w:rPr>
        <w:t>5.</w:t>
      </w:r>
      <w:r>
        <w:rPr>
          <w:rFonts w:hint="eastAsia"/>
        </w:rPr>
        <w:t>定期发布上</w:t>
      </w:r>
      <w:proofErr w:type="gramStart"/>
      <w:r>
        <w:rPr>
          <w:rFonts w:hint="eastAsia"/>
        </w:rPr>
        <w:t>传软件</w:t>
      </w:r>
      <w:proofErr w:type="gramEnd"/>
      <w:r>
        <w:rPr>
          <w:rFonts w:hint="eastAsia"/>
        </w:rPr>
        <w:t>配置管理报告、软件配置管理组对配置管理动作记录。</w:t>
      </w:r>
    </w:p>
    <w:p w:rsidR="00393ABA" w:rsidRPr="00547213" w:rsidRDefault="00393ABA" w:rsidP="003440AB">
      <w:pPr>
        <w:numPr>
          <w:ilvl w:val="0"/>
          <w:numId w:val="4"/>
        </w:numPr>
        <w:spacing w:beforeLines="50" w:before="120" w:afterLines="50" w:after="120"/>
      </w:pPr>
      <w:r w:rsidRPr="00547213">
        <w:rPr>
          <w:rFonts w:hint="eastAsia"/>
          <w:bCs/>
        </w:rPr>
        <w:t>组织人员名单</w:t>
      </w:r>
    </w:p>
    <w:tbl>
      <w:tblPr>
        <w:tblW w:w="7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8"/>
        <w:gridCol w:w="3012"/>
        <w:gridCol w:w="3085"/>
      </w:tblGrid>
      <w:tr w:rsidR="00393ABA" w:rsidTr="005766FA">
        <w:trPr>
          <w:trHeight w:val="450"/>
          <w:tblHeader/>
          <w:jc w:val="center"/>
        </w:trPr>
        <w:tc>
          <w:tcPr>
            <w:tcW w:w="111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Default="00393ABA" w:rsidP="005766FA">
            <w:pPr>
              <w:rPr>
                <w:b/>
                <w:bCs/>
              </w:rPr>
            </w:pPr>
            <w:r>
              <w:rPr>
                <w:rFonts w:hint="eastAsia"/>
                <w:b/>
                <w:bCs/>
              </w:rPr>
              <w:lastRenderedPageBreak/>
              <w:t>姓名</w:t>
            </w:r>
          </w:p>
        </w:tc>
        <w:tc>
          <w:tcPr>
            <w:tcW w:w="301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Default="00393ABA" w:rsidP="005766FA">
            <w:pPr>
              <w:rPr>
                <w:b/>
                <w:bCs/>
              </w:rPr>
            </w:pPr>
            <w:r>
              <w:rPr>
                <w:rFonts w:hint="eastAsia"/>
                <w:b/>
                <w:bCs/>
              </w:rPr>
              <w:t>角色</w:t>
            </w:r>
          </w:p>
        </w:tc>
        <w:tc>
          <w:tcPr>
            <w:tcW w:w="308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Default="00393ABA" w:rsidP="005766FA">
            <w:pPr>
              <w:rPr>
                <w:b/>
                <w:bCs/>
              </w:rPr>
            </w:pPr>
            <w:r>
              <w:rPr>
                <w:rFonts w:hint="eastAsia"/>
                <w:b/>
                <w:bCs/>
              </w:rPr>
              <w:t>说明</w:t>
            </w:r>
          </w:p>
        </w:tc>
      </w:tr>
      <w:tr w:rsidR="00393ABA" w:rsidTr="005766FA">
        <w:trPr>
          <w:jc w:val="center"/>
        </w:trPr>
        <w:tc>
          <w:tcPr>
            <w:tcW w:w="1118" w:type="dxa"/>
            <w:tcBorders>
              <w:top w:val="single" w:sz="4" w:space="0" w:color="auto"/>
              <w:left w:val="single" w:sz="4" w:space="0" w:color="auto"/>
              <w:bottom w:val="single" w:sz="4" w:space="0" w:color="auto"/>
              <w:right w:val="single" w:sz="4" w:space="0" w:color="auto"/>
            </w:tcBorders>
            <w:hideMark/>
          </w:tcPr>
          <w:p w:rsidR="00393ABA" w:rsidRDefault="00393ABA" w:rsidP="005766FA">
            <w:proofErr w:type="gramStart"/>
            <w:r>
              <w:rPr>
                <w:rFonts w:hint="eastAsia"/>
              </w:rPr>
              <w:t>刘值成</w:t>
            </w:r>
            <w:proofErr w:type="gramEnd"/>
          </w:p>
        </w:tc>
        <w:tc>
          <w:tcPr>
            <w:tcW w:w="3012"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项目</w:t>
            </w:r>
            <w:proofErr w:type="gramStart"/>
            <w:r>
              <w:rPr>
                <w:rFonts w:hint="eastAsia"/>
              </w:rPr>
              <w:t>组软件</w:t>
            </w:r>
            <w:proofErr w:type="gramEnd"/>
            <w:r>
              <w:rPr>
                <w:rFonts w:hint="eastAsia"/>
              </w:rPr>
              <w:t>配置管理员</w:t>
            </w:r>
          </w:p>
        </w:tc>
        <w:tc>
          <w:tcPr>
            <w:tcW w:w="3085"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具体实施项目的配置管理</w:t>
            </w:r>
          </w:p>
        </w:tc>
      </w:tr>
      <w:tr w:rsidR="00393ABA" w:rsidRPr="00C94D0F" w:rsidTr="005766FA">
        <w:trPr>
          <w:jc w:val="center"/>
        </w:trPr>
        <w:tc>
          <w:tcPr>
            <w:tcW w:w="1118"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兼职</w:t>
            </w:r>
          </w:p>
        </w:tc>
        <w:tc>
          <w:tcPr>
            <w:tcW w:w="3012"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项目</w:t>
            </w:r>
            <w:proofErr w:type="gramStart"/>
            <w:r>
              <w:rPr>
                <w:rFonts w:hint="eastAsia"/>
              </w:rPr>
              <w:t>组软件</w:t>
            </w:r>
            <w:proofErr w:type="gramEnd"/>
            <w:r>
              <w:rPr>
                <w:rFonts w:hint="eastAsia"/>
              </w:rPr>
              <w:t>变更控制管理员</w:t>
            </w:r>
          </w:p>
        </w:tc>
        <w:tc>
          <w:tcPr>
            <w:tcW w:w="3085"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具体负责项目的变更控制</w:t>
            </w:r>
          </w:p>
        </w:tc>
      </w:tr>
      <w:tr w:rsidR="00393ABA" w:rsidTr="005766FA">
        <w:trPr>
          <w:jc w:val="center"/>
        </w:trPr>
        <w:tc>
          <w:tcPr>
            <w:tcW w:w="1118" w:type="dxa"/>
            <w:tcBorders>
              <w:top w:val="single" w:sz="4" w:space="0" w:color="auto"/>
              <w:left w:val="single" w:sz="4" w:space="0" w:color="auto"/>
              <w:bottom w:val="single" w:sz="4" w:space="0" w:color="auto"/>
              <w:right w:val="single" w:sz="4" w:space="0" w:color="auto"/>
            </w:tcBorders>
            <w:hideMark/>
          </w:tcPr>
          <w:p w:rsidR="00393ABA" w:rsidRDefault="00393ABA" w:rsidP="005766FA"/>
        </w:tc>
        <w:tc>
          <w:tcPr>
            <w:tcW w:w="3012" w:type="dxa"/>
            <w:tcBorders>
              <w:top w:val="single" w:sz="4" w:space="0" w:color="auto"/>
              <w:left w:val="single" w:sz="4" w:space="0" w:color="auto"/>
              <w:bottom w:val="single" w:sz="4" w:space="0" w:color="auto"/>
              <w:right w:val="single" w:sz="4" w:space="0" w:color="auto"/>
            </w:tcBorders>
            <w:hideMark/>
          </w:tcPr>
          <w:p w:rsidR="00393ABA" w:rsidRDefault="00393ABA" w:rsidP="005766FA"/>
        </w:tc>
        <w:tc>
          <w:tcPr>
            <w:tcW w:w="3085" w:type="dxa"/>
            <w:tcBorders>
              <w:top w:val="single" w:sz="4" w:space="0" w:color="auto"/>
              <w:left w:val="single" w:sz="4" w:space="0" w:color="auto"/>
              <w:bottom w:val="single" w:sz="4" w:space="0" w:color="auto"/>
              <w:right w:val="single" w:sz="4" w:space="0" w:color="auto"/>
            </w:tcBorders>
          </w:tcPr>
          <w:p w:rsidR="00393ABA" w:rsidRDefault="00393ABA" w:rsidP="005766FA"/>
        </w:tc>
      </w:tr>
    </w:tbl>
    <w:p w:rsidR="00393ABA" w:rsidRPr="009850FF" w:rsidRDefault="00D218B5" w:rsidP="00393ABA">
      <w:pPr>
        <w:pStyle w:val="2"/>
        <w:rPr>
          <w:b w:val="0"/>
        </w:rPr>
      </w:pPr>
      <w:bookmarkStart w:id="94" w:name="_Toc526032347"/>
      <w:bookmarkStart w:id="95" w:name="_Toc526063152"/>
      <w:bookmarkStart w:id="96" w:name="_Toc527297435"/>
      <w:bookmarkStart w:id="97" w:name="_Toc528516939"/>
      <w:r>
        <w:rPr>
          <w:rFonts w:hint="eastAsia"/>
          <w:b w:val="0"/>
        </w:rPr>
        <w:t>6</w:t>
      </w:r>
      <w:r w:rsidR="00393ABA">
        <w:rPr>
          <w:rFonts w:hint="eastAsia"/>
          <w:b w:val="0"/>
        </w:rPr>
        <w:t>.</w:t>
      </w:r>
      <w:r w:rsidR="00393ABA">
        <w:rPr>
          <w:b w:val="0"/>
        </w:rPr>
        <w:t>1</w:t>
      </w:r>
      <w:r w:rsidR="00393ABA" w:rsidRPr="009850FF">
        <w:rPr>
          <w:rFonts w:hint="eastAsia"/>
          <w:b w:val="0"/>
        </w:rPr>
        <w:t>.3</w:t>
      </w:r>
      <w:bookmarkStart w:id="98" w:name="_Toc525942169"/>
      <w:r w:rsidR="00393ABA" w:rsidRPr="009850FF">
        <w:rPr>
          <w:rFonts w:hint="eastAsia"/>
          <w:b w:val="0"/>
        </w:rPr>
        <w:t>角色职责</w:t>
      </w:r>
      <w:bookmarkEnd w:id="94"/>
      <w:bookmarkEnd w:id="95"/>
      <w:bookmarkEnd w:id="96"/>
      <w:bookmarkEnd w:id="97"/>
      <w:bookmarkEnd w:id="98"/>
    </w:p>
    <w:p w:rsidR="00393ABA" w:rsidRPr="002C7FFC" w:rsidRDefault="00D218B5" w:rsidP="00393ABA">
      <w:pPr>
        <w:pStyle w:val="5"/>
        <w:rPr>
          <w:rStyle w:val="51"/>
        </w:rPr>
      </w:pPr>
      <w:bookmarkStart w:id="99" w:name="_Toc526032348"/>
      <w:bookmarkStart w:id="100" w:name="_Toc526063153"/>
      <w:bookmarkStart w:id="101" w:name="_Toc527297436"/>
      <w:r>
        <w:rPr>
          <w:rStyle w:val="51"/>
          <w:rFonts w:hint="eastAsia"/>
        </w:rPr>
        <w:t>6</w:t>
      </w:r>
      <w:r w:rsidR="00393ABA" w:rsidRPr="002C7FFC">
        <w:rPr>
          <w:rStyle w:val="51"/>
          <w:rFonts w:hint="eastAsia"/>
        </w:rPr>
        <w:t>.</w:t>
      </w:r>
      <w:r w:rsidR="00393ABA" w:rsidRPr="002C7FFC">
        <w:rPr>
          <w:rStyle w:val="51"/>
        </w:rPr>
        <w:t>1</w:t>
      </w:r>
      <w:r w:rsidR="00393ABA" w:rsidRPr="002C7FFC">
        <w:rPr>
          <w:rStyle w:val="51"/>
          <w:rFonts w:hint="eastAsia"/>
        </w:rPr>
        <w:t>.3.1</w:t>
      </w:r>
      <w:r w:rsidR="00393ABA" w:rsidRPr="002C7FFC">
        <w:rPr>
          <w:rStyle w:val="51"/>
          <w:rFonts w:hint="eastAsia"/>
        </w:rPr>
        <w:t>软件配置管理员，软件变更控制管理员</w:t>
      </w:r>
      <w:bookmarkEnd w:id="99"/>
      <w:bookmarkEnd w:id="100"/>
      <w:bookmarkEnd w:id="101"/>
    </w:p>
    <w:p w:rsidR="00393ABA" w:rsidRPr="00041074" w:rsidRDefault="00393ABA" w:rsidP="003440AB">
      <w:pPr>
        <w:numPr>
          <w:ilvl w:val="0"/>
          <w:numId w:val="4"/>
        </w:numPr>
        <w:spacing w:beforeLines="50" w:before="120" w:afterLines="50" w:after="120"/>
      </w:pPr>
      <w:r w:rsidRPr="00041074">
        <w:rPr>
          <w:rFonts w:hint="eastAsia"/>
          <w:bCs/>
        </w:rPr>
        <w:t>职责</w:t>
      </w:r>
    </w:p>
    <w:p w:rsidR="00393ABA" w:rsidRDefault="00393ABA" w:rsidP="00393ABA">
      <w:pPr>
        <w:pStyle w:val="a1"/>
        <w:ind w:left="1140" w:firstLine="0"/>
      </w:pPr>
      <w:r>
        <w:rPr>
          <w:rFonts w:hint="eastAsia"/>
        </w:rPr>
        <w:t>1.</w:t>
      </w:r>
      <w:r>
        <w:rPr>
          <w:rFonts w:hint="eastAsia"/>
        </w:rPr>
        <w:t>配合项目经理在软件配置管理组的领导下，制定基于</w:t>
      </w:r>
      <w:r>
        <w:t>G</w:t>
      </w:r>
      <w:r>
        <w:rPr>
          <w:rFonts w:hint="eastAsia"/>
        </w:rPr>
        <w:t>it</w:t>
      </w:r>
      <w:r>
        <w:rPr>
          <w:rFonts w:hint="eastAsia"/>
        </w:rPr>
        <w:t>的开发策略和流程。</w:t>
      </w:r>
    </w:p>
    <w:p w:rsidR="00393ABA" w:rsidRDefault="00393ABA" w:rsidP="00393ABA">
      <w:pPr>
        <w:pStyle w:val="a1"/>
        <w:ind w:left="1140" w:firstLine="0"/>
      </w:pPr>
      <w:r>
        <w:rPr>
          <w:rFonts w:hint="eastAsia"/>
        </w:rPr>
        <w:t>2.</w:t>
      </w:r>
      <w:r>
        <w:rPr>
          <w:rFonts w:hint="eastAsia"/>
        </w:rPr>
        <w:t>设定</w:t>
      </w:r>
      <w:r>
        <w:rPr>
          <w:rFonts w:hint="eastAsia"/>
        </w:rPr>
        <w:t>G</w:t>
      </w:r>
      <w:r>
        <w:t>IT</w:t>
      </w:r>
      <w:r>
        <w:rPr>
          <w:rFonts w:hint="eastAsia"/>
        </w:rPr>
        <w:t>中数据的访问权限。</w:t>
      </w:r>
    </w:p>
    <w:p w:rsidR="00393ABA" w:rsidRDefault="00393ABA" w:rsidP="00393ABA">
      <w:pPr>
        <w:pStyle w:val="a1"/>
        <w:ind w:left="1140" w:firstLine="0"/>
      </w:pPr>
      <w:r>
        <w:rPr>
          <w:rFonts w:hint="eastAsia"/>
        </w:rPr>
        <w:t>3.</w:t>
      </w:r>
      <w:r>
        <w:rPr>
          <w:rFonts w:hint="eastAsia"/>
        </w:rPr>
        <w:t>为开发</w:t>
      </w:r>
      <w:r>
        <w:rPr>
          <w:rFonts w:hint="eastAsia"/>
        </w:rPr>
        <w:t>,</w:t>
      </w:r>
      <w:r>
        <w:rPr>
          <w:rFonts w:hint="eastAsia"/>
        </w:rPr>
        <w:t>集成准备文档模板文件。</w:t>
      </w:r>
    </w:p>
    <w:p w:rsidR="00393ABA" w:rsidRDefault="00393ABA" w:rsidP="00393ABA">
      <w:pPr>
        <w:pStyle w:val="a1"/>
        <w:ind w:left="1140" w:firstLine="0"/>
      </w:pPr>
      <w:r>
        <w:rPr>
          <w:rFonts w:hint="eastAsia"/>
        </w:rPr>
        <w:t>4.</w:t>
      </w:r>
      <w:r>
        <w:rPr>
          <w:rFonts w:hint="eastAsia"/>
        </w:rPr>
        <w:t>执行所有文档版本的发布及更新。</w:t>
      </w:r>
    </w:p>
    <w:p w:rsidR="00393ABA" w:rsidRDefault="00393ABA" w:rsidP="00393ABA">
      <w:pPr>
        <w:spacing w:line="240" w:lineRule="atLeast"/>
        <w:ind w:left="1140"/>
      </w:pPr>
      <w:r>
        <w:rPr>
          <w:rFonts w:hint="eastAsia"/>
        </w:rPr>
        <w:t>5.</w:t>
      </w:r>
      <w:r w:rsidRPr="0003077C">
        <w:rPr>
          <w:rFonts w:hint="eastAsia"/>
        </w:rPr>
        <w:t xml:space="preserve"> </w:t>
      </w:r>
      <w:r>
        <w:rPr>
          <w:rFonts w:hint="eastAsia"/>
        </w:rPr>
        <w:t>配合配置控制委员会，定期或事件驱动地召开</w:t>
      </w:r>
      <w:r>
        <w:t>SCCB</w:t>
      </w:r>
      <w:r>
        <w:rPr>
          <w:rFonts w:hint="eastAsia"/>
        </w:rPr>
        <w:t>例会，对配置管理文件进行审核及更新。</w:t>
      </w:r>
    </w:p>
    <w:p w:rsidR="00393ABA" w:rsidRDefault="00393ABA" w:rsidP="00393ABA">
      <w:pPr>
        <w:spacing w:line="240" w:lineRule="atLeast"/>
        <w:ind w:left="840" w:firstLine="300"/>
      </w:pPr>
      <w:r>
        <w:rPr>
          <w:rFonts w:hint="eastAsia"/>
        </w:rPr>
        <w:t>6.</w:t>
      </w:r>
      <w:r>
        <w:rPr>
          <w:rFonts w:hint="eastAsia"/>
        </w:rPr>
        <w:t>定期或事件驱动地进行软件配置状态报告。</w:t>
      </w:r>
    </w:p>
    <w:p w:rsidR="00393ABA" w:rsidRDefault="00393ABA" w:rsidP="00393ABA">
      <w:pPr>
        <w:spacing w:line="240" w:lineRule="atLeast"/>
        <w:ind w:left="840" w:firstLine="300"/>
      </w:pPr>
      <w:r>
        <w:rPr>
          <w:rFonts w:hint="eastAsia"/>
        </w:rPr>
        <w:t>7.</w:t>
      </w:r>
      <w:r>
        <w:rPr>
          <w:rFonts w:hint="eastAsia"/>
        </w:rPr>
        <w:t>定期备份</w:t>
      </w:r>
      <w:r>
        <w:rPr>
          <w:rFonts w:hint="eastAsia"/>
        </w:rPr>
        <w:t>G</w:t>
      </w:r>
      <w:r>
        <w:t>it</w:t>
      </w:r>
      <w:r>
        <w:rPr>
          <w:rFonts w:hint="eastAsia"/>
        </w:rPr>
        <w:t>数据库。</w:t>
      </w:r>
    </w:p>
    <w:p w:rsidR="00393ABA" w:rsidRPr="0003077C" w:rsidRDefault="00393ABA" w:rsidP="00393ABA">
      <w:pPr>
        <w:spacing w:line="240" w:lineRule="atLeast"/>
        <w:ind w:left="840" w:firstLine="300"/>
      </w:pPr>
      <w:r>
        <w:rPr>
          <w:rFonts w:hint="eastAsia"/>
        </w:rPr>
        <w:t>8.</w:t>
      </w:r>
      <w:r w:rsidRPr="0003077C">
        <w:rPr>
          <w:rFonts w:hint="eastAsia"/>
        </w:rPr>
        <w:t>对开发人员进行配置管理、工具等相关知识的培训。</w:t>
      </w:r>
    </w:p>
    <w:p w:rsidR="00393ABA" w:rsidRDefault="00393ABA" w:rsidP="00393ABA">
      <w:pPr>
        <w:pStyle w:val="a1"/>
        <w:ind w:left="720"/>
      </w:pPr>
      <w:r>
        <w:rPr>
          <w:rFonts w:hint="eastAsia"/>
        </w:rPr>
        <w:t>9</w:t>
      </w:r>
      <w:r>
        <w:rPr>
          <w:rFonts w:hint="eastAsia"/>
        </w:rPr>
        <w:t>．与软件质量保证人员（</w:t>
      </w:r>
      <w:r>
        <w:t>SQA</w:t>
      </w:r>
      <w:r>
        <w:rPr>
          <w:rFonts w:hint="eastAsia"/>
        </w:rPr>
        <w:t>）进行软件配置审核，并定期报告配置的状态。</w:t>
      </w:r>
    </w:p>
    <w:p w:rsidR="00393ABA" w:rsidRDefault="00393ABA" w:rsidP="00393ABA">
      <w:pPr>
        <w:pStyle w:val="a1"/>
        <w:ind w:left="720"/>
      </w:pPr>
      <w:r>
        <w:rPr>
          <w:rFonts w:hint="eastAsia"/>
        </w:rPr>
        <w:t>10.</w:t>
      </w:r>
      <w:r>
        <w:rPr>
          <w:rFonts w:hint="eastAsia"/>
        </w:rPr>
        <w:t>确定目录体系，即时将文档上传至</w:t>
      </w:r>
      <w:r>
        <w:rPr>
          <w:rFonts w:hint="eastAsia"/>
        </w:rPr>
        <w:t>GitHub</w:t>
      </w:r>
      <w:r>
        <w:rPr>
          <w:rFonts w:hint="eastAsia"/>
        </w:rPr>
        <w:t>。</w:t>
      </w:r>
    </w:p>
    <w:p w:rsidR="00393ABA" w:rsidRPr="002C7FFC" w:rsidRDefault="00D218B5" w:rsidP="00393ABA">
      <w:pPr>
        <w:pStyle w:val="5"/>
        <w:rPr>
          <w:rStyle w:val="51"/>
        </w:rPr>
      </w:pPr>
      <w:bookmarkStart w:id="102" w:name="_Toc50964608"/>
      <w:bookmarkStart w:id="103" w:name="_Toc26159677"/>
      <w:bookmarkStart w:id="104" w:name="_Toc528148360"/>
      <w:bookmarkStart w:id="105" w:name="_Toc526032349"/>
      <w:bookmarkStart w:id="106" w:name="_Toc526063154"/>
      <w:bookmarkStart w:id="107" w:name="_Toc527297437"/>
      <w:r>
        <w:rPr>
          <w:rStyle w:val="51"/>
          <w:rFonts w:hint="eastAsia"/>
        </w:rPr>
        <w:t>6</w:t>
      </w:r>
      <w:r w:rsidR="00393ABA" w:rsidRPr="002C7FFC">
        <w:rPr>
          <w:rStyle w:val="51"/>
          <w:rFonts w:hint="eastAsia"/>
        </w:rPr>
        <w:t>.</w:t>
      </w:r>
      <w:r w:rsidR="00393ABA" w:rsidRPr="002C7FFC">
        <w:rPr>
          <w:rStyle w:val="51"/>
        </w:rPr>
        <w:t>1</w:t>
      </w:r>
      <w:r w:rsidR="00393ABA" w:rsidRPr="002C7FFC">
        <w:rPr>
          <w:rStyle w:val="51"/>
          <w:rFonts w:hint="eastAsia"/>
        </w:rPr>
        <w:t>.3.2</w:t>
      </w:r>
      <w:r w:rsidR="00393ABA" w:rsidRPr="002C7FFC">
        <w:rPr>
          <w:rStyle w:val="51"/>
          <w:rFonts w:hint="eastAsia"/>
        </w:rPr>
        <w:t>开发人员</w:t>
      </w:r>
      <w:bookmarkEnd w:id="102"/>
      <w:bookmarkEnd w:id="103"/>
      <w:bookmarkEnd w:id="104"/>
      <w:bookmarkEnd w:id="105"/>
      <w:bookmarkEnd w:id="106"/>
      <w:bookmarkEnd w:id="107"/>
    </w:p>
    <w:p w:rsidR="00393ABA" w:rsidRDefault="00393ABA" w:rsidP="00393ABA">
      <w:pPr>
        <w:ind w:firstLine="420"/>
      </w:pPr>
      <w:r>
        <w:rPr>
          <w:rFonts w:hint="eastAsia"/>
        </w:rPr>
        <w:t>职责：</w:t>
      </w:r>
    </w:p>
    <w:p w:rsidR="00393ABA" w:rsidRDefault="00393ABA" w:rsidP="00393ABA">
      <w:pPr>
        <w:spacing w:line="240" w:lineRule="atLeast"/>
        <w:ind w:left="840"/>
      </w:pPr>
      <w:r>
        <w:rPr>
          <w:rFonts w:hint="eastAsia"/>
        </w:rPr>
        <w:t>加入配置管理</w:t>
      </w:r>
      <w:proofErr w:type="gramStart"/>
      <w:r>
        <w:rPr>
          <w:rFonts w:hint="eastAsia"/>
        </w:rPr>
        <w:t>员创建</w:t>
      </w:r>
      <w:proofErr w:type="gramEnd"/>
      <w:r>
        <w:rPr>
          <w:rFonts w:hint="eastAsia"/>
        </w:rPr>
        <w:t>的</w:t>
      </w:r>
      <w:r>
        <w:rPr>
          <w:rFonts w:hint="eastAsia"/>
        </w:rPr>
        <w:t>GitHub</w:t>
      </w:r>
      <w:r>
        <w:rPr>
          <w:rFonts w:hint="eastAsia"/>
        </w:rPr>
        <w:t>项目，创建自己的工作文件夹。</w:t>
      </w:r>
    </w:p>
    <w:p w:rsidR="00393ABA" w:rsidRDefault="00393ABA" w:rsidP="00393ABA">
      <w:pPr>
        <w:spacing w:line="240" w:lineRule="atLeast"/>
        <w:ind w:left="840"/>
      </w:pPr>
      <w:r>
        <w:rPr>
          <w:rFonts w:hint="eastAsia"/>
        </w:rPr>
        <w:t>即时提交自己的代码至配置管理员，进行版本确定和上传。</w:t>
      </w:r>
    </w:p>
    <w:p w:rsidR="00393ABA" w:rsidRDefault="00393ABA" w:rsidP="00393ABA">
      <w:pPr>
        <w:spacing w:line="240" w:lineRule="atLeast"/>
        <w:ind w:left="840"/>
      </w:pPr>
      <w:r>
        <w:rPr>
          <w:rFonts w:hint="eastAsia"/>
        </w:rPr>
        <w:t>根据分配基线，生成自己负责的配置项，并将这些配置项上传到配置管理库中。</w:t>
      </w:r>
    </w:p>
    <w:p w:rsidR="00393ABA" w:rsidRDefault="00393ABA" w:rsidP="00393ABA">
      <w:pPr>
        <w:spacing w:line="240" w:lineRule="atLeast"/>
        <w:ind w:left="840"/>
      </w:pPr>
      <w:r>
        <w:rPr>
          <w:rFonts w:hint="eastAsia"/>
        </w:rPr>
        <w:t>将与自己工作相关的所有文档进行备份，上传。</w:t>
      </w:r>
    </w:p>
    <w:p w:rsidR="00393ABA" w:rsidRPr="002C7FFC" w:rsidRDefault="00D218B5" w:rsidP="00393ABA">
      <w:pPr>
        <w:pStyle w:val="5"/>
        <w:rPr>
          <w:rStyle w:val="51"/>
        </w:rPr>
      </w:pPr>
      <w:bookmarkStart w:id="108" w:name="_Toc50964609"/>
      <w:bookmarkStart w:id="109" w:name="_Toc26159678"/>
      <w:bookmarkStart w:id="110" w:name="_Toc528148361"/>
      <w:bookmarkStart w:id="111" w:name="_Toc526032350"/>
      <w:bookmarkStart w:id="112" w:name="_Toc526063155"/>
      <w:bookmarkStart w:id="113" w:name="_Toc527297438"/>
      <w:r>
        <w:rPr>
          <w:rStyle w:val="51"/>
          <w:rFonts w:hint="eastAsia"/>
        </w:rPr>
        <w:t>6</w:t>
      </w:r>
      <w:r w:rsidR="00393ABA" w:rsidRPr="002C7FFC">
        <w:rPr>
          <w:rStyle w:val="51"/>
          <w:rFonts w:hint="eastAsia"/>
        </w:rPr>
        <w:t>.</w:t>
      </w:r>
      <w:r w:rsidR="00393ABA" w:rsidRPr="002C7FFC">
        <w:rPr>
          <w:rStyle w:val="51"/>
        </w:rPr>
        <w:t>1</w:t>
      </w:r>
      <w:r w:rsidR="00393ABA" w:rsidRPr="002C7FFC">
        <w:rPr>
          <w:rStyle w:val="51"/>
          <w:rFonts w:hint="eastAsia"/>
        </w:rPr>
        <w:t>.3.3</w:t>
      </w:r>
      <w:r w:rsidR="00393ABA" w:rsidRPr="002C7FFC">
        <w:rPr>
          <w:rStyle w:val="51"/>
          <w:rFonts w:hint="eastAsia"/>
        </w:rPr>
        <w:t>测试人员</w:t>
      </w:r>
      <w:bookmarkEnd w:id="108"/>
      <w:bookmarkEnd w:id="109"/>
      <w:bookmarkEnd w:id="110"/>
      <w:bookmarkEnd w:id="111"/>
      <w:bookmarkEnd w:id="112"/>
      <w:bookmarkEnd w:id="113"/>
    </w:p>
    <w:p w:rsidR="00393ABA" w:rsidRDefault="00393ABA" w:rsidP="00393ABA">
      <w:pPr>
        <w:spacing w:line="240" w:lineRule="atLeast"/>
        <w:ind w:left="420"/>
      </w:pPr>
      <w:r>
        <w:rPr>
          <w:rFonts w:hint="eastAsia"/>
        </w:rPr>
        <w:t>职责：</w:t>
      </w:r>
    </w:p>
    <w:p w:rsidR="00393ABA" w:rsidRDefault="00393ABA" w:rsidP="00393ABA">
      <w:pPr>
        <w:spacing w:line="240" w:lineRule="atLeast"/>
        <w:ind w:left="840"/>
      </w:pPr>
      <w:r>
        <w:rPr>
          <w:rFonts w:hint="eastAsia"/>
        </w:rPr>
        <w:t>负责生成自己负责的配置项并加入配置管理库。</w:t>
      </w:r>
    </w:p>
    <w:p w:rsidR="00393ABA" w:rsidRDefault="00393ABA" w:rsidP="00393ABA">
      <w:pPr>
        <w:spacing w:line="240" w:lineRule="atLeast"/>
        <w:ind w:left="840"/>
      </w:pPr>
      <w:r>
        <w:rPr>
          <w:rFonts w:hint="eastAsia"/>
        </w:rPr>
        <w:t>在配置管理员生成实现基线版本后，对基线版本开始测试任务。</w:t>
      </w:r>
    </w:p>
    <w:p w:rsidR="00393ABA" w:rsidRDefault="00393ABA" w:rsidP="00393ABA">
      <w:pPr>
        <w:spacing w:line="240" w:lineRule="atLeast"/>
        <w:ind w:left="840"/>
      </w:pPr>
      <w:r>
        <w:rPr>
          <w:rFonts w:hint="eastAsia"/>
        </w:rPr>
        <w:t>对测试过程中新发现的问题，填写异常报告单上交至项目领导组。</w:t>
      </w:r>
    </w:p>
    <w:p w:rsidR="00393ABA" w:rsidRDefault="00393ABA" w:rsidP="00393ABA">
      <w:pPr>
        <w:spacing w:line="240" w:lineRule="atLeast"/>
        <w:ind w:left="840"/>
      </w:pPr>
      <w:r>
        <w:rPr>
          <w:rFonts w:hint="eastAsia"/>
        </w:rPr>
        <w:t>将异常报告单等与自己工作有关的所有文档进行备份，上传。</w:t>
      </w:r>
    </w:p>
    <w:p w:rsidR="00393ABA" w:rsidRDefault="00393ABA" w:rsidP="00393ABA">
      <w:pPr>
        <w:spacing w:line="240" w:lineRule="atLeast"/>
        <w:ind w:left="840"/>
      </w:pPr>
      <w:r>
        <w:rPr>
          <w:rFonts w:hint="eastAsia"/>
        </w:rPr>
        <w:t>验证变更库中与自己工作相关的</w:t>
      </w:r>
      <w:proofErr w:type="gramStart"/>
      <w:r>
        <w:rPr>
          <w:rFonts w:hint="eastAsia"/>
        </w:rPr>
        <w:t>的</w:t>
      </w:r>
      <w:proofErr w:type="gramEnd"/>
      <w:r>
        <w:rPr>
          <w:rFonts w:hint="eastAsia"/>
        </w:rPr>
        <w:t>变更。</w:t>
      </w:r>
    </w:p>
    <w:p w:rsidR="00393ABA" w:rsidRPr="002C7FFC" w:rsidRDefault="00D218B5" w:rsidP="00393ABA">
      <w:pPr>
        <w:pStyle w:val="3"/>
      </w:pPr>
      <w:bookmarkStart w:id="114" w:name="_Toc120510579"/>
      <w:bookmarkStart w:id="115" w:name="_Toc525942170"/>
      <w:bookmarkStart w:id="116" w:name="_Toc526032351"/>
      <w:bookmarkStart w:id="117" w:name="_Toc526063156"/>
      <w:bookmarkStart w:id="118" w:name="_Toc527297439"/>
      <w:bookmarkStart w:id="119" w:name="_Toc528516940"/>
      <w:r>
        <w:rPr>
          <w:rFonts w:hint="eastAsia"/>
        </w:rPr>
        <w:lastRenderedPageBreak/>
        <w:t>6</w:t>
      </w:r>
      <w:r w:rsidR="00393ABA" w:rsidRPr="002C7FFC">
        <w:rPr>
          <w:rFonts w:hint="eastAsia"/>
        </w:rPr>
        <w:t>.2</w:t>
      </w:r>
      <w:r w:rsidR="00393ABA" w:rsidRPr="002C7FFC">
        <w:rPr>
          <w:rFonts w:hint="eastAsia"/>
        </w:rPr>
        <w:t>项目成员的操作权限计划</w:t>
      </w:r>
      <w:bookmarkEnd w:id="114"/>
      <w:bookmarkEnd w:id="115"/>
      <w:bookmarkEnd w:id="116"/>
      <w:bookmarkEnd w:id="117"/>
      <w:bookmarkEnd w:id="118"/>
      <w:bookmarkEnd w:id="119"/>
    </w:p>
    <w:p w:rsidR="00393ABA" w:rsidRPr="00041074" w:rsidRDefault="00393ABA" w:rsidP="00393ABA">
      <w:r w:rsidRPr="00041074">
        <w:rPr>
          <w:rFonts w:hint="eastAsia"/>
        </w:rPr>
        <w:t>项目成员</w:t>
      </w:r>
      <w:r>
        <w:rPr>
          <w:rFonts w:hint="eastAsia"/>
        </w:rPr>
        <w:t>可以</w:t>
      </w:r>
      <w:r w:rsidRPr="00041074">
        <w:rPr>
          <w:rFonts w:hint="eastAsia"/>
        </w:rPr>
        <w:t>拥有</w:t>
      </w:r>
      <w:r w:rsidRPr="00041074">
        <w:rPr>
          <w:rFonts w:hint="eastAsia"/>
        </w:rPr>
        <w:t xml:space="preserve">Add, </w:t>
      </w:r>
      <w:proofErr w:type="spellStart"/>
      <w:r w:rsidRPr="00041074">
        <w:rPr>
          <w:rFonts w:hint="eastAsia"/>
        </w:rPr>
        <w:t>Checkin</w:t>
      </w:r>
      <w:proofErr w:type="spellEnd"/>
      <w:r w:rsidRPr="00041074">
        <w:rPr>
          <w:rFonts w:hint="eastAsia"/>
        </w:rPr>
        <w:t>/Checkout, Download</w:t>
      </w:r>
      <w:r>
        <w:rPr>
          <w:rFonts w:hint="eastAsia"/>
        </w:rPr>
        <w:t>的权限</w:t>
      </w:r>
      <w:r w:rsidRPr="00041074">
        <w:rPr>
          <w:rFonts w:hint="eastAsia"/>
        </w:rPr>
        <w:t>，不能拥有“</w:t>
      </w:r>
      <w:r>
        <w:t>D</w:t>
      </w:r>
      <w:r w:rsidRPr="00041074">
        <w:rPr>
          <w:rFonts w:hint="eastAsia"/>
        </w:rPr>
        <w:t>elete</w:t>
      </w:r>
      <w:r w:rsidRPr="00041074">
        <w:rPr>
          <w:rFonts w:hint="eastAsia"/>
        </w:rPr>
        <w:t>”权限。</w:t>
      </w:r>
    </w:p>
    <w:p w:rsidR="00393ABA" w:rsidRPr="00041074" w:rsidRDefault="00393ABA" w:rsidP="00393ABA">
      <w:pPr>
        <w:rPr>
          <w:rFonts w:ascii="宋体" w:hAnsi="宋体"/>
          <w:b/>
        </w:rPr>
      </w:pPr>
      <w:r w:rsidRPr="00041074">
        <w:rPr>
          <w:rFonts w:hint="eastAsia"/>
        </w:rPr>
        <w:t>配置管理员</w:t>
      </w:r>
      <w:r>
        <w:rPr>
          <w:rFonts w:hint="eastAsia"/>
        </w:rPr>
        <w:t>拥有全部权限</w:t>
      </w:r>
      <w:r w:rsidRPr="00041074">
        <w:rPr>
          <w:rFonts w:hint="eastAsia"/>
        </w:rPr>
        <w:t>。</w:t>
      </w:r>
    </w:p>
    <w:p w:rsidR="00393ABA" w:rsidRDefault="00393ABA" w:rsidP="00393ABA"/>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080"/>
        <w:gridCol w:w="6300"/>
      </w:tblGrid>
      <w:tr w:rsidR="00393ABA" w:rsidTr="005766FA">
        <w:tc>
          <w:tcPr>
            <w:tcW w:w="1188" w:type="dxa"/>
            <w:shd w:val="clear" w:color="auto" w:fill="D9D9D9"/>
          </w:tcPr>
          <w:p w:rsidR="00393ABA" w:rsidRDefault="00393ABA" w:rsidP="005766FA">
            <w:pPr>
              <w:jc w:val="center"/>
              <w:rPr>
                <w:b/>
                <w:bCs/>
                <w:sz w:val="18"/>
              </w:rPr>
            </w:pPr>
            <w:r>
              <w:rPr>
                <w:rFonts w:hint="eastAsia"/>
                <w:b/>
                <w:bCs/>
                <w:sz w:val="18"/>
              </w:rPr>
              <w:t>项目成员</w:t>
            </w:r>
          </w:p>
        </w:tc>
        <w:tc>
          <w:tcPr>
            <w:tcW w:w="1080" w:type="dxa"/>
            <w:shd w:val="clear" w:color="auto" w:fill="D9D9D9"/>
          </w:tcPr>
          <w:p w:rsidR="00393ABA" w:rsidRDefault="00393ABA" w:rsidP="005766FA">
            <w:pPr>
              <w:jc w:val="center"/>
              <w:rPr>
                <w:b/>
                <w:bCs/>
                <w:sz w:val="18"/>
              </w:rPr>
            </w:pPr>
            <w:r>
              <w:rPr>
                <w:rFonts w:hint="eastAsia"/>
                <w:b/>
                <w:bCs/>
                <w:sz w:val="18"/>
              </w:rPr>
              <w:t>用户名</w:t>
            </w:r>
          </w:p>
        </w:tc>
        <w:tc>
          <w:tcPr>
            <w:tcW w:w="6300" w:type="dxa"/>
            <w:shd w:val="clear" w:color="auto" w:fill="D9D9D9"/>
          </w:tcPr>
          <w:p w:rsidR="00393ABA" w:rsidRDefault="00393ABA" w:rsidP="005766FA">
            <w:pPr>
              <w:jc w:val="center"/>
              <w:rPr>
                <w:b/>
                <w:bCs/>
                <w:sz w:val="18"/>
              </w:rPr>
            </w:pPr>
            <w:r>
              <w:rPr>
                <w:rFonts w:hint="eastAsia"/>
                <w:b/>
                <w:bCs/>
                <w:sz w:val="18"/>
              </w:rPr>
              <w:t>权限，说明</w:t>
            </w:r>
          </w:p>
        </w:tc>
      </w:tr>
      <w:tr w:rsidR="00393ABA" w:rsidTr="005766FA">
        <w:tc>
          <w:tcPr>
            <w:tcW w:w="1188" w:type="dxa"/>
          </w:tcPr>
          <w:p w:rsidR="00393ABA" w:rsidRPr="00041074" w:rsidRDefault="00393ABA" w:rsidP="005766FA">
            <w:pPr>
              <w:rPr>
                <w:iCs/>
                <w:sz w:val="18"/>
              </w:rPr>
            </w:pPr>
            <w:r>
              <w:rPr>
                <w:rFonts w:hint="eastAsia"/>
              </w:rPr>
              <w:t>陈铉文</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 xml:space="preserve">Add, </w:t>
            </w:r>
            <w:proofErr w:type="spellStart"/>
            <w:r w:rsidRPr="00041074">
              <w:rPr>
                <w:rFonts w:hint="eastAsia"/>
              </w:rPr>
              <w:t>Checkin</w:t>
            </w:r>
            <w:proofErr w:type="spellEnd"/>
            <w:r w:rsidRPr="00041074">
              <w:rPr>
                <w:rFonts w:hint="eastAsia"/>
              </w:rPr>
              <w:t>/Checkout, Download</w:t>
            </w:r>
          </w:p>
        </w:tc>
      </w:tr>
      <w:tr w:rsidR="00393ABA" w:rsidTr="005766FA">
        <w:tc>
          <w:tcPr>
            <w:tcW w:w="1188" w:type="dxa"/>
          </w:tcPr>
          <w:p w:rsidR="00393ABA" w:rsidRPr="00041074" w:rsidRDefault="00393ABA" w:rsidP="005766FA">
            <w:pPr>
              <w:rPr>
                <w:iCs/>
                <w:sz w:val="18"/>
              </w:rPr>
            </w:pPr>
            <w:proofErr w:type="gramStart"/>
            <w:r>
              <w:rPr>
                <w:rFonts w:hint="eastAsia"/>
              </w:rPr>
              <w:t>刘值成</w:t>
            </w:r>
            <w:proofErr w:type="gramEnd"/>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 xml:space="preserve">Add, </w:t>
            </w:r>
            <w:proofErr w:type="spellStart"/>
            <w:r w:rsidRPr="00041074">
              <w:rPr>
                <w:rFonts w:hint="eastAsia"/>
              </w:rPr>
              <w:t>Checkin</w:t>
            </w:r>
            <w:proofErr w:type="spellEnd"/>
            <w:r w:rsidRPr="00041074">
              <w:rPr>
                <w:rFonts w:hint="eastAsia"/>
              </w:rPr>
              <w:t>/Checkout, Download</w:t>
            </w:r>
            <w:r>
              <w:rPr>
                <w:rFonts w:hint="eastAsia"/>
              </w:rPr>
              <w:t>，</w:t>
            </w:r>
            <w:r>
              <w:t>Delete</w:t>
            </w:r>
          </w:p>
        </w:tc>
      </w:tr>
      <w:tr w:rsidR="00393ABA" w:rsidTr="005766FA">
        <w:tc>
          <w:tcPr>
            <w:tcW w:w="1188" w:type="dxa"/>
          </w:tcPr>
          <w:p w:rsidR="00393ABA" w:rsidRPr="00041074" w:rsidRDefault="00393ABA" w:rsidP="005766FA">
            <w:pPr>
              <w:rPr>
                <w:iCs/>
                <w:sz w:val="18"/>
              </w:rPr>
            </w:pPr>
            <w:r>
              <w:rPr>
                <w:rFonts w:hint="eastAsia"/>
              </w:rPr>
              <w:t>章奇妙</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Download</w:t>
            </w:r>
          </w:p>
        </w:tc>
      </w:tr>
      <w:tr w:rsidR="00393ABA" w:rsidTr="005766FA">
        <w:tc>
          <w:tcPr>
            <w:tcW w:w="1188" w:type="dxa"/>
          </w:tcPr>
          <w:p w:rsidR="00393ABA" w:rsidRPr="00041074" w:rsidRDefault="00393ABA" w:rsidP="005766FA">
            <w:pPr>
              <w:rPr>
                <w:iCs/>
                <w:sz w:val="18"/>
              </w:rPr>
            </w:pPr>
            <w:r>
              <w:rPr>
                <w:rFonts w:hint="eastAsia"/>
              </w:rPr>
              <w:t>张威杰</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Download</w:t>
            </w:r>
          </w:p>
        </w:tc>
      </w:tr>
      <w:tr w:rsidR="00393ABA" w:rsidTr="005766FA">
        <w:tc>
          <w:tcPr>
            <w:tcW w:w="1188" w:type="dxa"/>
          </w:tcPr>
          <w:p w:rsidR="00393ABA" w:rsidRPr="00041074" w:rsidRDefault="00393ABA" w:rsidP="005766FA">
            <w:pPr>
              <w:rPr>
                <w:iCs/>
                <w:sz w:val="18"/>
              </w:rPr>
            </w:pPr>
            <w:r>
              <w:rPr>
                <w:rFonts w:hint="eastAsia"/>
              </w:rPr>
              <w:t>于坤</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Download</w:t>
            </w:r>
          </w:p>
        </w:tc>
      </w:tr>
      <w:tr w:rsidR="00393ABA" w:rsidTr="005766FA">
        <w:tc>
          <w:tcPr>
            <w:tcW w:w="1188" w:type="dxa"/>
          </w:tcPr>
          <w:p w:rsidR="00393ABA" w:rsidRPr="00041074" w:rsidRDefault="00393ABA" w:rsidP="005766FA">
            <w:pPr>
              <w:rPr>
                <w:iCs/>
                <w:sz w:val="18"/>
              </w:rPr>
            </w:pP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p>
        </w:tc>
      </w:tr>
    </w:tbl>
    <w:p w:rsidR="00393ABA" w:rsidRDefault="00393ABA" w:rsidP="00393ABA"/>
    <w:p w:rsidR="00393ABA" w:rsidRPr="002C7FFC" w:rsidRDefault="00D218B5" w:rsidP="00393ABA">
      <w:pPr>
        <w:pStyle w:val="3"/>
      </w:pPr>
      <w:bookmarkStart w:id="120" w:name="_Toc534629849"/>
      <w:bookmarkStart w:id="121" w:name="_Toc120510576"/>
      <w:bookmarkStart w:id="122" w:name="_Toc525942171"/>
      <w:bookmarkStart w:id="123" w:name="_Toc526032352"/>
      <w:bookmarkStart w:id="124" w:name="_Toc526063157"/>
      <w:bookmarkStart w:id="125" w:name="_Toc527297440"/>
      <w:bookmarkStart w:id="126" w:name="_Toc528516941"/>
      <w:r>
        <w:rPr>
          <w:rFonts w:hint="eastAsia"/>
        </w:rPr>
        <w:t>6</w:t>
      </w:r>
      <w:r w:rsidR="00393ABA" w:rsidRPr="002C7FFC">
        <w:rPr>
          <w:rFonts w:hint="eastAsia"/>
        </w:rPr>
        <w:t>.3</w:t>
      </w:r>
      <w:r w:rsidR="00393ABA" w:rsidRPr="002C7FFC">
        <w:rPr>
          <w:rFonts w:hint="eastAsia"/>
        </w:rPr>
        <w:t>用于配置管理的软硬件资源</w:t>
      </w:r>
      <w:bookmarkEnd w:id="120"/>
      <w:bookmarkEnd w:id="121"/>
      <w:bookmarkEnd w:id="122"/>
      <w:bookmarkEnd w:id="123"/>
      <w:bookmarkEnd w:id="124"/>
      <w:bookmarkEnd w:id="125"/>
      <w:bookmarkEnd w:id="126"/>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2"/>
        <w:gridCol w:w="5600"/>
      </w:tblGrid>
      <w:tr w:rsidR="00393ABA" w:rsidTr="005766FA">
        <w:tc>
          <w:tcPr>
            <w:tcW w:w="3132" w:type="dxa"/>
            <w:shd w:val="clear" w:color="auto" w:fill="D9D9D9"/>
          </w:tcPr>
          <w:p w:rsidR="00393ABA" w:rsidRDefault="00393ABA" w:rsidP="005766FA">
            <w:pPr>
              <w:jc w:val="center"/>
              <w:rPr>
                <w:b/>
                <w:bCs/>
                <w:sz w:val="18"/>
              </w:rPr>
            </w:pPr>
            <w:r>
              <w:rPr>
                <w:rFonts w:hint="eastAsia"/>
                <w:b/>
                <w:bCs/>
                <w:sz w:val="18"/>
              </w:rPr>
              <w:t>配置管理软硬件资源</w:t>
            </w:r>
          </w:p>
        </w:tc>
        <w:tc>
          <w:tcPr>
            <w:tcW w:w="5600" w:type="dxa"/>
            <w:shd w:val="clear" w:color="auto" w:fill="D9D9D9"/>
          </w:tcPr>
          <w:p w:rsidR="00393ABA" w:rsidRDefault="00393ABA" w:rsidP="005766FA">
            <w:pPr>
              <w:jc w:val="center"/>
              <w:rPr>
                <w:b/>
                <w:bCs/>
                <w:sz w:val="18"/>
              </w:rPr>
            </w:pPr>
            <w:r>
              <w:rPr>
                <w:rFonts w:hint="eastAsia"/>
                <w:b/>
                <w:bCs/>
                <w:sz w:val="18"/>
              </w:rPr>
              <w:t>说明</w:t>
            </w:r>
          </w:p>
        </w:tc>
      </w:tr>
      <w:tr w:rsidR="00393ABA" w:rsidTr="005766FA">
        <w:tc>
          <w:tcPr>
            <w:tcW w:w="3132" w:type="dxa"/>
          </w:tcPr>
          <w:p w:rsidR="00393ABA" w:rsidRPr="00A42906" w:rsidRDefault="00393ABA" w:rsidP="005766FA">
            <w:pPr>
              <w:rPr>
                <w:b/>
                <w:iCs/>
                <w:sz w:val="18"/>
              </w:rPr>
            </w:pPr>
            <w:r w:rsidRPr="00A42906">
              <w:rPr>
                <w:rFonts w:hint="eastAsia"/>
                <w:b/>
                <w:iCs/>
                <w:sz w:val="18"/>
              </w:rPr>
              <w:t>配置管理软件名称</w:t>
            </w:r>
          </w:p>
        </w:tc>
        <w:tc>
          <w:tcPr>
            <w:tcW w:w="5600" w:type="dxa"/>
          </w:tcPr>
          <w:p w:rsidR="00393ABA" w:rsidRDefault="00393ABA" w:rsidP="005766FA">
            <w:pPr>
              <w:rPr>
                <w:iCs/>
                <w:sz w:val="18"/>
              </w:rPr>
            </w:pPr>
            <w:r>
              <w:rPr>
                <w:rFonts w:hint="eastAsia"/>
                <w:iCs/>
                <w:sz w:val="18"/>
              </w:rPr>
              <w:t>G</w:t>
            </w:r>
            <w:r>
              <w:rPr>
                <w:iCs/>
                <w:sz w:val="18"/>
              </w:rPr>
              <w:t>IT GITHUB</w:t>
            </w:r>
          </w:p>
          <w:p w:rsidR="00393ABA" w:rsidRPr="00A42906" w:rsidRDefault="00393ABA" w:rsidP="005766FA">
            <w:pPr>
              <w:rPr>
                <w:iCs/>
                <w:sz w:val="18"/>
              </w:rPr>
            </w:pPr>
          </w:p>
        </w:tc>
      </w:tr>
      <w:tr w:rsidR="00393ABA" w:rsidTr="005766FA">
        <w:tc>
          <w:tcPr>
            <w:tcW w:w="3132" w:type="dxa"/>
          </w:tcPr>
          <w:p w:rsidR="00393ABA" w:rsidRPr="00A42906" w:rsidRDefault="00393ABA" w:rsidP="005766FA">
            <w:pPr>
              <w:rPr>
                <w:iCs/>
                <w:sz w:val="18"/>
              </w:rPr>
            </w:pPr>
            <w:r w:rsidRPr="00A42906">
              <w:rPr>
                <w:rFonts w:hint="eastAsia"/>
                <w:iCs/>
                <w:sz w:val="18"/>
              </w:rPr>
              <w:t>计算机名称</w:t>
            </w:r>
          </w:p>
        </w:tc>
        <w:tc>
          <w:tcPr>
            <w:tcW w:w="5600" w:type="dxa"/>
          </w:tcPr>
          <w:p w:rsidR="00393ABA" w:rsidRPr="00A42906" w:rsidRDefault="00393ABA" w:rsidP="005766FA">
            <w:pPr>
              <w:rPr>
                <w:iCs/>
                <w:sz w:val="18"/>
              </w:rPr>
            </w:pPr>
          </w:p>
          <w:p w:rsidR="00393ABA" w:rsidRDefault="00393ABA" w:rsidP="005766FA">
            <w:pPr>
              <w:rPr>
                <w:i/>
                <w:iCs/>
                <w:sz w:val="18"/>
              </w:rPr>
            </w:pPr>
          </w:p>
        </w:tc>
      </w:tr>
    </w:tbl>
    <w:p w:rsidR="00393ABA" w:rsidRDefault="00393ABA" w:rsidP="00393ABA">
      <w:pPr>
        <w:pStyle w:val="ad"/>
        <w:snapToGrid w:val="0"/>
      </w:pPr>
    </w:p>
    <w:p w:rsidR="00393ABA" w:rsidRPr="002C7FFC" w:rsidRDefault="003427D4" w:rsidP="00393ABA">
      <w:pPr>
        <w:pStyle w:val="3"/>
      </w:pPr>
      <w:bookmarkStart w:id="127" w:name="_Toc525942172"/>
      <w:bookmarkStart w:id="128" w:name="_Toc526032353"/>
      <w:bookmarkStart w:id="129" w:name="_Toc526063158"/>
      <w:bookmarkStart w:id="130" w:name="_Toc527297441"/>
      <w:bookmarkStart w:id="131" w:name="_Toc528516942"/>
      <w:r>
        <w:rPr>
          <w:rFonts w:hint="eastAsia"/>
        </w:rPr>
        <w:t>6</w:t>
      </w:r>
      <w:r w:rsidR="00393ABA" w:rsidRPr="002C7FFC">
        <w:rPr>
          <w:rFonts w:hint="eastAsia"/>
        </w:rPr>
        <w:t>.4</w:t>
      </w:r>
      <w:r w:rsidR="00393ABA" w:rsidRPr="002C7FFC">
        <w:t>实现</w:t>
      </w:r>
      <w:bookmarkEnd w:id="127"/>
      <w:bookmarkEnd w:id="128"/>
      <w:bookmarkEnd w:id="129"/>
      <w:bookmarkEnd w:id="130"/>
      <w:bookmarkEnd w:id="131"/>
    </w:p>
    <w:p w:rsidR="00393ABA" w:rsidRPr="002C7FFC" w:rsidRDefault="003427D4" w:rsidP="00393ABA">
      <w:pPr>
        <w:pStyle w:val="4"/>
      </w:pPr>
      <w:bookmarkStart w:id="132" w:name="_Toc525942173"/>
      <w:bookmarkStart w:id="133" w:name="_Toc526032354"/>
      <w:bookmarkStart w:id="134" w:name="_Toc526063159"/>
      <w:bookmarkStart w:id="135" w:name="_Toc527297442"/>
      <w:r>
        <w:rPr>
          <w:rFonts w:hint="eastAsia"/>
        </w:rPr>
        <w:t>6</w:t>
      </w:r>
      <w:r w:rsidR="00393ABA" w:rsidRPr="002C7FFC">
        <w:rPr>
          <w:rFonts w:hint="eastAsia"/>
        </w:rPr>
        <w:t>.4.1</w:t>
      </w:r>
      <w:r w:rsidR="00393ABA" w:rsidRPr="002C7FFC">
        <w:t>主要里程碑</w:t>
      </w:r>
      <w:r w:rsidR="00393ABA" w:rsidRPr="002C7FFC">
        <w:rPr>
          <w:rFonts w:hint="eastAsia"/>
        </w:rPr>
        <w:t>：</w:t>
      </w:r>
      <w:bookmarkEnd w:id="132"/>
      <w:bookmarkEnd w:id="133"/>
      <w:bookmarkEnd w:id="134"/>
      <w:bookmarkEnd w:id="135"/>
    </w:p>
    <w:p w:rsidR="00393ABA" w:rsidRDefault="00393ABA" w:rsidP="00393ABA">
      <w:pPr>
        <w:ind w:leftChars="100" w:left="210"/>
      </w:pPr>
      <w:r>
        <w:tab/>
      </w:r>
      <w:r>
        <w:tab/>
      </w:r>
      <w:r>
        <w:rPr>
          <w:rFonts w:hint="eastAsia"/>
        </w:rPr>
        <w:t>1.</w:t>
      </w:r>
      <w:r>
        <w:rPr>
          <w:rFonts w:hint="eastAsia"/>
        </w:rPr>
        <w:t>建立配置控制委员会。</w:t>
      </w:r>
    </w:p>
    <w:p w:rsidR="00393ABA" w:rsidRDefault="00393ABA" w:rsidP="00393ABA">
      <w:pPr>
        <w:ind w:leftChars="100" w:left="210"/>
      </w:pPr>
      <w:r>
        <w:tab/>
      </w:r>
      <w:r>
        <w:tab/>
      </w:r>
      <w:r>
        <w:rPr>
          <w:rFonts w:hint="eastAsia"/>
        </w:rPr>
        <w:t>2.</w:t>
      </w:r>
      <w:r>
        <w:rPr>
          <w:rFonts w:hint="eastAsia"/>
        </w:rPr>
        <w:t>确认各个配置基线。</w:t>
      </w:r>
    </w:p>
    <w:p w:rsidR="00393ABA" w:rsidRDefault="00393ABA" w:rsidP="00393ABA">
      <w:pPr>
        <w:ind w:leftChars="100" w:left="210"/>
      </w:pPr>
      <w:r>
        <w:tab/>
      </w:r>
      <w:r>
        <w:tab/>
      </w:r>
      <w:r>
        <w:rPr>
          <w:rFonts w:hint="eastAsia"/>
        </w:rPr>
        <w:t>3.</w:t>
      </w:r>
      <w:r>
        <w:rPr>
          <w:rFonts w:hint="eastAsia"/>
        </w:rPr>
        <w:t>建立接口控制协议。</w:t>
      </w:r>
    </w:p>
    <w:p w:rsidR="00393ABA" w:rsidRDefault="00393ABA" w:rsidP="00393ABA">
      <w:pPr>
        <w:ind w:leftChars="100" w:left="210"/>
      </w:pPr>
      <w:r>
        <w:tab/>
      </w:r>
      <w:r>
        <w:tab/>
      </w:r>
      <w:r>
        <w:rPr>
          <w:rFonts w:hint="eastAsia"/>
        </w:rPr>
        <w:t>4.</w:t>
      </w:r>
      <w:r>
        <w:rPr>
          <w:rFonts w:hint="eastAsia"/>
        </w:rPr>
        <w:t>制定评审与检查软件配置管理计划和规程。</w:t>
      </w:r>
    </w:p>
    <w:p w:rsidR="00393ABA" w:rsidRDefault="00393ABA" w:rsidP="00393ABA">
      <w:pPr>
        <w:ind w:leftChars="100" w:left="210"/>
      </w:pPr>
      <w:r>
        <w:tab/>
      </w:r>
      <w:r>
        <w:tab/>
      </w:r>
      <w:r>
        <w:rPr>
          <w:rFonts w:hint="eastAsia"/>
        </w:rPr>
        <w:t>5.</w:t>
      </w:r>
      <w:r>
        <w:rPr>
          <w:rFonts w:hint="eastAsia"/>
        </w:rPr>
        <w:t>制定相关的软件开发，测试的配置管理计划和规程。</w:t>
      </w:r>
    </w:p>
    <w:p w:rsidR="00393ABA" w:rsidRPr="002C7FFC" w:rsidRDefault="003427D4" w:rsidP="00393ABA">
      <w:pPr>
        <w:pStyle w:val="4"/>
      </w:pPr>
      <w:bookmarkStart w:id="136" w:name="_Toc534629851"/>
      <w:bookmarkStart w:id="137" w:name="_Toc120510578"/>
      <w:bookmarkStart w:id="138" w:name="_Toc525942174"/>
      <w:bookmarkStart w:id="139" w:name="_Toc526032355"/>
      <w:bookmarkStart w:id="140" w:name="_Toc526063160"/>
      <w:bookmarkStart w:id="141" w:name="_Toc527297443"/>
      <w:r>
        <w:rPr>
          <w:rFonts w:hint="eastAsia"/>
        </w:rPr>
        <w:t>6</w:t>
      </w:r>
      <w:r w:rsidR="00393ABA" w:rsidRPr="002C7FFC">
        <w:rPr>
          <w:rFonts w:hint="eastAsia"/>
        </w:rPr>
        <w:t>.4.2</w:t>
      </w:r>
      <w:r w:rsidR="00393ABA" w:rsidRPr="002C7FFC">
        <w:rPr>
          <w:rFonts w:hint="eastAsia"/>
        </w:rPr>
        <w:t>基准配置项计划</w:t>
      </w:r>
      <w:bookmarkEnd w:id="136"/>
      <w:bookmarkEnd w:id="137"/>
      <w:bookmarkEnd w:id="138"/>
      <w:bookmarkEnd w:id="139"/>
      <w:bookmarkEnd w:id="140"/>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1"/>
        <w:gridCol w:w="4141"/>
        <w:gridCol w:w="2081"/>
      </w:tblGrid>
      <w:tr w:rsidR="00393ABA" w:rsidTr="005766FA">
        <w:trPr>
          <w:cantSplit/>
        </w:trPr>
        <w:tc>
          <w:tcPr>
            <w:tcW w:w="2180" w:type="dxa"/>
            <w:shd w:val="clear" w:color="auto" w:fill="D9D9D9"/>
          </w:tcPr>
          <w:p w:rsidR="00393ABA" w:rsidRDefault="00393ABA" w:rsidP="005766FA">
            <w:pPr>
              <w:tabs>
                <w:tab w:val="left" w:pos="3346"/>
              </w:tabs>
              <w:jc w:val="center"/>
              <w:rPr>
                <w:b/>
                <w:bCs/>
                <w:sz w:val="18"/>
              </w:rPr>
            </w:pPr>
            <w:r>
              <w:rPr>
                <w:rFonts w:hint="eastAsia"/>
                <w:b/>
                <w:bCs/>
                <w:sz w:val="18"/>
              </w:rPr>
              <w:t>基线名称</w:t>
            </w:r>
            <w:r>
              <w:rPr>
                <w:rFonts w:hint="eastAsia"/>
                <w:b/>
                <w:bCs/>
                <w:sz w:val="18"/>
              </w:rPr>
              <w:t>/</w:t>
            </w:r>
            <w:r>
              <w:rPr>
                <w:rFonts w:hint="eastAsia"/>
                <w:b/>
                <w:bCs/>
                <w:sz w:val="18"/>
              </w:rPr>
              <w:t>标识符</w:t>
            </w:r>
          </w:p>
        </w:tc>
        <w:tc>
          <w:tcPr>
            <w:tcW w:w="4360" w:type="dxa"/>
            <w:shd w:val="clear" w:color="auto" w:fill="D9D9D9"/>
          </w:tcPr>
          <w:p w:rsidR="00393ABA" w:rsidRDefault="00393ABA" w:rsidP="005766FA">
            <w:pPr>
              <w:tabs>
                <w:tab w:val="left" w:pos="3346"/>
              </w:tabs>
              <w:jc w:val="center"/>
              <w:rPr>
                <w:b/>
                <w:bCs/>
                <w:sz w:val="18"/>
              </w:rPr>
            </w:pPr>
            <w:r>
              <w:rPr>
                <w:rFonts w:hint="eastAsia"/>
                <w:b/>
                <w:bCs/>
                <w:sz w:val="18"/>
              </w:rPr>
              <w:t>基线所包含的主要配置项</w:t>
            </w:r>
          </w:p>
        </w:tc>
        <w:tc>
          <w:tcPr>
            <w:tcW w:w="2180" w:type="dxa"/>
            <w:shd w:val="clear" w:color="auto" w:fill="D9D9D9"/>
          </w:tcPr>
          <w:p w:rsidR="00393ABA" w:rsidRDefault="00393ABA" w:rsidP="005766FA">
            <w:pPr>
              <w:tabs>
                <w:tab w:val="left" w:pos="3346"/>
              </w:tabs>
              <w:jc w:val="center"/>
              <w:rPr>
                <w:b/>
                <w:bCs/>
                <w:sz w:val="18"/>
              </w:rPr>
            </w:pPr>
            <w:r>
              <w:rPr>
                <w:rFonts w:hint="eastAsia"/>
                <w:b/>
                <w:bCs/>
                <w:sz w:val="18"/>
              </w:rPr>
              <w:t>预计建立时间</w:t>
            </w:r>
          </w:p>
        </w:tc>
      </w:tr>
      <w:tr w:rsidR="00393ABA" w:rsidTr="005766FA">
        <w:trPr>
          <w:cantSplit/>
        </w:trPr>
        <w:tc>
          <w:tcPr>
            <w:tcW w:w="2180" w:type="dxa"/>
          </w:tcPr>
          <w:p w:rsidR="00393ABA" w:rsidRDefault="00393ABA" w:rsidP="005766FA">
            <w:pPr>
              <w:tabs>
                <w:tab w:val="left" w:pos="3346"/>
              </w:tabs>
              <w:rPr>
                <w:sz w:val="18"/>
              </w:rPr>
            </w:pPr>
          </w:p>
        </w:tc>
        <w:tc>
          <w:tcPr>
            <w:tcW w:w="4360" w:type="dxa"/>
          </w:tcPr>
          <w:p w:rsidR="00393ABA" w:rsidRDefault="00393ABA" w:rsidP="005766FA">
            <w:pPr>
              <w:tabs>
                <w:tab w:val="left" w:pos="3346"/>
              </w:tabs>
              <w:rPr>
                <w:sz w:val="18"/>
              </w:rPr>
            </w:pPr>
          </w:p>
          <w:p w:rsidR="00393ABA" w:rsidRDefault="00393ABA" w:rsidP="005766FA">
            <w:pPr>
              <w:tabs>
                <w:tab w:val="left" w:pos="3346"/>
              </w:tabs>
              <w:rPr>
                <w:sz w:val="18"/>
              </w:rPr>
            </w:pPr>
          </w:p>
        </w:tc>
        <w:tc>
          <w:tcPr>
            <w:tcW w:w="2180" w:type="dxa"/>
          </w:tcPr>
          <w:p w:rsidR="00393ABA" w:rsidRDefault="00393ABA" w:rsidP="005766FA">
            <w:pPr>
              <w:tabs>
                <w:tab w:val="left" w:pos="3346"/>
              </w:tabs>
              <w:rPr>
                <w:sz w:val="18"/>
              </w:rPr>
            </w:pPr>
          </w:p>
        </w:tc>
      </w:tr>
      <w:tr w:rsidR="00393ABA" w:rsidTr="005766FA">
        <w:trPr>
          <w:cantSplit/>
        </w:trPr>
        <w:tc>
          <w:tcPr>
            <w:tcW w:w="2180" w:type="dxa"/>
          </w:tcPr>
          <w:p w:rsidR="00393ABA" w:rsidRDefault="00393ABA" w:rsidP="005766FA">
            <w:pPr>
              <w:tabs>
                <w:tab w:val="left" w:pos="3346"/>
              </w:tabs>
              <w:rPr>
                <w:sz w:val="18"/>
              </w:rPr>
            </w:pPr>
          </w:p>
        </w:tc>
        <w:tc>
          <w:tcPr>
            <w:tcW w:w="4360" w:type="dxa"/>
          </w:tcPr>
          <w:p w:rsidR="00393ABA" w:rsidRDefault="00393ABA" w:rsidP="005766FA">
            <w:pPr>
              <w:tabs>
                <w:tab w:val="left" w:pos="3346"/>
              </w:tabs>
              <w:rPr>
                <w:sz w:val="18"/>
              </w:rPr>
            </w:pPr>
          </w:p>
          <w:p w:rsidR="00393ABA" w:rsidRDefault="00393ABA" w:rsidP="005766FA">
            <w:pPr>
              <w:tabs>
                <w:tab w:val="left" w:pos="3346"/>
              </w:tabs>
              <w:rPr>
                <w:sz w:val="18"/>
              </w:rPr>
            </w:pPr>
          </w:p>
        </w:tc>
        <w:tc>
          <w:tcPr>
            <w:tcW w:w="2180" w:type="dxa"/>
          </w:tcPr>
          <w:p w:rsidR="00393ABA" w:rsidRDefault="00393ABA" w:rsidP="005766FA">
            <w:pPr>
              <w:tabs>
                <w:tab w:val="left" w:pos="3346"/>
              </w:tabs>
              <w:rPr>
                <w:sz w:val="18"/>
              </w:rPr>
            </w:pPr>
          </w:p>
        </w:tc>
      </w:tr>
      <w:tr w:rsidR="00393ABA" w:rsidTr="005766FA">
        <w:trPr>
          <w:cantSplit/>
        </w:trPr>
        <w:tc>
          <w:tcPr>
            <w:tcW w:w="2180" w:type="dxa"/>
          </w:tcPr>
          <w:p w:rsidR="00393ABA" w:rsidRDefault="00393ABA" w:rsidP="005766FA">
            <w:pPr>
              <w:tabs>
                <w:tab w:val="left" w:pos="3346"/>
              </w:tabs>
              <w:rPr>
                <w:sz w:val="18"/>
              </w:rPr>
            </w:pPr>
          </w:p>
          <w:p w:rsidR="00393ABA" w:rsidRDefault="00393ABA" w:rsidP="005766FA">
            <w:pPr>
              <w:tabs>
                <w:tab w:val="left" w:pos="3346"/>
              </w:tabs>
              <w:rPr>
                <w:sz w:val="18"/>
              </w:rPr>
            </w:pPr>
          </w:p>
        </w:tc>
        <w:tc>
          <w:tcPr>
            <w:tcW w:w="4360" w:type="dxa"/>
          </w:tcPr>
          <w:p w:rsidR="00393ABA" w:rsidRDefault="00393ABA" w:rsidP="005766FA">
            <w:pPr>
              <w:tabs>
                <w:tab w:val="left" w:pos="3346"/>
              </w:tabs>
              <w:rPr>
                <w:sz w:val="18"/>
              </w:rPr>
            </w:pPr>
          </w:p>
        </w:tc>
        <w:tc>
          <w:tcPr>
            <w:tcW w:w="2180" w:type="dxa"/>
          </w:tcPr>
          <w:p w:rsidR="00393ABA" w:rsidRDefault="00393ABA" w:rsidP="005766FA">
            <w:pPr>
              <w:tabs>
                <w:tab w:val="left" w:pos="3346"/>
              </w:tabs>
              <w:rPr>
                <w:sz w:val="18"/>
              </w:rPr>
            </w:pPr>
          </w:p>
        </w:tc>
      </w:tr>
    </w:tbl>
    <w:p w:rsidR="00393ABA" w:rsidRDefault="00393ABA" w:rsidP="00393ABA"/>
    <w:p w:rsidR="00393ABA" w:rsidRPr="002C7FFC" w:rsidRDefault="003427D4" w:rsidP="00393ABA">
      <w:pPr>
        <w:pStyle w:val="4"/>
      </w:pPr>
      <w:bookmarkStart w:id="142" w:name="_Toc522858620"/>
      <w:bookmarkStart w:id="143" w:name="_Toc534629850"/>
      <w:bookmarkStart w:id="144" w:name="_Toc120510577"/>
      <w:bookmarkStart w:id="145" w:name="_Toc525942175"/>
      <w:bookmarkStart w:id="146" w:name="_Toc526032356"/>
      <w:bookmarkStart w:id="147" w:name="_Toc526063161"/>
      <w:bookmarkStart w:id="148" w:name="_Toc527297444"/>
      <w:r>
        <w:rPr>
          <w:rFonts w:hint="eastAsia"/>
        </w:rPr>
        <w:lastRenderedPageBreak/>
        <w:t>6</w:t>
      </w:r>
      <w:r w:rsidR="00393ABA" w:rsidRPr="002C7FFC">
        <w:rPr>
          <w:rFonts w:hint="eastAsia"/>
        </w:rPr>
        <w:t>.4.3</w:t>
      </w:r>
      <w:r w:rsidR="00393ABA" w:rsidRPr="002C7FFC">
        <w:rPr>
          <w:rFonts w:hint="eastAsia"/>
        </w:rPr>
        <w:t>配置项</w:t>
      </w:r>
      <w:bookmarkEnd w:id="142"/>
      <w:r w:rsidR="00393ABA" w:rsidRPr="002C7FFC">
        <w:rPr>
          <w:rFonts w:hint="eastAsia"/>
        </w:rPr>
        <w:t>计划</w:t>
      </w:r>
      <w:bookmarkEnd w:id="143"/>
      <w:bookmarkEnd w:id="144"/>
      <w:bookmarkEnd w:id="145"/>
      <w:bookmarkEnd w:id="146"/>
      <w:bookmarkEnd w:id="147"/>
      <w:bookmarkEnd w:id="148"/>
    </w:p>
    <w:p w:rsidR="00393ABA" w:rsidRDefault="00393ABA" w:rsidP="00393ABA">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2454"/>
        <w:gridCol w:w="2488"/>
        <w:gridCol w:w="2071"/>
      </w:tblGrid>
      <w:tr w:rsidR="00393ABA" w:rsidTr="005766FA">
        <w:tc>
          <w:tcPr>
            <w:tcW w:w="1283" w:type="dxa"/>
            <w:shd w:val="clear" w:color="auto" w:fill="D9D9D9"/>
          </w:tcPr>
          <w:p w:rsidR="00393ABA" w:rsidRDefault="00393ABA" w:rsidP="005766FA">
            <w:pPr>
              <w:tabs>
                <w:tab w:val="left" w:pos="3346"/>
              </w:tabs>
              <w:jc w:val="center"/>
              <w:rPr>
                <w:b/>
                <w:bCs/>
                <w:sz w:val="18"/>
              </w:rPr>
            </w:pPr>
            <w:r>
              <w:rPr>
                <w:rFonts w:hint="eastAsia"/>
                <w:b/>
                <w:bCs/>
                <w:sz w:val="18"/>
              </w:rPr>
              <w:t>类型</w:t>
            </w:r>
          </w:p>
        </w:tc>
        <w:tc>
          <w:tcPr>
            <w:tcW w:w="2454" w:type="dxa"/>
            <w:shd w:val="clear" w:color="auto" w:fill="D9D9D9"/>
          </w:tcPr>
          <w:p w:rsidR="00393ABA" w:rsidRDefault="00393ABA" w:rsidP="005766FA">
            <w:pPr>
              <w:tabs>
                <w:tab w:val="left" w:pos="3346"/>
              </w:tabs>
              <w:jc w:val="center"/>
              <w:rPr>
                <w:b/>
                <w:bCs/>
                <w:sz w:val="18"/>
              </w:rPr>
            </w:pPr>
            <w:r>
              <w:rPr>
                <w:rFonts w:hint="eastAsia"/>
                <w:b/>
                <w:bCs/>
                <w:sz w:val="18"/>
              </w:rPr>
              <w:t>主要配置项</w:t>
            </w:r>
          </w:p>
        </w:tc>
        <w:tc>
          <w:tcPr>
            <w:tcW w:w="2488" w:type="dxa"/>
            <w:shd w:val="clear" w:color="auto" w:fill="D9D9D9"/>
          </w:tcPr>
          <w:p w:rsidR="00393ABA" w:rsidRDefault="00393ABA" w:rsidP="005766FA">
            <w:pPr>
              <w:tabs>
                <w:tab w:val="left" w:pos="3346"/>
              </w:tabs>
              <w:jc w:val="center"/>
              <w:rPr>
                <w:b/>
                <w:bCs/>
                <w:sz w:val="18"/>
              </w:rPr>
            </w:pPr>
            <w:r>
              <w:rPr>
                <w:rFonts w:hint="eastAsia"/>
                <w:b/>
                <w:bCs/>
                <w:sz w:val="18"/>
              </w:rPr>
              <w:t>标识符</w:t>
            </w:r>
          </w:p>
        </w:tc>
        <w:tc>
          <w:tcPr>
            <w:tcW w:w="2071" w:type="dxa"/>
            <w:shd w:val="clear" w:color="auto" w:fill="D9D9D9"/>
          </w:tcPr>
          <w:p w:rsidR="00393ABA" w:rsidRDefault="00393ABA" w:rsidP="005766FA">
            <w:pPr>
              <w:tabs>
                <w:tab w:val="left" w:pos="3346"/>
              </w:tabs>
              <w:jc w:val="center"/>
              <w:rPr>
                <w:b/>
                <w:bCs/>
                <w:sz w:val="18"/>
              </w:rPr>
            </w:pPr>
            <w:r>
              <w:rPr>
                <w:rFonts w:hint="eastAsia"/>
                <w:b/>
                <w:bCs/>
                <w:sz w:val="18"/>
              </w:rPr>
              <w:t>预计正式发表时间</w:t>
            </w: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计划</w:t>
            </w:r>
          </w:p>
        </w:tc>
        <w:tc>
          <w:tcPr>
            <w:tcW w:w="2454" w:type="dxa"/>
          </w:tcPr>
          <w:p w:rsidR="00393ABA" w:rsidRDefault="00393ABA" w:rsidP="005766FA">
            <w:pPr>
              <w:tabs>
                <w:tab w:val="left" w:pos="3346"/>
              </w:tabs>
              <w:rPr>
                <w:sz w:val="18"/>
              </w:rPr>
            </w:pPr>
            <w:r>
              <w:rPr>
                <w:rFonts w:hint="eastAsia"/>
                <w:sz w:val="18"/>
              </w:rPr>
              <w:t>《项目计划》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《质量保证计划》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《配置管理计划》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需求</w:t>
            </w:r>
          </w:p>
        </w:tc>
        <w:tc>
          <w:tcPr>
            <w:tcW w:w="2454" w:type="dxa"/>
          </w:tcPr>
          <w:p w:rsidR="00393ABA" w:rsidRDefault="00393ABA" w:rsidP="005766FA">
            <w:pPr>
              <w:tabs>
                <w:tab w:val="left" w:pos="3346"/>
              </w:tabs>
              <w:rPr>
                <w:sz w:val="18"/>
              </w:rPr>
            </w:pPr>
            <w:r>
              <w:rPr>
                <w:rFonts w:hint="eastAsia"/>
                <w:sz w:val="18"/>
              </w:rPr>
              <w:t>《用户需求说明书》</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《软件需求规格说明书》</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《需求跟踪报告》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设计</w:t>
            </w:r>
          </w:p>
        </w:tc>
        <w:tc>
          <w:tcPr>
            <w:tcW w:w="2454" w:type="dxa"/>
          </w:tcPr>
          <w:p w:rsidR="00393ABA" w:rsidRDefault="00393ABA" w:rsidP="005766FA">
            <w:pPr>
              <w:tabs>
                <w:tab w:val="left" w:pos="3346"/>
              </w:tabs>
              <w:rPr>
                <w:sz w:val="18"/>
              </w:rPr>
            </w:pPr>
            <w:r>
              <w:rPr>
                <w:rFonts w:hint="eastAsia"/>
                <w:sz w:val="18"/>
              </w:rPr>
              <w:t>《体系结构设计报告》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《数据库设计报告》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《模块设计报告》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《用户界面设计报告》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r>
              <w:rPr>
                <w:rFonts w:hint="eastAsia"/>
                <w:sz w:val="18"/>
              </w:rPr>
              <w:t>编程</w:t>
            </w:r>
          </w:p>
        </w:tc>
        <w:tc>
          <w:tcPr>
            <w:tcW w:w="2454" w:type="dxa"/>
          </w:tcPr>
          <w:p w:rsidR="00393ABA" w:rsidRDefault="00393ABA" w:rsidP="005766FA">
            <w:pPr>
              <w:tabs>
                <w:tab w:val="left" w:pos="3346"/>
              </w:tabs>
              <w:rPr>
                <w:sz w:val="18"/>
              </w:rPr>
            </w:pPr>
            <w:r>
              <w:rPr>
                <w:rFonts w:hint="eastAsia"/>
                <w:sz w:val="18"/>
              </w:rPr>
              <w:t>源程序</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二进制库</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测试</w:t>
            </w:r>
          </w:p>
        </w:tc>
        <w:tc>
          <w:tcPr>
            <w:tcW w:w="2454" w:type="dxa"/>
          </w:tcPr>
          <w:p w:rsidR="00393ABA" w:rsidRDefault="00393ABA" w:rsidP="005766FA">
            <w:pPr>
              <w:tabs>
                <w:tab w:val="left" w:pos="3346"/>
              </w:tabs>
              <w:rPr>
                <w:sz w:val="18"/>
              </w:rPr>
            </w:pPr>
            <w:r>
              <w:rPr>
                <w:rFonts w:hint="eastAsia"/>
                <w:sz w:val="18"/>
              </w:rPr>
              <w:t>《测试计划》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《测试用例》</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《测试报告》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tcPr>
          <w:p w:rsidR="00393ABA" w:rsidRDefault="00393ABA" w:rsidP="005766FA">
            <w:pPr>
              <w:tabs>
                <w:tab w:val="left" w:pos="3346"/>
              </w:tabs>
              <w:rPr>
                <w:sz w:val="18"/>
              </w:rPr>
            </w:pPr>
          </w:p>
        </w:tc>
        <w:tc>
          <w:tcPr>
            <w:tcW w:w="2454" w:type="dxa"/>
          </w:tcPr>
          <w:p w:rsidR="00393ABA" w:rsidRDefault="00393ABA" w:rsidP="005766FA">
            <w:pPr>
              <w:tabs>
                <w:tab w:val="left" w:pos="3346"/>
              </w:tabs>
              <w:rPr>
                <w:sz w:val="18"/>
              </w:rPr>
            </w:pP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bl>
    <w:p w:rsidR="00393ABA" w:rsidRPr="00012B1B" w:rsidRDefault="00393ABA" w:rsidP="00393ABA">
      <w:pPr>
        <w:pStyle w:val="a1"/>
        <w:ind w:firstLine="0"/>
      </w:pPr>
      <w:bookmarkStart w:id="149" w:name="_Toc13388"/>
      <w:bookmarkStart w:id="150" w:name="_Toc9036"/>
      <w:bookmarkStart w:id="151" w:name="_Hlk525933502"/>
    </w:p>
    <w:p w:rsidR="00393ABA" w:rsidRPr="002C7FFC" w:rsidRDefault="003427D4" w:rsidP="00393ABA">
      <w:pPr>
        <w:pStyle w:val="3"/>
      </w:pPr>
      <w:bookmarkStart w:id="152" w:name="_Toc525942176"/>
      <w:bookmarkStart w:id="153" w:name="_Toc526032357"/>
      <w:bookmarkStart w:id="154" w:name="_Toc526063162"/>
      <w:bookmarkStart w:id="155" w:name="_Toc527297445"/>
      <w:bookmarkStart w:id="156" w:name="_Toc528516943"/>
      <w:r>
        <w:rPr>
          <w:rFonts w:hint="eastAsia"/>
        </w:rPr>
        <w:t>6</w:t>
      </w:r>
      <w:r w:rsidR="00393ABA" w:rsidRPr="002C7FFC">
        <w:rPr>
          <w:rFonts w:hint="eastAsia"/>
        </w:rPr>
        <w:t>.5</w:t>
      </w:r>
      <w:r w:rsidR="00393ABA" w:rsidRPr="002C7FFC">
        <w:t>项目配置</w:t>
      </w:r>
      <w:r w:rsidR="00393ABA" w:rsidRPr="002C7FFC">
        <w:rPr>
          <w:rFonts w:hint="eastAsia"/>
        </w:rPr>
        <w:t>变更处理流程</w:t>
      </w:r>
      <w:bookmarkEnd w:id="149"/>
      <w:bookmarkEnd w:id="150"/>
      <w:bookmarkEnd w:id="152"/>
      <w:bookmarkEnd w:id="153"/>
      <w:bookmarkEnd w:id="154"/>
      <w:bookmarkEnd w:id="155"/>
      <w:bookmarkEnd w:id="156"/>
    </w:p>
    <w:p w:rsidR="00393ABA" w:rsidRPr="002C7FFC" w:rsidRDefault="003427D4" w:rsidP="00393ABA">
      <w:pPr>
        <w:pStyle w:val="4"/>
      </w:pPr>
      <w:bookmarkStart w:id="157" w:name="_Toc525942177"/>
      <w:bookmarkStart w:id="158" w:name="_Toc526032358"/>
      <w:bookmarkStart w:id="159" w:name="_Toc526063163"/>
      <w:bookmarkStart w:id="160" w:name="_Toc527297446"/>
      <w:r>
        <w:rPr>
          <w:rFonts w:hint="eastAsia"/>
        </w:rPr>
        <w:t>6</w:t>
      </w:r>
      <w:r w:rsidR="00393ABA" w:rsidRPr="002C7FFC">
        <w:rPr>
          <w:rFonts w:hint="eastAsia"/>
        </w:rPr>
        <w:t>.5.1</w:t>
      </w:r>
      <w:r w:rsidR="00393ABA" w:rsidRPr="002C7FFC">
        <w:rPr>
          <w:rFonts w:hint="eastAsia"/>
        </w:rPr>
        <w:t>执行条件：</w:t>
      </w:r>
      <w:bookmarkEnd w:id="157"/>
      <w:bookmarkEnd w:id="158"/>
      <w:bookmarkEnd w:id="159"/>
      <w:bookmarkEnd w:id="160"/>
    </w:p>
    <w:p w:rsidR="00393ABA" w:rsidRDefault="00393ABA" w:rsidP="00393ABA">
      <w:pPr>
        <w:ind w:firstLine="420"/>
      </w:pPr>
      <w:r>
        <w:rPr>
          <w:rFonts w:hint="eastAsia"/>
        </w:rPr>
        <w:t>提出配置变更或事件驱动变更</w:t>
      </w:r>
    </w:p>
    <w:p w:rsidR="00393ABA" w:rsidRDefault="00393ABA" w:rsidP="00393ABA"/>
    <w:p w:rsidR="00393ABA" w:rsidRPr="002C7FFC" w:rsidRDefault="003427D4" w:rsidP="00393ABA">
      <w:pPr>
        <w:pStyle w:val="4"/>
      </w:pPr>
      <w:bookmarkStart w:id="161" w:name="_Toc525942178"/>
      <w:bookmarkStart w:id="162" w:name="_Toc526032359"/>
      <w:bookmarkStart w:id="163" w:name="_Toc526063164"/>
      <w:bookmarkStart w:id="164" w:name="_Toc527297447"/>
      <w:r>
        <w:rPr>
          <w:rFonts w:hint="eastAsia"/>
        </w:rPr>
        <w:t>6</w:t>
      </w:r>
      <w:r w:rsidR="00393ABA" w:rsidRPr="002C7FFC">
        <w:rPr>
          <w:rFonts w:hint="eastAsia"/>
        </w:rPr>
        <w:t>.5.2</w:t>
      </w:r>
      <w:r w:rsidR="00393ABA" w:rsidRPr="002C7FFC">
        <w:rPr>
          <w:rFonts w:hint="eastAsia"/>
        </w:rPr>
        <w:t>流程说明</w:t>
      </w:r>
      <w:bookmarkEnd w:id="161"/>
      <w:bookmarkEnd w:id="162"/>
      <w:bookmarkEnd w:id="163"/>
      <w:bookmarkEnd w:id="164"/>
    </w:p>
    <w:p w:rsidR="00393ABA" w:rsidRDefault="00393ABA" w:rsidP="00393ABA">
      <w:r>
        <w:rPr>
          <w:rFonts w:hint="eastAsia"/>
        </w:rPr>
        <w:t>1.</w:t>
      </w:r>
      <w:r>
        <w:rPr>
          <w:rFonts w:hint="eastAsia"/>
        </w:rPr>
        <w:t>向</w:t>
      </w:r>
      <w:r>
        <w:t>S</w:t>
      </w:r>
      <w:r>
        <w:rPr>
          <w:rFonts w:hint="eastAsia"/>
        </w:rPr>
        <w:t>CCB</w:t>
      </w:r>
      <w:r>
        <w:rPr>
          <w:rFonts w:hint="eastAsia"/>
        </w:rPr>
        <w:t>提交报告，由</w:t>
      </w:r>
      <w:r>
        <w:rPr>
          <w:rFonts w:hint="eastAsia"/>
        </w:rPr>
        <w:t>SCCB</w:t>
      </w:r>
      <w:r>
        <w:rPr>
          <w:rFonts w:hint="eastAsia"/>
        </w:rPr>
        <w:t>评审。</w:t>
      </w:r>
    </w:p>
    <w:p w:rsidR="00393ABA" w:rsidRDefault="00393ABA" w:rsidP="00393ABA">
      <w:r>
        <w:rPr>
          <w:rFonts w:hint="eastAsia"/>
        </w:rPr>
        <w:t>2.</w:t>
      </w:r>
      <w:r>
        <w:rPr>
          <w:rFonts w:hint="eastAsia"/>
        </w:rPr>
        <w:t>判断是否批准该变更。</w:t>
      </w:r>
    </w:p>
    <w:p w:rsidR="00393ABA" w:rsidRDefault="00393ABA" w:rsidP="00393ABA">
      <w:r>
        <w:rPr>
          <w:rFonts w:hint="eastAsia"/>
        </w:rPr>
        <w:t>3.</w:t>
      </w:r>
      <w:r>
        <w:rPr>
          <w:rFonts w:hint="eastAsia"/>
        </w:rPr>
        <w:t>判断后由</w:t>
      </w:r>
      <w:r>
        <w:rPr>
          <w:rFonts w:hint="eastAsia"/>
        </w:rPr>
        <w:t>CCB</w:t>
      </w:r>
      <w:r>
        <w:rPr>
          <w:rFonts w:hint="eastAsia"/>
        </w:rPr>
        <w:t>邮件形式发送结果给用户以及其他人员。</w:t>
      </w:r>
    </w:p>
    <w:p w:rsidR="00393ABA" w:rsidRDefault="00393ABA" w:rsidP="00393ABA"/>
    <w:p w:rsidR="00393ABA" w:rsidRPr="002C7FFC" w:rsidRDefault="003427D4" w:rsidP="00393ABA">
      <w:pPr>
        <w:pStyle w:val="4"/>
      </w:pPr>
      <w:bookmarkStart w:id="165" w:name="_Toc525942179"/>
      <w:bookmarkStart w:id="166" w:name="_Toc526032360"/>
      <w:bookmarkStart w:id="167" w:name="_Toc526063165"/>
      <w:bookmarkStart w:id="168" w:name="_Toc527297448"/>
      <w:r>
        <w:rPr>
          <w:rFonts w:hint="eastAsia"/>
        </w:rPr>
        <w:t>6</w:t>
      </w:r>
      <w:r w:rsidR="00393ABA" w:rsidRPr="002C7FFC">
        <w:rPr>
          <w:rFonts w:hint="eastAsia"/>
        </w:rPr>
        <w:t>.5.3</w:t>
      </w:r>
      <w:r w:rsidR="00393ABA" w:rsidRPr="002C7FFC">
        <w:rPr>
          <w:rFonts w:hint="eastAsia"/>
        </w:rPr>
        <w:t>角色责任：</w:t>
      </w:r>
      <w:bookmarkEnd w:id="165"/>
      <w:bookmarkEnd w:id="166"/>
      <w:bookmarkEnd w:id="167"/>
      <w:bookmarkEnd w:id="168"/>
    </w:p>
    <w:p w:rsidR="00393ABA" w:rsidRDefault="00393ABA" w:rsidP="00393ABA">
      <w:r>
        <w:rPr>
          <w:rFonts w:hint="eastAsia"/>
        </w:rPr>
        <w:t>配置管理员：对配置的变更进行记录，需求文档进行更新并进行上传。</w:t>
      </w:r>
    </w:p>
    <w:p w:rsidR="00393ABA" w:rsidRDefault="00393ABA" w:rsidP="00393ABA">
      <w:r>
        <w:rPr>
          <w:rFonts w:hint="eastAsia"/>
        </w:rPr>
        <w:t>项目经理：评估任务时间，调整项目开发计划，分发给相关开发人员。</w:t>
      </w:r>
    </w:p>
    <w:p w:rsidR="00393ABA" w:rsidRDefault="00393ABA" w:rsidP="00393ABA">
      <w:r>
        <w:rPr>
          <w:rFonts w:hint="eastAsia"/>
        </w:rPr>
        <w:t>项目组员：配合项目经理就所变更的配置的要求。</w:t>
      </w:r>
    </w:p>
    <w:p w:rsidR="00393ABA" w:rsidRDefault="00393ABA" w:rsidP="00393ABA"/>
    <w:p w:rsidR="00393ABA" w:rsidRDefault="00393ABA" w:rsidP="00393ABA">
      <w:r>
        <w:rPr>
          <w:rFonts w:hint="eastAsia"/>
        </w:rPr>
        <w:t>最后就提出的变更及改进方案进行邮件确认。</w:t>
      </w:r>
    </w:p>
    <w:p w:rsidR="00393ABA" w:rsidRPr="00AE26A5" w:rsidRDefault="00393ABA" w:rsidP="00393ABA"/>
    <w:p w:rsidR="00393ABA" w:rsidRPr="002C7FFC" w:rsidRDefault="003427D4" w:rsidP="00393ABA">
      <w:pPr>
        <w:pStyle w:val="3"/>
      </w:pPr>
      <w:bookmarkStart w:id="169" w:name="_Toc525942180"/>
      <w:bookmarkStart w:id="170" w:name="_Toc526032361"/>
      <w:bookmarkStart w:id="171" w:name="_Toc526063166"/>
      <w:bookmarkStart w:id="172" w:name="_Toc527297449"/>
      <w:bookmarkStart w:id="173" w:name="_Toc528516944"/>
      <w:r>
        <w:rPr>
          <w:rFonts w:hint="eastAsia"/>
        </w:rPr>
        <w:lastRenderedPageBreak/>
        <w:t>6</w:t>
      </w:r>
      <w:r w:rsidR="00393ABA" w:rsidRPr="002C7FFC">
        <w:rPr>
          <w:rFonts w:hint="eastAsia"/>
        </w:rPr>
        <w:t>.6</w:t>
      </w:r>
      <w:r w:rsidR="00393ABA" w:rsidRPr="002C7FFC">
        <w:rPr>
          <w:rFonts w:hint="eastAsia"/>
        </w:rPr>
        <w:t>记录的收集、维护和保存</w:t>
      </w:r>
      <w:bookmarkEnd w:id="169"/>
      <w:bookmarkEnd w:id="170"/>
      <w:bookmarkEnd w:id="171"/>
      <w:bookmarkEnd w:id="172"/>
      <w:bookmarkEnd w:id="173"/>
      <w:r w:rsidR="00393ABA" w:rsidRPr="002C7FFC">
        <w:rPr>
          <w:rFonts w:hint="eastAsia"/>
        </w:rPr>
        <w:t> </w:t>
      </w:r>
    </w:p>
    <w:bookmarkEnd w:id="151"/>
    <w:p w:rsidR="00393ABA" w:rsidRDefault="00393ABA" w:rsidP="00393ABA">
      <w:pPr>
        <w:pStyle w:val="af2"/>
        <w:shd w:val="clear" w:color="auto" w:fill="FFFFFF"/>
        <w:spacing w:before="150" w:after="150"/>
        <w:ind w:firstLine="420"/>
        <w:rPr>
          <w:bCs/>
          <w:sz w:val="21"/>
          <w:szCs w:val="21"/>
        </w:rPr>
      </w:pPr>
      <w:r w:rsidRPr="00041074">
        <w:rPr>
          <w:rFonts w:hint="eastAsia"/>
          <w:sz w:val="21"/>
          <w:szCs w:val="21"/>
        </w:rPr>
        <w:t>在本项目各种软件配置管理活动贯穿整个项目研发周期。在软件配置管理小组中，应由项目</w:t>
      </w:r>
      <w:proofErr w:type="gramStart"/>
      <w:r w:rsidRPr="00041074">
        <w:rPr>
          <w:rFonts w:hint="eastAsia"/>
          <w:sz w:val="21"/>
          <w:szCs w:val="21"/>
        </w:rPr>
        <w:t>配置员专门</w:t>
      </w:r>
      <w:proofErr w:type="gramEnd"/>
      <w:r w:rsidRPr="00041074">
        <w:rPr>
          <w:rFonts w:hint="eastAsia"/>
          <w:sz w:val="21"/>
          <w:szCs w:val="21"/>
        </w:rPr>
        <w:t>负责收集、汇总与保存这些记录。在该项目中每个里程碑到达时，要进行本计划的维护；当配置管理活动发生较大变化时，也要进行本计划的修订。</w:t>
      </w:r>
    </w:p>
    <w:p w:rsidR="00393ABA" w:rsidRPr="00041074" w:rsidRDefault="00393ABA" w:rsidP="00393ABA">
      <w:pPr>
        <w:pStyle w:val="af2"/>
        <w:shd w:val="clear" w:color="auto" w:fill="FFFFFF"/>
        <w:spacing w:before="150" w:after="150"/>
        <w:ind w:firstLine="420"/>
        <w:rPr>
          <w:bCs/>
          <w:sz w:val="21"/>
          <w:szCs w:val="21"/>
        </w:rPr>
      </w:pPr>
      <w:r w:rsidRPr="00041074">
        <w:rPr>
          <w:rFonts w:hint="eastAsia"/>
          <w:sz w:val="21"/>
          <w:szCs w:val="21"/>
        </w:rPr>
        <w:br/>
        <w:t>1.系统、系统开发及管理使用的软件的功能基线与产品基线要存放于GitHub中，必须一式两份且存放在两个不同的实体磁盘。这些记录应该每6个月拷贝一次。 </w:t>
      </w:r>
      <w:r w:rsidRPr="00041074">
        <w:rPr>
          <w:rFonts w:hint="eastAsia"/>
          <w:sz w:val="21"/>
          <w:szCs w:val="21"/>
        </w:rPr>
        <w:br/>
        <w:t>2．上述这些软件的文档也应上传至GitHub，必须一式两份且存放在两个不同的实体磁盘，并应有一份打印的硬拷贝。</w:t>
      </w:r>
      <w:proofErr w:type="gramStart"/>
      <w:r w:rsidRPr="00041074">
        <w:rPr>
          <w:rFonts w:hint="eastAsia"/>
          <w:sz w:val="21"/>
          <w:szCs w:val="21"/>
        </w:rPr>
        <w:t>磁媒体</w:t>
      </w:r>
      <w:proofErr w:type="gramEnd"/>
      <w:r w:rsidRPr="00041074">
        <w:rPr>
          <w:rFonts w:hint="eastAsia"/>
          <w:sz w:val="21"/>
          <w:szCs w:val="21"/>
        </w:rPr>
        <w:t>应该每隔6个月拷贝一次，以免意外损伤与自然老化。 </w:t>
      </w:r>
      <w:r w:rsidRPr="00041074">
        <w:rPr>
          <w:rFonts w:hint="eastAsia"/>
          <w:sz w:val="21"/>
          <w:szCs w:val="21"/>
        </w:rPr>
        <w:br/>
        <w:t>3． 项目研发中的可控文档，除了按1，2规定妥善存放外，要在项目结束后再保存2年，或在条件成熟时转交给这些软件产品的生产系统。</w:t>
      </w:r>
    </w:p>
    <w:p w:rsidR="00393ABA" w:rsidRPr="00041074" w:rsidRDefault="00393ABA" w:rsidP="00393ABA">
      <w:pPr>
        <w:pStyle w:val="af2"/>
        <w:shd w:val="clear" w:color="auto" w:fill="FFFFFF"/>
        <w:spacing w:before="150" w:after="150"/>
        <w:ind w:firstLine="420"/>
        <w:rPr>
          <w:sz w:val="21"/>
          <w:szCs w:val="21"/>
        </w:rPr>
      </w:pPr>
      <w:r w:rsidRPr="00041074">
        <w:rPr>
          <w:rFonts w:hint="eastAsia"/>
          <w:sz w:val="21"/>
          <w:szCs w:val="21"/>
        </w:rPr>
        <w:t>项目研发中的非可控文档（包括会议录音），除了按1，2规定妥善存放外，要在项目结束后再保存1年</w:t>
      </w:r>
      <w:r>
        <w:rPr>
          <w:rFonts w:hint="eastAsia"/>
          <w:sz w:val="21"/>
          <w:szCs w:val="21"/>
        </w:rPr>
        <w:t>，作为备案保存。</w:t>
      </w:r>
      <w:r w:rsidRPr="00041074">
        <w:rPr>
          <w:rFonts w:hint="eastAsia"/>
          <w:sz w:val="21"/>
          <w:szCs w:val="21"/>
        </w:rPr>
        <w:br/>
      </w:r>
      <w:r w:rsidRPr="00041074">
        <w:rPr>
          <w:rFonts w:hint="eastAsia"/>
          <w:sz w:val="21"/>
          <w:szCs w:val="21"/>
        </w:rPr>
        <w:br/>
        <w:t>4．上述软件的各项配置、评审记录与文档修改历史，要作为软件的历史</w:t>
      </w:r>
      <w:r>
        <w:rPr>
          <w:rFonts w:hint="eastAsia"/>
          <w:sz w:val="21"/>
          <w:szCs w:val="21"/>
        </w:rPr>
        <w:t>操作</w:t>
      </w:r>
      <w:r w:rsidRPr="00041074">
        <w:rPr>
          <w:rFonts w:hint="eastAsia"/>
          <w:sz w:val="21"/>
          <w:szCs w:val="21"/>
        </w:rPr>
        <w:t>记录来保存，用打印</w:t>
      </w:r>
      <w:r>
        <w:rPr>
          <w:rFonts w:hint="eastAsia"/>
          <w:sz w:val="21"/>
          <w:szCs w:val="21"/>
        </w:rPr>
        <w:t>的形式</w:t>
      </w:r>
      <w:r w:rsidRPr="00041074">
        <w:rPr>
          <w:rFonts w:hint="eastAsia"/>
          <w:sz w:val="21"/>
          <w:szCs w:val="21"/>
        </w:rPr>
        <w:t>一式两份存放.</w:t>
      </w:r>
    </w:p>
    <w:p w:rsidR="00393ABA" w:rsidRPr="002C7FFC" w:rsidRDefault="003427D4" w:rsidP="00393ABA">
      <w:pPr>
        <w:pStyle w:val="4"/>
      </w:pPr>
      <w:bookmarkStart w:id="174" w:name="_Toc120510580"/>
      <w:bookmarkStart w:id="175" w:name="_Toc525942181"/>
      <w:bookmarkStart w:id="176" w:name="_Toc526032362"/>
      <w:bookmarkStart w:id="177" w:name="_Toc526063167"/>
      <w:bookmarkStart w:id="178" w:name="_Toc527297450"/>
      <w:r>
        <w:rPr>
          <w:rFonts w:hint="eastAsia"/>
        </w:rPr>
        <w:t>6</w:t>
      </w:r>
      <w:r w:rsidR="00393ABA" w:rsidRPr="002C7FFC">
        <w:rPr>
          <w:rFonts w:hint="eastAsia"/>
        </w:rPr>
        <w:t>.6.1</w:t>
      </w:r>
      <w:r w:rsidR="00393ABA" w:rsidRPr="002C7FFC">
        <w:rPr>
          <w:rFonts w:hint="eastAsia"/>
        </w:rPr>
        <w:t>配置库备份计划</w:t>
      </w:r>
      <w:bookmarkEnd w:id="174"/>
      <w:bookmarkEnd w:id="175"/>
      <w:bookmarkEnd w:id="176"/>
      <w:bookmarkEnd w:id="177"/>
      <w:bookmarkEnd w:id="178"/>
    </w:p>
    <w:p w:rsidR="00393ABA" w:rsidRPr="00F00CDE" w:rsidRDefault="00393ABA" w:rsidP="00393ABA">
      <w:r w:rsidRPr="00F00CDE">
        <w:rPr>
          <w:rFonts w:hint="eastAsia"/>
        </w:rPr>
        <w:t>配置管理员制定配置库备份计划，指明“何人”在“何时”将配置库备份到“何处”。</w:t>
      </w:r>
    </w:p>
    <w:p w:rsidR="00393ABA" w:rsidRDefault="00393ABA" w:rsidP="00393ABA">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816"/>
        <w:gridCol w:w="4347"/>
      </w:tblGrid>
      <w:tr w:rsidR="00393ABA" w:rsidTr="005766FA">
        <w:trPr>
          <w:cantSplit/>
        </w:trPr>
        <w:tc>
          <w:tcPr>
            <w:tcW w:w="2236" w:type="dxa"/>
            <w:shd w:val="clear" w:color="auto" w:fill="D9D9D9"/>
          </w:tcPr>
          <w:p w:rsidR="00393ABA" w:rsidRDefault="00393ABA" w:rsidP="005766FA">
            <w:pPr>
              <w:jc w:val="center"/>
              <w:rPr>
                <w:b/>
                <w:bCs/>
                <w:iCs/>
                <w:sz w:val="18"/>
              </w:rPr>
            </w:pPr>
            <w:r>
              <w:rPr>
                <w:rFonts w:hint="eastAsia"/>
                <w:b/>
                <w:bCs/>
                <w:iCs/>
                <w:sz w:val="18"/>
              </w:rPr>
              <w:t>备份频度、时间</w:t>
            </w:r>
          </w:p>
        </w:tc>
        <w:tc>
          <w:tcPr>
            <w:tcW w:w="1904" w:type="dxa"/>
            <w:shd w:val="clear" w:color="auto" w:fill="D9D9D9"/>
          </w:tcPr>
          <w:p w:rsidR="00393ABA" w:rsidRDefault="00393ABA" w:rsidP="005766FA">
            <w:pPr>
              <w:jc w:val="center"/>
              <w:rPr>
                <w:b/>
                <w:bCs/>
                <w:iCs/>
                <w:sz w:val="18"/>
              </w:rPr>
            </w:pPr>
            <w:r>
              <w:rPr>
                <w:rFonts w:hint="eastAsia"/>
                <w:b/>
                <w:bCs/>
                <w:iCs/>
                <w:sz w:val="18"/>
              </w:rPr>
              <w:t>备份人</w:t>
            </w:r>
          </w:p>
        </w:tc>
        <w:tc>
          <w:tcPr>
            <w:tcW w:w="4580" w:type="dxa"/>
            <w:shd w:val="clear" w:color="auto" w:fill="D9D9D9"/>
          </w:tcPr>
          <w:p w:rsidR="00393ABA" w:rsidRDefault="00393ABA" w:rsidP="005766FA">
            <w:pPr>
              <w:jc w:val="center"/>
              <w:rPr>
                <w:b/>
                <w:bCs/>
                <w:iCs/>
                <w:sz w:val="18"/>
              </w:rPr>
            </w:pPr>
            <w:r>
              <w:rPr>
                <w:rFonts w:hint="eastAsia"/>
                <w:b/>
                <w:bCs/>
                <w:iCs/>
                <w:sz w:val="18"/>
              </w:rPr>
              <w:t>备份内容、目的地、方式等</w:t>
            </w:r>
          </w:p>
        </w:tc>
      </w:tr>
      <w:tr w:rsidR="00393ABA" w:rsidTr="005766FA">
        <w:trPr>
          <w:cantSplit/>
          <w:trHeight w:val="389"/>
        </w:trPr>
        <w:tc>
          <w:tcPr>
            <w:tcW w:w="2236" w:type="dxa"/>
          </w:tcPr>
          <w:p w:rsidR="00393ABA" w:rsidRDefault="00393ABA" w:rsidP="005766FA">
            <w:pPr>
              <w:rPr>
                <w:iCs/>
                <w:sz w:val="18"/>
              </w:rPr>
            </w:pPr>
          </w:p>
        </w:tc>
        <w:tc>
          <w:tcPr>
            <w:tcW w:w="1904" w:type="dxa"/>
          </w:tcPr>
          <w:p w:rsidR="00393ABA" w:rsidRDefault="00393ABA" w:rsidP="005766FA">
            <w:pPr>
              <w:rPr>
                <w:iCs/>
                <w:sz w:val="18"/>
              </w:rPr>
            </w:pPr>
          </w:p>
        </w:tc>
        <w:tc>
          <w:tcPr>
            <w:tcW w:w="4580" w:type="dxa"/>
          </w:tcPr>
          <w:p w:rsidR="00393ABA" w:rsidRDefault="00393ABA" w:rsidP="005766FA">
            <w:pPr>
              <w:rPr>
                <w:iCs/>
                <w:sz w:val="18"/>
              </w:rPr>
            </w:pPr>
          </w:p>
        </w:tc>
      </w:tr>
      <w:tr w:rsidR="00393ABA" w:rsidTr="005766FA">
        <w:trPr>
          <w:cantSplit/>
          <w:trHeight w:val="389"/>
        </w:trPr>
        <w:tc>
          <w:tcPr>
            <w:tcW w:w="2236" w:type="dxa"/>
          </w:tcPr>
          <w:p w:rsidR="00393ABA" w:rsidRDefault="00393ABA" w:rsidP="005766FA">
            <w:pPr>
              <w:rPr>
                <w:iCs/>
                <w:sz w:val="18"/>
              </w:rPr>
            </w:pPr>
          </w:p>
        </w:tc>
        <w:tc>
          <w:tcPr>
            <w:tcW w:w="1904" w:type="dxa"/>
          </w:tcPr>
          <w:p w:rsidR="00393ABA" w:rsidRDefault="00393ABA" w:rsidP="005766FA">
            <w:pPr>
              <w:rPr>
                <w:iCs/>
                <w:sz w:val="18"/>
              </w:rPr>
            </w:pPr>
          </w:p>
        </w:tc>
        <w:tc>
          <w:tcPr>
            <w:tcW w:w="4580" w:type="dxa"/>
          </w:tcPr>
          <w:p w:rsidR="00393ABA" w:rsidRDefault="00393ABA" w:rsidP="005766FA">
            <w:pPr>
              <w:rPr>
                <w:iCs/>
                <w:sz w:val="18"/>
              </w:rPr>
            </w:pPr>
          </w:p>
        </w:tc>
      </w:tr>
      <w:tr w:rsidR="00393ABA" w:rsidTr="005766FA">
        <w:trPr>
          <w:cantSplit/>
          <w:trHeight w:val="389"/>
        </w:trPr>
        <w:tc>
          <w:tcPr>
            <w:tcW w:w="2236" w:type="dxa"/>
          </w:tcPr>
          <w:p w:rsidR="00393ABA" w:rsidRDefault="00393ABA" w:rsidP="005766FA">
            <w:pPr>
              <w:rPr>
                <w:iCs/>
                <w:sz w:val="18"/>
              </w:rPr>
            </w:pPr>
          </w:p>
        </w:tc>
        <w:tc>
          <w:tcPr>
            <w:tcW w:w="1904" w:type="dxa"/>
          </w:tcPr>
          <w:p w:rsidR="00393ABA" w:rsidRDefault="00393ABA" w:rsidP="005766FA">
            <w:pPr>
              <w:rPr>
                <w:iCs/>
                <w:sz w:val="18"/>
              </w:rPr>
            </w:pPr>
          </w:p>
        </w:tc>
        <w:tc>
          <w:tcPr>
            <w:tcW w:w="4580" w:type="dxa"/>
          </w:tcPr>
          <w:p w:rsidR="00393ABA" w:rsidRDefault="00393ABA" w:rsidP="005766FA">
            <w:pPr>
              <w:rPr>
                <w:iCs/>
                <w:sz w:val="18"/>
              </w:rPr>
            </w:pPr>
          </w:p>
        </w:tc>
      </w:tr>
    </w:tbl>
    <w:p w:rsidR="00393ABA" w:rsidRPr="00ED43DD" w:rsidRDefault="00393ABA" w:rsidP="00393ABA"/>
    <w:p w:rsidR="00393ABA" w:rsidRPr="00DD357E" w:rsidRDefault="00393ABA" w:rsidP="00393ABA">
      <w:pPr>
        <w:pStyle w:val="af"/>
        <w:ind w:leftChars="0" w:left="0" w:firstLineChars="0" w:firstLine="0"/>
      </w:pPr>
    </w:p>
    <w:p w:rsidR="00393ABA" w:rsidRPr="00393ABA" w:rsidRDefault="00393ABA" w:rsidP="00393ABA"/>
    <w:sectPr w:rsidR="00393ABA" w:rsidRPr="00393ABA">
      <w:pgSz w:w="11907" w:h="16840" w:code="9"/>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43D" w:rsidRDefault="009B643D">
      <w:r>
        <w:separator/>
      </w:r>
    </w:p>
  </w:endnote>
  <w:endnote w:type="continuationSeparator" w:id="0">
    <w:p w:rsidR="009B643D" w:rsidRDefault="009B6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7D1" w:rsidRDefault="000957D1">
    <w:pPr>
      <w:pStyle w:val="a7"/>
      <w:framePr w:wrap="around" w:vAnchor="text" w:hAnchor="margin" w:xAlign="outside" w:y="1"/>
      <w:rPr>
        <w:rStyle w:val="a9"/>
      </w:rPr>
    </w:pPr>
    <w:r>
      <w:rPr>
        <w:rStyle w:val="a9"/>
      </w:rPr>
      <w:fldChar w:fldCharType="begin"/>
    </w:r>
    <w:r>
      <w:rPr>
        <w:rStyle w:val="a9"/>
      </w:rPr>
      <w:instrText xml:space="preserve">PAGE  </w:instrText>
    </w:r>
    <w:r>
      <w:rPr>
        <w:rStyle w:val="a9"/>
      </w:rPr>
      <w:fldChar w:fldCharType="end"/>
    </w:r>
  </w:p>
  <w:p w:rsidR="000957D1" w:rsidRDefault="000957D1">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7D1" w:rsidRDefault="000957D1">
    <w:pPr>
      <w:pStyle w:val="a7"/>
      <w:jc w:val="center"/>
    </w:pPr>
    <w:r>
      <w:fldChar w:fldCharType="begin"/>
    </w:r>
    <w:r>
      <w:instrText>PAGE   \* MERGEFORMAT</w:instrText>
    </w:r>
    <w:r>
      <w:fldChar w:fldCharType="separate"/>
    </w:r>
    <w:r>
      <w:rPr>
        <w:lang w:val="zh-CN"/>
      </w:rPr>
      <w:t>2</w:t>
    </w:r>
    <w:r>
      <w:fldChar w:fldCharType="end"/>
    </w:r>
  </w:p>
  <w:p w:rsidR="000957D1" w:rsidRDefault="000957D1">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43D" w:rsidRDefault="009B643D">
      <w:r>
        <w:separator/>
      </w:r>
    </w:p>
  </w:footnote>
  <w:footnote w:type="continuationSeparator" w:id="0">
    <w:p w:rsidR="009B643D" w:rsidRDefault="009B6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7D1" w:rsidRDefault="000957D1" w:rsidP="001B0812">
    <w:pPr>
      <w:pStyle w:val="a6"/>
      <w:jc w:val="left"/>
    </w:pPr>
    <w:r w:rsidRPr="00733C25">
      <w:rPr>
        <w:rFonts w:hint="eastAsia"/>
        <w:sz w:val="28"/>
      </w:rPr>
      <w:t>PRD2018-G1</w:t>
    </w:r>
    <w:r>
      <w:rPr>
        <w:rFonts w:hint="eastAsia"/>
        <w:sz w:val="28"/>
      </w:rPr>
      <w:t xml:space="preserve">                                             </w:t>
    </w:r>
    <w:r w:rsidRPr="005F212E">
      <w:rPr>
        <w:sz w:val="28"/>
      </w:rPr>
      <w:drawing>
        <wp:inline distT="0" distB="0" distL="0" distR="0" wp14:anchorId="0C0D8F7D" wp14:editId="7F466B19">
          <wp:extent cx="254635" cy="365760"/>
          <wp:effectExtent l="0" t="0" r="0" b="0"/>
          <wp:docPr id="5"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635" cy="365760"/>
                  </a:xfrm>
                  <a:prstGeom prst="rect">
                    <a:avLst/>
                  </a:prstGeom>
                  <a:noFill/>
                  <a:ln>
                    <a:noFill/>
                  </a:ln>
                </pic:spPr>
              </pic:pic>
            </a:graphicData>
          </a:graphic>
        </wp:inline>
      </w:drawing>
    </w:r>
  </w:p>
  <w:p w:rsidR="000957D1" w:rsidRDefault="000957D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7D1" w:rsidRDefault="000957D1" w:rsidP="004303A0">
    <w:pPr>
      <w:pStyle w:val="a6"/>
      <w:jc w:val="left"/>
    </w:pPr>
    <w:bookmarkStart w:id="22" w:name="_Hlk527916966"/>
    <w:bookmarkStart w:id="23" w:name="_Hlk527916967"/>
    <w:bookmarkStart w:id="24" w:name="_Hlk527916974"/>
    <w:bookmarkStart w:id="25" w:name="_Hlk527916975"/>
    <w:bookmarkStart w:id="26" w:name="_Hlk527916989"/>
    <w:bookmarkStart w:id="27" w:name="_Hlk527916990"/>
    <w:r w:rsidRPr="00733C25">
      <w:rPr>
        <w:rFonts w:hint="eastAsia"/>
        <w:sz w:val="28"/>
      </w:rPr>
      <w:t>PRD2018-G1</w:t>
    </w:r>
    <w:r>
      <w:rPr>
        <w:rFonts w:hint="eastAsia"/>
        <w:sz w:val="28"/>
      </w:rPr>
      <w:t xml:space="preserve">                                             </w:t>
    </w:r>
    <w:r w:rsidRPr="005F212E">
      <w:rPr>
        <w:sz w:val="28"/>
      </w:rPr>
      <w:drawing>
        <wp:inline distT="0" distB="0" distL="0" distR="0">
          <wp:extent cx="254635" cy="365760"/>
          <wp:effectExtent l="0" t="0" r="0" b="0"/>
          <wp:docPr id="3"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635" cy="365760"/>
                  </a:xfrm>
                  <a:prstGeom prst="rect">
                    <a:avLst/>
                  </a:prstGeom>
                  <a:noFill/>
                  <a:ln>
                    <a:noFill/>
                  </a:ln>
                </pic:spPr>
              </pic:pic>
            </a:graphicData>
          </a:graphic>
        </wp:inline>
      </w:drawing>
    </w:r>
    <w:bookmarkEnd w:id="22"/>
    <w:bookmarkEnd w:id="23"/>
    <w:bookmarkEnd w:id="24"/>
    <w:bookmarkEnd w:id="25"/>
    <w:bookmarkEnd w:id="26"/>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031"/>
    <w:multiLevelType w:val="multilevel"/>
    <w:tmpl w:val="B44C397A"/>
    <w:lvl w:ilvl="0">
      <w:start w:val="1"/>
      <w:numFmt w:val="decimal"/>
      <w:pStyle w:val="a"/>
      <w:lvlText w:val="%1."/>
      <w:lvlJc w:val="left"/>
      <w:pPr>
        <w:tabs>
          <w:tab w:val="num" w:pos="1080"/>
        </w:tabs>
        <w:ind w:left="425" w:hanging="425"/>
      </w:pPr>
      <w:rPr>
        <w:rFonts w:hint="eastAsia"/>
        <w:b/>
        <w:i w:val="0"/>
        <w:sz w:val="30"/>
        <w:effect w:val="none"/>
      </w:rPr>
    </w:lvl>
    <w:lvl w:ilvl="1">
      <w:start w:val="1"/>
      <w:numFmt w:val="decimal"/>
      <w:lvlText w:val="%1.%2"/>
      <w:lvlJc w:val="left"/>
      <w:pPr>
        <w:tabs>
          <w:tab w:val="num" w:pos="567"/>
        </w:tabs>
        <w:ind w:left="567" w:hanging="567"/>
      </w:pPr>
      <w:rPr>
        <w:rFonts w:ascii="宋体" w:eastAsia="宋体" w:hint="eastAsia"/>
        <w:b/>
        <w:i w:val="0"/>
        <w:sz w:val="28"/>
      </w:rPr>
    </w:lvl>
    <w:lvl w:ilvl="2">
      <w:start w:val="1"/>
      <w:numFmt w:val="decimal"/>
      <w:lvlText w:val="%1.%2.%3"/>
      <w:lvlJc w:val="left"/>
      <w:pPr>
        <w:tabs>
          <w:tab w:val="num" w:pos="964"/>
        </w:tabs>
        <w:ind w:left="964" w:hanging="964"/>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F316055"/>
    <w:multiLevelType w:val="hybridMultilevel"/>
    <w:tmpl w:val="D6CABC82"/>
    <w:lvl w:ilvl="0" w:tplc="04090003">
      <w:start w:val="1"/>
      <w:numFmt w:val="bullet"/>
      <w:lvlText w:val=""/>
      <w:lvlJc w:val="left"/>
      <w:pPr>
        <w:tabs>
          <w:tab w:val="num" w:pos="844"/>
        </w:tabs>
        <w:ind w:left="844" w:hanging="420"/>
      </w:pPr>
      <w:rPr>
        <w:rFonts w:ascii="Wingdings" w:hAnsi="Wingdings" w:hint="default"/>
      </w:rPr>
    </w:lvl>
    <w:lvl w:ilvl="1" w:tplc="04090003">
      <w:start w:val="1"/>
      <w:numFmt w:val="bullet"/>
      <w:lvlText w:val=""/>
      <w:lvlJc w:val="left"/>
      <w:pPr>
        <w:tabs>
          <w:tab w:val="num" w:pos="424"/>
        </w:tabs>
        <w:ind w:left="424" w:hanging="420"/>
      </w:pPr>
      <w:rPr>
        <w:rFonts w:ascii="Wingdings" w:hAnsi="Wingdings" w:hint="default"/>
      </w:rPr>
    </w:lvl>
    <w:lvl w:ilvl="2" w:tplc="04090005">
      <w:start w:val="1"/>
      <w:numFmt w:val="bullet"/>
      <w:lvlText w:val=""/>
      <w:lvlJc w:val="left"/>
      <w:pPr>
        <w:tabs>
          <w:tab w:val="num" w:pos="844"/>
        </w:tabs>
        <w:ind w:left="844" w:hanging="420"/>
      </w:pPr>
      <w:rPr>
        <w:rFonts w:ascii="Wingdings" w:hAnsi="Wingdings" w:hint="default"/>
      </w:rPr>
    </w:lvl>
    <w:lvl w:ilvl="3" w:tplc="04090001">
      <w:start w:val="1"/>
      <w:numFmt w:val="bullet"/>
      <w:lvlText w:val=""/>
      <w:lvlJc w:val="left"/>
      <w:pPr>
        <w:tabs>
          <w:tab w:val="num" w:pos="1264"/>
        </w:tabs>
        <w:ind w:left="1264" w:hanging="420"/>
      </w:pPr>
      <w:rPr>
        <w:rFonts w:ascii="Wingdings" w:hAnsi="Wingdings" w:hint="default"/>
      </w:rPr>
    </w:lvl>
    <w:lvl w:ilvl="4" w:tplc="04090003">
      <w:start w:val="1"/>
      <w:numFmt w:val="bullet"/>
      <w:lvlText w:val=""/>
      <w:lvlJc w:val="left"/>
      <w:pPr>
        <w:tabs>
          <w:tab w:val="num" w:pos="1684"/>
        </w:tabs>
        <w:ind w:left="1684" w:hanging="420"/>
      </w:pPr>
      <w:rPr>
        <w:rFonts w:ascii="Wingdings" w:hAnsi="Wingdings" w:hint="default"/>
      </w:rPr>
    </w:lvl>
    <w:lvl w:ilvl="5" w:tplc="04090005">
      <w:start w:val="1"/>
      <w:numFmt w:val="bullet"/>
      <w:lvlText w:val=""/>
      <w:lvlJc w:val="left"/>
      <w:pPr>
        <w:tabs>
          <w:tab w:val="num" w:pos="2104"/>
        </w:tabs>
        <w:ind w:left="2104" w:hanging="420"/>
      </w:pPr>
      <w:rPr>
        <w:rFonts w:ascii="Wingdings" w:hAnsi="Wingdings" w:hint="default"/>
      </w:rPr>
    </w:lvl>
    <w:lvl w:ilvl="6" w:tplc="04090001">
      <w:start w:val="1"/>
      <w:numFmt w:val="bullet"/>
      <w:lvlText w:val=""/>
      <w:lvlJc w:val="left"/>
      <w:pPr>
        <w:tabs>
          <w:tab w:val="num" w:pos="2524"/>
        </w:tabs>
        <w:ind w:left="2524" w:hanging="420"/>
      </w:pPr>
      <w:rPr>
        <w:rFonts w:ascii="Wingdings" w:hAnsi="Wingdings" w:hint="default"/>
      </w:rPr>
    </w:lvl>
    <w:lvl w:ilvl="7" w:tplc="04090003">
      <w:start w:val="1"/>
      <w:numFmt w:val="bullet"/>
      <w:lvlText w:val=""/>
      <w:lvlJc w:val="left"/>
      <w:pPr>
        <w:tabs>
          <w:tab w:val="num" w:pos="2944"/>
        </w:tabs>
        <w:ind w:left="2944" w:hanging="420"/>
      </w:pPr>
      <w:rPr>
        <w:rFonts w:ascii="Wingdings" w:hAnsi="Wingdings" w:hint="default"/>
      </w:rPr>
    </w:lvl>
    <w:lvl w:ilvl="8" w:tplc="04090005">
      <w:start w:val="1"/>
      <w:numFmt w:val="bullet"/>
      <w:lvlText w:val=""/>
      <w:lvlJc w:val="left"/>
      <w:pPr>
        <w:tabs>
          <w:tab w:val="num" w:pos="3364"/>
        </w:tabs>
        <w:ind w:left="3364" w:hanging="420"/>
      </w:pPr>
      <w:rPr>
        <w:rFonts w:ascii="Wingdings" w:hAnsi="Wingdings" w:hint="default"/>
      </w:rPr>
    </w:lvl>
  </w:abstractNum>
  <w:abstractNum w:abstractNumId="2" w15:restartNumberingAfterBreak="0">
    <w:nsid w:val="267B0569"/>
    <w:multiLevelType w:val="singleLevel"/>
    <w:tmpl w:val="7DDAAC40"/>
    <w:lvl w:ilvl="0">
      <w:start w:val="1"/>
      <w:numFmt w:val="lowerLetter"/>
      <w:lvlText w:val="%1."/>
      <w:lvlJc w:val="left"/>
      <w:pPr>
        <w:tabs>
          <w:tab w:val="num" w:pos="840"/>
        </w:tabs>
        <w:ind w:left="840" w:hanging="210"/>
      </w:pPr>
      <w:rPr>
        <w:rFonts w:hint="default"/>
      </w:rPr>
    </w:lvl>
  </w:abstractNum>
  <w:abstractNum w:abstractNumId="3" w15:restartNumberingAfterBreak="0">
    <w:nsid w:val="673E79F9"/>
    <w:multiLevelType w:val="hybridMultilevel"/>
    <w:tmpl w:val="454E50B2"/>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A0"/>
    <w:rsid w:val="00062C79"/>
    <w:rsid w:val="000957D1"/>
    <w:rsid w:val="001B0812"/>
    <w:rsid w:val="002729E8"/>
    <w:rsid w:val="0031683F"/>
    <w:rsid w:val="003427D4"/>
    <w:rsid w:val="003440AB"/>
    <w:rsid w:val="00393ABA"/>
    <w:rsid w:val="004303A0"/>
    <w:rsid w:val="004B6191"/>
    <w:rsid w:val="004F73FE"/>
    <w:rsid w:val="005766FA"/>
    <w:rsid w:val="005D3CC0"/>
    <w:rsid w:val="00676024"/>
    <w:rsid w:val="007127D1"/>
    <w:rsid w:val="0078404F"/>
    <w:rsid w:val="00847169"/>
    <w:rsid w:val="008C674E"/>
    <w:rsid w:val="00916A02"/>
    <w:rsid w:val="009B643D"/>
    <w:rsid w:val="009E570C"/>
    <w:rsid w:val="00A06572"/>
    <w:rsid w:val="00AE6AC9"/>
    <w:rsid w:val="00B42AEF"/>
    <w:rsid w:val="00D21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225EB"/>
  <w15:chartTrackingRefBased/>
  <w15:docId w15:val="{3DB6B800-6640-49DE-96CC-1E03D7EA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kern w:val="2"/>
      <w:sz w:val="21"/>
    </w:rPr>
  </w:style>
  <w:style w:type="paragraph" w:styleId="1">
    <w:name w:val="heading 1"/>
    <w:basedOn w:val="a0"/>
    <w:next w:val="a0"/>
    <w:qFormat/>
    <w:pPr>
      <w:keepNext/>
      <w:keepLines/>
      <w:spacing w:before="340" w:after="330" w:line="578" w:lineRule="auto"/>
      <w:outlineLvl w:val="0"/>
    </w:pPr>
    <w:rPr>
      <w:b/>
      <w:kern w:val="44"/>
      <w:sz w:val="44"/>
    </w:rPr>
  </w:style>
  <w:style w:type="paragraph" w:styleId="2">
    <w:name w:val="heading 2"/>
    <w:basedOn w:val="a0"/>
    <w:next w:val="a1"/>
    <w:qFormat/>
    <w:pPr>
      <w:keepNext/>
      <w:keepLines/>
      <w:spacing w:before="260" w:after="260" w:line="416" w:lineRule="auto"/>
      <w:outlineLvl w:val="1"/>
    </w:pPr>
    <w:rPr>
      <w:rFonts w:ascii="Arial" w:eastAsia="黑体" w:hAnsi="Arial"/>
      <w:b/>
      <w:sz w:val="32"/>
    </w:rPr>
  </w:style>
  <w:style w:type="paragraph" w:styleId="3">
    <w:name w:val="heading 3"/>
    <w:basedOn w:val="a0"/>
    <w:next w:val="a1"/>
    <w:qFormat/>
    <w:pPr>
      <w:keepNext/>
      <w:keepLines/>
      <w:spacing w:before="260" w:after="260" w:line="416" w:lineRule="auto"/>
      <w:outlineLvl w:val="2"/>
    </w:pPr>
    <w:rPr>
      <w:b/>
      <w:sz w:val="32"/>
    </w:rPr>
  </w:style>
  <w:style w:type="paragraph" w:styleId="4">
    <w:name w:val="heading 4"/>
    <w:basedOn w:val="a0"/>
    <w:next w:val="a1"/>
    <w:qFormat/>
    <w:pPr>
      <w:keepNext/>
      <w:keepLines/>
      <w:spacing w:before="280" w:after="290" w:line="376" w:lineRule="auto"/>
      <w:outlineLvl w:val="3"/>
    </w:pPr>
    <w:rPr>
      <w:rFonts w:ascii="Arial" w:eastAsia="黑体" w:hAnsi="Arial"/>
      <w:b/>
      <w:sz w:val="28"/>
    </w:rPr>
  </w:style>
  <w:style w:type="paragraph" w:styleId="5">
    <w:name w:val="heading 5"/>
    <w:basedOn w:val="a0"/>
    <w:next w:val="a0"/>
    <w:link w:val="51"/>
    <w:uiPriority w:val="9"/>
    <w:unhideWhenUsed/>
    <w:qFormat/>
    <w:rsid w:val="00393ABA"/>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firstLine="420"/>
    </w:pPr>
  </w:style>
  <w:style w:type="paragraph" w:styleId="TOC1">
    <w:name w:val="toc 1"/>
    <w:basedOn w:val="a0"/>
    <w:next w:val="a0"/>
    <w:autoRedefine/>
    <w:uiPriority w:val="39"/>
  </w:style>
  <w:style w:type="paragraph" w:customStyle="1" w:styleId="a">
    <w:name w:val="章"/>
    <w:basedOn w:val="a0"/>
    <w:autoRedefine/>
    <w:rsid w:val="004303A0"/>
    <w:pPr>
      <w:numPr>
        <w:numId w:val="1"/>
      </w:numPr>
      <w:jc w:val="center"/>
    </w:pPr>
    <w:rPr>
      <w:b/>
      <w:sz w:val="30"/>
    </w:rPr>
  </w:style>
  <w:style w:type="paragraph" w:customStyle="1" w:styleId="a5">
    <w:name w:val="节"/>
    <w:basedOn w:val="a0"/>
    <w:rPr>
      <w:b/>
      <w:sz w:val="28"/>
    </w:rPr>
  </w:style>
  <w:style w:type="paragraph" w:customStyle="1" w:styleId="10">
    <w:name w:val="1级 条"/>
    <w:basedOn w:val="a0"/>
    <w:rPr>
      <w:b/>
      <w:sz w:val="28"/>
    </w:rPr>
  </w:style>
  <w:style w:type="paragraph" w:customStyle="1" w:styleId="20">
    <w:name w:val="2级 条"/>
    <w:basedOn w:val="a0"/>
    <w:rPr>
      <w:sz w:val="28"/>
    </w:rPr>
  </w:style>
  <w:style w:type="paragraph" w:styleId="TOC2">
    <w:name w:val="toc 2"/>
    <w:basedOn w:val="a0"/>
    <w:next w:val="a0"/>
    <w:autoRedefine/>
    <w:uiPriority w:val="39"/>
    <w:pPr>
      <w:tabs>
        <w:tab w:val="left" w:pos="1260"/>
        <w:tab w:val="right" w:leader="dot" w:pos="8303"/>
      </w:tabs>
      <w:ind w:left="420"/>
    </w:pPr>
    <w:rPr>
      <w:noProof/>
    </w:rPr>
  </w:style>
  <w:style w:type="paragraph" w:styleId="TOC3">
    <w:name w:val="toc 3"/>
    <w:basedOn w:val="a0"/>
    <w:next w:val="a0"/>
    <w:autoRedefine/>
    <w:uiPriority w:val="39"/>
    <w:pPr>
      <w:ind w:left="840"/>
    </w:pPr>
  </w:style>
  <w:style w:type="paragraph" w:styleId="TOC4">
    <w:name w:val="toc 4"/>
    <w:basedOn w:val="a0"/>
    <w:next w:val="a0"/>
    <w:autoRedefine/>
    <w:semiHidden/>
    <w:pPr>
      <w:ind w:left="1260"/>
    </w:pPr>
  </w:style>
  <w:style w:type="paragraph" w:styleId="TOC5">
    <w:name w:val="toc 5"/>
    <w:basedOn w:val="a0"/>
    <w:next w:val="a0"/>
    <w:autoRedefine/>
    <w:semiHidden/>
    <w:pPr>
      <w:ind w:left="1680"/>
    </w:pPr>
  </w:style>
  <w:style w:type="paragraph" w:styleId="TOC6">
    <w:name w:val="toc 6"/>
    <w:basedOn w:val="a0"/>
    <w:next w:val="a0"/>
    <w:autoRedefine/>
    <w:semiHidden/>
    <w:pPr>
      <w:ind w:left="2100"/>
    </w:pPr>
  </w:style>
  <w:style w:type="paragraph" w:styleId="TOC7">
    <w:name w:val="toc 7"/>
    <w:basedOn w:val="a0"/>
    <w:next w:val="a0"/>
    <w:autoRedefine/>
    <w:semiHidden/>
    <w:pPr>
      <w:ind w:left="2520"/>
    </w:pPr>
  </w:style>
  <w:style w:type="paragraph" w:styleId="TOC8">
    <w:name w:val="toc 8"/>
    <w:basedOn w:val="a0"/>
    <w:next w:val="a0"/>
    <w:autoRedefine/>
    <w:semiHidden/>
    <w:pPr>
      <w:ind w:left="2940"/>
    </w:pPr>
  </w:style>
  <w:style w:type="paragraph" w:styleId="TOC9">
    <w:name w:val="toc 9"/>
    <w:basedOn w:val="a0"/>
    <w:next w:val="a0"/>
    <w:autoRedefine/>
    <w:semiHidden/>
    <w:pPr>
      <w:ind w:left="3360"/>
    </w:pPr>
  </w:style>
  <w:style w:type="paragraph" w:styleId="a6">
    <w:name w:val="header"/>
    <w:basedOn w:val="a0"/>
    <w:semiHidden/>
    <w:pPr>
      <w:widowControl/>
      <w:pBdr>
        <w:bottom w:val="single" w:sz="6" w:space="1" w:color="auto"/>
      </w:pBdr>
      <w:tabs>
        <w:tab w:val="center" w:pos="4153"/>
        <w:tab w:val="right" w:pos="8306"/>
      </w:tabs>
      <w:snapToGrid w:val="0"/>
      <w:jc w:val="center"/>
    </w:pPr>
    <w:rPr>
      <w:noProof/>
      <w:kern w:val="0"/>
      <w:sz w:val="18"/>
    </w:rPr>
  </w:style>
  <w:style w:type="paragraph" w:styleId="a7">
    <w:name w:val="footer"/>
    <w:basedOn w:val="a0"/>
    <w:link w:val="a8"/>
    <w:uiPriority w:val="99"/>
    <w:pPr>
      <w:tabs>
        <w:tab w:val="center" w:pos="4153"/>
        <w:tab w:val="right" w:pos="8306"/>
      </w:tabs>
      <w:snapToGrid w:val="0"/>
      <w:jc w:val="left"/>
    </w:pPr>
    <w:rPr>
      <w:sz w:val="18"/>
    </w:rPr>
  </w:style>
  <w:style w:type="character" w:styleId="a9">
    <w:name w:val="page number"/>
    <w:basedOn w:val="a2"/>
    <w:semiHidden/>
  </w:style>
  <w:style w:type="character" w:customStyle="1" w:styleId="11">
    <w:name w:val="标题 字符1"/>
    <w:link w:val="aa"/>
    <w:uiPriority w:val="10"/>
    <w:rsid w:val="004303A0"/>
    <w:rPr>
      <w:rFonts w:ascii="Cambria" w:hAnsi="Cambria"/>
      <w:b/>
      <w:bCs/>
      <w:sz w:val="32"/>
      <w:szCs w:val="32"/>
    </w:rPr>
  </w:style>
  <w:style w:type="paragraph" w:customStyle="1" w:styleId="ab">
    <w:name w:val="文档正文"/>
    <w:basedOn w:val="a0"/>
    <w:pPr>
      <w:jc w:val="left"/>
    </w:pPr>
    <w:rPr>
      <w:sz w:val="24"/>
    </w:rPr>
  </w:style>
  <w:style w:type="paragraph" w:styleId="aa">
    <w:name w:val="Title"/>
    <w:basedOn w:val="a0"/>
    <w:next w:val="a0"/>
    <w:link w:val="11"/>
    <w:uiPriority w:val="10"/>
    <w:qFormat/>
    <w:rsid w:val="004303A0"/>
    <w:pPr>
      <w:spacing w:before="240" w:after="60"/>
      <w:jc w:val="center"/>
      <w:outlineLvl w:val="0"/>
    </w:pPr>
    <w:rPr>
      <w:rFonts w:ascii="Cambria" w:hAnsi="Cambria"/>
      <w:b/>
      <w:bCs/>
      <w:kern w:val="0"/>
      <w:sz w:val="32"/>
      <w:szCs w:val="32"/>
    </w:rPr>
  </w:style>
  <w:style w:type="character" w:customStyle="1" w:styleId="ac">
    <w:name w:val="标题 字符"/>
    <w:uiPriority w:val="10"/>
    <w:rsid w:val="004303A0"/>
    <w:rPr>
      <w:rFonts w:ascii="等线 Light" w:hAnsi="等线 Light" w:cs="Times New Roman"/>
      <w:b/>
      <w:bCs/>
      <w:kern w:val="2"/>
      <w:sz w:val="32"/>
      <w:szCs w:val="32"/>
    </w:rPr>
  </w:style>
  <w:style w:type="paragraph" w:styleId="ad">
    <w:name w:val="Plain Text"/>
    <w:basedOn w:val="a0"/>
    <w:link w:val="ae"/>
    <w:semiHidden/>
    <w:rsid w:val="004303A0"/>
    <w:rPr>
      <w:rFonts w:ascii="宋体" w:hAnsi="Courier New"/>
    </w:rPr>
  </w:style>
  <w:style w:type="character" w:customStyle="1" w:styleId="ae">
    <w:name w:val="纯文本 字符"/>
    <w:link w:val="ad"/>
    <w:semiHidden/>
    <w:rsid w:val="004303A0"/>
    <w:rPr>
      <w:rFonts w:ascii="宋体" w:hAnsi="Courier New"/>
      <w:kern w:val="2"/>
      <w:sz w:val="21"/>
    </w:rPr>
  </w:style>
  <w:style w:type="character" w:customStyle="1" w:styleId="a8">
    <w:name w:val="页脚 字符"/>
    <w:link w:val="a7"/>
    <w:uiPriority w:val="99"/>
    <w:rsid w:val="004303A0"/>
    <w:rPr>
      <w:kern w:val="2"/>
      <w:sz w:val="18"/>
    </w:rPr>
  </w:style>
  <w:style w:type="paragraph" w:customStyle="1" w:styleId="af">
    <w:basedOn w:val="af0"/>
    <w:next w:val="21"/>
    <w:link w:val="2Char"/>
    <w:uiPriority w:val="99"/>
    <w:unhideWhenUsed/>
    <w:rsid w:val="00393ABA"/>
    <w:pPr>
      <w:ind w:firstLineChars="200" w:firstLine="420"/>
    </w:pPr>
    <w:rPr>
      <w:szCs w:val="22"/>
    </w:rPr>
  </w:style>
  <w:style w:type="paragraph" w:styleId="af1">
    <w:name w:val="List Paragraph"/>
    <w:basedOn w:val="a0"/>
    <w:uiPriority w:val="34"/>
    <w:qFormat/>
    <w:rsid w:val="0031683F"/>
    <w:pPr>
      <w:ind w:firstLineChars="200" w:firstLine="420"/>
    </w:pPr>
  </w:style>
  <w:style w:type="character" w:customStyle="1" w:styleId="50">
    <w:name w:val="标题 5 字符"/>
    <w:basedOn w:val="a2"/>
    <w:uiPriority w:val="9"/>
    <w:semiHidden/>
    <w:rsid w:val="00393ABA"/>
    <w:rPr>
      <w:b/>
      <w:bCs/>
      <w:kern w:val="2"/>
      <w:sz w:val="28"/>
      <w:szCs w:val="28"/>
    </w:rPr>
  </w:style>
  <w:style w:type="character" w:customStyle="1" w:styleId="51">
    <w:name w:val="标题 5 字符1"/>
    <w:link w:val="5"/>
    <w:uiPriority w:val="9"/>
    <w:rsid w:val="00393ABA"/>
    <w:rPr>
      <w:b/>
      <w:bCs/>
      <w:kern w:val="2"/>
      <w:sz w:val="28"/>
      <w:szCs w:val="28"/>
    </w:rPr>
  </w:style>
  <w:style w:type="character" w:customStyle="1" w:styleId="2Char">
    <w:name w:val="正文首行缩进 2 Char"/>
    <w:link w:val="af"/>
    <w:uiPriority w:val="99"/>
    <w:rsid w:val="00393ABA"/>
    <w:rPr>
      <w:kern w:val="2"/>
      <w:sz w:val="21"/>
      <w:szCs w:val="22"/>
    </w:rPr>
  </w:style>
  <w:style w:type="paragraph" w:styleId="af2">
    <w:name w:val="Normal (Web)"/>
    <w:basedOn w:val="a0"/>
    <w:uiPriority w:val="99"/>
    <w:unhideWhenUsed/>
    <w:rsid w:val="00393ABA"/>
    <w:pPr>
      <w:widowControl/>
      <w:spacing w:before="100" w:beforeAutospacing="1" w:after="100" w:afterAutospacing="1"/>
      <w:jc w:val="left"/>
    </w:pPr>
    <w:rPr>
      <w:rFonts w:ascii="宋体" w:hAnsi="宋体" w:cs="宋体"/>
      <w:kern w:val="0"/>
      <w:sz w:val="24"/>
      <w:szCs w:val="24"/>
    </w:rPr>
  </w:style>
  <w:style w:type="paragraph" w:styleId="af0">
    <w:name w:val="Body Text Indent"/>
    <w:basedOn w:val="a0"/>
    <w:link w:val="af3"/>
    <w:uiPriority w:val="99"/>
    <w:semiHidden/>
    <w:unhideWhenUsed/>
    <w:rsid w:val="00393ABA"/>
    <w:pPr>
      <w:spacing w:after="120"/>
      <w:ind w:leftChars="200" w:left="420"/>
    </w:pPr>
  </w:style>
  <w:style w:type="character" w:customStyle="1" w:styleId="af3">
    <w:name w:val="正文文本缩进 字符"/>
    <w:basedOn w:val="a2"/>
    <w:link w:val="af0"/>
    <w:uiPriority w:val="99"/>
    <w:semiHidden/>
    <w:rsid w:val="00393ABA"/>
    <w:rPr>
      <w:kern w:val="2"/>
      <w:sz w:val="21"/>
    </w:rPr>
  </w:style>
  <w:style w:type="paragraph" w:styleId="21">
    <w:name w:val="Body Text First Indent 2"/>
    <w:basedOn w:val="af0"/>
    <w:link w:val="22"/>
    <w:uiPriority w:val="99"/>
    <w:semiHidden/>
    <w:unhideWhenUsed/>
    <w:rsid w:val="00393ABA"/>
    <w:pPr>
      <w:ind w:firstLineChars="200" w:firstLine="420"/>
    </w:pPr>
  </w:style>
  <w:style w:type="character" w:customStyle="1" w:styleId="22">
    <w:name w:val="正文文本首行缩进 2 字符"/>
    <w:basedOn w:val="af3"/>
    <w:link w:val="21"/>
    <w:uiPriority w:val="99"/>
    <w:semiHidden/>
    <w:rsid w:val="00393ABA"/>
    <w:rPr>
      <w:kern w:val="2"/>
      <w:sz w:val="21"/>
    </w:rPr>
  </w:style>
  <w:style w:type="paragraph" w:styleId="TOC">
    <w:name w:val="TOC Heading"/>
    <w:basedOn w:val="1"/>
    <w:next w:val="a0"/>
    <w:uiPriority w:val="39"/>
    <w:unhideWhenUsed/>
    <w:qFormat/>
    <w:rsid w:val="00393ABA"/>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styleId="af4">
    <w:name w:val="Hyperlink"/>
    <w:basedOn w:val="a2"/>
    <w:uiPriority w:val="99"/>
    <w:unhideWhenUsed/>
    <w:rsid w:val="00393ABA"/>
    <w:rPr>
      <w:color w:val="0563C1" w:themeColor="hyperlink"/>
      <w:u w:val="single"/>
    </w:rPr>
  </w:style>
  <w:style w:type="paragraph" w:styleId="af5">
    <w:name w:val="Revision"/>
    <w:hidden/>
    <w:uiPriority w:val="99"/>
    <w:semiHidden/>
    <w:rsid w:val="000957D1"/>
    <w:rPr>
      <w:kern w:val="2"/>
      <w:sz w:val="21"/>
    </w:rPr>
  </w:style>
  <w:style w:type="paragraph" w:styleId="af6">
    <w:name w:val="Balloon Text"/>
    <w:basedOn w:val="a0"/>
    <w:link w:val="af7"/>
    <w:uiPriority w:val="99"/>
    <w:semiHidden/>
    <w:unhideWhenUsed/>
    <w:rsid w:val="000957D1"/>
    <w:rPr>
      <w:sz w:val="18"/>
      <w:szCs w:val="18"/>
    </w:rPr>
  </w:style>
  <w:style w:type="character" w:customStyle="1" w:styleId="af7">
    <w:name w:val="批注框文本 字符"/>
    <w:basedOn w:val="a2"/>
    <w:link w:val="af6"/>
    <w:uiPriority w:val="99"/>
    <w:semiHidden/>
    <w:rsid w:val="000957D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3394">
      <w:bodyDiv w:val="1"/>
      <w:marLeft w:val="0"/>
      <w:marRight w:val="0"/>
      <w:marTop w:val="0"/>
      <w:marBottom w:val="0"/>
      <w:divBdr>
        <w:top w:val="none" w:sz="0" w:space="0" w:color="auto"/>
        <w:left w:val="none" w:sz="0" w:space="0" w:color="auto"/>
        <w:bottom w:val="none" w:sz="0" w:space="0" w:color="auto"/>
        <w:right w:val="none" w:sz="0" w:space="0" w:color="auto"/>
      </w:divBdr>
    </w:div>
    <w:div w:id="87739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KUN\Desktop\&#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B3A19-9864-48B1-BA12-7A447F47A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145</TotalTime>
  <Pages>14</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第1章</vt:lpstr>
    </vt:vector>
  </TitlesOfParts>
  <Company>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YUKUN</dc:creator>
  <cp:keywords/>
  <cp:lastModifiedBy>Chen XuanWem</cp:lastModifiedBy>
  <cp:revision>5</cp:revision>
  <cp:lastPrinted>1899-12-31T16:00:00Z</cp:lastPrinted>
  <dcterms:created xsi:type="dcterms:W3CDTF">2018-10-21T08:01:00Z</dcterms:created>
  <dcterms:modified xsi:type="dcterms:W3CDTF">2018-10-28T11:06:00Z</dcterms:modified>
</cp:coreProperties>
</file>