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ind w:firstLine="3520" w:firstLineChars="800"/>
        <w:rPr>
          <w:rFonts w:hint="eastAsia" w:ascii="黑体" w:eastAsia="黑体"/>
          <w:sz w:val="44"/>
          <w:szCs w:val="44"/>
          <w:lang w:val="en-US" w:eastAsia="zh-CN"/>
        </w:rPr>
      </w:pPr>
      <w:r>
        <w:rPr>
          <w:rFonts w:hint="eastAsia" w:ascii="黑体" w:eastAsia="黑体"/>
          <w:sz w:val="44"/>
          <w:szCs w:val="44"/>
          <w:lang w:val="en-US" w:eastAsia="zh-CN"/>
        </w:rPr>
        <w:t>会议记录</w:t>
      </w:r>
    </w:p>
    <w:p>
      <w:pPr>
        <w:spacing w:line="440" w:lineRule="exact"/>
        <w:ind w:firstLine="3520" w:firstLineChars="800"/>
        <w:rPr>
          <w:rFonts w:hint="eastAsia" w:ascii="黑体" w:eastAsia="黑体"/>
          <w:sz w:val="44"/>
          <w:szCs w:val="44"/>
          <w:lang w:val="en-US" w:eastAsia="zh-CN"/>
        </w:rPr>
      </w:pPr>
    </w:p>
    <w:tbl>
      <w:tblPr>
        <w:tblStyle w:val="3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理四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2018/11/2/18：30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陈妍蓝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 录 人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张琪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陈妍蓝、张琪、郑巧燕、宋翼虎、陈遵义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项目任务分配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5" w:hRule="atLeast"/>
        </w:trPr>
        <w:tc>
          <w:tcPr>
            <w:tcW w:w="9828" w:type="dxa"/>
            <w:gridSpan w:val="4"/>
          </w:tcPr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会议内容：</w:t>
            </w:r>
          </w:p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本周任务安排：</w:t>
            </w:r>
          </w:p>
          <w:p>
            <w:pPr>
              <w:ind w:firstLine="480" w:firstLineChars="20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宋翼虎：制作界面原型的PPT，修改UML基础1PPT</w:t>
            </w:r>
            <w:bookmarkStart w:id="0" w:name="_GoBack"/>
            <w:bookmarkEnd w:id="0"/>
            <w:r>
              <w:rPr>
                <w:rFonts w:hint="eastAsia" w:ascii="黑体" w:eastAsia="黑体"/>
                <w:sz w:val="24"/>
                <w:lang w:val="en-US" w:eastAsia="zh-CN"/>
              </w:rPr>
              <w:t>。</w:t>
            </w:r>
          </w:p>
          <w:p>
            <w:pPr>
              <w:ind w:firstLine="480" w:firstLineChars="20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陈遵义：画界面原型。</w:t>
            </w:r>
          </w:p>
          <w:p>
            <w:pPr>
              <w:ind w:firstLine="480" w:firstLineChars="20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张琪：整理第二次访谈记录，编写每个用例形成用例描述。</w:t>
            </w:r>
          </w:p>
          <w:p>
            <w:pPr>
              <w:ind w:firstLine="480" w:firstLineChars="20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陈妍蓝：做网页，更新甘特图。</w:t>
            </w:r>
          </w:p>
          <w:p>
            <w:pPr>
              <w:ind w:firstLine="480" w:firstLineChars="20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郑巧燕：编写每个用例形成用例描述。</w:t>
            </w:r>
          </w:p>
          <w:p>
            <w:pPr>
              <w:rPr>
                <w:rFonts w:hint="eastAsia" w:ascii="黑体" w:eastAsia="黑体"/>
                <w:sz w:val="24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E246FA"/>
    <w:rsid w:val="26242FB3"/>
    <w:rsid w:val="6BE246F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564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Office_10.1.0.7643_F1E327BC-269C-435d-A152-05C5408002CA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2018-11-02T13:28:00Z</dcterms:created>
  <dc:creator>一笑浮生暖</dc:creator>
  <cp:lastModifiedBy>一笑浮生暖</cp:lastModifiedBy>
  <dcterms:modified xsi:type="dcterms:W3CDTF">2018-11-02T14:08:39Z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2052-10.1.0.7643</vt:lpwstr>
  </property>
</Properties>
</file>